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DE1" w:rsidRDefault="00CD0DE1" w:rsidP="00CD0DE1">
      <w:pPr>
        <w:rPr>
          <w:rFonts w:ascii="Bookman Old Style" w:hAnsi="Bookman Old Style" w:cs="Century"/>
          <w:sz w:val="28"/>
          <w:szCs w:val="28"/>
          <w:shd w:val="clear" w:color="auto" w:fill="FFFFFF"/>
        </w:rPr>
      </w:pPr>
      <w:r>
        <w:rPr>
          <w:rFonts w:ascii="Bookman Old Style" w:hAnsi="Bookman Old Style" w:cs="Century"/>
          <w:sz w:val="28"/>
          <w:szCs w:val="28"/>
          <w:shd w:val="clear" w:color="auto" w:fill="FFFFFF"/>
        </w:rPr>
        <w:t xml:space="preserve">                                                                                          </w:t>
      </w:r>
      <w:bookmarkStart w:id="0" w:name="_GoBack"/>
      <w:bookmarkEnd w:id="0"/>
      <w:r>
        <w:rPr>
          <w:rFonts w:ascii="Bookman Old Style" w:hAnsi="Bookman Old Style" w:cs="Century"/>
          <w:sz w:val="28"/>
          <w:szCs w:val="28"/>
          <w:shd w:val="clear" w:color="auto" w:fill="FFFFFF"/>
        </w:rPr>
        <w:t>Проект</w:t>
      </w:r>
    </w:p>
    <w:p w:rsidR="00FB1236" w:rsidRPr="00BD522A" w:rsidRDefault="00FB1236" w:rsidP="00BD522A">
      <w:pPr>
        <w:rPr>
          <w:sz w:val="28"/>
          <w:szCs w:val="28"/>
          <w:shd w:val="clear" w:color="auto" w:fill="FFFFFF"/>
        </w:rPr>
      </w:pPr>
      <w:r w:rsidRPr="002F173E">
        <w:rPr>
          <w:sz w:val="28"/>
          <w:szCs w:val="28"/>
          <w:shd w:val="clear" w:color="auto" w:fill="FFFFFF"/>
        </w:rPr>
        <w:t xml:space="preserve">                                                    </w:t>
      </w:r>
      <w:r w:rsidR="00BD522A">
        <w:rPr>
          <w:sz w:val="28"/>
          <w:szCs w:val="28"/>
          <w:shd w:val="clear" w:color="auto" w:fill="FFFFFF"/>
        </w:rPr>
        <w:t xml:space="preserve">        </w:t>
      </w:r>
    </w:p>
    <w:p w:rsidR="006C7573" w:rsidRPr="002F173E" w:rsidRDefault="006C7573">
      <w:pPr>
        <w:jc w:val="center"/>
        <w:rPr>
          <w:b/>
          <w:sz w:val="28"/>
          <w:szCs w:val="28"/>
          <w:shd w:val="clear" w:color="auto" w:fill="FFFFFF"/>
        </w:rPr>
      </w:pPr>
      <w:r w:rsidRPr="002F173E">
        <w:rPr>
          <w:b/>
          <w:sz w:val="28"/>
          <w:szCs w:val="28"/>
          <w:shd w:val="clear" w:color="auto" w:fill="FFFFFF"/>
        </w:rPr>
        <w:t>ПРЕДСТАВИТЕЛЬНОЕ СОБРАНИЕ</w:t>
      </w:r>
    </w:p>
    <w:p w:rsidR="006C7573" w:rsidRPr="002F173E" w:rsidRDefault="006E4FE2">
      <w:pPr>
        <w:jc w:val="center"/>
        <w:rPr>
          <w:b/>
          <w:sz w:val="28"/>
          <w:szCs w:val="28"/>
          <w:shd w:val="clear" w:color="auto" w:fill="FFFFFF"/>
        </w:rPr>
      </w:pPr>
      <w:r w:rsidRPr="002F173E">
        <w:rPr>
          <w:b/>
          <w:sz w:val="28"/>
          <w:szCs w:val="28"/>
          <w:shd w:val="clear" w:color="auto" w:fill="FFFFFF"/>
        </w:rPr>
        <w:t xml:space="preserve">Золотухинского </w:t>
      </w:r>
      <w:r w:rsidR="006C7573" w:rsidRPr="002F173E">
        <w:rPr>
          <w:b/>
          <w:sz w:val="28"/>
          <w:szCs w:val="28"/>
          <w:shd w:val="clear" w:color="auto" w:fill="FFFFFF"/>
        </w:rPr>
        <w:t xml:space="preserve"> района Курской области</w:t>
      </w:r>
    </w:p>
    <w:p w:rsidR="006C7573" w:rsidRPr="002F173E" w:rsidRDefault="006C7573">
      <w:pPr>
        <w:jc w:val="center"/>
        <w:rPr>
          <w:b/>
          <w:sz w:val="28"/>
          <w:szCs w:val="28"/>
          <w:shd w:val="clear" w:color="auto" w:fill="FFFFFF"/>
        </w:rPr>
      </w:pPr>
    </w:p>
    <w:p w:rsidR="00FB1236" w:rsidRPr="002F173E" w:rsidRDefault="006C7573" w:rsidP="007D1B85">
      <w:pPr>
        <w:jc w:val="center"/>
        <w:rPr>
          <w:b/>
          <w:sz w:val="28"/>
          <w:szCs w:val="28"/>
          <w:shd w:val="clear" w:color="auto" w:fill="FFFFFF"/>
        </w:rPr>
      </w:pPr>
      <w:r w:rsidRPr="002F173E">
        <w:rPr>
          <w:b/>
          <w:sz w:val="28"/>
          <w:szCs w:val="28"/>
          <w:shd w:val="clear" w:color="auto" w:fill="FFFFFF"/>
        </w:rPr>
        <w:t>Р Е Ш Е Н И Е</w:t>
      </w:r>
    </w:p>
    <w:p w:rsidR="00FB1236" w:rsidRPr="002F173E" w:rsidRDefault="00FB1236" w:rsidP="00FB1236">
      <w:pPr>
        <w:jc w:val="both"/>
        <w:rPr>
          <w:sz w:val="28"/>
          <w:szCs w:val="28"/>
          <w:shd w:val="clear" w:color="auto" w:fill="FFFFFF"/>
        </w:rPr>
      </w:pPr>
      <w:r w:rsidRPr="002F173E">
        <w:rPr>
          <w:sz w:val="28"/>
          <w:szCs w:val="28"/>
          <w:shd w:val="clear" w:color="auto" w:fill="FFFFFF"/>
        </w:rPr>
        <w:t>от___________№______</w:t>
      </w:r>
    </w:p>
    <w:p w:rsidR="006C7573" w:rsidRPr="002F173E" w:rsidRDefault="006C7573">
      <w:pPr>
        <w:jc w:val="both"/>
        <w:rPr>
          <w:bCs/>
          <w:sz w:val="28"/>
          <w:szCs w:val="28"/>
          <w:shd w:val="clear" w:color="auto" w:fill="FFFFFF"/>
        </w:rPr>
      </w:pPr>
    </w:p>
    <w:p w:rsidR="004157D5" w:rsidRPr="002F173E" w:rsidRDefault="00290775" w:rsidP="00044B99">
      <w:pPr>
        <w:ind w:firstLine="567"/>
        <w:jc w:val="center"/>
        <w:rPr>
          <w:b/>
          <w:sz w:val="28"/>
          <w:szCs w:val="28"/>
        </w:rPr>
      </w:pPr>
      <w:r w:rsidRPr="002F173E">
        <w:rPr>
          <w:b/>
          <w:sz w:val="28"/>
          <w:szCs w:val="28"/>
        </w:rPr>
        <w:t>О</w:t>
      </w:r>
      <w:r w:rsidR="00AF6BEC" w:rsidRPr="002F173E">
        <w:rPr>
          <w:b/>
          <w:sz w:val="28"/>
          <w:szCs w:val="28"/>
        </w:rPr>
        <w:t xml:space="preserve">б утверждении </w:t>
      </w:r>
      <w:r w:rsidR="00561620" w:rsidRPr="002F173E">
        <w:rPr>
          <w:b/>
          <w:sz w:val="28"/>
          <w:szCs w:val="28"/>
        </w:rPr>
        <w:t>местных нормативов градостроительного проектирования</w:t>
      </w:r>
      <w:r w:rsidR="00C131B5" w:rsidRPr="002F173E">
        <w:rPr>
          <w:b/>
          <w:sz w:val="28"/>
          <w:szCs w:val="28"/>
        </w:rPr>
        <w:t xml:space="preserve"> </w:t>
      </w:r>
      <w:r w:rsidR="00864BF4" w:rsidRPr="002F173E">
        <w:rPr>
          <w:b/>
          <w:sz w:val="28"/>
          <w:szCs w:val="28"/>
        </w:rPr>
        <w:t>муниципального образования «</w:t>
      </w:r>
      <w:r w:rsidR="006E4FE2" w:rsidRPr="002F173E">
        <w:rPr>
          <w:b/>
          <w:sz w:val="28"/>
          <w:szCs w:val="28"/>
        </w:rPr>
        <w:t xml:space="preserve">Ануфриевский </w:t>
      </w:r>
      <w:r w:rsidR="00864BF4" w:rsidRPr="002F173E">
        <w:rPr>
          <w:b/>
          <w:sz w:val="28"/>
          <w:szCs w:val="28"/>
        </w:rPr>
        <w:t>сельсовет»</w:t>
      </w:r>
    </w:p>
    <w:p w:rsidR="00F77F33" w:rsidRPr="002F173E" w:rsidRDefault="00FB1236" w:rsidP="00044B99">
      <w:pPr>
        <w:ind w:firstLine="567"/>
        <w:jc w:val="center"/>
        <w:rPr>
          <w:b/>
          <w:sz w:val="28"/>
          <w:szCs w:val="28"/>
        </w:rPr>
      </w:pPr>
      <w:r w:rsidRPr="002F173E">
        <w:rPr>
          <w:b/>
          <w:sz w:val="28"/>
          <w:szCs w:val="28"/>
        </w:rPr>
        <w:t xml:space="preserve">Золотухинского </w:t>
      </w:r>
      <w:r w:rsidR="00290775" w:rsidRPr="002F173E">
        <w:rPr>
          <w:b/>
          <w:sz w:val="28"/>
          <w:szCs w:val="28"/>
        </w:rPr>
        <w:t xml:space="preserve"> района Курской области</w:t>
      </w:r>
    </w:p>
    <w:p w:rsidR="00F77F33" w:rsidRPr="002F173E" w:rsidRDefault="00F77F33" w:rsidP="00F77F33">
      <w:pPr>
        <w:ind w:firstLine="567"/>
        <w:jc w:val="both"/>
        <w:rPr>
          <w:sz w:val="28"/>
          <w:szCs w:val="28"/>
        </w:rPr>
      </w:pPr>
    </w:p>
    <w:p w:rsidR="00F77F33" w:rsidRPr="002F173E" w:rsidRDefault="00044B99" w:rsidP="00AC1730">
      <w:pPr>
        <w:ind w:firstLine="567"/>
        <w:jc w:val="both"/>
        <w:rPr>
          <w:sz w:val="28"/>
          <w:szCs w:val="28"/>
        </w:rPr>
      </w:pPr>
      <w:r w:rsidRPr="002F173E">
        <w:rPr>
          <w:sz w:val="28"/>
          <w:szCs w:val="28"/>
        </w:rPr>
        <w:t>В целях устойчивого развития территории муниципального образования «</w:t>
      </w:r>
      <w:r w:rsidR="00FB1236" w:rsidRPr="002F173E">
        <w:rPr>
          <w:sz w:val="28"/>
          <w:szCs w:val="28"/>
        </w:rPr>
        <w:t xml:space="preserve">Ануфриевский </w:t>
      </w:r>
      <w:r w:rsidRPr="002F173E">
        <w:rPr>
          <w:sz w:val="28"/>
          <w:szCs w:val="28"/>
        </w:rPr>
        <w:t xml:space="preserve"> сельсовет» </w:t>
      </w:r>
      <w:r w:rsidR="00FB1236" w:rsidRPr="002F173E">
        <w:rPr>
          <w:sz w:val="28"/>
          <w:szCs w:val="28"/>
        </w:rPr>
        <w:t xml:space="preserve">Золотухинского </w:t>
      </w:r>
      <w:r w:rsidRPr="002F173E">
        <w:rPr>
          <w:sz w:val="28"/>
          <w:szCs w:val="28"/>
        </w:rPr>
        <w:t xml:space="preserve"> района Курской области, руководствуясь </w:t>
      </w:r>
      <w:r w:rsidR="00561620" w:rsidRPr="002F173E">
        <w:rPr>
          <w:sz w:val="28"/>
          <w:szCs w:val="28"/>
        </w:rPr>
        <w:t>Градостроительным кодексом</w:t>
      </w:r>
      <w:r w:rsidRPr="002F173E">
        <w:rPr>
          <w:sz w:val="28"/>
          <w:szCs w:val="28"/>
        </w:rPr>
        <w:t xml:space="preserve"> Ро</w:t>
      </w:r>
      <w:r w:rsidR="00561620" w:rsidRPr="002F173E">
        <w:rPr>
          <w:sz w:val="28"/>
          <w:szCs w:val="28"/>
        </w:rPr>
        <w:t>ссийской Федерации, Федеральным законом</w:t>
      </w:r>
      <w:r w:rsidRPr="002F173E">
        <w:rPr>
          <w:sz w:val="28"/>
          <w:szCs w:val="28"/>
        </w:rPr>
        <w:t xml:space="preserve"> от 06.10.2003 №131-ФЗ «Об общих принципах организации местного самоуправ</w:t>
      </w:r>
      <w:r w:rsidR="00561620" w:rsidRPr="002F173E">
        <w:rPr>
          <w:sz w:val="28"/>
          <w:szCs w:val="28"/>
        </w:rPr>
        <w:t>ления в Российской Федерации»,</w:t>
      </w:r>
      <w:r w:rsidRPr="002F173E">
        <w:rPr>
          <w:sz w:val="28"/>
          <w:szCs w:val="28"/>
        </w:rPr>
        <w:t xml:space="preserve"> Уставом муниципального района «</w:t>
      </w:r>
      <w:r w:rsidR="00213A42" w:rsidRPr="002F173E">
        <w:rPr>
          <w:sz w:val="28"/>
          <w:szCs w:val="28"/>
        </w:rPr>
        <w:t xml:space="preserve">Золотухинский </w:t>
      </w:r>
      <w:r w:rsidRPr="002F173E">
        <w:rPr>
          <w:sz w:val="28"/>
          <w:szCs w:val="28"/>
        </w:rPr>
        <w:t xml:space="preserve"> район» Курской области, </w:t>
      </w:r>
      <w:r w:rsidR="00F77F33" w:rsidRPr="002F173E">
        <w:rPr>
          <w:sz w:val="28"/>
          <w:szCs w:val="28"/>
        </w:rPr>
        <w:t xml:space="preserve">Представительное Собрание </w:t>
      </w:r>
      <w:r w:rsidR="00213A42" w:rsidRPr="002F173E">
        <w:rPr>
          <w:sz w:val="28"/>
          <w:szCs w:val="28"/>
        </w:rPr>
        <w:t>Золотухинского  района Курской области</w:t>
      </w:r>
      <w:r w:rsidR="00AC1730" w:rsidRPr="002F173E">
        <w:rPr>
          <w:sz w:val="28"/>
          <w:szCs w:val="28"/>
        </w:rPr>
        <w:t xml:space="preserve">  </w:t>
      </w:r>
      <w:r w:rsidR="00F77F33" w:rsidRPr="002F173E">
        <w:rPr>
          <w:sz w:val="28"/>
          <w:szCs w:val="28"/>
        </w:rPr>
        <w:t>РЕШИЛО:</w:t>
      </w:r>
    </w:p>
    <w:p w:rsidR="00F77F33" w:rsidRPr="002F173E" w:rsidRDefault="008D1F33" w:rsidP="00561620">
      <w:pPr>
        <w:ind w:firstLine="567"/>
        <w:jc w:val="both"/>
        <w:rPr>
          <w:sz w:val="28"/>
          <w:szCs w:val="28"/>
        </w:rPr>
      </w:pPr>
      <w:r w:rsidRPr="002F173E">
        <w:rPr>
          <w:sz w:val="28"/>
          <w:szCs w:val="28"/>
        </w:rPr>
        <w:t>1.</w:t>
      </w:r>
      <w:r w:rsidR="00044B99" w:rsidRPr="002F173E">
        <w:rPr>
          <w:sz w:val="28"/>
          <w:szCs w:val="28"/>
        </w:rPr>
        <w:t xml:space="preserve">Утвердить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 xml:space="preserve">«Ануфриевский  сельсовет» Золотухинского  </w:t>
      </w:r>
      <w:r w:rsidR="00561620" w:rsidRPr="002F173E">
        <w:rPr>
          <w:sz w:val="28"/>
          <w:szCs w:val="28"/>
        </w:rPr>
        <w:t>района Курской области</w:t>
      </w:r>
      <w:r w:rsidR="00AF6BEC" w:rsidRPr="002F173E">
        <w:rPr>
          <w:sz w:val="28"/>
          <w:szCs w:val="28"/>
        </w:rPr>
        <w:t>.</w:t>
      </w:r>
    </w:p>
    <w:p w:rsidR="00044B99" w:rsidRPr="002F173E" w:rsidRDefault="008D1F33" w:rsidP="00044B99">
      <w:pPr>
        <w:ind w:firstLine="567"/>
        <w:jc w:val="both"/>
        <w:rPr>
          <w:sz w:val="28"/>
          <w:szCs w:val="28"/>
        </w:rPr>
      </w:pPr>
      <w:r w:rsidRPr="002F173E">
        <w:rPr>
          <w:sz w:val="28"/>
          <w:szCs w:val="28"/>
        </w:rPr>
        <w:t>2.</w:t>
      </w:r>
      <w:r w:rsidR="00290775" w:rsidRPr="002F173E">
        <w:rPr>
          <w:sz w:val="28"/>
          <w:szCs w:val="28"/>
        </w:rPr>
        <w:t xml:space="preserve">Разместить настоящее решение и </w:t>
      </w:r>
      <w:r w:rsidR="00561620"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 xml:space="preserve">«Ануфриевский  сельсовет» Золотухинского  </w:t>
      </w:r>
      <w:r w:rsidR="00561620" w:rsidRPr="002F173E">
        <w:rPr>
          <w:sz w:val="28"/>
          <w:szCs w:val="28"/>
        </w:rPr>
        <w:t>района Курской области</w:t>
      </w:r>
      <w:r w:rsidR="00CE359C" w:rsidRPr="002F173E">
        <w:rPr>
          <w:sz w:val="28"/>
          <w:szCs w:val="28"/>
        </w:rPr>
        <w:t xml:space="preserve"> </w:t>
      </w:r>
      <w:r w:rsidR="00AC5BD7" w:rsidRPr="002F173E">
        <w:rPr>
          <w:sz w:val="28"/>
          <w:szCs w:val="28"/>
        </w:rPr>
        <w:t xml:space="preserve">на официальном сайте </w:t>
      </w:r>
      <w:r w:rsidR="00AF6BEC" w:rsidRPr="002F173E">
        <w:rPr>
          <w:sz w:val="28"/>
          <w:szCs w:val="28"/>
        </w:rPr>
        <w:t>муниципального района «</w:t>
      </w:r>
      <w:r w:rsidR="00CE359C" w:rsidRPr="002F173E">
        <w:rPr>
          <w:sz w:val="28"/>
          <w:szCs w:val="28"/>
        </w:rPr>
        <w:t xml:space="preserve">Золотухинский </w:t>
      </w:r>
      <w:r w:rsidR="00AC5BD7" w:rsidRPr="002F173E">
        <w:rPr>
          <w:sz w:val="28"/>
          <w:szCs w:val="28"/>
        </w:rPr>
        <w:t>район</w:t>
      </w:r>
      <w:r w:rsidR="00AF6BEC" w:rsidRPr="002F173E">
        <w:rPr>
          <w:sz w:val="28"/>
          <w:szCs w:val="28"/>
        </w:rPr>
        <w:t>»</w:t>
      </w:r>
      <w:r w:rsidR="00AC5BD7" w:rsidRPr="002F173E">
        <w:rPr>
          <w:sz w:val="28"/>
          <w:szCs w:val="28"/>
        </w:rPr>
        <w:t xml:space="preserve"> и </w:t>
      </w:r>
      <w:r w:rsidR="00AF6BEC" w:rsidRPr="002F173E">
        <w:rPr>
          <w:sz w:val="28"/>
          <w:szCs w:val="28"/>
        </w:rPr>
        <w:t xml:space="preserve">муниципального образования </w:t>
      </w:r>
      <w:r w:rsidR="00CE359C" w:rsidRPr="002F173E">
        <w:rPr>
          <w:sz w:val="28"/>
          <w:szCs w:val="28"/>
        </w:rPr>
        <w:t xml:space="preserve">«Ануфриевский  сельсовет» Золотухинского  района Курской области </w:t>
      </w:r>
      <w:r w:rsidR="00AF6BEC" w:rsidRPr="002F173E">
        <w:rPr>
          <w:sz w:val="28"/>
          <w:szCs w:val="28"/>
        </w:rPr>
        <w:t>в сети Интернет.</w:t>
      </w:r>
    </w:p>
    <w:p w:rsidR="0036218F" w:rsidRPr="002F173E" w:rsidRDefault="008D1F33" w:rsidP="00044B99">
      <w:pPr>
        <w:ind w:firstLine="567"/>
        <w:jc w:val="both"/>
        <w:rPr>
          <w:sz w:val="28"/>
          <w:szCs w:val="28"/>
        </w:rPr>
      </w:pPr>
      <w:r w:rsidRPr="002F173E">
        <w:rPr>
          <w:sz w:val="28"/>
          <w:szCs w:val="28"/>
        </w:rPr>
        <w:t>3.</w:t>
      </w:r>
      <w:r w:rsidR="0036218F" w:rsidRPr="002F173E">
        <w:rPr>
          <w:sz w:val="28"/>
          <w:szCs w:val="28"/>
        </w:rPr>
        <w:t xml:space="preserve">Разместить местные нормативы градостроительного проектирования </w:t>
      </w:r>
      <w:r w:rsidR="00864BF4" w:rsidRPr="002F173E">
        <w:rPr>
          <w:sz w:val="28"/>
          <w:szCs w:val="28"/>
        </w:rPr>
        <w:t xml:space="preserve">муниципального образования </w:t>
      </w:r>
      <w:r w:rsidR="00CE359C" w:rsidRPr="002F173E">
        <w:rPr>
          <w:sz w:val="28"/>
          <w:szCs w:val="28"/>
        </w:rPr>
        <w:t xml:space="preserve">«Ануфриевский  сельсовет» Золотухинского  </w:t>
      </w:r>
      <w:r w:rsidR="0036218F" w:rsidRPr="002F173E">
        <w:rPr>
          <w:sz w:val="28"/>
          <w:szCs w:val="28"/>
        </w:rPr>
        <w:t>района Курской области</w:t>
      </w:r>
      <w:r w:rsidR="00255801" w:rsidRPr="002F173E">
        <w:rPr>
          <w:sz w:val="28"/>
          <w:szCs w:val="28"/>
        </w:rPr>
        <w:t xml:space="preserve"> </w:t>
      </w:r>
      <w:r w:rsidR="0036218F" w:rsidRPr="002F173E">
        <w:rPr>
          <w:sz w:val="28"/>
          <w:szCs w:val="28"/>
        </w:rPr>
        <w:t>в</w:t>
      </w:r>
      <w:r w:rsidR="00255801" w:rsidRPr="002F173E">
        <w:rPr>
          <w:sz w:val="28"/>
          <w:szCs w:val="28"/>
        </w:rPr>
        <w:t xml:space="preserve"> </w:t>
      </w:r>
      <w:r w:rsidR="0036218F" w:rsidRPr="002F173E">
        <w:rPr>
          <w:sz w:val="28"/>
          <w:szCs w:val="28"/>
        </w:rPr>
        <w:t xml:space="preserve"> федеральной государственной информационной системе территориального планирования.</w:t>
      </w:r>
    </w:p>
    <w:p w:rsidR="00AC5BD7" w:rsidRPr="002F173E" w:rsidRDefault="0036218F" w:rsidP="00044B99">
      <w:pPr>
        <w:ind w:firstLine="567"/>
        <w:jc w:val="both"/>
        <w:rPr>
          <w:sz w:val="28"/>
          <w:szCs w:val="28"/>
        </w:rPr>
      </w:pPr>
      <w:r w:rsidRPr="002F173E">
        <w:rPr>
          <w:sz w:val="28"/>
          <w:szCs w:val="28"/>
        </w:rPr>
        <w:t>4</w:t>
      </w:r>
      <w:r w:rsidR="00AC5BD7" w:rsidRPr="002F173E">
        <w:rPr>
          <w:sz w:val="28"/>
          <w:szCs w:val="28"/>
        </w:rPr>
        <w:t xml:space="preserve">.Направить </w:t>
      </w:r>
      <w:r w:rsidRPr="002F173E">
        <w:rPr>
          <w:sz w:val="28"/>
          <w:szCs w:val="28"/>
        </w:rPr>
        <w:t xml:space="preserve">местные нормативы градостроительного проектирования </w:t>
      </w:r>
      <w:r w:rsidR="00864BF4" w:rsidRPr="002F173E">
        <w:rPr>
          <w:sz w:val="28"/>
          <w:szCs w:val="28"/>
        </w:rPr>
        <w:t xml:space="preserve">муниципального образования </w:t>
      </w:r>
      <w:r w:rsidR="00255801" w:rsidRPr="002F173E">
        <w:rPr>
          <w:sz w:val="28"/>
          <w:szCs w:val="28"/>
        </w:rPr>
        <w:t xml:space="preserve">«Ануфриевский  сельсовет» Золотухинского  </w:t>
      </w:r>
      <w:r w:rsidRPr="002F173E">
        <w:rPr>
          <w:sz w:val="28"/>
          <w:szCs w:val="28"/>
        </w:rPr>
        <w:t>района Курской области</w:t>
      </w:r>
      <w:r w:rsidR="00AC5BD7" w:rsidRPr="002F173E">
        <w:rPr>
          <w:sz w:val="28"/>
          <w:szCs w:val="28"/>
        </w:rPr>
        <w:t xml:space="preserve"> в Админи</w:t>
      </w:r>
      <w:r w:rsidR="00AF6BEC" w:rsidRPr="002F173E">
        <w:rPr>
          <w:sz w:val="28"/>
          <w:szCs w:val="28"/>
        </w:rPr>
        <w:t xml:space="preserve">страцию </w:t>
      </w:r>
      <w:r w:rsidR="004E6818">
        <w:rPr>
          <w:sz w:val="28"/>
          <w:szCs w:val="28"/>
        </w:rPr>
        <w:t>А</w:t>
      </w:r>
      <w:r w:rsidR="00255801" w:rsidRPr="002F173E">
        <w:rPr>
          <w:sz w:val="28"/>
          <w:szCs w:val="28"/>
        </w:rPr>
        <w:t xml:space="preserve">нуфриевского  </w:t>
      </w:r>
      <w:r w:rsidR="00AF6BEC" w:rsidRPr="002F173E">
        <w:rPr>
          <w:sz w:val="28"/>
          <w:szCs w:val="28"/>
        </w:rPr>
        <w:t>сельсовета.</w:t>
      </w:r>
    </w:p>
    <w:p w:rsidR="00864BF4" w:rsidRPr="002F173E" w:rsidRDefault="00864BF4" w:rsidP="00044B99">
      <w:pPr>
        <w:ind w:firstLine="567"/>
        <w:jc w:val="both"/>
        <w:rPr>
          <w:sz w:val="28"/>
          <w:szCs w:val="28"/>
        </w:rPr>
      </w:pPr>
      <w:r w:rsidRPr="002F173E">
        <w:rPr>
          <w:sz w:val="28"/>
          <w:szCs w:val="28"/>
        </w:rPr>
        <w:t xml:space="preserve">5.Решение Представительного Собрания </w:t>
      </w:r>
      <w:r w:rsidR="00255801" w:rsidRPr="002F173E">
        <w:rPr>
          <w:sz w:val="28"/>
          <w:szCs w:val="28"/>
        </w:rPr>
        <w:t xml:space="preserve">Золотухинского </w:t>
      </w:r>
      <w:r w:rsidRPr="002F173E">
        <w:rPr>
          <w:sz w:val="28"/>
          <w:szCs w:val="28"/>
        </w:rPr>
        <w:t xml:space="preserve"> района Курской области от </w:t>
      </w:r>
      <w:r w:rsidR="00255801" w:rsidRPr="002F173E">
        <w:rPr>
          <w:sz w:val="28"/>
          <w:szCs w:val="28"/>
        </w:rPr>
        <w:t>18.11.2021 № 177-ПС</w:t>
      </w:r>
      <w:r w:rsidRPr="002F173E">
        <w:rPr>
          <w:sz w:val="28"/>
          <w:szCs w:val="28"/>
        </w:rPr>
        <w:t xml:space="preserve"> «Об утверждении местных нормативов градостроительного проектирования </w:t>
      </w:r>
      <w:r w:rsidR="00934FFC">
        <w:rPr>
          <w:sz w:val="28"/>
          <w:szCs w:val="28"/>
        </w:rPr>
        <w:t>муниципальных образований Золотухинского</w:t>
      </w:r>
      <w:r w:rsidRPr="002F173E">
        <w:rPr>
          <w:sz w:val="28"/>
          <w:szCs w:val="28"/>
        </w:rPr>
        <w:t xml:space="preserve"> района Курской области» признать утратившим силу.</w:t>
      </w:r>
    </w:p>
    <w:p w:rsidR="00F77F33" w:rsidRPr="002F173E" w:rsidRDefault="00864BF4" w:rsidP="00F77F33">
      <w:pPr>
        <w:ind w:firstLine="567"/>
        <w:jc w:val="both"/>
        <w:rPr>
          <w:bCs/>
          <w:sz w:val="28"/>
          <w:szCs w:val="28"/>
        </w:rPr>
      </w:pPr>
      <w:r w:rsidRPr="002F173E">
        <w:rPr>
          <w:bCs/>
          <w:sz w:val="28"/>
          <w:szCs w:val="28"/>
        </w:rPr>
        <w:t>6</w:t>
      </w:r>
      <w:r w:rsidR="00F77F33" w:rsidRPr="002F173E">
        <w:rPr>
          <w:bCs/>
          <w:sz w:val="28"/>
          <w:szCs w:val="28"/>
        </w:rPr>
        <w:t xml:space="preserve">. Настоящее решение вступает в силу со дня его подписания. </w:t>
      </w:r>
    </w:p>
    <w:p w:rsidR="00F77F33" w:rsidRPr="002F173E" w:rsidRDefault="00F77F33" w:rsidP="007D1B85">
      <w:pPr>
        <w:jc w:val="both"/>
        <w:rPr>
          <w:bCs/>
          <w:sz w:val="28"/>
          <w:szCs w:val="28"/>
        </w:rPr>
      </w:pPr>
    </w:p>
    <w:p w:rsidR="00F77F33" w:rsidRPr="002F173E" w:rsidRDefault="00F77F33" w:rsidP="00F77F33">
      <w:pPr>
        <w:jc w:val="both"/>
        <w:rPr>
          <w:bCs/>
          <w:sz w:val="28"/>
          <w:szCs w:val="28"/>
        </w:rPr>
      </w:pPr>
      <w:r w:rsidRPr="002F173E">
        <w:rPr>
          <w:bCs/>
          <w:sz w:val="28"/>
          <w:szCs w:val="28"/>
        </w:rPr>
        <w:t xml:space="preserve">Глава </w:t>
      </w:r>
      <w:r w:rsidR="00934FFC">
        <w:rPr>
          <w:bCs/>
          <w:sz w:val="28"/>
          <w:szCs w:val="28"/>
        </w:rPr>
        <w:t>Золотухинского</w:t>
      </w:r>
      <w:r w:rsidRPr="002F173E">
        <w:rPr>
          <w:bCs/>
          <w:sz w:val="28"/>
          <w:szCs w:val="28"/>
        </w:rPr>
        <w:t xml:space="preserve"> района                                      </w:t>
      </w:r>
      <w:r w:rsidR="00C131B5" w:rsidRPr="002F173E">
        <w:rPr>
          <w:bCs/>
          <w:sz w:val="28"/>
          <w:szCs w:val="28"/>
        </w:rPr>
        <w:t xml:space="preserve">            </w:t>
      </w:r>
      <w:r w:rsidR="007D1B85">
        <w:rPr>
          <w:bCs/>
          <w:sz w:val="28"/>
          <w:szCs w:val="28"/>
        </w:rPr>
        <w:t xml:space="preserve">            </w:t>
      </w:r>
      <w:r w:rsidR="00934FFC">
        <w:rPr>
          <w:bCs/>
          <w:sz w:val="28"/>
          <w:szCs w:val="28"/>
        </w:rPr>
        <w:t>В.Н. Кожухов</w:t>
      </w:r>
    </w:p>
    <w:p w:rsidR="00CA122F" w:rsidRPr="002F173E" w:rsidRDefault="00CA122F" w:rsidP="00F77F33">
      <w:pPr>
        <w:jc w:val="both"/>
        <w:rPr>
          <w:bCs/>
          <w:sz w:val="28"/>
          <w:szCs w:val="28"/>
        </w:rPr>
      </w:pPr>
    </w:p>
    <w:p w:rsidR="006C7573" w:rsidRPr="002F173E" w:rsidRDefault="008D1F33" w:rsidP="00CA122F">
      <w:pPr>
        <w:jc w:val="both"/>
        <w:rPr>
          <w:sz w:val="28"/>
          <w:szCs w:val="28"/>
        </w:rPr>
      </w:pPr>
      <w:r w:rsidRPr="002F173E">
        <w:rPr>
          <w:sz w:val="28"/>
          <w:szCs w:val="28"/>
        </w:rPr>
        <w:t>Председатель Представительного Собрания</w:t>
      </w:r>
    </w:p>
    <w:p w:rsidR="008D1F33" w:rsidRDefault="00934FFC" w:rsidP="007D1B85">
      <w:pPr>
        <w:jc w:val="both"/>
        <w:rPr>
          <w:sz w:val="28"/>
          <w:szCs w:val="28"/>
        </w:rPr>
      </w:pPr>
      <w:r>
        <w:rPr>
          <w:sz w:val="28"/>
          <w:szCs w:val="28"/>
        </w:rPr>
        <w:t xml:space="preserve">Золотухинского </w:t>
      </w:r>
      <w:r w:rsidR="008D1F33" w:rsidRPr="002F173E">
        <w:rPr>
          <w:sz w:val="28"/>
          <w:szCs w:val="28"/>
        </w:rPr>
        <w:t xml:space="preserve"> района                                         </w:t>
      </w:r>
      <w:bookmarkStart w:id="1" w:name="_Toc47964042"/>
      <w:bookmarkStart w:id="2" w:name="_Toc47969330"/>
      <w:bookmarkStart w:id="3" w:name="_Toc55215522"/>
      <w:bookmarkStart w:id="4" w:name="Введение"/>
      <w:r>
        <w:rPr>
          <w:sz w:val="28"/>
          <w:szCs w:val="28"/>
        </w:rPr>
        <w:t xml:space="preserve">                           В.И.Максимова</w:t>
      </w:r>
    </w:p>
    <w:p w:rsidR="00BD522A" w:rsidRDefault="00BD522A" w:rsidP="007D1B85">
      <w:pPr>
        <w:jc w:val="both"/>
        <w:rPr>
          <w:sz w:val="28"/>
          <w:szCs w:val="28"/>
        </w:rPr>
      </w:pPr>
    </w:p>
    <w:p w:rsidR="00BD522A" w:rsidRPr="007D1B85" w:rsidRDefault="00BD522A" w:rsidP="007D1B85">
      <w:pPr>
        <w:jc w:val="both"/>
        <w:rPr>
          <w:sz w:val="28"/>
          <w:szCs w:val="28"/>
        </w:rPr>
      </w:pPr>
    </w:p>
    <w:p w:rsidR="008D1F33" w:rsidRPr="00376A45" w:rsidRDefault="008D1F33" w:rsidP="008D1F33">
      <w:pPr>
        <w:widowControl w:val="0"/>
        <w:ind w:firstLine="5387"/>
        <w:jc w:val="center"/>
        <w:rPr>
          <w:bCs/>
          <w:sz w:val="28"/>
          <w:szCs w:val="28"/>
        </w:rPr>
      </w:pPr>
      <w:r w:rsidRPr="00376A45">
        <w:rPr>
          <w:bCs/>
          <w:sz w:val="28"/>
          <w:szCs w:val="28"/>
        </w:rPr>
        <w:t>УТВЕРЖДЕНЫ:</w:t>
      </w:r>
    </w:p>
    <w:p w:rsidR="008D1F33" w:rsidRPr="00376A45" w:rsidRDefault="008D1F33" w:rsidP="008D1F33">
      <w:pPr>
        <w:widowControl w:val="0"/>
        <w:ind w:firstLine="5387"/>
        <w:jc w:val="center"/>
        <w:rPr>
          <w:bCs/>
          <w:sz w:val="28"/>
          <w:szCs w:val="28"/>
        </w:rPr>
      </w:pPr>
      <w:r w:rsidRPr="00376A45">
        <w:rPr>
          <w:bCs/>
          <w:sz w:val="28"/>
          <w:szCs w:val="28"/>
        </w:rPr>
        <w:t>решением Представительного</w:t>
      </w:r>
    </w:p>
    <w:p w:rsidR="008D1F33" w:rsidRPr="00376A45" w:rsidRDefault="008D1F33" w:rsidP="008D1F33">
      <w:pPr>
        <w:widowControl w:val="0"/>
        <w:ind w:firstLine="5387"/>
        <w:jc w:val="center"/>
        <w:rPr>
          <w:bCs/>
          <w:sz w:val="28"/>
          <w:szCs w:val="28"/>
        </w:rPr>
      </w:pPr>
      <w:r w:rsidRPr="00376A45">
        <w:rPr>
          <w:bCs/>
          <w:sz w:val="28"/>
          <w:szCs w:val="28"/>
        </w:rPr>
        <w:t xml:space="preserve">Собрания </w:t>
      </w:r>
      <w:r w:rsidR="009D66F8">
        <w:rPr>
          <w:sz w:val="28"/>
          <w:szCs w:val="28"/>
        </w:rPr>
        <w:t xml:space="preserve">Золотухинского </w:t>
      </w:r>
      <w:r w:rsidRPr="00376A45">
        <w:rPr>
          <w:bCs/>
          <w:sz w:val="28"/>
          <w:szCs w:val="28"/>
        </w:rPr>
        <w:t xml:space="preserve"> района</w:t>
      </w:r>
    </w:p>
    <w:p w:rsidR="008D1F33" w:rsidRPr="00376A45" w:rsidRDefault="008D1F33" w:rsidP="008D1F33">
      <w:pPr>
        <w:widowControl w:val="0"/>
        <w:tabs>
          <w:tab w:val="center" w:pos="7300"/>
          <w:tab w:val="right" w:pos="9355"/>
        </w:tabs>
        <w:ind w:firstLine="5387"/>
        <w:jc w:val="center"/>
        <w:rPr>
          <w:bCs/>
          <w:sz w:val="28"/>
          <w:szCs w:val="28"/>
        </w:rPr>
      </w:pPr>
      <w:r w:rsidRPr="00376A45">
        <w:rPr>
          <w:bCs/>
          <w:sz w:val="28"/>
          <w:szCs w:val="28"/>
        </w:rPr>
        <w:t>Курской области</w:t>
      </w:r>
    </w:p>
    <w:p w:rsidR="008D1F33" w:rsidRPr="00376A45" w:rsidRDefault="008D1F33" w:rsidP="008D1F33">
      <w:pPr>
        <w:pStyle w:val="afffe"/>
        <w:suppressAutoHyphens/>
        <w:ind w:right="-852"/>
        <w:rPr>
          <w:rFonts w:ascii="Century Gothic" w:hAnsi="Century Gothic"/>
          <w:i w:val="0"/>
          <w:caps/>
          <w:sz w:val="32"/>
          <w:szCs w:val="32"/>
        </w:rPr>
      </w:pPr>
      <w:r w:rsidRPr="00376A45">
        <w:rPr>
          <w:rFonts w:ascii="Times New Roman" w:hAnsi="Times New Roman"/>
          <w:b w:val="0"/>
          <w:bCs/>
          <w:i w:val="0"/>
          <w:szCs w:val="28"/>
        </w:rPr>
        <w:t xml:space="preserve">                                    </w:t>
      </w:r>
      <w:r w:rsidR="00C131B5">
        <w:rPr>
          <w:rFonts w:ascii="Times New Roman" w:hAnsi="Times New Roman"/>
          <w:b w:val="0"/>
          <w:bCs/>
          <w:i w:val="0"/>
          <w:szCs w:val="28"/>
        </w:rPr>
        <w:t xml:space="preserve">                          </w:t>
      </w:r>
      <w:r w:rsidR="009D66F8">
        <w:rPr>
          <w:rFonts w:ascii="Times New Roman" w:hAnsi="Times New Roman"/>
          <w:b w:val="0"/>
          <w:bCs/>
          <w:i w:val="0"/>
          <w:szCs w:val="28"/>
        </w:rPr>
        <w:t>от__________</w:t>
      </w:r>
      <w:r>
        <w:rPr>
          <w:rFonts w:ascii="Times New Roman" w:hAnsi="Times New Roman"/>
          <w:b w:val="0"/>
          <w:bCs/>
          <w:i w:val="0"/>
          <w:szCs w:val="28"/>
        </w:rPr>
        <w:t>2024</w:t>
      </w:r>
      <w:r w:rsidRPr="00376A45">
        <w:rPr>
          <w:rFonts w:ascii="Times New Roman" w:hAnsi="Times New Roman"/>
          <w:b w:val="0"/>
          <w:bCs/>
          <w:i w:val="0"/>
          <w:szCs w:val="28"/>
          <w:shd w:val="clear" w:color="auto" w:fill="FFFFFF"/>
        </w:rPr>
        <w:t>№</w:t>
      </w:r>
      <w:r w:rsidR="009D66F8">
        <w:rPr>
          <w:rFonts w:ascii="Times New Roman" w:hAnsi="Times New Roman"/>
          <w:b w:val="0"/>
          <w:bCs/>
          <w:i w:val="0"/>
          <w:szCs w:val="28"/>
          <w:shd w:val="clear" w:color="auto" w:fill="FFFFFF"/>
        </w:rPr>
        <w:t>_______</w:t>
      </w: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Century Gothic" w:hAnsi="Century Gothic"/>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Default="008D1F33" w:rsidP="008D1F33">
      <w:pPr>
        <w:pStyle w:val="afffe"/>
        <w:suppressAutoHyphens/>
        <w:ind w:right="-852"/>
        <w:rPr>
          <w:rFonts w:ascii="Times New Roman" w:hAnsi="Times New Roman"/>
          <w:i w:val="0"/>
          <w:caps/>
          <w:sz w:val="32"/>
          <w:szCs w:val="32"/>
        </w:rPr>
      </w:pPr>
    </w:p>
    <w:p w:rsidR="008D1F33" w:rsidRPr="005E4BC2" w:rsidRDefault="008D1F33" w:rsidP="008D1F33">
      <w:pPr>
        <w:pStyle w:val="afffe"/>
        <w:suppressAutoHyphens/>
        <w:rPr>
          <w:bCs/>
          <w:caps/>
          <w:sz w:val="32"/>
          <w:szCs w:val="32"/>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9D66F8">
        <w:rPr>
          <w:rFonts w:ascii="Times New Roman" w:hAnsi="Times New Roman"/>
          <w:i w:val="0"/>
          <w:caps/>
          <w:sz w:val="32"/>
          <w:szCs w:val="32"/>
        </w:rPr>
        <w:t xml:space="preserve">АНУФРИЕВСКИЙ </w:t>
      </w:r>
      <w:r w:rsidRPr="00104908">
        <w:rPr>
          <w:rFonts w:ascii="Times New Roman" w:hAnsi="Times New Roman"/>
          <w:i w:val="0"/>
          <w:caps/>
          <w:sz w:val="32"/>
          <w:szCs w:val="32"/>
        </w:rPr>
        <w:t xml:space="preserve"> сельсовет» </w:t>
      </w:r>
      <w:r w:rsidR="009D66F8">
        <w:rPr>
          <w:rFonts w:ascii="Times New Roman" w:hAnsi="Times New Roman"/>
          <w:i w:val="0"/>
          <w:caps/>
          <w:sz w:val="32"/>
          <w:szCs w:val="32"/>
        </w:rPr>
        <w:t xml:space="preserve">ЗОЛОТУХИНСКОГО </w:t>
      </w:r>
      <w:r w:rsidRPr="00104908">
        <w:rPr>
          <w:rFonts w:ascii="Times New Roman" w:hAnsi="Times New Roman"/>
          <w:i w:val="0"/>
          <w:caps/>
          <w:sz w:val="32"/>
          <w:szCs w:val="32"/>
        </w:rPr>
        <w:t>РАЙОНА</w:t>
      </w:r>
      <w:r w:rsidR="009D66F8">
        <w:rPr>
          <w:rFonts w:ascii="Times New Roman" w:hAnsi="Times New Roman"/>
          <w:i w:val="0"/>
          <w:caps/>
          <w:sz w:val="32"/>
          <w:szCs w:val="32"/>
        </w:rPr>
        <w:t xml:space="preserve">  </w:t>
      </w:r>
      <w:r w:rsidRPr="006A3C3D">
        <w:rPr>
          <w:rFonts w:ascii="Times New Roman" w:hAnsi="Times New Roman"/>
          <w:i w:val="0"/>
          <w:caps/>
          <w:sz w:val="32"/>
          <w:szCs w:val="32"/>
        </w:rPr>
        <w:t>курской ОБЛАСТИ</w:t>
      </w:r>
    </w:p>
    <w:p w:rsidR="008D1F33" w:rsidRPr="00621883" w:rsidRDefault="008D1F33" w:rsidP="008D1F33">
      <w:pPr>
        <w:pStyle w:val="afffe"/>
        <w:suppressAutoHyphens/>
        <w:ind w:right="-852"/>
        <w:rPr>
          <w:rFonts w:ascii="Times New Roman" w:hAnsi="Times New Roman"/>
          <w:b w:val="0"/>
          <w:i w:val="0"/>
          <w:sz w:val="24"/>
        </w:rPr>
      </w:pPr>
    </w:p>
    <w:p w:rsidR="008D1F33" w:rsidRPr="00621883" w:rsidRDefault="008D1F33" w:rsidP="008D1F33">
      <w:pPr>
        <w:pStyle w:val="TimesNewRoman18"/>
        <w:ind w:right="-852"/>
        <w:rPr>
          <w:b w:val="0"/>
          <w:sz w:val="24"/>
        </w:rPr>
      </w:pPr>
    </w:p>
    <w:p w:rsidR="008D1F33" w:rsidRPr="00621883" w:rsidRDefault="008D1F33" w:rsidP="008D1F33">
      <w:pPr>
        <w:pStyle w:val="TimesNewRoman18"/>
        <w:ind w:right="-852"/>
        <w:rPr>
          <w:b w:val="0"/>
          <w:sz w:val="24"/>
        </w:rPr>
      </w:pPr>
    </w:p>
    <w:p w:rsidR="008D1F33" w:rsidRPr="005E4BC2" w:rsidRDefault="008D1F33" w:rsidP="008D1F33">
      <w:pPr>
        <w:jc w:val="center"/>
      </w:pPr>
      <w:r w:rsidRPr="005E4BC2">
        <w:rPr>
          <w:sz w:val="28"/>
          <w:szCs w:val="28"/>
        </w:rPr>
        <w:t>НОРМАТИВЫ ГРАДОСТРОИТЕЛЬНОГО ПРОЕКТИРОВАНИЯ</w:t>
      </w:r>
    </w:p>
    <w:p w:rsidR="008D1F33" w:rsidRPr="005E4BC2" w:rsidRDefault="008D1F33" w:rsidP="008D1F33">
      <w:pPr>
        <w:ind w:right="-852"/>
        <w:jc w:val="center"/>
        <w:rPr>
          <w:b/>
          <w:sz w:val="28"/>
          <w:szCs w:val="28"/>
        </w:rPr>
      </w:pPr>
    </w:p>
    <w:p w:rsidR="008D1F33" w:rsidRPr="005E4BC2" w:rsidRDefault="008D1F33" w:rsidP="008D1F33">
      <w:pPr>
        <w:ind w:right="-852"/>
        <w:jc w:val="center"/>
        <w:rPr>
          <w:b/>
          <w:sz w:val="28"/>
          <w:szCs w:val="28"/>
        </w:rPr>
      </w:pPr>
    </w:p>
    <w:p w:rsidR="008D1F33" w:rsidRPr="00F41539" w:rsidRDefault="008D1F33" w:rsidP="008D1F33">
      <w:pPr>
        <w:ind w:right="-852"/>
        <w:rPr>
          <w:b/>
          <w:color w:val="FF0000"/>
        </w:rPr>
      </w:pPr>
    </w:p>
    <w:p w:rsidR="008D1F33" w:rsidRPr="00F41539" w:rsidRDefault="008D1F33" w:rsidP="008D1F33">
      <w:pPr>
        <w:ind w:right="-852"/>
        <w:jc w:val="center"/>
        <w:rPr>
          <w:b/>
          <w:color w:val="FF0000"/>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Pr="005E4BC2"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rPr>
      </w:pPr>
    </w:p>
    <w:p w:rsidR="008D1F33" w:rsidRDefault="008D1F33" w:rsidP="008D1F33">
      <w:pPr>
        <w:ind w:right="-852"/>
        <w:jc w:val="center"/>
        <w:rPr>
          <w:b/>
          <w:sz w:val="32"/>
          <w:szCs w:val="32"/>
        </w:rPr>
      </w:pPr>
    </w:p>
    <w:p w:rsidR="008D1F33" w:rsidRDefault="009D66F8" w:rsidP="008D1F33">
      <w:pPr>
        <w:ind w:right="141"/>
        <w:jc w:val="center"/>
        <w:rPr>
          <w:b/>
          <w:sz w:val="32"/>
          <w:szCs w:val="32"/>
        </w:rPr>
      </w:pPr>
      <w:r>
        <w:rPr>
          <w:b/>
          <w:sz w:val="32"/>
          <w:szCs w:val="32"/>
        </w:rPr>
        <w:t>2024</w:t>
      </w: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141"/>
        <w:jc w:val="center"/>
        <w:rPr>
          <w:b/>
          <w:sz w:val="32"/>
          <w:szCs w:val="32"/>
        </w:rPr>
      </w:pPr>
    </w:p>
    <w:p w:rsidR="007D1B85" w:rsidRDefault="007D1B85" w:rsidP="008D1F33">
      <w:pPr>
        <w:ind w:right="141"/>
        <w:jc w:val="center"/>
        <w:rPr>
          <w:b/>
          <w:sz w:val="32"/>
          <w:szCs w:val="32"/>
        </w:rPr>
      </w:pPr>
    </w:p>
    <w:p w:rsidR="007D1B85" w:rsidRDefault="007D1B85" w:rsidP="008D1F33">
      <w:pPr>
        <w:ind w:right="141"/>
        <w:jc w:val="center"/>
        <w:rPr>
          <w:b/>
          <w:sz w:val="32"/>
          <w:szCs w:val="32"/>
        </w:rPr>
      </w:pPr>
    </w:p>
    <w:p w:rsidR="008D1F33" w:rsidRDefault="008D1F33" w:rsidP="008D1F33">
      <w:pPr>
        <w:ind w:right="141"/>
        <w:jc w:val="center"/>
        <w:rPr>
          <w:b/>
          <w:sz w:val="32"/>
          <w:szCs w:val="32"/>
        </w:rPr>
      </w:pPr>
    </w:p>
    <w:p w:rsidR="008D1F33" w:rsidRDefault="008D1F33" w:rsidP="008D1F33">
      <w:pPr>
        <w:ind w:right="-852"/>
        <w:jc w:val="center"/>
        <w:rPr>
          <w:b/>
          <w:sz w:val="28"/>
          <w:szCs w:val="28"/>
        </w:rPr>
      </w:pPr>
      <w:r w:rsidRPr="00057C88">
        <w:rPr>
          <w:b/>
          <w:sz w:val="28"/>
          <w:szCs w:val="28"/>
        </w:rPr>
        <w:t>СОДЕРЖАНИЕ</w:t>
      </w:r>
    </w:p>
    <w:p w:rsidR="008D1F33" w:rsidRPr="00057C88" w:rsidRDefault="008D1F33" w:rsidP="008D1F33">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8D1F33" w:rsidRPr="005E4BC2" w:rsidTr="009D66F8">
        <w:trPr>
          <w:trHeight w:val="722"/>
          <w:tblHeader/>
        </w:trPr>
        <w:tc>
          <w:tcPr>
            <w:tcW w:w="7949"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8D1F33" w:rsidRPr="009C05C4" w:rsidRDefault="008D1F33" w:rsidP="009D66F8">
            <w:pPr>
              <w:pStyle w:val="TimesNewRoman18"/>
              <w:spacing w:line="288" w:lineRule="auto"/>
              <w:rPr>
                <w:sz w:val="20"/>
                <w:szCs w:val="20"/>
              </w:rPr>
            </w:pPr>
            <w:r w:rsidRPr="009C05C4">
              <w:rPr>
                <w:sz w:val="20"/>
                <w:szCs w:val="20"/>
              </w:rPr>
              <w:t>Примечание</w:t>
            </w:r>
          </w:p>
        </w:tc>
      </w:tr>
      <w:tr w:rsidR="008D1F33" w:rsidRPr="005E4BC2" w:rsidTr="009D66F8">
        <w:tc>
          <w:tcPr>
            <w:tcW w:w="7949" w:type="dxa"/>
            <w:vAlign w:val="center"/>
          </w:tcPr>
          <w:p w:rsidR="008D1F33" w:rsidRPr="005E4BC2" w:rsidRDefault="008D1F33" w:rsidP="009D66F8">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3</w:t>
            </w:r>
          </w:p>
        </w:tc>
      </w:tr>
      <w:tr w:rsidR="008D1F33" w:rsidRPr="005E4BC2" w:rsidTr="009D66F8">
        <w:tc>
          <w:tcPr>
            <w:tcW w:w="7949" w:type="dxa"/>
            <w:vAlign w:val="center"/>
          </w:tcPr>
          <w:p w:rsidR="008D1F33" w:rsidRPr="005E6251" w:rsidRDefault="008D1F33" w:rsidP="009D66F8">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rPr>
            </w:pPr>
            <w:r>
              <w:rPr>
                <w:b/>
                <w:sz w:val="20"/>
                <w:szCs w:val="20"/>
              </w:rPr>
              <w:t>1. Общие положения</w:t>
            </w:r>
          </w:p>
        </w:tc>
        <w:tc>
          <w:tcPr>
            <w:tcW w:w="1458" w:type="dxa"/>
            <w:vAlign w:val="center"/>
          </w:tcPr>
          <w:p w:rsidR="008D1F33" w:rsidRPr="00BA21C4" w:rsidRDefault="00A20A34" w:rsidP="009D66F8">
            <w:pPr>
              <w:pStyle w:val="TimesNewRoman18"/>
              <w:spacing w:line="288" w:lineRule="auto"/>
              <w:rPr>
                <w:b w:val="0"/>
                <w:sz w:val="20"/>
                <w:szCs w:val="20"/>
              </w:rPr>
            </w:pPr>
            <w:r>
              <w:rPr>
                <w:b w:val="0"/>
                <w:sz w:val="20"/>
                <w:szCs w:val="20"/>
              </w:rPr>
              <w:t>4</w:t>
            </w:r>
          </w:p>
        </w:tc>
      </w:tr>
      <w:tr w:rsidR="008D1F33" w:rsidRPr="005E4BC2" w:rsidTr="009D66F8">
        <w:trPr>
          <w:trHeight w:val="207"/>
        </w:trPr>
        <w:tc>
          <w:tcPr>
            <w:tcW w:w="7949" w:type="dxa"/>
            <w:vAlign w:val="center"/>
          </w:tcPr>
          <w:p w:rsidR="008D1F33" w:rsidRPr="00104908" w:rsidRDefault="008D1F33" w:rsidP="0044431F">
            <w:pPr>
              <w:autoSpaceDE w:val="0"/>
              <w:autoSpaceDN w:val="0"/>
              <w:adjustRightInd w:val="0"/>
              <w:jc w:val="both"/>
              <w:rPr>
                <w:b/>
                <w:sz w:val="20"/>
                <w:szCs w:val="20"/>
              </w:rPr>
            </w:pPr>
            <w:r w:rsidRPr="00104908">
              <w:rPr>
                <w:b/>
                <w:sz w:val="20"/>
                <w:szCs w:val="20"/>
              </w:rPr>
              <w:t xml:space="preserve">1.1 Расположение и природно-климатические условия </w:t>
            </w:r>
            <w:r w:rsidR="0044431F">
              <w:rPr>
                <w:b/>
                <w:sz w:val="20"/>
                <w:szCs w:val="20"/>
              </w:rPr>
              <w:t xml:space="preserve">Ануфриевского </w:t>
            </w:r>
            <w:r w:rsidRPr="00104908">
              <w:rPr>
                <w:b/>
                <w:sz w:val="20"/>
                <w:szCs w:val="20"/>
              </w:rPr>
              <w:t xml:space="preserve"> сельсовета </w:t>
            </w:r>
            <w:r w:rsidR="0044431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BA21C4" w:rsidRDefault="008D1F33" w:rsidP="009D66F8">
            <w:pPr>
              <w:pStyle w:val="TimesNewRoman18"/>
              <w:spacing w:line="288" w:lineRule="auto"/>
              <w:rPr>
                <w:b w:val="0"/>
                <w:sz w:val="20"/>
                <w:szCs w:val="20"/>
              </w:rPr>
            </w:pPr>
            <w:r w:rsidRPr="00BA21C4">
              <w:rPr>
                <w:b w:val="0"/>
                <w:sz w:val="20"/>
                <w:szCs w:val="20"/>
              </w:rPr>
              <w:t>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44431F">
              <w:rPr>
                <w:b/>
                <w:sz w:val="20"/>
                <w:szCs w:val="20"/>
              </w:rPr>
              <w:t xml:space="preserve">Ануфриевского </w:t>
            </w:r>
            <w:r w:rsidR="0044431F" w:rsidRPr="00104908">
              <w:rPr>
                <w:b/>
                <w:sz w:val="20"/>
                <w:szCs w:val="20"/>
              </w:rPr>
              <w:t xml:space="preserve"> сельсовета </w:t>
            </w:r>
            <w:r w:rsidR="0044431F">
              <w:rPr>
                <w:b/>
                <w:sz w:val="20"/>
                <w:szCs w:val="20"/>
              </w:rPr>
              <w:t>Золотухинского</w:t>
            </w:r>
            <w:r w:rsidR="0044431F" w:rsidRPr="00104908">
              <w:rPr>
                <w:b/>
                <w:sz w:val="20"/>
                <w:szCs w:val="20"/>
              </w:rPr>
              <w:t xml:space="preserve"> </w:t>
            </w:r>
            <w:r w:rsidRPr="00104908">
              <w:rPr>
                <w:b/>
                <w:sz w:val="20"/>
                <w:szCs w:val="20"/>
              </w:rPr>
              <w:t>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15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Курской области</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20</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25</w:t>
            </w:r>
          </w:p>
        </w:tc>
      </w:tr>
      <w:tr w:rsidR="008D1F33" w:rsidRPr="005E4BC2"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8D1F33" w:rsidRPr="003A776A" w:rsidRDefault="008D1F33" w:rsidP="009D66F8">
            <w:pPr>
              <w:pStyle w:val="TimesNewRoman18"/>
              <w:spacing w:line="288" w:lineRule="auto"/>
              <w:rPr>
                <w:b w:val="0"/>
                <w:sz w:val="20"/>
                <w:szCs w:val="20"/>
              </w:rPr>
            </w:pPr>
            <w:r w:rsidRPr="003A776A">
              <w:rPr>
                <w:b w:val="0"/>
                <w:sz w:val="20"/>
                <w:szCs w:val="20"/>
              </w:rPr>
              <w:t>30</w:t>
            </w:r>
          </w:p>
        </w:tc>
      </w:tr>
      <w:tr w:rsidR="008D1F33" w:rsidRPr="005E6251"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rPr>
              <w:t>2.3 Минимально допустимая площадь озелененных территорий общего пользования в границах муниципального образования</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30</w:t>
            </w:r>
          </w:p>
        </w:tc>
      </w:tr>
      <w:tr w:rsidR="008D1F33" w:rsidRPr="005E4BC2" w:rsidTr="009D66F8">
        <w:tc>
          <w:tcPr>
            <w:tcW w:w="7949" w:type="dxa"/>
            <w:vAlign w:val="center"/>
          </w:tcPr>
          <w:p w:rsidR="008D1F33" w:rsidRPr="00104908" w:rsidRDefault="008D1F33" w:rsidP="0044431F">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44431F">
              <w:rPr>
                <w:b/>
                <w:sz w:val="20"/>
                <w:szCs w:val="20"/>
              </w:rPr>
              <w:t>АНУФРИЕВСКИЙ</w:t>
            </w:r>
            <w:r w:rsidRPr="00104908">
              <w:rPr>
                <w:b/>
                <w:sz w:val="20"/>
                <w:szCs w:val="20"/>
              </w:rPr>
              <w:t xml:space="preserve">  СЕЛЬСОВЕТ» </w:t>
            </w:r>
            <w:r w:rsidR="0044431F">
              <w:rPr>
                <w:b/>
                <w:sz w:val="20"/>
                <w:szCs w:val="20"/>
              </w:rPr>
              <w:t>ЗОЛОТУХИНСКОГО</w:t>
            </w:r>
            <w:r w:rsidRPr="00104908">
              <w:rPr>
                <w:b/>
                <w:sz w:val="20"/>
                <w:szCs w:val="20"/>
              </w:rPr>
              <w:t xml:space="preserve"> РАЙОНА КУРСКОЙ ОБЛАСТИ</w:t>
            </w:r>
          </w:p>
        </w:tc>
        <w:tc>
          <w:tcPr>
            <w:tcW w:w="1458" w:type="dxa"/>
            <w:vAlign w:val="center"/>
          </w:tcPr>
          <w:p w:rsidR="008D1F33" w:rsidRPr="003A776A" w:rsidRDefault="00A20A34" w:rsidP="009D66F8">
            <w:pPr>
              <w:pStyle w:val="TimesNewRoman18"/>
              <w:spacing w:line="288" w:lineRule="auto"/>
              <w:rPr>
                <w:b w:val="0"/>
                <w:sz w:val="20"/>
                <w:szCs w:val="20"/>
              </w:rPr>
            </w:pPr>
            <w:r>
              <w:rPr>
                <w:b w:val="0"/>
                <w:sz w:val="20"/>
                <w:szCs w:val="20"/>
              </w:rPr>
              <w:t>31</w:t>
            </w:r>
          </w:p>
        </w:tc>
      </w:tr>
      <w:tr w:rsidR="008D1F33" w:rsidRPr="005E6251" w:rsidTr="009D66F8">
        <w:tc>
          <w:tcPr>
            <w:tcW w:w="7949" w:type="dxa"/>
            <w:vAlign w:val="center"/>
          </w:tcPr>
          <w:p w:rsidR="008D1F33" w:rsidRPr="00104908" w:rsidRDefault="008D1F33" w:rsidP="0060114F">
            <w:pPr>
              <w:autoSpaceDE w:val="0"/>
              <w:autoSpaceDN w:val="0"/>
              <w:adjustRightInd w:val="0"/>
              <w:jc w:val="both"/>
              <w:rPr>
                <w:b/>
                <w:sz w:val="20"/>
                <w:szCs w:val="20"/>
              </w:rPr>
            </w:pPr>
            <w:r w:rsidRPr="00104908">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60114F">
              <w:rPr>
                <w:b/>
                <w:sz w:val="20"/>
                <w:szCs w:val="20"/>
              </w:rPr>
              <w:t>Ануфриевский</w:t>
            </w:r>
            <w:r w:rsidRPr="00104908">
              <w:rPr>
                <w:b/>
                <w:sz w:val="20"/>
                <w:szCs w:val="20"/>
              </w:rPr>
              <w:t xml:space="preserve"> сельсовет» </w:t>
            </w:r>
            <w:r w:rsidR="0060114F">
              <w:rPr>
                <w:b/>
                <w:sz w:val="20"/>
                <w:szCs w:val="20"/>
              </w:rPr>
              <w:t xml:space="preserve">Золотухинского </w:t>
            </w:r>
            <w:r w:rsidRPr="00104908">
              <w:rPr>
                <w:b/>
                <w:sz w:val="20"/>
                <w:szCs w:val="20"/>
              </w:rPr>
              <w:t xml:space="preserve"> района Курской области</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31</w:t>
            </w:r>
          </w:p>
        </w:tc>
      </w:tr>
      <w:tr w:rsidR="008D1F33" w:rsidRPr="005E6251" w:rsidTr="009D66F8">
        <w:tc>
          <w:tcPr>
            <w:tcW w:w="7949" w:type="dxa"/>
            <w:vAlign w:val="center"/>
          </w:tcPr>
          <w:p w:rsidR="008D1F33" w:rsidRPr="00104908" w:rsidRDefault="008D1F33" w:rsidP="009D66F8">
            <w:pPr>
              <w:autoSpaceDE w:val="0"/>
              <w:autoSpaceDN w:val="0"/>
              <w:adjustRightInd w:val="0"/>
              <w:jc w:val="both"/>
              <w:rPr>
                <w:b/>
                <w:sz w:val="20"/>
                <w:szCs w:val="20"/>
              </w:rPr>
            </w:pPr>
            <w:r w:rsidRPr="00104908">
              <w:rPr>
                <w:b/>
                <w:sz w:val="20"/>
                <w:szCs w:val="20"/>
                <w:lang w:val="en-US"/>
              </w:rPr>
              <w:t>III</w:t>
            </w:r>
            <w:r w:rsidRPr="00104908">
              <w:rPr>
                <w:b/>
                <w:sz w:val="20"/>
                <w:szCs w:val="20"/>
              </w:rPr>
              <w:t xml:space="preserve">. ПРАВИЛА И ОБЛАСТЬ ПРИМЕНЕНИЯ РАСЧЕТНЫХ ПОКАЗАТЕЛЕЙ, СОДЕРЖАЩИХСЯ В ОСНОВНОЙ ЧАСТИ МЕСТНЫХ НОРМАТИВОВ ГРАДОСТРОИТЕЛЬНОГО ПРОЕКТИРОВАНИЯ </w:t>
            </w:r>
            <w:r w:rsidR="0060114F" w:rsidRPr="00104908">
              <w:rPr>
                <w:b/>
                <w:sz w:val="20"/>
                <w:szCs w:val="20"/>
              </w:rPr>
              <w:t>«</w:t>
            </w:r>
            <w:r w:rsidR="0060114F">
              <w:rPr>
                <w:b/>
                <w:sz w:val="20"/>
                <w:szCs w:val="20"/>
              </w:rPr>
              <w:t>АНУФРИЕВСКИЙ</w:t>
            </w:r>
            <w:r w:rsidR="0060114F" w:rsidRPr="00104908">
              <w:rPr>
                <w:b/>
                <w:sz w:val="20"/>
                <w:szCs w:val="20"/>
              </w:rPr>
              <w:t xml:space="preserve">  СЕЛЬСОВЕТ» </w:t>
            </w:r>
            <w:r w:rsidR="0060114F">
              <w:rPr>
                <w:b/>
                <w:sz w:val="20"/>
                <w:szCs w:val="20"/>
              </w:rPr>
              <w:t>ЗОЛОТУХИНСКОГО</w:t>
            </w:r>
            <w:r w:rsidR="0060114F" w:rsidRPr="00104908">
              <w:rPr>
                <w:b/>
                <w:sz w:val="20"/>
                <w:szCs w:val="20"/>
              </w:rPr>
              <w:t xml:space="preserve"> РАЙОНА КУРСКОЙ ОБЛАСТИ </w:t>
            </w:r>
          </w:p>
        </w:tc>
        <w:tc>
          <w:tcPr>
            <w:tcW w:w="1458" w:type="dxa"/>
            <w:vAlign w:val="center"/>
          </w:tcPr>
          <w:p w:rsidR="008D1F33" w:rsidRPr="003A776A" w:rsidRDefault="00A20A34" w:rsidP="009D66F8">
            <w:pPr>
              <w:autoSpaceDE w:val="0"/>
              <w:autoSpaceDN w:val="0"/>
              <w:adjustRightInd w:val="0"/>
              <w:jc w:val="center"/>
              <w:rPr>
                <w:sz w:val="20"/>
                <w:szCs w:val="20"/>
              </w:rPr>
            </w:pPr>
            <w:r>
              <w:rPr>
                <w:sz w:val="20"/>
                <w:szCs w:val="20"/>
              </w:rPr>
              <w:t>34</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№1 </w:t>
            </w:r>
          </w:p>
        </w:tc>
        <w:tc>
          <w:tcPr>
            <w:tcW w:w="1458" w:type="dxa"/>
            <w:vAlign w:val="center"/>
          </w:tcPr>
          <w:p w:rsidR="008D1F33" w:rsidRPr="00E37EA5" w:rsidRDefault="00A20A34" w:rsidP="009D66F8">
            <w:pPr>
              <w:pStyle w:val="TimesNewRoman18"/>
              <w:spacing w:line="288" w:lineRule="auto"/>
              <w:rPr>
                <w:b w:val="0"/>
                <w:sz w:val="20"/>
                <w:szCs w:val="20"/>
              </w:rPr>
            </w:pPr>
            <w:r>
              <w:rPr>
                <w:b w:val="0"/>
                <w:sz w:val="20"/>
                <w:szCs w:val="20"/>
              </w:rPr>
              <w:t>36</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№2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7</w:t>
            </w:r>
          </w:p>
        </w:tc>
      </w:tr>
      <w:tr w:rsidR="008D1F33" w:rsidRPr="005E4BC2" w:rsidTr="009D66F8">
        <w:tc>
          <w:tcPr>
            <w:tcW w:w="7949" w:type="dxa"/>
            <w:vAlign w:val="center"/>
          </w:tcPr>
          <w:p w:rsidR="008D1F33" w:rsidRPr="005E4BC2" w:rsidRDefault="008D1F33" w:rsidP="009D66F8">
            <w:pPr>
              <w:autoSpaceDE w:val="0"/>
              <w:autoSpaceDN w:val="0"/>
              <w:adjustRightInd w:val="0"/>
              <w:rPr>
                <w:b/>
                <w:sz w:val="20"/>
                <w:szCs w:val="20"/>
                <w:highlight w:val="yellow"/>
              </w:rPr>
            </w:pPr>
            <w:r>
              <w:rPr>
                <w:b/>
                <w:sz w:val="20"/>
                <w:szCs w:val="20"/>
              </w:rPr>
              <w:t xml:space="preserve">Приложение №3 </w:t>
            </w:r>
          </w:p>
        </w:tc>
        <w:tc>
          <w:tcPr>
            <w:tcW w:w="1458" w:type="dxa"/>
            <w:vAlign w:val="center"/>
          </w:tcPr>
          <w:p w:rsidR="008D1F33" w:rsidRPr="00E37EA5" w:rsidRDefault="008D1F33" w:rsidP="00A20A34">
            <w:pPr>
              <w:pStyle w:val="TimesNewRoman18"/>
              <w:spacing w:line="288" w:lineRule="auto"/>
              <w:rPr>
                <w:b w:val="0"/>
                <w:sz w:val="20"/>
                <w:szCs w:val="20"/>
              </w:rPr>
            </w:pPr>
            <w:r w:rsidRPr="00E37EA5">
              <w:rPr>
                <w:b w:val="0"/>
                <w:sz w:val="20"/>
                <w:szCs w:val="20"/>
              </w:rPr>
              <w:t>3</w:t>
            </w:r>
            <w:r w:rsidR="00A20A34">
              <w:rPr>
                <w:b w:val="0"/>
                <w:sz w:val="20"/>
                <w:szCs w:val="20"/>
              </w:rPr>
              <w:t>8</w:t>
            </w:r>
          </w:p>
        </w:tc>
      </w:tr>
    </w:tbl>
    <w:p w:rsidR="008D1F33" w:rsidRDefault="008D1F33" w:rsidP="008D1F33">
      <w:pPr>
        <w:pStyle w:val="350"/>
        <w:spacing w:before="0" w:after="0"/>
        <w:ind w:right="-568"/>
        <w:jc w:val="center"/>
        <w:rPr>
          <w:sz w:val="28"/>
        </w:rPr>
        <w:sectPr w:rsidR="008D1F33" w:rsidSect="002F173E">
          <w:headerReference w:type="default" r:id="rId9"/>
          <w:headerReference w:type="first" r:id="rId10"/>
          <w:pgSz w:w="11906" w:h="16838"/>
          <w:pgMar w:top="568" w:right="566" w:bottom="426" w:left="1701" w:header="709" w:footer="709" w:gutter="0"/>
          <w:cols w:space="708"/>
          <w:docGrid w:linePitch="360"/>
        </w:sectPr>
      </w:pPr>
    </w:p>
    <w:p w:rsidR="008D1F33" w:rsidRPr="00FB7DF5" w:rsidRDefault="008D1F33" w:rsidP="008D1F33">
      <w:pPr>
        <w:pStyle w:val="350"/>
        <w:spacing w:before="0" w:after="0"/>
        <w:ind w:right="-1"/>
        <w:jc w:val="center"/>
        <w:rPr>
          <w:caps w:val="0"/>
          <w:smallCaps/>
          <w:sz w:val="28"/>
        </w:rPr>
      </w:pPr>
      <w:r w:rsidRPr="00FB7DF5">
        <w:rPr>
          <w:caps w:val="0"/>
          <w:smallCaps/>
          <w:sz w:val="28"/>
        </w:rPr>
        <w:lastRenderedPageBreak/>
        <w:t>I. ОСНОВНАЯ ЧАСТЬ</w:t>
      </w:r>
      <w:bookmarkEnd w:id="1"/>
      <w:bookmarkEnd w:id="2"/>
      <w:bookmarkEnd w:id="3"/>
    </w:p>
    <w:p w:rsidR="008D1F33" w:rsidRPr="00FB7DF5" w:rsidRDefault="008D1F33" w:rsidP="008D1F33">
      <w:pPr>
        <w:pStyle w:val="350"/>
        <w:spacing w:before="0" w:after="0"/>
        <w:ind w:right="-1"/>
        <w:jc w:val="center"/>
        <w:rPr>
          <w:caps w:val="0"/>
          <w:smallCaps/>
          <w:sz w:val="28"/>
        </w:rPr>
      </w:pPr>
    </w:p>
    <w:p w:rsidR="008D1F33" w:rsidRPr="00FB7DF5" w:rsidRDefault="008D1F33" w:rsidP="008D1F33">
      <w:pPr>
        <w:pStyle w:val="350"/>
        <w:spacing w:before="0" w:after="0"/>
        <w:ind w:right="-1"/>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8D1F33" w:rsidRPr="00FB7DF5" w:rsidRDefault="008D1F33" w:rsidP="008D1F33">
      <w:pPr>
        <w:autoSpaceDE w:val="0"/>
        <w:autoSpaceDN w:val="0"/>
        <w:adjustRightInd w:val="0"/>
        <w:ind w:right="-1" w:firstLine="709"/>
        <w:jc w:val="both"/>
        <w:rPr>
          <w:sz w:val="28"/>
          <w:szCs w:val="28"/>
        </w:rPr>
      </w:pPr>
    </w:p>
    <w:p w:rsidR="008D1F33" w:rsidRPr="00BA21C4" w:rsidRDefault="008D1F33" w:rsidP="008D1F33">
      <w:pPr>
        <w:autoSpaceDE w:val="0"/>
        <w:autoSpaceDN w:val="0"/>
        <w:adjustRightInd w:val="0"/>
        <w:ind w:right="-1" w:firstLine="709"/>
        <w:jc w:val="both"/>
        <w:rPr>
          <w:sz w:val="28"/>
          <w:szCs w:val="28"/>
        </w:rPr>
      </w:pPr>
      <w:r w:rsidRPr="00FB7DF5">
        <w:rPr>
          <w:sz w:val="28"/>
          <w:szCs w:val="28"/>
        </w:rPr>
        <w:t xml:space="preserve">Местные </w:t>
      </w:r>
      <w:r w:rsidRPr="00BA21C4">
        <w:rPr>
          <w:sz w:val="28"/>
          <w:szCs w:val="28"/>
        </w:rPr>
        <w:t>нормативы градостроительного проектирования муниципального образования «</w:t>
      </w:r>
      <w:r w:rsidR="0060114F">
        <w:rPr>
          <w:sz w:val="28"/>
          <w:szCs w:val="28"/>
        </w:rPr>
        <w:t>Ануфриевский</w:t>
      </w:r>
      <w:r w:rsidRPr="00BA21C4">
        <w:rPr>
          <w:sz w:val="28"/>
          <w:szCs w:val="28"/>
        </w:rPr>
        <w:t xml:space="preserve"> сельсовет» </w:t>
      </w:r>
      <w:r w:rsidR="0060114F">
        <w:rPr>
          <w:sz w:val="28"/>
          <w:szCs w:val="28"/>
        </w:rPr>
        <w:t xml:space="preserve">Золотухинского </w:t>
      </w:r>
      <w:r w:rsidRPr="00BA21C4">
        <w:rPr>
          <w:sz w:val="28"/>
          <w:szCs w:val="28"/>
        </w:rPr>
        <w:t xml:space="preserve">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sidR="002762C9" w:rsidRPr="00BA21C4">
        <w:rPr>
          <w:sz w:val="28"/>
          <w:szCs w:val="28"/>
        </w:rPr>
        <w:t>«</w:t>
      </w:r>
      <w:r w:rsidR="002762C9">
        <w:rPr>
          <w:sz w:val="28"/>
          <w:szCs w:val="28"/>
        </w:rPr>
        <w:t>Ануфриевский</w:t>
      </w:r>
      <w:r w:rsidR="002762C9" w:rsidRPr="00BA21C4">
        <w:rPr>
          <w:sz w:val="28"/>
          <w:szCs w:val="28"/>
        </w:rPr>
        <w:t xml:space="preserve"> сельсовет» </w:t>
      </w:r>
      <w:r w:rsidR="002762C9">
        <w:rPr>
          <w:sz w:val="28"/>
          <w:szCs w:val="28"/>
        </w:rPr>
        <w:t xml:space="preserve">Золотухинского </w:t>
      </w:r>
      <w:r w:rsidRPr="00BA21C4">
        <w:rPr>
          <w:sz w:val="28"/>
          <w:szCs w:val="28"/>
        </w:rPr>
        <w:t>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BA21C4">
        <w:rPr>
          <w:sz w:val="28"/>
          <w:szCs w:val="28"/>
          <w:vertAlign w:val="superscript"/>
        </w:rPr>
        <w:t>2</w:t>
      </w:r>
      <w:r w:rsidRPr="00BA21C4">
        <w:rPr>
          <w:sz w:val="28"/>
          <w:szCs w:val="28"/>
        </w:rPr>
        <w:t xml:space="preserve"> Градостроительного кодекса Российской Федерации.</w:t>
      </w:r>
    </w:p>
    <w:p w:rsidR="008D1F33" w:rsidRPr="00BA21C4" w:rsidRDefault="008D1F33" w:rsidP="008D1F33">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sidR="002762C9">
        <w:rPr>
          <w:rFonts w:ascii="Times New Roman" w:hAnsi="Times New Roman"/>
          <w:sz w:val="28"/>
          <w:szCs w:val="28"/>
        </w:rPr>
        <w:t xml:space="preserve">Ануфриевского </w:t>
      </w:r>
      <w:r w:rsidRPr="00BA21C4">
        <w:rPr>
          <w:rFonts w:ascii="Times New Roman" w:hAnsi="Times New Roman"/>
          <w:sz w:val="28"/>
          <w:szCs w:val="28"/>
        </w:rPr>
        <w:t xml:space="preserve"> сельсовета </w:t>
      </w:r>
      <w:r w:rsidR="002762C9">
        <w:rPr>
          <w:rFonts w:ascii="Times New Roman" w:hAnsi="Times New Roman"/>
          <w:sz w:val="28"/>
          <w:szCs w:val="28"/>
        </w:rPr>
        <w:t xml:space="preserve">Золотухинского </w:t>
      </w:r>
      <w:r w:rsidRPr="00BA21C4">
        <w:rPr>
          <w:rFonts w:ascii="Times New Roman" w:hAnsi="Times New Roman"/>
          <w:sz w:val="28"/>
          <w:szCs w:val="28"/>
        </w:rPr>
        <w:t>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2762C9">
        <w:rPr>
          <w:rFonts w:ascii="Times New Roman" w:hAnsi="Times New Roman"/>
          <w:sz w:val="28"/>
          <w:szCs w:val="28"/>
        </w:rPr>
        <w:t xml:space="preserve">Ануфриевского </w:t>
      </w:r>
      <w:r w:rsidR="002762C9" w:rsidRPr="00BA21C4">
        <w:rPr>
          <w:rFonts w:ascii="Times New Roman" w:hAnsi="Times New Roman"/>
          <w:sz w:val="28"/>
          <w:szCs w:val="28"/>
        </w:rPr>
        <w:t xml:space="preserve"> сельсовета </w:t>
      </w:r>
      <w:r w:rsidRPr="00BA21C4">
        <w:rPr>
          <w:rStyle w:val="FontStyle18"/>
          <w:sz w:val="28"/>
          <w:szCs w:val="28"/>
        </w:rPr>
        <w:t xml:space="preserve">и расчетные показатели максимально допустимого уровня территориальной доступности таких объектов для населения </w:t>
      </w:r>
      <w:r w:rsidR="002762C9">
        <w:rPr>
          <w:rFonts w:ascii="Times New Roman" w:hAnsi="Times New Roman"/>
          <w:sz w:val="28"/>
          <w:szCs w:val="28"/>
        </w:rPr>
        <w:t>Ануфриевского  сельсовета</w:t>
      </w:r>
      <w:r w:rsidRPr="00BA21C4">
        <w:rPr>
          <w:rStyle w:val="FontStyle18"/>
          <w:sz w:val="28"/>
          <w:szCs w:val="28"/>
        </w:rPr>
        <w:t>.</w:t>
      </w:r>
    </w:p>
    <w:p w:rsidR="008D1F33" w:rsidRPr="00BA21C4" w:rsidRDefault="008D1F33" w:rsidP="008D1F33">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8D1F33" w:rsidRPr="00BA21C4" w:rsidRDefault="008D1F33" w:rsidP="008D1F33">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8D1F33" w:rsidRPr="00BA21C4" w:rsidRDefault="008D1F33" w:rsidP="008D1F33">
      <w:pPr>
        <w:ind w:right="-1" w:firstLine="709"/>
        <w:jc w:val="both"/>
        <w:rPr>
          <w:sz w:val="28"/>
          <w:szCs w:val="28"/>
        </w:rPr>
      </w:pPr>
      <w:r w:rsidRPr="00BA21C4">
        <w:rPr>
          <w:sz w:val="28"/>
          <w:szCs w:val="28"/>
        </w:rPr>
        <w:t>а) электро-, тепло-, газо- и водоснабжение населения, водоотведение;</w:t>
      </w:r>
    </w:p>
    <w:p w:rsidR="008D1F33" w:rsidRPr="00BA21C4" w:rsidRDefault="008D1F33" w:rsidP="008D1F33">
      <w:pPr>
        <w:ind w:right="-1" w:firstLine="709"/>
        <w:jc w:val="both"/>
        <w:rPr>
          <w:sz w:val="28"/>
          <w:szCs w:val="28"/>
        </w:rPr>
      </w:pPr>
      <w:r w:rsidRPr="00BA21C4">
        <w:rPr>
          <w:sz w:val="28"/>
          <w:szCs w:val="28"/>
        </w:rPr>
        <w:t>б) автомобильные дороги местного значения;</w:t>
      </w:r>
    </w:p>
    <w:p w:rsidR="008D1F33" w:rsidRPr="00BA21C4" w:rsidRDefault="008D1F33" w:rsidP="008D1F33">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8D1F33" w:rsidRPr="00BA21C4" w:rsidRDefault="008D1F33" w:rsidP="008D1F33">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8D1F33" w:rsidRPr="00BA21C4" w:rsidRDefault="008D1F33" w:rsidP="008D1F33">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4) в области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8D1F33" w:rsidRPr="00BA21C4" w:rsidRDefault="008D1F33" w:rsidP="008D1F33">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8D1F33" w:rsidRDefault="008D1F33" w:rsidP="008D1F33">
      <w:pPr>
        <w:spacing w:before="120" w:after="120"/>
        <w:ind w:right="-1" w:firstLine="709"/>
        <w:jc w:val="both"/>
        <w:outlineLvl w:val="0"/>
        <w:rPr>
          <w:b/>
          <w:sz w:val="28"/>
          <w:szCs w:val="28"/>
        </w:rPr>
      </w:pPr>
      <w:bookmarkStart w:id="8" w:name="_Toc55215534"/>
      <w:bookmarkEnd w:id="5"/>
      <w:bookmarkEnd w:id="6"/>
      <w:bookmarkEnd w:id="7"/>
    </w:p>
    <w:p w:rsidR="008D1F33" w:rsidRPr="00FB7DF5" w:rsidRDefault="008D1F33" w:rsidP="008D1F33">
      <w:pPr>
        <w:spacing w:before="120" w:after="120"/>
        <w:ind w:right="-1" w:firstLine="709"/>
        <w:jc w:val="both"/>
        <w:outlineLvl w:val="0"/>
        <w:rPr>
          <w:sz w:val="28"/>
          <w:szCs w:val="28"/>
        </w:rPr>
      </w:pPr>
      <w:r>
        <w:rPr>
          <w:b/>
          <w:sz w:val="28"/>
          <w:szCs w:val="28"/>
        </w:rPr>
        <w:t>1</w:t>
      </w:r>
      <w:r w:rsidRPr="00BA21C4">
        <w:rPr>
          <w:b/>
          <w:sz w:val="28"/>
          <w:szCs w:val="28"/>
        </w:rPr>
        <w:t xml:space="preserve">.1 Расположение и природно-климатические условия </w:t>
      </w:r>
      <w:r w:rsidR="00265C6E">
        <w:rPr>
          <w:b/>
          <w:sz w:val="28"/>
          <w:szCs w:val="28"/>
        </w:rPr>
        <w:t xml:space="preserve">Ануфриевского </w:t>
      </w:r>
      <w:r w:rsidRPr="00BA21C4">
        <w:rPr>
          <w:b/>
          <w:sz w:val="28"/>
          <w:szCs w:val="28"/>
        </w:rPr>
        <w:t xml:space="preserve"> сельсовета </w:t>
      </w:r>
      <w:r w:rsidR="00265C6E">
        <w:rPr>
          <w:b/>
          <w:sz w:val="28"/>
          <w:szCs w:val="28"/>
        </w:rPr>
        <w:t xml:space="preserve">Золотухинского </w:t>
      </w:r>
      <w:r w:rsidRPr="00FB7DF5">
        <w:rPr>
          <w:b/>
          <w:sz w:val="28"/>
          <w:szCs w:val="28"/>
        </w:rPr>
        <w:t xml:space="preserve"> района Курской области</w:t>
      </w:r>
      <w:r>
        <w:rPr>
          <w:b/>
          <w:sz w:val="28"/>
          <w:szCs w:val="28"/>
        </w:rPr>
        <w:t>.</w:t>
      </w:r>
    </w:p>
    <w:p w:rsidR="008D1F33" w:rsidRDefault="008D1F33" w:rsidP="008D1F33">
      <w:pPr>
        <w:pStyle w:val="Default"/>
        <w:spacing w:before="120" w:after="120"/>
        <w:ind w:firstLine="709"/>
        <w:jc w:val="both"/>
        <w:rPr>
          <w:b/>
          <w:color w:val="auto"/>
        </w:rPr>
      </w:pPr>
    </w:p>
    <w:p w:rsidR="008D1F33" w:rsidRPr="00A57ADE" w:rsidRDefault="008D1F33" w:rsidP="008D1F33">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8D1F33" w:rsidRPr="002D2396" w:rsidRDefault="008D1F33" w:rsidP="008D1F33">
      <w:pPr>
        <w:widowControl w:val="0"/>
        <w:ind w:firstLine="709"/>
        <w:jc w:val="both"/>
        <w:rPr>
          <w:sz w:val="28"/>
          <w:szCs w:val="28"/>
        </w:rPr>
      </w:pPr>
      <w:r w:rsidRPr="007C0FA3">
        <w:rPr>
          <w:sz w:val="28"/>
          <w:szCs w:val="28"/>
        </w:rPr>
        <w:t xml:space="preserve">Муниципальное образование – </w:t>
      </w:r>
      <w:r w:rsidR="00265C6E">
        <w:rPr>
          <w:sz w:val="28"/>
          <w:szCs w:val="28"/>
        </w:rPr>
        <w:t>Ануфриевский</w:t>
      </w:r>
      <w:r w:rsidRPr="007C0FA3">
        <w:rPr>
          <w:sz w:val="28"/>
          <w:szCs w:val="28"/>
        </w:rPr>
        <w:t xml:space="preserve"> сельсовет расположен в северной части </w:t>
      </w:r>
      <w:r w:rsidR="00265C6E">
        <w:rPr>
          <w:sz w:val="28"/>
          <w:szCs w:val="28"/>
        </w:rPr>
        <w:t>Золотухинского</w:t>
      </w:r>
      <w:r w:rsidRPr="007C0FA3">
        <w:rPr>
          <w:sz w:val="28"/>
          <w:szCs w:val="28"/>
        </w:rPr>
        <w:t xml:space="preserve"> района Курской области. Общая площадь </w:t>
      </w:r>
      <w:r w:rsidR="00C74FBC">
        <w:rPr>
          <w:sz w:val="28"/>
          <w:szCs w:val="28"/>
        </w:rPr>
        <w:t xml:space="preserve">Ануфриевского </w:t>
      </w:r>
      <w:r w:rsidRPr="007C0FA3">
        <w:rPr>
          <w:sz w:val="28"/>
          <w:szCs w:val="28"/>
        </w:rPr>
        <w:t xml:space="preserve"> сельсовета </w:t>
      </w:r>
      <w:r w:rsidR="00C74FBC">
        <w:rPr>
          <w:sz w:val="28"/>
          <w:szCs w:val="28"/>
        </w:rPr>
        <w:t xml:space="preserve">Золотухинского </w:t>
      </w:r>
      <w:r w:rsidRPr="007C0FA3">
        <w:rPr>
          <w:sz w:val="28"/>
          <w:szCs w:val="28"/>
        </w:rPr>
        <w:t xml:space="preserve"> района </w:t>
      </w:r>
      <w:r w:rsidRPr="002D2396">
        <w:rPr>
          <w:sz w:val="28"/>
          <w:szCs w:val="28"/>
        </w:rPr>
        <w:t xml:space="preserve">составляет </w:t>
      </w:r>
      <w:r w:rsidR="002D2396" w:rsidRPr="002D2396">
        <w:rPr>
          <w:sz w:val="28"/>
          <w:szCs w:val="28"/>
        </w:rPr>
        <w:t xml:space="preserve">239, 06 </w:t>
      </w:r>
      <w:r w:rsidRPr="002D2396">
        <w:rPr>
          <w:sz w:val="28"/>
          <w:szCs w:val="28"/>
        </w:rPr>
        <w:t>кв. км</w:t>
      </w:r>
      <w:r w:rsidRPr="002D2396">
        <w:rPr>
          <w:color w:val="00B0F0"/>
          <w:sz w:val="28"/>
          <w:szCs w:val="28"/>
        </w:rPr>
        <w:t>.</w:t>
      </w:r>
    </w:p>
    <w:p w:rsidR="008D1F33" w:rsidRPr="007C0FA3" w:rsidRDefault="008D1F33" w:rsidP="008D1F33">
      <w:pPr>
        <w:widowControl w:val="0"/>
        <w:ind w:firstLine="709"/>
        <w:jc w:val="both"/>
        <w:rPr>
          <w:sz w:val="28"/>
          <w:szCs w:val="28"/>
        </w:rPr>
      </w:pPr>
      <w:r w:rsidRPr="007C0FA3">
        <w:rPr>
          <w:bCs/>
          <w:sz w:val="28"/>
          <w:szCs w:val="28"/>
        </w:rPr>
        <w:lastRenderedPageBreak/>
        <w:t xml:space="preserve">Границы и статус </w:t>
      </w:r>
      <w:r w:rsidR="0088277F">
        <w:rPr>
          <w:sz w:val="28"/>
          <w:szCs w:val="28"/>
        </w:rPr>
        <w:t>Ануфриевского</w:t>
      </w:r>
      <w:r w:rsidRPr="007C0FA3">
        <w:rPr>
          <w:bCs/>
          <w:sz w:val="28"/>
          <w:szCs w:val="28"/>
        </w:rPr>
        <w:t xml:space="preserve"> сельсовета установлены Законом Курской области № 48-ЗКО «О муниципальных образованиях Курской области</w:t>
      </w:r>
      <w:r w:rsidRPr="007C0FA3">
        <w:rPr>
          <w:sz w:val="28"/>
          <w:szCs w:val="28"/>
        </w:rPr>
        <w:t xml:space="preserve">» от 21 </w:t>
      </w:r>
      <w:r w:rsidRPr="007C0FA3">
        <w:rPr>
          <w:bCs/>
          <w:sz w:val="28"/>
          <w:szCs w:val="28"/>
        </w:rPr>
        <w:t>октября</w:t>
      </w:r>
      <w:r w:rsidRPr="007C0FA3">
        <w:rPr>
          <w:sz w:val="28"/>
          <w:szCs w:val="28"/>
        </w:rPr>
        <w:t xml:space="preserve"> 2004 года </w:t>
      </w:r>
      <w:r w:rsidRPr="00376A45">
        <w:rPr>
          <w:bCs/>
          <w:sz w:val="28"/>
          <w:szCs w:val="28"/>
        </w:rPr>
        <w:t>и Законом Курской области от 1 декабря 2004 года № 60-ЗКО «О границах муниципальных образований Курской области»</w:t>
      </w:r>
      <w:r w:rsidRPr="00376A45">
        <w:rPr>
          <w:sz w:val="28"/>
          <w:szCs w:val="28"/>
        </w:rPr>
        <w:t>. Территория сельсовета определена</w:t>
      </w:r>
      <w:r w:rsidRPr="007C0FA3">
        <w:rPr>
          <w:sz w:val="28"/>
          <w:szCs w:val="28"/>
        </w:rPr>
        <w:t xml:space="preserve"> границами, существующими на момент принятия Устава </w:t>
      </w:r>
      <w:r w:rsidR="0088277F">
        <w:rPr>
          <w:sz w:val="28"/>
          <w:szCs w:val="28"/>
        </w:rPr>
        <w:t>Ануфриевского</w:t>
      </w:r>
      <w:r w:rsidRPr="007C0FA3">
        <w:rPr>
          <w:sz w:val="28"/>
          <w:szCs w:val="28"/>
        </w:rPr>
        <w:t xml:space="preserve"> сельсовета </w:t>
      </w:r>
      <w:r w:rsidR="0088277F">
        <w:rPr>
          <w:sz w:val="28"/>
          <w:szCs w:val="28"/>
        </w:rPr>
        <w:t>Золотухинского</w:t>
      </w:r>
      <w:r w:rsidRPr="007C0FA3">
        <w:rPr>
          <w:sz w:val="28"/>
          <w:szCs w:val="28"/>
        </w:rPr>
        <w:t xml:space="preserve"> района Курской области, в котором неотъемлемой частью и официальным документом, фиксирующим границы сельсовета, является схема и описание границ </w:t>
      </w:r>
      <w:r w:rsidR="0088277F">
        <w:rPr>
          <w:sz w:val="28"/>
          <w:szCs w:val="28"/>
        </w:rPr>
        <w:t>Ануфриевского</w:t>
      </w:r>
      <w:r w:rsidRPr="007C0FA3">
        <w:rPr>
          <w:sz w:val="28"/>
          <w:szCs w:val="28"/>
        </w:rPr>
        <w:t xml:space="preserve"> сельсовета (Приложения №1 Устава).</w:t>
      </w:r>
    </w:p>
    <w:p w:rsidR="008D1F33" w:rsidRPr="007C0FA3" w:rsidRDefault="008D1F33" w:rsidP="008D1F33">
      <w:pPr>
        <w:widowControl w:val="0"/>
        <w:ind w:firstLine="709"/>
        <w:jc w:val="both"/>
        <w:rPr>
          <w:sz w:val="28"/>
          <w:szCs w:val="28"/>
        </w:rPr>
      </w:pPr>
      <w:r w:rsidRPr="007C0FA3">
        <w:rPr>
          <w:sz w:val="28"/>
          <w:szCs w:val="28"/>
        </w:rPr>
        <w:t xml:space="preserve">Расстояние от административного центра сельсовета </w:t>
      </w:r>
      <w:r w:rsidR="005C3C8E">
        <w:rPr>
          <w:sz w:val="28"/>
          <w:szCs w:val="28"/>
        </w:rPr>
        <w:t>2-я Казанка</w:t>
      </w:r>
      <w:r w:rsidRPr="007C0FA3">
        <w:rPr>
          <w:sz w:val="28"/>
          <w:szCs w:val="28"/>
        </w:rPr>
        <w:t xml:space="preserve"> до районного центра (пгт </w:t>
      </w:r>
      <w:r w:rsidR="005C3C8E">
        <w:rPr>
          <w:sz w:val="28"/>
          <w:szCs w:val="28"/>
        </w:rPr>
        <w:t>Золотухино) – 2</w:t>
      </w:r>
      <w:r w:rsidR="005F73F6">
        <w:rPr>
          <w:sz w:val="28"/>
          <w:szCs w:val="28"/>
        </w:rPr>
        <w:t>5</w:t>
      </w:r>
      <w:r w:rsidRPr="007C0FA3">
        <w:rPr>
          <w:sz w:val="28"/>
          <w:szCs w:val="28"/>
        </w:rPr>
        <w:t xml:space="preserve"> км.</w:t>
      </w:r>
    </w:p>
    <w:p w:rsidR="008D1F33" w:rsidRPr="007C0FA3" w:rsidRDefault="008D1F33" w:rsidP="008D1F33">
      <w:pPr>
        <w:widowControl w:val="0"/>
        <w:ind w:firstLine="709"/>
        <w:jc w:val="both"/>
        <w:rPr>
          <w:sz w:val="28"/>
          <w:szCs w:val="28"/>
        </w:rPr>
      </w:pPr>
      <w:r w:rsidRPr="007C0FA3">
        <w:rPr>
          <w:sz w:val="28"/>
          <w:szCs w:val="28"/>
        </w:rPr>
        <w:t xml:space="preserve">Ближайшая железнодорожная пассажирская станция находится в </w:t>
      </w:r>
      <w:r w:rsidR="00C131B5">
        <w:rPr>
          <w:sz w:val="28"/>
          <w:szCs w:val="28"/>
        </w:rPr>
        <w:t xml:space="preserve">                     </w:t>
      </w:r>
      <w:r w:rsidR="005C3C8E">
        <w:rPr>
          <w:sz w:val="28"/>
          <w:szCs w:val="28"/>
        </w:rPr>
        <w:t>п. Золотухино</w:t>
      </w:r>
      <w:r w:rsidRPr="007C0FA3">
        <w:rPr>
          <w:sz w:val="28"/>
          <w:szCs w:val="28"/>
        </w:rPr>
        <w:t>.</w:t>
      </w:r>
    </w:p>
    <w:p w:rsidR="009C6687" w:rsidRPr="009C6687" w:rsidRDefault="008D1F33" w:rsidP="009C6687">
      <w:pPr>
        <w:widowControl w:val="0"/>
        <w:ind w:firstLine="709"/>
        <w:jc w:val="both"/>
        <w:rPr>
          <w:bCs/>
          <w:sz w:val="28"/>
          <w:szCs w:val="28"/>
        </w:rPr>
      </w:pPr>
      <w:r w:rsidRPr="009C6687">
        <w:rPr>
          <w:sz w:val="28"/>
          <w:szCs w:val="28"/>
        </w:rPr>
        <w:t xml:space="preserve">В состав </w:t>
      </w:r>
      <w:r w:rsidR="009C6687" w:rsidRPr="009C6687">
        <w:rPr>
          <w:sz w:val="28"/>
          <w:szCs w:val="28"/>
        </w:rPr>
        <w:t xml:space="preserve">Ануфриевского </w:t>
      </w:r>
      <w:r w:rsidRPr="009C6687">
        <w:rPr>
          <w:sz w:val="28"/>
          <w:szCs w:val="28"/>
        </w:rPr>
        <w:t xml:space="preserve"> сельсовета включено </w:t>
      </w:r>
      <w:r w:rsidR="005C6B85" w:rsidRPr="009C6687">
        <w:rPr>
          <w:sz w:val="28"/>
          <w:szCs w:val="28"/>
        </w:rPr>
        <w:t>тридцать четыре  населенных пункта</w:t>
      </w:r>
      <w:r w:rsidRPr="009C6687">
        <w:rPr>
          <w:sz w:val="28"/>
          <w:szCs w:val="28"/>
        </w:rPr>
        <w:t xml:space="preserve">: </w:t>
      </w:r>
      <w:r w:rsidR="00C131B5" w:rsidRPr="009C6687">
        <w:rPr>
          <w:sz w:val="28"/>
          <w:szCs w:val="28"/>
        </w:rPr>
        <w:t xml:space="preserve">    </w:t>
      </w:r>
      <w:r w:rsidR="00504C8F" w:rsidRPr="009C6687">
        <w:rPr>
          <w:bCs/>
          <w:sz w:val="28"/>
          <w:szCs w:val="28"/>
        </w:rPr>
        <w:t>с.2-я Казанка</w:t>
      </w:r>
      <w:r w:rsidR="00C131B5" w:rsidRPr="009C6687">
        <w:rPr>
          <w:sz w:val="28"/>
          <w:szCs w:val="28"/>
        </w:rPr>
        <w:t xml:space="preserve">   </w:t>
      </w:r>
      <w:r w:rsidR="00504C8F" w:rsidRPr="009C6687">
        <w:rPr>
          <w:bCs/>
          <w:sz w:val="28"/>
          <w:szCs w:val="28"/>
        </w:rPr>
        <w:t>х.Бугры</w:t>
      </w:r>
      <w:r w:rsidR="00C131B5" w:rsidRPr="009C6687">
        <w:rPr>
          <w:sz w:val="28"/>
          <w:szCs w:val="28"/>
        </w:rPr>
        <w:t xml:space="preserve">  </w:t>
      </w:r>
      <w:r w:rsidR="00504C8F" w:rsidRPr="009C6687">
        <w:rPr>
          <w:bCs/>
          <w:sz w:val="28"/>
          <w:szCs w:val="28"/>
        </w:rPr>
        <w:t>х.Каменка х.Марфинские Выселки х.Редькино д.Бесединка</w:t>
      </w:r>
      <w:r w:rsidR="008D6FDB" w:rsidRPr="009C6687">
        <w:rPr>
          <w:bCs/>
          <w:sz w:val="28"/>
          <w:szCs w:val="28"/>
        </w:rPr>
        <w:t xml:space="preserve"> д.Букреевка д.1-е Вереитиново д.2-е Вереитиново д.Залесье д.Ивановка д.Кононыхинка</w:t>
      </w:r>
      <w:r w:rsidR="00815C96" w:rsidRPr="009C6687">
        <w:rPr>
          <w:bCs/>
          <w:sz w:val="28"/>
          <w:szCs w:val="28"/>
        </w:rPr>
        <w:t xml:space="preserve"> д.Кондринка д.Луги д.Лутовка д.Мартьяновка д.Марфинка д.Матвеевка</w:t>
      </w:r>
      <w:r w:rsidR="0021109A" w:rsidRPr="009C6687">
        <w:rPr>
          <w:bCs/>
          <w:sz w:val="28"/>
          <w:szCs w:val="28"/>
        </w:rPr>
        <w:t xml:space="preserve"> д.Можаевка д.Нижний Штевец д.Понаринка д.Пузановка д.Рогозинка д.Ржавая Плота </w:t>
      </w:r>
      <w:r w:rsidR="00325EA1" w:rsidRPr="009C6687">
        <w:rPr>
          <w:bCs/>
          <w:sz w:val="28"/>
          <w:szCs w:val="28"/>
        </w:rPr>
        <w:t xml:space="preserve">д.Сергеевка </w:t>
      </w:r>
      <w:r w:rsidR="0021109A" w:rsidRPr="009C6687">
        <w:rPr>
          <w:bCs/>
          <w:sz w:val="28"/>
          <w:szCs w:val="28"/>
        </w:rPr>
        <w:t>д.Седмиховка</w:t>
      </w:r>
      <w:r w:rsidR="00325EA1" w:rsidRPr="009C6687">
        <w:rPr>
          <w:bCs/>
          <w:sz w:val="28"/>
          <w:szCs w:val="28"/>
        </w:rPr>
        <w:t xml:space="preserve"> д.Слободка с.Ануфриевка с.Белый Колодезь с.1-я Казанка с.Коптевка</w:t>
      </w:r>
      <w:r w:rsidR="009C6687" w:rsidRPr="009C6687">
        <w:rPr>
          <w:bCs/>
          <w:sz w:val="28"/>
          <w:szCs w:val="28"/>
        </w:rPr>
        <w:t xml:space="preserve"> с.Мужланово с.Нижний Даймен</w:t>
      </w:r>
      <w:r w:rsidRPr="009C6687">
        <w:rPr>
          <w:bCs/>
          <w:sz w:val="28"/>
          <w:szCs w:val="28"/>
        </w:rPr>
        <w:t>.</w:t>
      </w:r>
    </w:p>
    <w:p w:rsidR="008D1F33" w:rsidRPr="007C0FA3" w:rsidRDefault="008D1F33" w:rsidP="009C6687">
      <w:pPr>
        <w:widowControl w:val="0"/>
        <w:ind w:firstLine="709"/>
        <w:jc w:val="both"/>
        <w:rPr>
          <w:bCs/>
          <w:sz w:val="28"/>
          <w:szCs w:val="28"/>
        </w:rPr>
      </w:pPr>
      <w:r w:rsidRPr="007C0FA3">
        <w:rPr>
          <w:bCs/>
          <w:sz w:val="28"/>
          <w:szCs w:val="28"/>
        </w:rPr>
        <w:t xml:space="preserve"> Административным центром является </w:t>
      </w:r>
      <w:r w:rsidRPr="007C0FA3">
        <w:rPr>
          <w:sz w:val="28"/>
          <w:szCs w:val="28"/>
        </w:rPr>
        <w:t xml:space="preserve">с. </w:t>
      </w:r>
      <w:r w:rsidR="005C6B85">
        <w:rPr>
          <w:sz w:val="28"/>
          <w:szCs w:val="28"/>
        </w:rPr>
        <w:t>2-я Казанка</w:t>
      </w:r>
      <w:r w:rsidRPr="007C0FA3">
        <w:rPr>
          <w:bCs/>
          <w:sz w:val="28"/>
          <w:szCs w:val="28"/>
        </w:rPr>
        <w:t xml:space="preserve">. </w:t>
      </w:r>
      <w:r w:rsidRPr="007C0FA3">
        <w:rPr>
          <w:sz w:val="28"/>
          <w:szCs w:val="28"/>
        </w:rPr>
        <w:t>Чис</w:t>
      </w:r>
      <w:r>
        <w:rPr>
          <w:sz w:val="28"/>
          <w:szCs w:val="28"/>
        </w:rPr>
        <w:t>ленность населения на 01.01.2023</w:t>
      </w:r>
      <w:r w:rsidR="006852F8">
        <w:rPr>
          <w:sz w:val="28"/>
          <w:szCs w:val="28"/>
        </w:rPr>
        <w:t xml:space="preserve"> г. составила 2039</w:t>
      </w:r>
      <w:r w:rsidRPr="007C0FA3">
        <w:rPr>
          <w:sz w:val="28"/>
          <w:szCs w:val="28"/>
        </w:rPr>
        <w:t xml:space="preserve"> человек.</w:t>
      </w:r>
    </w:p>
    <w:p w:rsidR="008D1F33" w:rsidRDefault="008D1F33" w:rsidP="008D1F33">
      <w:pPr>
        <w:widowControl w:val="0"/>
        <w:ind w:firstLine="709"/>
        <w:jc w:val="both"/>
        <w:rPr>
          <w:sz w:val="28"/>
          <w:szCs w:val="28"/>
        </w:rPr>
      </w:pPr>
      <w:r w:rsidRPr="007C0FA3">
        <w:rPr>
          <w:bCs/>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8D1F33" w:rsidRPr="00D50DBD" w:rsidRDefault="008D1F33" w:rsidP="008D1F33">
      <w:pPr>
        <w:widowControl w:val="0"/>
        <w:ind w:firstLine="709"/>
        <w:jc w:val="both"/>
        <w:rPr>
          <w:sz w:val="28"/>
          <w:szCs w:val="28"/>
        </w:rPr>
      </w:pPr>
    </w:p>
    <w:p w:rsidR="008D1F33" w:rsidRPr="00D50DBD" w:rsidRDefault="008D1F33" w:rsidP="008D1F33">
      <w:pPr>
        <w:widowControl w:val="0"/>
        <w:spacing w:line="360" w:lineRule="auto"/>
        <w:jc w:val="both"/>
        <w:rPr>
          <w:b/>
          <w:bCs/>
          <w:sz w:val="28"/>
          <w:szCs w:val="28"/>
        </w:rPr>
      </w:pPr>
      <w:r w:rsidRPr="00D50DBD">
        <w:rPr>
          <w:b/>
          <w:bCs/>
          <w:sz w:val="28"/>
          <w:szCs w:val="28"/>
        </w:rPr>
        <w:t>Таблица 1. Сведения о населении муниципального образования (по населенным пунктам) на 2023 г</w:t>
      </w:r>
    </w:p>
    <w:p w:rsidR="005F73F6" w:rsidRPr="00D50DBD" w:rsidRDefault="005F73F6" w:rsidP="00F30E31">
      <w:pPr>
        <w:widowControl w:val="0"/>
        <w:jc w:val="both"/>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35"/>
        <w:gridCol w:w="15"/>
        <w:gridCol w:w="1770"/>
        <w:gridCol w:w="914"/>
        <w:gridCol w:w="2008"/>
      </w:tblGrid>
      <w:tr w:rsidR="005F73F6" w:rsidRPr="00D50DBD" w:rsidTr="005F21CA">
        <w:trPr>
          <w:trHeight w:val="660"/>
        </w:trPr>
        <w:tc>
          <w:tcPr>
            <w:tcW w:w="795" w:type="dxa"/>
            <w:vMerge w:val="restart"/>
            <w:tcBorders>
              <w:top w:val="single" w:sz="1" w:space="0" w:color="000000"/>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п/п</w:t>
            </w:r>
          </w:p>
        </w:tc>
        <w:tc>
          <w:tcPr>
            <w:tcW w:w="2880" w:type="dxa"/>
            <w:vMerge w:val="restart"/>
            <w:tcBorders>
              <w:top w:val="single" w:sz="1" w:space="0" w:color="000000"/>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Наименование населенных пунктов</w:t>
            </w:r>
          </w:p>
          <w:p w:rsidR="005F73F6" w:rsidRPr="00D50DBD" w:rsidRDefault="005F73F6" w:rsidP="005F21CA">
            <w:pPr>
              <w:pStyle w:val="af4"/>
              <w:rPr>
                <w:bCs/>
                <w:sz w:val="28"/>
                <w:szCs w:val="28"/>
              </w:rPr>
            </w:pPr>
          </w:p>
          <w:p w:rsidR="005F73F6" w:rsidRPr="00D50DBD" w:rsidRDefault="005F73F6" w:rsidP="005F21CA">
            <w:pPr>
              <w:pStyle w:val="af4"/>
              <w:rPr>
                <w:sz w:val="28"/>
                <w:szCs w:val="28"/>
              </w:rPr>
            </w:pPr>
          </w:p>
          <w:p w:rsidR="005F73F6" w:rsidRPr="00D50DBD" w:rsidRDefault="005F73F6" w:rsidP="005F21CA">
            <w:pPr>
              <w:pStyle w:val="af4"/>
              <w:rPr>
                <w:sz w:val="28"/>
                <w:szCs w:val="28"/>
              </w:rPr>
            </w:pPr>
          </w:p>
        </w:tc>
        <w:tc>
          <w:tcPr>
            <w:tcW w:w="3120" w:type="dxa"/>
            <w:gridSpan w:val="3"/>
            <w:tcBorders>
              <w:top w:val="single" w:sz="1" w:space="0" w:color="000000"/>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Удаленность, км</w:t>
            </w:r>
          </w:p>
        </w:tc>
        <w:tc>
          <w:tcPr>
            <w:tcW w:w="914" w:type="dxa"/>
            <w:vMerge w:val="restart"/>
            <w:tcBorders>
              <w:top w:val="single" w:sz="1" w:space="0" w:color="000000"/>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Число дворов</w:t>
            </w:r>
          </w:p>
        </w:tc>
        <w:tc>
          <w:tcPr>
            <w:tcW w:w="2008" w:type="dxa"/>
            <w:vMerge w:val="restart"/>
            <w:tcBorders>
              <w:top w:val="single" w:sz="1" w:space="0" w:color="000000"/>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Общее число жителей, чел.</w:t>
            </w:r>
          </w:p>
        </w:tc>
      </w:tr>
      <w:tr w:rsidR="005F73F6" w:rsidRPr="00D50DBD" w:rsidTr="005F21CA">
        <w:tc>
          <w:tcPr>
            <w:tcW w:w="795" w:type="dxa"/>
            <w:vMerge/>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p>
        </w:tc>
        <w:tc>
          <w:tcPr>
            <w:tcW w:w="2880" w:type="dxa"/>
            <w:vMerge/>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от районного цента</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от центра муниципального образования</w:t>
            </w:r>
          </w:p>
        </w:tc>
        <w:tc>
          <w:tcPr>
            <w:tcW w:w="914" w:type="dxa"/>
            <w:vMerge/>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p>
        </w:tc>
        <w:tc>
          <w:tcPr>
            <w:tcW w:w="2008" w:type="dxa"/>
            <w:vMerge/>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с.2-я Казанка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25</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138</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306</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х.Бугры</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28</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4</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7</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10</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х.Каменка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6</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4</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х.Марфинские Выселки</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25</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6</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7</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25</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lastRenderedPageBreak/>
              <w:t>5</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х.Редькино</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25</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7</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5</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6</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д.Басово</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sz w:val="28"/>
                <w:szCs w:val="28"/>
              </w:rPr>
            </w:pPr>
            <w:r w:rsidRPr="00D50DBD">
              <w:rPr>
                <w:bCs/>
                <w:sz w:val="28"/>
                <w:szCs w:val="28"/>
              </w:rPr>
              <w:t>9</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sz w:val="28"/>
                <w:szCs w:val="28"/>
              </w:rPr>
            </w:pPr>
            <w:r w:rsidRPr="00D50DBD">
              <w:rPr>
                <w:sz w:val="28"/>
                <w:szCs w:val="28"/>
              </w:rPr>
              <w:t>9</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5</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7</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д.Бесединка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29</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4</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5</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12</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д.Букреевка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29</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4</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9</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д.1-е Вереитиново</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31</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14</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31</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10</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д.2-е Вереитиново</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27</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9</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27</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47</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11</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д.Залесье</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26</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1</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15</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33</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12</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д.Ивановка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21</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3</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37</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82</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13</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д.Кононыхинка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30</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7</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10</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20</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14</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д.Кондринка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14</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23</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38</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15</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д.Луги</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29</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4</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10</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20</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16</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д.Лутовка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8</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9</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6</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17</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17</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д.Мартьяновка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27</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7</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18</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д.Марфинка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21,5</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7</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22</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62</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19</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д.Матвеевка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17,5</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6</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20</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д.Можаевка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25</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3</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9</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17</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21</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д.Нижний Штевец</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33</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9</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19</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44</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22</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д.Понаринка</w:t>
            </w:r>
          </w:p>
        </w:tc>
        <w:tc>
          <w:tcPr>
            <w:tcW w:w="1350"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28</w:t>
            </w:r>
          </w:p>
        </w:tc>
        <w:tc>
          <w:tcPr>
            <w:tcW w:w="1770"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5</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7</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23</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д.Пузановка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36</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10</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15</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24</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д.Рогозинка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25</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9</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21</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43</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25</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д.Ржавая Плота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7,5</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9</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6</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13</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26</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д.Седмиховка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20</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78</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276</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27</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д.Сергеевка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7,5</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9</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114</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262</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28</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д.Слободка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27</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15</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29</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с.Ануфриевка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28</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3</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35</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88</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30</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с.Белый Колодезь</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22</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9</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53</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136</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31</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с.1-я Казанка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26</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1</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52</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137</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32</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с.Коптевка</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25</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8</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31</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83</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33</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с.Мужланово</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35</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11</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34</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81</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34</w:t>
            </w: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с.Нижний Даймен</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jc w:val="center"/>
              <w:rPr>
                <w:bCs/>
                <w:sz w:val="28"/>
                <w:szCs w:val="28"/>
              </w:rPr>
            </w:pPr>
            <w:r w:rsidRPr="00D50DBD">
              <w:rPr>
                <w:bCs/>
                <w:sz w:val="28"/>
                <w:szCs w:val="28"/>
              </w:rPr>
              <w:t>23</w:t>
            </w: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 xml:space="preserve">             10</w:t>
            </w: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29</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86</w:t>
            </w:r>
          </w:p>
        </w:tc>
      </w:tr>
      <w:tr w:rsidR="005F73F6" w:rsidRPr="00D50DBD" w:rsidTr="005F21CA">
        <w:tc>
          <w:tcPr>
            <w:tcW w:w="79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p>
        </w:tc>
        <w:tc>
          <w:tcPr>
            <w:tcW w:w="2880"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Всего :</w:t>
            </w:r>
          </w:p>
        </w:tc>
        <w:tc>
          <w:tcPr>
            <w:tcW w:w="1335"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p>
        </w:tc>
        <w:tc>
          <w:tcPr>
            <w:tcW w:w="1785" w:type="dxa"/>
            <w:gridSpan w:val="2"/>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p>
        </w:tc>
        <w:tc>
          <w:tcPr>
            <w:tcW w:w="914" w:type="dxa"/>
            <w:tcBorders>
              <w:left w:val="single" w:sz="1" w:space="0" w:color="000000"/>
              <w:bottom w:val="single" w:sz="1" w:space="0" w:color="000000"/>
            </w:tcBorders>
            <w:shd w:val="clear" w:color="auto" w:fill="auto"/>
          </w:tcPr>
          <w:p w:rsidR="005F73F6" w:rsidRPr="00D50DBD" w:rsidRDefault="005F73F6" w:rsidP="005F21CA">
            <w:pPr>
              <w:pStyle w:val="af4"/>
              <w:snapToGrid w:val="0"/>
              <w:rPr>
                <w:bCs/>
                <w:sz w:val="28"/>
                <w:szCs w:val="28"/>
              </w:rPr>
            </w:pPr>
            <w:r w:rsidRPr="00D50DBD">
              <w:rPr>
                <w:bCs/>
                <w:sz w:val="28"/>
                <w:szCs w:val="28"/>
              </w:rPr>
              <w:t>843</w:t>
            </w:r>
          </w:p>
        </w:tc>
        <w:tc>
          <w:tcPr>
            <w:tcW w:w="2008" w:type="dxa"/>
            <w:tcBorders>
              <w:left w:val="single" w:sz="1" w:space="0" w:color="000000"/>
              <w:bottom w:val="single" w:sz="1" w:space="0" w:color="000000"/>
              <w:right w:val="single" w:sz="1" w:space="0" w:color="000000"/>
            </w:tcBorders>
            <w:shd w:val="clear" w:color="auto" w:fill="auto"/>
          </w:tcPr>
          <w:p w:rsidR="005F73F6" w:rsidRPr="00D50DBD" w:rsidRDefault="005F73F6" w:rsidP="005F21CA">
            <w:pPr>
              <w:pStyle w:val="af4"/>
              <w:snapToGrid w:val="0"/>
              <w:rPr>
                <w:sz w:val="28"/>
                <w:szCs w:val="28"/>
              </w:rPr>
            </w:pPr>
            <w:r w:rsidRPr="00D50DBD">
              <w:rPr>
                <w:bCs/>
                <w:sz w:val="28"/>
                <w:szCs w:val="28"/>
              </w:rPr>
              <w:t>2039</w:t>
            </w:r>
          </w:p>
        </w:tc>
      </w:tr>
    </w:tbl>
    <w:p w:rsidR="004A17F8" w:rsidRDefault="004A17F8" w:rsidP="008D1F33">
      <w:pPr>
        <w:widowControl w:val="0"/>
        <w:ind w:firstLine="709"/>
        <w:jc w:val="both"/>
        <w:rPr>
          <w:sz w:val="28"/>
          <w:szCs w:val="28"/>
        </w:rPr>
      </w:pPr>
    </w:p>
    <w:p w:rsidR="008D1F33" w:rsidRPr="00713733" w:rsidRDefault="008D1F33" w:rsidP="008D1F33">
      <w:pPr>
        <w:widowControl w:val="0"/>
        <w:ind w:firstLine="709"/>
        <w:jc w:val="both"/>
        <w:rPr>
          <w:sz w:val="28"/>
          <w:szCs w:val="28"/>
        </w:rPr>
      </w:pPr>
      <w:r w:rsidRPr="00D50DBD">
        <w:rPr>
          <w:sz w:val="28"/>
          <w:szCs w:val="28"/>
        </w:rPr>
        <w:t>С точки зрения внешних</w:t>
      </w:r>
      <w:r w:rsidRPr="00713733">
        <w:rPr>
          <w:sz w:val="28"/>
          <w:szCs w:val="28"/>
        </w:rPr>
        <w:t xml:space="preserve"> транспортных связей муниципальное образование имеет хорошее расположение.</w:t>
      </w:r>
    </w:p>
    <w:p w:rsidR="008D1F33" w:rsidRPr="00713733" w:rsidRDefault="008D1F33" w:rsidP="008D1F33">
      <w:pPr>
        <w:widowControl w:val="0"/>
        <w:ind w:firstLine="851"/>
        <w:jc w:val="both"/>
        <w:rPr>
          <w:sz w:val="28"/>
          <w:szCs w:val="28"/>
          <w:lang w:bidi="en-US"/>
        </w:rPr>
      </w:pPr>
      <w:r w:rsidRPr="00713733">
        <w:rPr>
          <w:sz w:val="28"/>
          <w:szCs w:val="28"/>
          <w:lang w:bidi="en-US"/>
        </w:rPr>
        <w:lastRenderedPageBreak/>
        <w:t xml:space="preserve">Внешние транспортные связи </w:t>
      </w:r>
      <w:r w:rsidR="00F30E31">
        <w:rPr>
          <w:sz w:val="28"/>
          <w:szCs w:val="28"/>
          <w:lang w:bidi="en-US"/>
        </w:rPr>
        <w:t xml:space="preserve">Ануфриевского </w:t>
      </w:r>
      <w:r w:rsidRPr="00713733">
        <w:rPr>
          <w:sz w:val="28"/>
          <w:szCs w:val="28"/>
          <w:lang w:bidi="en-US"/>
        </w:rPr>
        <w:t xml:space="preserve"> сельсовета осуществляются автомобильным  транспортом. </w:t>
      </w:r>
    </w:p>
    <w:p w:rsidR="008D1F33" w:rsidRPr="007C0FA3" w:rsidRDefault="008D1F33" w:rsidP="008D1F33">
      <w:pPr>
        <w:widowControl w:val="0"/>
        <w:ind w:firstLine="851"/>
        <w:jc w:val="both"/>
        <w:rPr>
          <w:sz w:val="28"/>
          <w:szCs w:val="28"/>
          <w:lang w:bidi="en-US"/>
        </w:rPr>
      </w:pPr>
      <w:r w:rsidRPr="007C0FA3">
        <w:rPr>
          <w:sz w:val="28"/>
          <w:szCs w:val="28"/>
          <w:lang w:bidi="en-US"/>
        </w:rPr>
        <w:t xml:space="preserve">Основной въезд на территорию </w:t>
      </w:r>
      <w:r w:rsidRPr="007C0FA3">
        <w:rPr>
          <w:sz w:val="28"/>
          <w:szCs w:val="28"/>
        </w:rPr>
        <w:t xml:space="preserve">с. </w:t>
      </w:r>
      <w:r w:rsidR="00F30E31">
        <w:rPr>
          <w:sz w:val="28"/>
          <w:szCs w:val="28"/>
        </w:rPr>
        <w:t>2-я Казанка</w:t>
      </w:r>
      <w:r w:rsidRPr="007C0FA3">
        <w:rPr>
          <w:sz w:val="28"/>
          <w:szCs w:val="28"/>
          <w:lang w:bidi="en-US"/>
        </w:rPr>
        <w:t xml:space="preserve"> осуществляется по</w:t>
      </w:r>
      <w:r w:rsidRPr="007C0FA3">
        <w:rPr>
          <w:sz w:val="28"/>
          <w:szCs w:val="28"/>
        </w:rPr>
        <w:t xml:space="preserve"> автомобильной дор</w:t>
      </w:r>
      <w:r w:rsidR="00F30E31">
        <w:rPr>
          <w:sz w:val="28"/>
          <w:szCs w:val="28"/>
        </w:rPr>
        <w:t>оге межмуниципального значения «Золотухино- Казанка»</w:t>
      </w:r>
      <w:r w:rsidRPr="007C0FA3">
        <w:rPr>
          <w:sz w:val="28"/>
          <w:szCs w:val="28"/>
          <w:lang w:bidi="en-US"/>
        </w:rPr>
        <w:t xml:space="preserve">. </w:t>
      </w:r>
    </w:p>
    <w:p w:rsidR="008D1F33" w:rsidRPr="00713733" w:rsidRDefault="008D1F33" w:rsidP="008D1F33">
      <w:pPr>
        <w:widowControl w:val="0"/>
        <w:ind w:firstLine="851"/>
        <w:jc w:val="both"/>
        <w:rPr>
          <w:sz w:val="28"/>
          <w:szCs w:val="28"/>
        </w:rPr>
      </w:pPr>
      <w:r w:rsidRPr="00713733">
        <w:rPr>
          <w:sz w:val="28"/>
          <w:szCs w:val="28"/>
        </w:rPr>
        <w:t>Муниципальное образование гази</w:t>
      </w:r>
      <w:r w:rsidR="000E43A9">
        <w:rPr>
          <w:sz w:val="28"/>
          <w:szCs w:val="28"/>
        </w:rPr>
        <w:t>фицировано на 95</w:t>
      </w:r>
      <w:r w:rsidRPr="00713733">
        <w:rPr>
          <w:sz w:val="28"/>
          <w:szCs w:val="28"/>
        </w:rPr>
        <w:t>%. Основным видом деятельности населения является сельское хозяйство.</w:t>
      </w:r>
    </w:p>
    <w:p w:rsidR="008D1F33" w:rsidRPr="007C0FA3" w:rsidRDefault="00926C32" w:rsidP="008D1F33">
      <w:pPr>
        <w:widowControl w:val="0"/>
        <w:ind w:firstLine="851"/>
        <w:jc w:val="both"/>
        <w:rPr>
          <w:sz w:val="28"/>
          <w:szCs w:val="28"/>
        </w:rPr>
      </w:pPr>
      <w:r>
        <w:rPr>
          <w:sz w:val="28"/>
          <w:szCs w:val="28"/>
        </w:rPr>
        <w:t>Статус, состав и границы м</w:t>
      </w:r>
      <w:r w:rsidR="008D1F33" w:rsidRPr="007C0FA3">
        <w:rPr>
          <w:sz w:val="28"/>
          <w:szCs w:val="28"/>
        </w:rPr>
        <w:t>униципального образования «</w:t>
      </w:r>
      <w:r w:rsidR="000E43A9">
        <w:rPr>
          <w:sz w:val="28"/>
          <w:szCs w:val="28"/>
        </w:rPr>
        <w:t xml:space="preserve">Ануфриевский </w:t>
      </w:r>
      <w:r w:rsidR="008D1F33" w:rsidRPr="007C0FA3">
        <w:rPr>
          <w:sz w:val="28"/>
          <w:szCs w:val="28"/>
        </w:rPr>
        <w:t xml:space="preserve">сельсовет» установлены Уставом муниципального образования, принятым собранием депутатов </w:t>
      </w:r>
      <w:r w:rsidR="000E43A9">
        <w:rPr>
          <w:sz w:val="28"/>
          <w:szCs w:val="28"/>
        </w:rPr>
        <w:t xml:space="preserve">Ануфриевского </w:t>
      </w:r>
      <w:r w:rsidR="008D1F33" w:rsidRPr="007C0FA3">
        <w:rPr>
          <w:sz w:val="28"/>
          <w:szCs w:val="28"/>
        </w:rPr>
        <w:t xml:space="preserve"> сельсовета. Административным центром сельсовета является с. </w:t>
      </w:r>
      <w:r w:rsidR="000E43A9">
        <w:rPr>
          <w:sz w:val="28"/>
          <w:szCs w:val="28"/>
        </w:rPr>
        <w:t>2-я Казанка</w:t>
      </w:r>
      <w:r w:rsidR="008D1F33" w:rsidRPr="007C0FA3">
        <w:rPr>
          <w:sz w:val="28"/>
          <w:szCs w:val="28"/>
        </w:rPr>
        <w:t xml:space="preserve">. В состав муниципального образования входит </w:t>
      </w:r>
      <w:r w:rsidR="000E43A9">
        <w:rPr>
          <w:sz w:val="28"/>
          <w:szCs w:val="28"/>
        </w:rPr>
        <w:t>34 населенных пункта</w:t>
      </w:r>
      <w:r w:rsidR="008D1F33" w:rsidRPr="007C0FA3">
        <w:rPr>
          <w:sz w:val="28"/>
          <w:szCs w:val="28"/>
        </w:rPr>
        <w:t xml:space="preserve">. </w:t>
      </w:r>
    </w:p>
    <w:p w:rsidR="008D1F33" w:rsidRPr="004330D3" w:rsidRDefault="008D1F33" w:rsidP="008D1F33">
      <w:pPr>
        <w:widowControl w:val="0"/>
        <w:tabs>
          <w:tab w:val="left" w:pos="3969"/>
        </w:tabs>
        <w:ind w:firstLine="851"/>
        <w:jc w:val="both"/>
      </w:pPr>
      <w:r w:rsidRPr="007C0FA3">
        <w:rPr>
          <w:sz w:val="28"/>
          <w:szCs w:val="28"/>
        </w:rPr>
        <w:t>Общая площадь земель в границах муниципального образования «</w:t>
      </w:r>
      <w:r w:rsidR="00D50DBD">
        <w:rPr>
          <w:sz w:val="28"/>
          <w:szCs w:val="28"/>
        </w:rPr>
        <w:t xml:space="preserve">Анфриевский </w:t>
      </w:r>
      <w:r w:rsidRPr="007C0FA3">
        <w:rPr>
          <w:sz w:val="28"/>
          <w:szCs w:val="28"/>
        </w:rPr>
        <w:t xml:space="preserve"> сельсовет» составляет </w:t>
      </w:r>
      <w:r w:rsidR="00D50DBD" w:rsidRPr="002D2396">
        <w:rPr>
          <w:sz w:val="28"/>
          <w:szCs w:val="28"/>
        </w:rPr>
        <w:t xml:space="preserve">239, 06 </w:t>
      </w:r>
      <w:r w:rsidR="00DC1981">
        <w:rPr>
          <w:sz w:val="28"/>
          <w:szCs w:val="28"/>
        </w:rPr>
        <w:t>кв. км. (9,71</w:t>
      </w:r>
      <w:r w:rsidRPr="007C0FA3">
        <w:rPr>
          <w:sz w:val="28"/>
          <w:szCs w:val="28"/>
        </w:rPr>
        <w:t xml:space="preserve"> % территории </w:t>
      </w:r>
      <w:r w:rsidR="00D50DBD">
        <w:rPr>
          <w:sz w:val="28"/>
          <w:szCs w:val="28"/>
        </w:rPr>
        <w:t xml:space="preserve">Золотухинского </w:t>
      </w:r>
      <w:r w:rsidRPr="007C0FA3">
        <w:rPr>
          <w:sz w:val="28"/>
          <w:szCs w:val="28"/>
        </w:rPr>
        <w:t xml:space="preserve"> района). Социально-экономическая активность сосредоточена в административном центре сельсовета.</w:t>
      </w:r>
    </w:p>
    <w:p w:rsidR="00D531DE" w:rsidRDefault="00D531DE" w:rsidP="00D531DE">
      <w:pPr>
        <w:spacing w:line="360" w:lineRule="auto"/>
        <w:ind w:firstLine="851"/>
        <w:jc w:val="both"/>
        <w:rPr>
          <w:kern w:val="1"/>
        </w:rPr>
      </w:pPr>
    </w:p>
    <w:p w:rsidR="00D531DE" w:rsidRPr="0022686F" w:rsidRDefault="00D531DE" w:rsidP="00D531DE">
      <w:pPr>
        <w:spacing w:line="360" w:lineRule="auto"/>
        <w:ind w:firstLine="851"/>
        <w:jc w:val="both"/>
        <w:rPr>
          <w:b/>
          <w:bCs/>
          <w:kern w:val="1"/>
        </w:rPr>
      </w:pPr>
      <w:r>
        <w:rPr>
          <w:b/>
          <w:bCs/>
          <w:noProof/>
          <w:kern w:val="1"/>
          <w:lang w:eastAsia="ru-RU"/>
        </w:rPr>
        <w:drawing>
          <wp:inline distT="0" distB="0" distL="0" distR="0" wp14:anchorId="0B5E86CB" wp14:editId="4465D637">
            <wp:extent cx="4488180" cy="418338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8180" cy="4183380"/>
                    </a:xfrm>
                    <a:prstGeom prst="rect">
                      <a:avLst/>
                    </a:prstGeom>
                    <a:noFill/>
                    <a:ln>
                      <a:noFill/>
                    </a:ln>
                  </pic:spPr>
                </pic:pic>
              </a:graphicData>
            </a:graphic>
          </wp:inline>
        </w:drawing>
      </w:r>
    </w:p>
    <w:p w:rsidR="008D1F33" w:rsidRPr="004330D3" w:rsidRDefault="008D1F33" w:rsidP="008D1F33">
      <w:pPr>
        <w:widowControl w:val="0"/>
        <w:ind w:right="-425"/>
        <w:rPr>
          <w:sz w:val="28"/>
          <w:szCs w:val="28"/>
        </w:rPr>
      </w:pPr>
    </w:p>
    <w:p w:rsidR="008D1F33" w:rsidRPr="004330D3" w:rsidRDefault="008D1F33" w:rsidP="008D1F33">
      <w:pPr>
        <w:pStyle w:val="af9"/>
        <w:suppressAutoHyphens/>
        <w:spacing w:line="360" w:lineRule="auto"/>
        <w:ind w:left="360" w:right="235" w:hanging="360"/>
        <w:jc w:val="center"/>
      </w:pPr>
      <w:r w:rsidRPr="004330D3">
        <w:t xml:space="preserve">Рис. Существующие границы муниципального образования </w:t>
      </w:r>
      <w:r w:rsidR="00D531DE">
        <w:t xml:space="preserve">Ануфриевский </w:t>
      </w:r>
      <w:r w:rsidRPr="004330D3">
        <w:t>сельсовет.</w:t>
      </w:r>
    </w:p>
    <w:p w:rsidR="008D1F33" w:rsidRPr="00713733" w:rsidRDefault="008D1F33" w:rsidP="008D1F33">
      <w:pPr>
        <w:widowControl w:val="0"/>
        <w:ind w:firstLine="709"/>
        <w:jc w:val="both"/>
        <w:rPr>
          <w:b/>
          <w:bCs/>
          <w:sz w:val="28"/>
          <w:szCs w:val="28"/>
        </w:rPr>
      </w:pPr>
      <w:bookmarkStart w:id="9" w:name="_Toc319411834"/>
      <w:r w:rsidRPr="00713733">
        <w:rPr>
          <w:b/>
          <w:bCs/>
          <w:sz w:val="28"/>
          <w:szCs w:val="28"/>
        </w:rPr>
        <w:t>Описание границ муниципального образования</w:t>
      </w:r>
      <w:bookmarkEnd w:id="9"/>
      <w:r w:rsidRPr="00713733">
        <w:rPr>
          <w:b/>
          <w:bCs/>
          <w:sz w:val="28"/>
          <w:szCs w:val="28"/>
        </w:rPr>
        <w:t>.</w:t>
      </w:r>
    </w:p>
    <w:p w:rsidR="00804EC1" w:rsidRPr="00D531DE" w:rsidRDefault="008D1F33" w:rsidP="00804EC1">
      <w:pPr>
        <w:pStyle w:val="msolistparagraphbullet2gif"/>
        <w:widowControl w:val="0"/>
        <w:spacing w:line="360" w:lineRule="auto"/>
        <w:ind w:firstLine="709"/>
        <w:jc w:val="both"/>
        <w:rPr>
          <w:sz w:val="28"/>
          <w:szCs w:val="28"/>
        </w:rPr>
      </w:pPr>
      <w:bookmarkStart w:id="10" w:name="_Toc268263625"/>
      <w:bookmarkStart w:id="11" w:name="_Toc336507648"/>
      <w:r w:rsidRPr="00D531DE">
        <w:rPr>
          <w:rFonts w:eastAsia="Courier New"/>
          <w:bCs/>
          <w:sz w:val="28"/>
          <w:szCs w:val="28"/>
        </w:rPr>
        <w:t xml:space="preserve">Муниципальное образование (МО) </w:t>
      </w:r>
      <w:r w:rsidR="00926C32" w:rsidRPr="00D531DE">
        <w:rPr>
          <w:sz w:val="28"/>
          <w:szCs w:val="28"/>
        </w:rPr>
        <w:t>образования «Ануфриевский сельсовет» Золотухинского</w:t>
      </w:r>
      <w:r w:rsidRPr="00D531DE">
        <w:rPr>
          <w:rFonts w:eastAsia="Courier New"/>
          <w:bCs/>
          <w:sz w:val="28"/>
          <w:szCs w:val="28"/>
        </w:rPr>
        <w:t xml:space="preserve"> района Курской области </w:t>
      </w:r>
      <w:r w:rsidR="00804EC1" w:rsidRPr="00D531DE">
        <w:rPr>
          <w:sz w:val="28"/>
          <w:szCs w:val="28"/>
        </w:rPr>
        <w:t xml:space="preserve"> Граничит на севере с </w:t>
      </w:r>
      <w:r w:rsidR="00804EC1" w:rsidRPr="00D531DE">
        <w:rPr>
          <w:sz w:val="28"/>
          <w:szCs w:val="28"/>
        </w:rPr>
        <w:lastRenderedPageBreak/>
        <w:t>Орловской областью, на юге с Будановским сельсоветом Золотухинского района, на западе с Поныровским районом и Донским сельсоветом Золотухинского района,  на востоке со Щигровским районом.</w:t>
      </w:r>
    </w:p>
    <w:p w:rsidR="008D1F33" w:rsidRPr="00713733" w:rsidRDefault="008D1F33" w:rsidP="00804EC1">
      <w:pPr>
        <w:widowControl w:val="0"/>
        <w:ind w:firstLine="709"/>
        <w:jc w:val="both"/>
        <w:rPr>
          <w:sz w:val="28"/>
          <w:szCs w:val="28"/>
        </w:rPr>
      </w:pPr>
      <w:r w:rsidRPr="00713733">
        <w:rPr>
          <w:sz w:val="28"/>
          <w:szCs w:val="28"/>
        </w:rPr>
        <w:t>Природные условия и ресурсы</w:t>
      </w:r>
      <w:bookmarkEnd w:id="10"/>
      <w:bookmarkEnd w:id="11"/>
      <w:r w:rsidRPr="00713733">
        <w:rPr>
          <w:sz w:val="28"/>
          <w:szCs w:val="28"/>
        </w:rPr>
        <w:t>.</w:t>
      </w:r>
    </w:p>
    <w:p w:rsidR="008D1F33" w:rsidRPr="00713733" w:rsidRDefault="008D1F33" w:rsidP="008D1F33">
      <w:pPr>
        <w:widowControl w:val="0"/>
        <w:ind w:firstLine="709"/>
        <w:jc w:val="both"/>
        <w:rPr>
          <w:b/>
          <w:sz w:val="28"/>
          <w:szCs w:val="28"/>
        </w:rPr>
      </w:pPr>
      <w:bookmarkStart w:id="12" w:name="_Toc247965260"/>
      <w:bookmarkStart w:id="13" w:name="_Toc268263626"/>
      <w:r w:rsidRPr="00713733">
        <w:rPr>
          <w:b/>
          <w:sz w:val="28"/>
          <w:szCs w:val="28"/>
        </w:rPr>
        <w:t>Климатическая характеристика</w:t>
      </w:r>
      <w:bookmarkEnd w:id="12"/>
      <w:bookmarkEnd w:id="13"/>
      <w:r w:rsidRPr="00713733">
        <w:rPr>
          <w:b/>
          <w:sz w:val="28"/>
          <w:szCs w:val="28"/>
        </w:rPr>
        <w:t>.</w:t>
      </w:r>
    </w:p>
    <w:p w:rsidR="00EF4B92" w:rsidRPr="00EF4B92" w:rsidRDefault="00EF4B92" w:rsidP="00EF4B92">
      <w:pPr>
        <w:ind w:right="141" w:firstLine="709"/>
        <w:jc w:val="both"/>
        <w:rPr>
          <w:sz w:val="28"/>
          <w:szCs w:val="28"/>
        </w:rPr>
      </w:pPr>
      <w:r w:rsidRPr="00FB7DF5">
        <w:rPr>
          <w:sz w:val="28"/>
          <w:szCs w:val="28"/>
        </w:rPr>
        <w:t>Клима</w:t>
      </w:r>
      <w:r>
        <w:rPr>
          <w:sz w:val="28"/>
          <w:szCs w:val="28"/>
        </w:rPr>
        <w:t xml:space="preserve">т на территории Ануфриевского сельсовета Золотухинского </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8D1F33" w:rsidRPr="00713733" w:rsidRDefault="008D1F33" w:rsidP="008D1F33">
      <w:pPr>
        <w:widowControl w:val="0"/>
        <w:ind w:firstLine="709"/>
        <w:jc w:val="both"/>
        <w:rPr>
          <w:bCs/>
          <w:sz w:val="28"/>
          <w:szCs w:val="28"/>
          <w:lang w:bidi="en-US"/>
        </w:rPr>
      </w:pPr>
      <w:r w:rsidRPr="00713733">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D1F33" w:rsidRPr="00713733" w:rsidRDefault="008D1F33" w:rsidP="008D1F33">
      <w:pPr>
        <w:widowControl w:val="0"/>
        <w:ind w:firstLine="709"/>
        <w:jc w:val="both"/>
        <w:rPr>
          <w:bCs/>
          <w:sz w:val="28"/>
          <w:szCs w:val="28"/>
          <w:lang w:bidi="en-US"/>
        </w:rPr>
      </w:pPr>
      <w:r w:rsidRPr="00713733">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D1F33" w:rsidRPr="00713733" w:rsidRDefault="008D1F33" w:rsidP="008D1F33">
      <w:pPr>
        <w:widowControl w:val="0"/>
        <w:ind w:firstLine="709"/>
        <w:jc w:val="both"/>
        <w:rPr>
          <w:bCs/>
          <w:sz w:val="28"/>
          <w:szCs w:val="28"/>
          <w:lang w:bidi="en-US"/>
        </w:rPr>
      </w:pPr>
      <w:r w:rsidRPr="00713733">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w:t>
      </w:r>
      <w:r w:rsidRPr="00713733">
        <w:rPr>
          <w:bCs/>
          <w:sz w:val="28"/>
          <w:szCs w:val="28"/>
          <w:lang w:bidi="en-US"/>
        </w:rPr>
        <w:lastRenderedPageBreak/>
        <w:t>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D1F33" w:rsidRPr="00713733" w:rsidRDefault="008D1F33" w:rsidP="008D1F33">
      <w:pPr>
        <w:widowControl w:val="0"/>
        <w:ind w:firstLine="709"/>
        <w:jc w:val="both"/>
        <w:rPr>
          <w:bCs/>
          <w:sz w:val="28"/>
          <w:szCs w:val="28"/>
          <w:lang w:bidi="en-US"/>
        </w:rPr>
      </w:pPr>
      <w:r w:rsidRPr="00713733">
        <w:rPr>
          <w:bCs/>
          <w:sz w:val="28"/>
          <w:szCs w:val="28"/>
          <w:lang w:bidi="en-US"/>
        </w:rPr>
        <w:t>В таблице ниже представлены климатические характеристики температурного режима.</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2</w:t>
      </w:r>
      <w:r w:rsidRPr="00713733">
        <w:rPr>
          <w:color w:val="000000"/>
          <w:sz w:val="20"/>
          <w:szCs w:val="20"/>
        </w:rPr>
        <w:t>.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8D1F33" w:rsidTr="009D66F8">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b/>
                <w:color w:val="000000"/>
                <w:sz w:val="20"/>
                <w:szCs w:val="20"/>
              </w:rPr>
              <w:t>Показатели</w:t>
            </w:r>
          </w:p>
        </w:tc>
      </w:tr>
      <w:tr w:rsidR="008D1F33" w:rsidTr="009D66F8">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Абсолютная минимальная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- 37</w:t>
            </w:r>
          </w:p>
        </w:tc>
      </w:tr>
      <w:tr w:rsidR="008D1F33" w:rsidTr="009D66F8">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Абсолютная максимальная температура,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+ 40</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отопительного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- 1,9</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228</w:t>
            </w:r>
          </w:p>
        </w:tc>
      </w:tr>
      <w:tr w:rsidR="008D1F33" w:rsidTr="009D66F8">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теплого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+ 27</w:t>
            </w:r>
          </w:p>
        </w:tc>
      </w:tr>
      <w:tr w:rsidR="008D1F33" w:rsidTr="009D66F8">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 xml:space="preserve">Средняя температура воздуха наиболее холодного периода, </w:t>
            </w:r>
            <w:r>
              <w:rPr>
                <w:color w:val="000000"/>
                <w:sz w:val="20"/>
                <w:szCs w:val="20"/>
                <w:vertAlign w:val="superscript"/>
              </w:rPr>
              <w:t>0</w:t>
            </w:r>
            <w:r>
              <w:rPr>
                <w:color w:val="000000"/>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D1F33" w:rsidRDefault="008D1F33" w:rsidP="009D66F8">
            <w:pPr>
              <w:widowControl w:val="0"/>
              <w:jc w:val="center"/>
            </w:pPr>
            <w:r>
              <w:rPr>
                <w:color w:val="000000"/>
                <w:sz w:val="20"/>
                <w:szCs w:val="20"/>
              </w:rPr>
              <w:t>- 15</w:t>
            </w:r>
          </w:p>
        </w:tc>
      </w:tr>
    </w:tbl>
    <w:p w:rsidR="008D1F33" w:rsidRPr="00713733" w:rsidRDefault="008D1F33" w:rsidP="008D1F33">
      <w:pPr>
        <w:widowControl w:val="0"/>
        <w:ind w:firstLine="709"/>
        <w:jc w:val="both"/>
        <w:rPr>
          <w:bCs/>
          <w:sz w:val="28"/>
          <w:szCs w:val="28"/>
          <w:lang w:bidi="en-US"/>
        </w:rPr>
      </w:pPr>
      <w:r w:rsidRPr="00713733">
        <w:rPr>
          <w:b/>
          <w:bCs/>
          <w:sz w:val="28"/>
          <w:szCs w:val="28"/>
          <w:lang w:bidi="en-US"/>
        </w:rPr>
        <w:t>Осадки.</w:t>
      </w:r>
      <w:r w:rsidRPr="0071373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D1F33" w:rsidRPr="00713733" w:rsidRDefault="008D1F33" w:rsidP="008D1F33">
      <w:pPr>
        <w:widowControl w:val="0"/>
        <w:ind w:firstLine="709"/>
        <w:jc w:val="both"/>
        <w:rPr>
          <w:bCs/>
          <w:sz w:val="28"/>
          <w:szCs w:val="28"/>
          <w:lang w:bidi="en-US"/>
        </w:rPr>
      </w:pPr>
      <w:r w:rsidRPr="00713733">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8D1F33" w:rsidRPr="00713733" w:rsidRDefault="008D1F33" w:rsidP="008D1F33">
      <w:pPr>
        <w:widowControl w:val="0"/>
        <w:ind w:firstLine="709"/>
        <w:jc w:val="both"/>
        <w:rPr>
          <w:bCs/>
          <w:sz w:val="28"/>
          <w:szCs w:val="28"/>
          <w:lang w:bidi="en-US"/>
        </w:rPr>
      </w:pPr>
      <w:r w:rsidRPr="00713733">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D1F33" w:rsidRPr="00713733" w:rsidRDefault="008D1F33" w:rsidP="008D1F33">
      <w:pPr>
        <w:widowControl w:val="0"/>
        <w:ind w:firstLine="709"/>
        <w:jc w:val="both"/>
        <w:rPr>
          <w:bCs/>
          <w:sz w:val="28"/>
          <w:szCs w:val="28"/>
          <w:lang w:bidi="en-US"/>
        </w:rPr>
      </w:pPr>
      <w:r w:rsidRPr="00713733">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D1F33" w:rsidRPr="00713733" w:rsidRDefault="008D1F33" w:rsidP="008D1F33">
      <w:pPr>
        <w:widowControl w:val="0"/>
        <w:ind w:firstLine="709"/>
        <w:jc w:val="both"/>
        <w:rPr>
          <w:bCs/>
          <w:sz w:val="28"/>
          <w:szCs w:val="28"/>
          <w:lang w:bidi="en-US"/>
        </w:rPr>
      </w:pPr>
      <w:r w:rsidRPr="00713733">
        <w:rPr>
          <w:bCs/>
          <w:sz w:val="28"/>
          <w:szCs w:val="28"/>
          <w:lang w:bidi="en-US"/>
        </w:rPr>
        <w:t>Ветры в течение года переменных направлений (западные, юго-западные); их преобладающая скорость 2 - 5 м/с.</w:t>
      </w:r>
    </w:p>
    <w:p w:rsidR="008D1F33" w:rsidRDefault="008D1F33" w:rsidP="008D1F33">
      <w:pPr>
        <w:widowControl w:val="0"/>
        <w:spacing w:line="360" w:lineRule="auto"/>
        <w:ind w:firstLine="567"/>
        <w:jc w:val="center"/>
        <w:rPr>
          <w:b/>
          <w:sz w:val="20"/>
          <w:szCs w:val="20"/>
        </w:rPr>
      </w:pPr>
      <w:r>
        <w:rPr>
          <w:noProof/>
          <w:color w:val="948A54"/>
          <w:sz w:val="28"/>
          <w:szCs w:val="28"/>
          <w:lang w:eastAsia="ru-RU"/>
        </w:rPr>
        <w:drawing>
          <wp:inline distT="0" distB="0" distL="0" distR="0" wp14:anchorId="05107197" wp14:editId="62E26381">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D1F33" w:rsidRDefault="008D1F33" w:rsidP="008D1F33">
      <w:pPr>
        <w:widowControl w:val="0"/>
        <w:spacing w:line="360" w:lineRule="auto"/>
        <w:ind w:firstLine="567"/>
        <w:jc w:val="center"/>
        <w:rPr>
          <w:bCs/>
          <w:lang w:bidi="en-US"/>
        </w:rPr>
      </w:pPr>
      <w:r>
        <w:rPr>
          <w:b/>
          <w:sz w:val="20"/>
          <w:szCs w:val="20"/>
        </w:rPr>
        <w:lastRenderedPageBreak/>
        <w:t>Рисунок.Среднегодовая повторяемость (%) направлений ветра по кварталам</w:t>
      </w:r>
      <w:r>
        <w:rPr>
          <w:sz w:val="20"/>
          <w:szCs w:val="20"/>
        </w:rPr>
        <w:t>.</w:t>
      </w:r>
    </w:p>
    <w:p w:rsidR="008D1F33" w:rsidRPr="00713733" w:rsidRDefault="008D1F33" w:rsidP="008D1F33">
      <w:pPr>
        <w:widowControl w:val="0"/>
        <w:ind w:firstLine="709"/>
        <w:jc w:val="both"/>
        <w:rPr>
          <w:color w:val="000000"/>
          <w:sz w:val="28"/>
          <w:szCs w:val="28"/>
        </w:rPr>
      </w:pPr>
      <w:r w:rsidRPr="0071373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8D1F33" w:rsidRPr="00713733" w:rsidRDefault="008D1F33" w:rsidP="008D1F33">
      <w:pPr>
        <w:pStyle w:val="14"/>
        <w:widowControl w:val="0"/>
        <w:spacing w:after="0"/>
        <w:rPr>
          <w:color w:val="000000"/>
          <w:sz w:val="20"/>
          <w:szCs w:val="20"/>
          <w:lang w:eastAsia="ru-RU"/>
        </w:rPr>
      </w:pPr>
      <w:r w:rsidRPr="00713733">
        <w:rPr>
          <w:color w:val="000000"/>
          <w:sz w:val="20"/>
          <w:szCs w:val="20"/>
        </w:rPr>
        <w:t>Таблица</w:t>
      </w:r>
      <w:r>
        <w:rPr>
          <w:color w:val="000000"/>
          <w:sz w:val="20"/>
          <w:szCs w:val="20"/>
        </w:rPr>
        <w:t xml:space="preserve"> 3</w:t>
      </w:r>
      <w:r w:rsidRPr="00713733">
        <w:rPr>
          <w:color w:val="000000"/>
          <w:sz w:val="20"/>
          <w:szCs w:val="20"/>
        </w:rPr>
        <w:t>. Скорость ветра.</w:t>
      </w:r>
    </w:p>
    <w:tbl>
      <w:tblPr>
        <w:tblW w:w="0" w:type="auto"/>
        <w:tblInd w:w="108" w:type="dxa"/>
        <w:tblLayout w:type="fixed"/>
        <w:tblLook w:val="0000" w:firstRow="0" w:lastRow="0" w:firstColumn="0" w:lastColumn="0" w:noHBand="0" w:noVBand="0"/>
      </w:tblPr>
      <w:tblGrid>
        <w:gridCol w:w="4652"/>
        <w:gridCol w:w="4930"/>
      </w:tblGrid>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b/>
                <w:color w:val="000000"/>
                <w:sz w:val="20"/>
                <w:szCs w:val="20"/>
              </w:rPr>
            </w:pPr>
            <w:r>
              <w:rPr>
                <w:b/>
                <w:color w:val="000000"/>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b/>
                <w:color w:val="000000"/>
                <w:sz w:val="20"/>
                <w:szCs w:val="20"/>
              </w:rPr>
              <w:t>Показатель</w:t>
            </w:r>
          </w:p>
        </w:tc>
      </w:tr>
      <w:tr w:rsidR="008D1F33" w:rsidTr="009D66F8">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18 м/сек;</w:t>
            </w:r>
          </w:p>
        </w:tc>
      </w:tr>
      <w:tr w:rsidR="008D1F33" w:rsidTr="009D66F8">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21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22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23 м/сек;</w:t>
            </w:r>
          </w:p>
        </w:tc>
      </w:tr>
      <w:tr w:rsidR="008D1F33" w:rsidTr="009D66F8">
        <w:tc>
          <w:tcPr>
            <w:tcW w:w="4652" w:type="dxa"/>
            <w:tcBorders>
              <w:top w:val="single" w:sz="4" w:space="0" w:color="000000"/>
              <w:left w:val="single" w:sz="4" w:space="0" w:color="000000"/>
              <w:bottom w:val="single" w:sz="4" w:space="0" w:color="000000"/>
            </w:tcBorders>
            <w:shd w:val="clear" w:color="auto" w:fill="auto"/>
            <w:vAlign w:val="center"/>
          </w:tcPr>
          <w:p w:rsidR="008D1F33" w:rsidRDefault="008D1F33" w:rsidP="009D66F8">
            <w:pPr>
              <w:widowControl w:val="0"/>
              <w:jc w:val="center"/>
              <w:rPr>
                <w:color w:val="000000"/>
                <w:sz w:val="20"/>
                <w:szCs w:val="20"/>
              </w:rPr>
            </w:pPr>
            <w:r>
              <w:rPr>
                <w:color w:val="000000"/>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F33" w:rsidRDefault="008D1F33" w:rsidP="009D66F8">
            <w:pPr>
              <w:widowControl w:val="0"/>
              <w:jc w:val="center"/>
            </w:pPr>
            <w:r>
              <w:rPr>
                <w:color w:val="000000"/>
                <w:sz w:val="20"/>
                <w:szCs w:val="20"/>
              </w:rPr>
              <w:t>24 м/сек.</w:t>
            </w:r>
          </w:p>
        </w:tc>
      </w:tr>
    </w:tbl>
    <w:p w:rsidR="008D1F33" w:rsidRPr="00713733" w:rsidRDefault="008D1F33" w:rsidP="008D1F33">
      <w:pPr>
        <w:widowControl w:val="0"/>
        <w:ind w:firstLine="709"/>
        <w:jc w:val="both"/>
        <w:rPr>
          <w:bCs/>
          <w:sz w:val="28"/>
          <w:szCs w:val="28"/>
          <w:lang w:bidi="en-US"/>
        </w:rPr>
      </w:pPr>
      <w:r w:rsidRPr="0071373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D1F33" w:rsidRPr="00713733" w:rsidRDefault="008D1F33" w:rsidP="008D1F33">
      <w:pPr>
        <w:widowControl w:val="0"/>
        <w:ind w:firstLine="709"/>
        <w:jc w:val="both"/>
        <w:rPr>
          <w:b/>
          <w:sz w:val="28"/>
          <w:szCs w:val="28"/>
        </w:rPr>
      </w:pPr>
      <w:r w:rsidRPr="00713733">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8D1F33" w:rsidRPr="0051758A" w:rsidRDefault="008D1F33" w:rsidP="0051758A">
      <w:pPr>
        <w:widowControl w:val="0"/>
        <w:jc w:val="both"/>
        <w:rPr>
          <w:b/>
          <w:sz w:val="28"/>
          <w:szCs w:val="28"/>
        </w:rPr>
      </w:pPr>
      <w:r w:rsidRPr="0051758A">
        <w:rPr>
          <w:b/>
          <w:sz w:val="28"/>
          <w:szCs w:val="28"/>
        </w:rPr>
        <w:t>Гидрография и ресурсы поверхностных вод.</w:t>
      </w:r>
    </w:p>
    <w:p w:rsidR="0051758A" w:rsidRPr="0051758A" w:rsidRDefault="0051758A" w:rsidP="006C2F31">
      <w:pPr>
        <w:pStyle w:val="1e"/>
        <w:spacing w:after="0" w:line="240" w:lineRule="auto"/>
        <w:ind w:left="0"/>
        <w:rPr>
          <w:sz w:val="28"/>
          <w:szCs w:val="28"/>
          <w:shd w:val="clear" w:color="auto" w:fill="FFFFFF"/>
        </w:rPr>
      </w:pPr>
      <w:bookmarkStart w:id="14" w:name="_Toc268263629"/>
      <w:r w:rsidRPr="0051758A">
        <w:rPr>
          <w:sz w:val="28"/>
          <w:szCs w:val="28"/>
        </w:rPr>
        <w:t xml:space="preserve">По территории Ануфриевского сельсовета протекают  реки: </w:t>
      </w:r>
      <w:r w:rsidRPr="0051758A">
        <w:rPr>
          <w:b/>
          <w:bCs/>
          <w:sz w:val="28"/>
          <w:szCs w:val="28"/>
        </w:rPr>
        <w:t xml:space="preserve">Дайменка, Белый Колодезь, Штевец, Ржавец   </w:t>
      </w:r>
      <w:r w:rsidRPr="0051758A">
        <w:rPr>
          <w:sz w:val="28"/>
          <w:szCs w:val="28"/>
        </w:rPr>
        <w:t>и  ручьи: Матвеевский, Дегтярка, Казанка, Вертин.</w:t>
      </w:r>
    </w:p>
    <w:p w:rsidR="0051758A" w:rsidRPr="0051758A" w:rsidRDefault="0051758A" w:rsidP="006C2F31">
      <w:pPr>
        <w:pStyle w:val="1e"/>
        <w:spacing w:after="0" w:line="240" w:lineRule="auto"/>
        <w:ind w:left="0"/>
        <w:rPr>
          <w:sz w:val="28"/>
          <w:szCs w:val="28"/>
        </w:rPr>
      </w:pPr>
      <w:r w:rsidRPr="0051758A">
        <w:rPr>
          <w:sz w:val="28"/>
          <w:szCs w:val="28"/>
          <w:shd w:val="clear" w:color="auto" w:fill="FFFFFF"/>
        </w:rPr>
        <w:t xml:space="preserve">       </w:t>
      </w:r>
      <w:r w:rsidRPr="0051758A">
        <w:rPr>
          <w:sz w:val="28"/>
          <w:szCs w:val="28"/>
        </w:rPr>
        <w:t>Годовой ход уровня рассматриваемых равнинных рек характеризуется высоким весенним половодьем, низкой летней и зимней меженью и несколько повышенными уровнями в осенний период.</w:t>
      </w:r>
    </w:p>
    <w:p w:rsidR="0051758A" w:rsidRPr="0051758A" w:rsidRDefault="0051758A" w:rsidP="006C2F31">
      <w:pPr>
        <w:pStyle w:val="1e"/>
        <w:spacing w:after="0" w:line="240" w:lineRule="auto"/>
        <w:ind w:left="0"/>
        <w:rPr>
          <w:sz w:val="28"/>
          <w:szCs w:val="28"/>
        </w:rPr>
      </w:pPr>
      <w:r w:rsidRPr="0051758A">
        <w:rPr>
          <w:sz w:val="28"/>
          <w:szCs w:val="28"/>
        </w:rPr>
        <w:t>Основным источником питания рек является поступление воды от таяния снегов, этим обусловливается значительная высота весеннего половодья. Подъем уровня на реках начинается во второй половине марта.</w:t>
      </w:r>
    </w:p>
    <w:p w:rsidR="0051758A" w:rsidRPr="0051758A" w:rsidRDefault="0051758A" w:rsidP="006C2F31">
      <w:pPr>
        <w:pStyle w:val="1e"/>
        <w:spacing w:after="0" w:line="240" w:lineRule="auto"/>
        <w:ind w:left="0"/>
        <w:rPr>
          <w:spacing w:val="-4"/>
          <w:sz w:val="28"/>
          <w:szCs w:val="28"/>
        </w:rPr>
      </w:pPr>
      <w:r w:rsidRPr="0051758A">
        <w:rPr>
          <w:sz w:val="28"/>
          <w:szCs w:val="28"/>
        </w:rPr>
        <w:t>Значительная часть мелких рек и ручьев летом пересыхают, а зимой замерзают. Соответственно, отбор воды из них невозможен без предварительного регулирования стока путем создания прудов и водоемов.</w:t>
      </w:r>
    </w:p>
    <w:p w:rsidR="0051758A" w:rsidRPr="0051758A" w:rsidRDefault="0051758A" w:rsidP="006C2F31">
      <w:pPr>
        <w:pStyle w:val="1e"/>
        <w:spacing w:after="0" w:line="240" w:lineRule="auto"/>
        <w:ind w:left="0"/>
        <w:rPr>
          <w:spacing w:val="-5"/>
          <w:sz w:val="28"/>
          <w:szCs w:val="28"/>
        </w:rPr>
      </w:pPr>
      <w:r w:rsidRPr="0051758A">
        <w:rPr>
          <w:spacing w:val="-4"/>
          <w:sz w:val="28"/>
          <w:szCs w:val="28"/>
        </w:rPr>
        <w:t xml:space="preserve">Наивысший уровень весеннего половодья на реках: </w:t>
      </w:r>
      <w:r w:rsidRPr="0051758A">
        <w:rPr>
          <w:b/>
          <w:bCs/>
          <w:spacing w:val="-4"/>
          <w:sz w:val="28"/>
          <w:szCs w:val="28"/>
        </w:rPr>
        <w:t xml:space="preserve">Дайменка, Белый Колодезь, Штевец, Ржавец </w:t>
      </w:r>
      <w:r w:rsidRPr="0051758A">
        <w:rPr>
          <w:sz w:val="28"/>
          <w:szCs w:val="28"/>
        </w:rPr>
        <w:t xml:space="preserve"> наступает в конце марта – начале апреля, сход паводка во 2-й и 3-ей декаде апреля. Продолжительность </w:t>
      </w:r>
      <w:r w:rsidRPr="0051758A">
        <w:rPr>
          <w:spacing w:val="-3"/>
          <w:sz w:val="28"/>
          <w:szCs w:val="28"/>
        </w:rPr>
        <w:t xml:space="preserve">затопления поймы весенними водами рек </w:t>
      </w:r>
      <w:r w:rsidRPr="0051758A">
        <w:rPr>
          <w:sz w:val="28"/>
          <w:szCs w:val="28"/>
        </w:rPr>
        <w:t xml:space="preserve"> – 6-8 дней.</w:t>
      </w:r>
    </w:p>
    <w:p w:rsidR="0051758A" w:rsidRPr="0051758A" w:rsidRDefault="0051758A" w:rsidP="006C2F31">
      <w:pPr>
        <w:pStyle w:val="1e"/>
        <w:spacing w:after="0" w:line="240" w:lineRule="auto"/>
        <w:ind w:left="0"/>
        <w:rPr>
          <w:spacing w:val="-1"/>
          <w:sz w:val="28"/>
          <w:szCs w:val="28"/>
        </w:rPr>
      </w:pPr>
      <w:r w:rsidRPr="0051758A">
        <w:rPr>
          <w:spacing w:val="-5"/>
          <w:sz w:val="28"/>
          <w:szCs w:val="28"/>
        </w:rPr>
        <w:t xml:space="preserve">Годовой минимум уровней наступает во время </w:t>
      </w:r>
      <w:r w:rsidRPr="0051758A">
        <w:rPr>
          <w:spacing w:val="-9"/>
          <w:sz w:val="28"/>
          <w:szCs w:val="28"/>
        </w:rPr>
        <w:t>летне-осенней межени, характеризующейся устойчивыми низ</w:t>
      </w:r>
      <w:r w:rsidRPr="0051758A">
        <w:rPr>
          <w:spacing w:val="-1"/>
          <w:sz w:val="28"/>
          <w:szCs w:val="28"/>
        </w:rPr>
        <w:t xml:space="preserve">кими уровнями. В октябре начинается осенний подъем </w:t>
      </w:r>
      <w:r w:rsidRPr="0051758A">
        <w:rPr>
          <w:sz w:val="28"/>
          <w:szCs w:val="28"/>
        </w:rPr>
        <w:t xml:space="preserve">уровней.  </w:t>
      </w:r>
      <w:r w:rsidRPr="0051758A">
        <w:rPr>
          <w:spacing w:val="-2"/>
          <w:sz w:val="28"/>
          <w:szCs w:val="28"/>
        </w:rPr>
        <w:t>Зимний режим рек сельсовета характеризуется устой</w:t>
      </w:r>
      <w:r w:rsidRPr="0051758A">
        <w:rPr>
          <w:spacing w:val="-13"/>
          <w:sz w:val="28"/>
          <w:szCs w:val="28"/>
        </w:rPr>
        <w:t xml:space="preserve">чивым и продолжительным ледоставом, наступающим обычно </w:t>
      </w:r>
      <w:r w:rsidRPr="0051758A">
        <w:rPr>
          <w:sz w:val="28"/>
          <w:szCs w:val="28"/>
        </w:rPr>
        <w:t xml:space="preserve">в середине декабря. </w:t>
      </w:r>
      <w:r w:rsidRPr="0051758A">
        <w:rPr>
          <w:spacing w:val="-3"/>
          <w:sz w:val="28"/>
          <w:szCs w:val="28"/>
        </w:rPr>
        <w:t xml:space="preserve">В отдельные годы наблюдается более раннее </w:t>
      </w:r>
      <w:r w:rsidRPr="0051758A">
        <w:rPr>
          <w:sz w:val="28"/>
          <w:szCs w:val="28"/>
        </w:rPr>
        <w:t xml:space="preserve">замерзание – в конце </w:t>
      </w:r>
      <w:r w:rsidRPr="0051758A">
        <w:rPr>
          <w:sz w:val="28"/>
          <w:szCs w:val="28"/>
        </w:rPr>
        <w:lastRenderedPageBreak/>
        <w:t>ноября и позднее – в январе. Средняя продолжительность ледостава 3 ½-</w:t>
      </w:r>
      <w:r w:rsidRPr="0051758A">
        <w:rPr>
          <w:spacing w:val="-3"/>
          <w:sz w:val="28"/>
          <w:szCs w:val="28"/>
        </w:rPr>
        <w:t>4 месяца.</w:t>
      </w:r>
    </w:p>
    <w:p w:rsidR="0051758A" w:rsidRPr="0051758A" w:rsidRDefault="0051758A" w:rsidP="0051758A">
      <w:pPr>
        <w:pStyle w:val="1e"/>
        <w:ind w:left="0"/>
        <w:rPr>
          <w:sz w:val="28"/>
          <w:szCs w:val="28"/>
          <w:lang w:bidi="en-US"/>
        </w:rPr>
      </w:pPr>
      <w:r w:rsidRPr="0051758A">
        <w:rPr>
          <w:spacing w:val="-1"/>
          <w:sz w:val="28"/>
          <w:szCs w:val="28"/>
        </w:rPr>
        <w:t xml:space="preserve">Весенний ледоход на  </w:t>
      </w:r>
      <w:r w:rsidRPr="0051758A">
        <w:rPr>
          <w:spacing w:val="-4"/>
          <w:sz w:val="28"/>
          <w:szCs w:val="28"/>
        </w:rPr>
        <w:t xml:space="preserve">реках: </w:t>
      </w:r>
      <w:r w:rsidRPr="0051758A">
        <w:rPr>
          <w:b/>
          <w:bCs/>
          <w:spacing w:val="-4"/>
          <w:sz w:val="28"/>
          <w:szCs w:val="28"/>
        </w:rPr>
        <w:t xml:space="preserve">Дайменка, Белый Колодезь, Штевец, Ржавец </w:t>
      </w:r>
      <w:r w:rsidRPr="0051758A">
        <w:rPr>
          <w:spacing w:val="-1"/>
          <w:sz w:val="28"/>
          <w:szCs w:val="28"/>
        </w:rPr>
        <w:t xml:space="preserve">наблюдается  </w:t>
      </w:r>
      <w:r w:rsidRPr="0051758A">
        <w:rPr>
          <w:sz w:val="28"/>
          <w:szCs w:val="28"/>
        </w:rPr>
        <w:t xml:space="preserve">ежегодно. Замерзают реки в середине ноября – середине декабря. </w:t>
      </w:r>
      <w:r w:rsidRPr="0051758A">
        <w:rPr>
          <w:spacing w:val="-5"/>
          <w:sz w:val="28"/>
          <w:szCs w:val="28"/>
        </w:rPr>
        <w:t>В конце марта или начале апреля реки очищают</w:t>
      </w:r>
      <w:r w:rsidRPr="0051758A">
        <w:rPr>
          <w:sz w:val="28"/>
          <w:szCs w:val="28"/>
        </w:rPr>
        <w:t>ся ото льда. Средняя толщина льда 30-40 см, максимальная – до 70 см.</w:t>
      </w:r>
    </w:p>
    <w:p w:rsidR="008D1F33" w:rsidRPr="0051758A" w:rsidRDefault="008D1F33" w:rsidP="0051758A">
      <w:pPr>
        <w:widowControl w:val="0"/>
        <w:jc w:val="both"/>
        <w:rPr>
          <w:color w:val="000000"/>
          <w:sz w:val="28"/>
          <w:szCs w:val="28"/>
        </w:rPr>
      </w:pPr>
      <w:r w:rsidRPr="0051758A">
        <w:rPr>
          <w:color w:val="000000"/>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8D1F33" w:rsidRPr="0051758A" w:rsidRDefault="008D1F33" w:rsidP="0051758A">
      <w:pPr>
        <w:widowControl w:val="0"/>
        <w:jc w:val="both"/>
        <w:rPr>
          <w:color w:val="000000"/>
          <w:sz w:val="28"/>
          <w:szCs w:val="28"/>
        </w:rPr>
      </w:pPr>
      <w:r w:rsidRPr="0051758A">
        <w:rPr>
          <w:color w:val="000000"/>
          <w:sz w:val="28"/>
          <w:szCs w:val="28"/>
        </w:rPr>
        <w:t>Величины амплитуды колебания высших уровней весеннего половодья в многолетнем разрезе в среднем составляет в среднем – 3,1м.</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 степени обеспеченности ресурсами поверхностных вод поселение отнесено к благоприятной зоне. </w:t>
      </w:r>
    </w:p>
    <w:p w:rsidR="008D1F33" w:rsidRPr="00713733" w:rsidRDefault="008D1F33" w:rsidP="008D1F33">
      <w:pPr>
        <w:widowControl w:val="0"/>
        <w:ind w:firstLine="709"/>
        <w:jc w:val="both"/>
        <w:rPr>
          <w:b/>
          <w:sz w:val="28"/>
          <w:szCs w:val="28"/>
        </w:rPr>
      </w:pPr>
      <w:r w:rsidRPr="00713733">
        <w:rPr>
          <w:b/>
          <w:sz w:val="28"/>
          <w:szCs w:val="28"/>
        </w:rPr>
        <w:t>Почвы</w:t>
      </w:r>
      <w:bookmarkEnd w:id="14"/>
      <w:r w:rsidRPr="00713733">
        <w:rPr>
          <w:b/>
          <w:sz w:val="28"/>
          <w:szCs w:val="28"/>
        </w:rPr>
        <w:t>.</w:t>
      </w:r>
    </w:p>
    <w:p w:rsidR="008D1F33" w:rsidRPr="00713733" w:rsidRDefault="008D1F33" w:rsidP="008D1F33">
      <w:pPr>
        <w:widowControl w:val="0"/>
        <w:ind w:firstLine="709"/>
        <w:jc w:val="both"/>
        <w:rPr>
          <w:color w:val="000000"/>
          <w:sz w:val="28"/>
          <w:szCs w:val="28"/>
        </w:rPr>
      </w:pPr>
      <w:r w:rsidRPr="00713733">
        <w:rPr>
          <w:sz w:val="28"/>
          <w:szCs w:val="28"/>
        </w:rPr>
        <w:t xml:space="preserve">Почвенный покров представлен, главным образом, почвами черноземного типа, </w:t>
      </w:r>
      <w:r w:rsidRPr="00713733">
        <w:rPr>
          <w:color w:val="000000"/>
          <w:sz w:val="28"/>
          <w:szCs w:val="28"/>
        </w:rPr>
        <w:t xml:space="preserve">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8D1F33" w:rsidRPr="00713733" w:rsidRDefault="008D1F33" w:rsidP="008D1F33">
      <w:pPr>
        <w:widowControl w:val="0"/>
        <w:ind w:firstLine="709"/>
        <w:jc w:val="both"/>
        <w:rPr>
          <w:color w:val="000000"/>
          <w:sz w:val="28"/>
          <w:szCs w:val="28"/>
        </w:rPr>
      </w:pPr>
      <w:r w:rsidRPr="00713733">
        <w:rPr>
          <w:color w:val="000000"/>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Поймы рек заняты пойменными и аллювиальными почвами, а левая надпойменная терраса занята песчаными и супесчаными почвами. </w:t>
      </w:r>
    </w:p>
    <w:p w:rsidR="008D1F33" w:rsidRPr="00713733" w:rsidRDefault="008D1F33" w:rsidP="008D1F33">
      <w:pPr>
        <w:widowControl w:val="0"/>
        <w:ind w:firstLine="709"/>
        <w:jc w:val="both"/>
        <w:rPr>
          <w:color w:val="000000"/>
          <w:sz w:val="28"/>
          <w:szCs w:val="28"/>
        </w:rPr>
      </w:pPr>
      <w:r w:rsidRPr="00713733">
        <w:rPr>
          <w:color w:val="000000"/>
          <w:sz w:val="28"/>
          <w:szCs w:val="28"/>
        </w:rPr>
        <w:t>Черноземы являются самыми плодородными, имеют большую мощность гумуса, хорошо выраженную зернистую структуру.</w:t>
      </w:r>
    </w:p>
    <w:p w:rsidR="008D1F33" w:rsidRPr="00713733" w:rsidRDefault="008D1F33" w:rsidP="008D1F33">
      <w:pPr>
        <w:widowControl w:val="0"/>
        <w:ind w:firstLine="709"/>
        <w:jc w:val="both"/>
        <w:rPr>
          <w:color w:val="000000"/>
          <w:sz w:val="28"/>
          <w:szCs w:val="28"/>
        </w:rPr>
      </w:pPr>
      <w:r w:rsidRPr="00713733">
        <w:rPr>
          <w:color w:val="000000"/>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8D1F33" w:rsidRPr="00713733" w:rsidRDefault="008D1F33" w:rsidP="008D1F33">
      <w:pPr>
        <w:widowControl w:val="0"/>
        <w:ind w:firstLine="709"/>
        <w:jc w:val="both"/>
        <w:rPr>
          <w:color w:val="000000"/>
          <w:sz w:val="28"/>
          <w:szCs w:val="28"/>
        </w:rPr>
      </w:pPr>
      <w:r w:rsidRPr="00713733">
        <w:rPr>
          <w:color w:val="000000"/>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8D1F33" w:rsidRPr="00713733" w:rsidRDefault="008D1F33" w:rsidP="008D1F33">
      <w:pPr>
        <w:widowControl w:val="0"/>
        <w:ind w:firstLine="709"/>
        <w:jc w:val="both"/>
        <w:rPr>
          <w:color w:val="000000"/>
          <w:sz w:val="28"/>
          <w:szCs w:val="28"/>
        </w:rPr>
      </w:pPr>
      <w:r w:rsidRPr="00713733">
        <w:rPr>
          <w:color w:val="000000"/>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8D1F33" w:rsidRPr="00713733" w:rsidRDefault="008D1F33" w:rsidP="008D1F33">
      <w:pPr>
        <w:widowControl w:val="0"/>
        <w:ind w:firstLine="709"/>
        <w:jc w:val="both"/>
        <w:rPr>
          <w:b/>
          <w:color w:val="000000"/>
          <w:sz w:val="28"/>
          <w:szCs w:val="28"/>
        </w:rPr>
      </w:pPr>
      <w:r w:rsidRPr="00713733">
        <w:rPr>
          <w:b/>
          <w:color w:val="000000"/>
          <w:sz w:val="28"/>
          <w:szCs w:val="28"/>
        </w:rPr>
        <w:t>Гидрогеологические условия.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территории можно выделить 3 водоносных горизонта. Первый от </w:t>
      </w:r>
      <w:r w:rsidRPr="00713733">
        <w:rPr>
          <w:sz w:val="28"/>
          <w:szCs w:val="28"/>
        </w:rPr>
        <w:lastRenderedPageBreak/>
        <w:t>поверхности водоносный горизонт заключен в четвертичных песках. Статический уровень четвертичного водоносного горизонта находится на глубине около 10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Для питьевого водоснабжения при помощи буровых скважин четвертичный водоносный горизонт не рекомендуется, так как плохо защищен от поверхностного загрязнения.</w:t>
      </w:r>
    </w:p>
    <w:p w:rsidR="008D1F33" w:rsidRPr="00713733" w:rsidRDefault="008D1F33" w:rsidP="008D1F33">
      <w:pPr>
        <w:pStyle w:val="2f2"/>
        <w:widowControl w:val="0"/>
        <w:suppressAutoHyphens/>
        <w:ind w:left="0" w:firstLine="709"/>
        <w:jc w:val="both"/>
        <w:rPr>
          <w:sz w:val="28"/>
          <w:szCs w:val="28"/>
        </w:rPr>
      </w:pPr>
      <w:r w:rsidRPr="00713733">
        <w:rPr>
          <w:sz w:val="28"/>
          <w:szCs w:val="28"/>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8D1F33" w:rsidRPr="00713733" w:rsidRDefault="008D1F33" w:rsidP="008D1F33">
      <w:pPr>
        <w:pStyle w:val="2f2"/>
        <w:widowControl w:val="0"/>
        <w:suppressAutoHyphens/>
        <w:ind w:left="0" w:firstLine="709"/>
        <w:jc w:val="both"/>
        <w:rPr>
          <w:sz w:val="28"/>
          <w:szCs w:val="28"/>
        </w:rPr>
      </w:pPr>
      <w:r w:rsidRPr="00713733">
        <w:rPr>
          <w:sz w:val="28"/>
          <w:szCs w:val="28"/>
        </w:rPr>
        <w:t>Третий водоносный горизонт находится на глубине около 200 м в сеноман-альбских песках, мощностью 20-25м.</w:t>
      </w:r>
    </w:p>
    <w:p w:rsidR="008D1F33" w:rsidRPr="00713733" w:rsidRDefault="008D1F33" w:rsidP="008D1F33">
      <w:pPr>
        <w:widowControl w:val="0"/>
        <w:ind w:firstLine="709"/>
        <w:jc w:val="both"/>
        <w:rPr>
          <w:b/>
          <w:sz w:val="28"/>
          <w:szCs w:val="28"/>
        </w:rPr>
      </w:pPr>
      <w:bookmarkStart w:id="15" w:name="_Toc268263630"/>
      <w:r w:rsidRPr="00713733">
        <w:rPr>
          <w:b/>
          <w:sz w:val="28"/>
          <w:szCs w:val="28"/>
        </w:rPr>
        <w:t>Геологическая характеристика</w:t>
      </w:r>
      <w:bookmarkEnd w:id="15"/>
      <w:r w:rsidRPr="00713733">
        <w:rPr>
          <w:b/>
          <w:sz w:val="28"/>
          <w:szCs w:val="28"/>
        </w:rPr>
        <w:t>.</w:t>
      </w:r>
    </w:p>
    <w:p w:rsidR="008D1F33" w:rsidRPr="00713733" w:rsidRDefault="008D1F33" w:rsidP="008D1F33">
      <w:pPr>
        <w:pStyle w:val="2f2"/>
        <w:widowControl w:val="0"/>
        <w:suppressAutoHyphens/>
        <w:ind w:left="0" w:firstLine="709"/>
        <w:jc w:val="both"/>
        <w:rPr>
          <w:sz w:val="28"/>
          <w:szCs w:val="28"/>
        </w:rPr>
      </w:pPr>
      <w:bookmarkStart w:id="16" w:name="_Toc247965266"/>
      <w:bookmarkStart w:id="17" w:name="_Toc263086807"/>
      <w:r w:rsidRPr="00713733">
        <w:rPr>
          <w:spacing w:val="-1"/>
          <w:sz w:val="28"/>
          <w:szCs w:val="28"/>
        </w:rPr>
        <w:t xml:space="preserve">Территория </w:t>
      </w:r>
      <w:r w:rsidR="007E6840">
        <w:rPr>
          <w:spacing w:val="-1"/>
          <w:sz w:val="28"/>
          <w:szCs w:val="28"/>
        </w:rPr>
        <w:t>Ануфриевского</w:t>
      </w:r>
      <w:r w:rsidRPr="00713733">
        <w:rPr>
          <w:spacing w:val="-1"/>
          <w:sz w:val="28"/>
          <w:szCs w:val="28"/>
        </w:rPr>
        <w:t xml:space="preserve"> сельсовета расположена на Среднерусской возвышенности, в центрально-черноземной лесостепной зоне,</w:t>
      </w:r>
      <w:r w:rsidRPr="0071373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На поверхности повсюду залегают четвертичные отложения представленные черноземом мощностью до 1 м., бурым непросадочным суглинком с мощностью 0,5-2,0 м и слоем мелких песков средней плотности, под четвертичными песками залегают мергель сантонского яруса меловой системы. </w:t>
      </w:r>
    </w:p>
    <w:p w:rsidR="008D1F33" w:rsidRPr="00713733" w:rsidRDefault="008D1F33" w:rsidP="008D1F33">
      <w:pPr>
        <w:pStyle w:val="2f2"/>
        <w:widowControl w:val="0"/>
        <w:suppressAutoHyphens/>
        <w:ind w:left="0" w:firstLine="709"/>
        <w:jc w:val="both"/>
        <w:rPr>
          <w:sz w:val="28"/>
          <w:szCs w:val="28"/>
        </w:rPr>
      </w:pPr>
      <w:r w:rsidRPr="00713733">
        <w:rPr>
          <w:sz w:val="28"/>
          <w:szCs w:val="28"/>
        </w:rPr>
        <w:t>Водозаборные скважины в мергеле до глубины 70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Грунтовые воды встречены на глубине 9,5-19,0 м.</w:t>
      </w:r>
    </w:p>
    <w:p w:rsidR="008D1F33" w:rsidRPr="00713733" w:rsidRDefault="008D1F33" w:rsidP="008D1F33">
      <w:pPr>
        <w:pStyle w:val="2f2"/>
        <w:widowControl w:val="0"/>
        <w:suppressAutoHyphens/>
        <w:ind w:left="0" w:firstLine="709"/>
        <w:jc w:val="both"/>
        <w:rPr>
          <w:sz w:val="28"/>
          <w:szCs w:val="28"/>
        </w:rPr>
      </w:pPr>
      <w:r w:rsidRPr="00713733">
        <w:rPr>
          <w:sz w:val="28"/>
          <w:szCs w:val="28"/>
        </w:rPr>
        <w:t xml:space="preserve">Территория </w:t>
      </w:r>
      <w:r w:rsidRPr="00713733">
        <w:rPr>
          <w:spacing w:val="-1"/>
          <w:sz w:val="28"/>
          <w:szCs w:val="28"/>
        </w:rPr>
        <w:t>муниципального образования «</w:t>
      </w:r>
      <w:r w:rsidR="007E6840">
        <w:rPr>
          <w:spacing w:val="-1"/>
          <w:sz w:val="28"/>
          <w:szCs w:val="28"/>
        </w:rPr>
        <w:t xml:space="preserve">Ануфриевский </w:t>
      </w:r>
      <w:r w:rsidRPr="00713733">
        <w:rPr>
          <w:sz w:val="28"/>
          <w:szCs w:val="28"/>
        </w:rPr>
        <w:t>сельсовет» не является сейсмоактивной.</w:t>
      </w:r>
    </w:p>
    <w:p w:rsidR="008D1F33" w:rsidRPr="00713733" w:rsidRDefault="008D1F33" w:rsidP="008D1F33">
      <w:pPr>
        <w:widowControl w:val="0"/>
        <w:ind w:firstLine="709"/>
        <w:jc w:val="both"/>
        <w:rPr>
          <w:color w:val="000000"/>
          <w:sz w:val="28"/>
          <w:szCs w:val="28"/>
        </w:rPr>
      </w:pPr>
      <w:r w:rsidRPr="00713733">
        <w:rPr>
          <w:b/>
          <w:sz w:val="28"/>
          <w:szCs w:val="28"/>
        </w:rPr>
        <w:t>Лесн</w:t>
      </w:r>
      <w:bookmarkEnd w:id="16"/>
      <w:bookmarkEnd w:id="17"/>
      <w:r w:rsidRPr="00713733">
        <w:rPr>
          <w:b/>
          <w:sz w:val="28"/>
          <w:szCs w:val="28"/>
        </w:rPr>
        <w:t>ые ресурсы</w:t>
      </w:r>
      <w:r w:rsidRPr="00713733">
        <w:rPr>
          <w:b/>
          <w:color w:val="000000"/>
          <w:sz w:val="28"/>
          <w:szCs w:val="28"/>
        </w:rPr>
        <w:t xml:space="preserve"> и растительный мир.</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Территория муниципального образования «</w:t>
      </w:r>
      <w:r w:rsidR="007E6840">
        <w:rPr>
          <w:color w:val="000000"/>
          <w:sz w:val="28"/>
          <w:szCs w:val="28"/>
        </w:rPr>
        <w:t>Ануфриевский</w:t>
      </w:r>
      <w:r w:rsidRPr="00713733">
        <w:rPr>
          <w:color w:val="000000"/>
          <w:sz w:val="28"/>
          <w:szCs w:val="28"/>
        </w:rPr>
        <w:t xml:space="preserve"> сельсовет» </w:t>
      </w:r>
      <w:r w:rsidR="007E6840">
        <w:rPr>
          <w:color w:val="000000"/>
          <w:sz w:val="28"/>
          <w:szCs w:val="28"/>
        </w:rPr>
        <w:t xml:space="preserve">Золотухинского </w:t>
      </w:r>
      <w:r w:rsidRPr="00713733">
        <w:rPr>
          <w:color w:val="000000"/>
          <w:sz w:val="28"/>
          <w:szCs w:val="28"/>
        </w:rPr>
        <w:t xml:space="preserve">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8D1F33" w:rsidRPr="00713733" w:rsidRDefault="008D1F33" w:rsidP="008D1F33">
      <w:pPr>
        <w:widowControl w:val="0"/>
        <w:ind w:firstLine="709"/>
        <w:jc w:val="both"/>
        <w:rPr>
          <w:color w:val="000000"/>
          <w:sz w:val="28"/>
          <w:szCs w:val="28"/>
        </w:rPr>
      </w:pPr>
      <w:r w:rsidRPr="00713733">
        <w:rPr>
          <w:color w:val="000000"/>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8D1F33" w:rsidRPr="00713733" w:rsidRDefault="008D1F33" w:rsidP="008D1F33">
      <w:pPr>
        <w:widowControl w:val="0"/>
        <w:ind w:firstLine="709"/>
        <w:jc w:val="both"/>
        <w:rPr>
          <w:color w:val="000000"/>
          <w:sz w:val="28"/>
          <w:szCs w:val="28"/>
        </w:rPr>
      </w:pPr>
      <w:r w:rsidRPr="00713733">
        <w:rPr>
          <w:color w:val="000000"/>
          <w:sz w:val="28"/>
          <w:szCs w:val="28"/>
        </w:rPr>
        <w:t>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lastRenderedPageBreak/>
        <w:t>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Фитонциды соснового леса убивают почти все болезнетворные микробы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В поймах наших рек широко распространены ивняки.</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Среди болотной и водной растительности преобладает камыш, тростник, рогоз, хвощ, стрелолист, осока, ситник, кувшинка, ряска, манник водяной и кукушкин лён.</w:t>
      </w:r>
    </w:p>
    <w:p w:rsidR="008D1F33" w:rsidRPr="00713733" w:rsidRDefault="008D1F33" w:rsidP="008D1F33">
      <w:pPr>
        <w:pStyle w:val="af2"/>
        <w:widowControl w:val="0"/>
        <w:shd w:val="clear" w:color="auto" w:fill="FFFFFF"/>
        <w:suppressAutoHyphens/>
        <w:spacing w:before="0" w:after="0"/>
        <w:ind w:firstLine="709"/>
        <w:jc w:val="both"/>
        <w:rPr>
          <w:color w:val="000000"/>
          <w:sz w:val="28"/>
          <w:szCs w:val="28"/>
        </w:rPr>
      </w:pPr>
      <w:r w:rsidRPr="00713733">
        <w:rPr>
          <w:color w:val="000000"/>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8D1F33" w:rsidRPr="00713733" w:rsidRDefault="008D1F33" w:rsidP="008D1F33">
      <w:pPr>
        <w:pStyle w:val="af2"/>
        <w:widowControl w:val="0"/>
        <w:shd w:val="clear" w:color="auto" w:fill="FFFFFF"/>
        <w:suppressAutoHyphens/>
        <w:spacing w:before="0" w:after="0"/>
        <w:ind w:firstLine="709"/>
        <w:jc w:val="both"/>
        <w:rPr>
          <w:b/>
          <w:sz w:val="28"/>
          <w:szCs w:val="28"/>
        </w:rPr>
      </w:pPr>
      <w:r w:rsidRPr="00713733">
        <w:rPr>
          <w:color w:val="000000"/>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8D1F33" w:rsidRPr="00DC1981" w:rsidRDefault="008D1F33" w:rsidP="009534AF">
      <w:pPr>
        <w:widowControl w:val="0"/>
        <w:ind w:firstLine="709"/>
        <w:jc w:val="both"/>
        <w:rPr>
          <w:b/>
          <w:sz w:val="28"/>
          <w:szCs w:val="28"/>
        </w:rPr>
      </w:pPr>
      <w:r w:rsidRPr="00DC1981">
        <w:rPr>
          <w:b/>
          <w:sz w:val="28"/>
          <w:szCs w:val="28"/>
        </w:rPr>
        <w:t>Рельеф.</w:t>
      </w:r>
    </w:p>
    <w:p w:rsidR="00365BD3" w:rsidRPr="00DC1981" w:rsidRDefault="00365BD3" w:rsidP="009534AF">
      <w:pPr>
        <w:ind w:firstLine="709"/>
        <w:jc w:val="both"/>
        <w:rPr>
          <w:sz w:val="28"/>
          <w:szCs w:val="28"/>
        </w:rPr>
      </w:pPr>
      <w:r w:rsidRPr="00DC1981">
        <w:rPr>
          <w:sz w:val="28"/>
          <w:szCs w:val="28"/>
        </w:rPr>
        <w:t xml:space="preserve">Ануфриевский сельсовет  расположен на повышенной эрозионно-денудационной равнине. На равнину в юго-западной части заходят отроги Фатежско-Льговской гряды, а в северо-восточной – отроги Тимоно-Щигровской гряды. </w:t>
      </w:r>
    </w:p>
    <w:p w:rsidR="00365BD3" w:rsidRPr="00DC1981" w:rsidRDefault="00365BD3" w:rsidP="009534AF">
      <w:pPr>
        <w:ind w:firstLine="709"/>
        <w:jc w:val="both"/>
        <w:rPr>
          <w:sz w:val="28"/>
          <w:szCs w:val="28"/>
        </w:rPr>
      </w:pPr>
      <w:r w:rsidRPr="00DC1981">
        <w:rPr>
          <w:sz w:val="28"/>
          <w:szCs w:val="28"/>
        </w:rPr>
        <w:t xml:space="preserve">Горизонтальное расчленение территории гидрографической сетью в среднем 5-6 км. </w:t>
      </w:r>
    </w:p>
    <w:p w:rsidR="00365BD3" w:rsidRPr="00DC1981" w:rsidRDefault="00365BD3" w:rsidP="009534AF">
      <w:pPr>
        <w:ind w:firstLine="709"/>
        <w:jc w:val="both"/>
        <w:rPr>
          <w:sz w:val="28"/>
          <w:szCs w:val="28"/>
        </w:rPr>
      </w:pPr>
      <w:r w:rsidRPr="00DC1981">
        <w:rPr>
          <w:sz w:val="28"/>
          <w:szCs w:val="28"/>
        </w:rPr>
        <w:t xml:space="preserve">Рельеф территории в северо-восточной и центральной частях района довольно спокойный – плоские платообразные водоразделы с пологими склонами до 1,5-2 %. </w:t>
      </w:r>
    </w:p>
    <w:p w:rsidR="00365BD3" w:rsidRPr="00DC1981" w:rsidRDefault="00365BD3" w:rsidP="009534AF">
      <w:pPr>
        <w:ind w:firstLine="709"/>
        <w:jc w:val="both"/>
        <w:rPr>
          <w:i/>
          <w:sz w:val="28"/>
          <w:szCs w:val="28"/>
        </w:rPr>
      </w:pPr>
      <w:r w:rsidRPr="00DC1981">
        <w:rPr>
          <w:sz w:val="28"/>
          <w:szCs w:val="28"/>
        </w:rPr>
        <w:t xml:space="preserve">Рельеф остальной территории района – полого-увалистый, полого-холмистый со склонами водоразделов 3-5 %. </w:t>
      </w:r>
    </w:p>
    <w:p w:rsidR="00365BD3" w:rsidRPr="00DC1981" w:rsidRDefault="00365BD3" w:rsidP="009534AF">
      <w:pPr>
        <w:ind w:firstLine="709"/>
        <w:jc w:val="both"/>
        <w:rPr>
          <w:bCs/>
          <w:sz w:val="28"/>
          <w:szCs w:val="28"/>
          <w:lang w:bidi="en-US"/>
        </w:rPr>
      </w:pPr>
      <w:r w:rsidRPr="00DC1981">
        <w:rPr>
          <w:bCs/>
          <w:sz w:val="28"/>
          <w:szCs w:val="28"/>
          <w:lang w:bidi="en-US"/>
        </w:rPr>
        <w:t>Характерной чертой рельефа является наличие отдельных замкнутых понижений на водоразделах в поперечнике 30-100 м, глубиной 1 м. Понижения возникли вследствие оседания грунта, вызванного выщелачиванием из него карбонатов.</w:t>
      </w:r>
    </w:p>
    <w:p w:rsidR="00365BD3" w:rsidRPr="00DC1981" w:rsidRDefault="00365BD3" w:rsidP="009534AF">
      <w:pPr>
        <w:ind w:firstLine="709"/>
        <w:jc w:val="both"/>
        <w:rPr>
          <w:sz w:val="28"/>
          <w:szCs w:val="28"/>
        </w:rPr>
      </w:pPr>
      <w:r w:rsidRPr="00DC1981">
        <w:rPr>
          <w:bCs/>
          <w:sz w:val="28"/>
          <w:szCs w:val="28"/>
          <w:lang w:bidi="en-US"/>
        </w:rPr>
        <w:t>Густая сеть балок и оврагов, а также долин рек и ручьев расчленяют территорию. Коэффициент расчлененности долинной овражно-балочной сетью в среднем равен 1,2 км/км</w:t>
      </w:r>
      <w:r w:rsidRPr="00DC1981">
        <w:rPr>
          <w:bCs/>
          <w:sz w:val="28"/>
          <w:szCs w:val="28"/>
          <w:vertAlign w:val="superscript"/>
          <w:lang w:bidi="en-US"/>
        </w:rPr>
        <w:t>2</w:t>
      </w:r>
      <w:r w:rsidRPr="00DC1981">
        <w:rPr>
          <w:bCs/>
          <w:sz w:val="28"/>
          <w:szCs w:val="28"/>
          <w:lang w:bidi="en-US"/>
        </w:rPr>
        <w:t xml:space="preserve">, что соответствует сильной расчлененности. </w:t>
      </w:r>
      <w:r w:rsidRPr="00DC1981">
        <w:rPr>
          <w:bCs/>
          <w:sz w:val="28"/>
          <w:szCs w:val="28"/>
          <w:lang w:bidi="en-US"/>
        </w:rPr>
        <w:lastRenderedPageBreak/>
        <w:t>В целом, рельеф на водоразделах благоприятен для посева и обработки сельскохозяйственных культур.</w:t>
      </w:r>
    </w:p>
    <w:p w:rsidR="00365BD3" w:rsidRPr="00DC1981" w:rsidRDefault="00365BD3" w:rsidP="009534AF">
      <w:pPr>
        <w:ind w:firstLine="709"/>
        <w:jc w:val="both"/>
        <w:rPr>
          <w:sz w:val="28"/>
          <w:szCs w:val="28"/>
        </w:rPr>
      </w:pPr>
      <w:r w:rsidRPr="00DC1981">
        <w:rPr>
          <w:sz w:val="28"/>
          <w:szCs w:val="28"/>
        </w:rPr>
        <w:t>Современные физико - 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водотока</w:t>
      </w:r>
      <w:bookmarkStart w:id="18" w:name="__RefHeading__278_385905480"/>
      <w:bookmarkStart w:id="19" w:name="__RefHeading__212_514927091"/>
      <w:bookmarkStart w:id="20" w:name="__RefHeading__146_911835131"/>
      <w:bookmarkStart w:id="21" w:name="__RefHeading__79_1922880767"/>
      <w:bookmarkStart w:id="22" w:name="__RefHeading__13_239582663"/>
      <w:bookmarkStart w:id="23" w:name="__RefHeading__46_1981848581"/>
      <w:bookmarkStart w:id="24" w:name="__RefHeading__407_1922880767"/>
      <w:bookmarkStart w:id="25" w:name="__RefHeading__179_1093250453"/>
      <w:bookmarkStart w:id="26" w:name="__RefHeading__245_1039735437"/>
      <w:bookmarkEnd w:id="18"/>
      <w:bookmarkEnd w:id="19"/>
      <w:bookmarkEnd w:id="20"/>
      <w:bookmarkEnd w:id="21"/>
      <w:bookmarkEnd w:id="22"/>
      <w:bookmarkEnd w:id="23"/>
      <w:bookmarkEnd w:id="24"/>
      <w:bookmarkEnd w:id="25"/>
      <w:bookmarkEnd w:id="26"/>
      <w:r w:rsidRPr="00DC1981">
        <w:rPr>
          <w:sz w:val="28"/>
          <w:szCs w:val="28"/>
        </w:rPr>
        <w:t>ми.</w:t>
      </w:r>
    </w:p>
    <w:p w:rsidR="008D1F33" w:rsidRPr="00DC1981" w:rsidRDefault="008D1F33" w:rsidP="009534AF">
      <w:pPr>
        <w:widowControl w:val="0"/>
        <w:ind w:firstLine="709"/>
        <w:jc w:val="both"/>
        <w:rPr>
          <w:b/>
          <w:color w:val="000000"/>
          <w:sz w:val="28"/>
          <w:szCs w:val="28"/>
        </w:rPr>
      </w:pPr>
      <w:r w:rsidRPr="00DC1981">
        <w:rPr>
          <w:b/>
          <w:color w:val="000000"/>
          <w:sz w:val="28"/>
          <w:szCs w:val="28"/>
        </w:rPr>
        <w:t>Полезные ископаемые.</w:t>
      </w:r>
    </w:p>
    <w:p w:rsidR="008D1F33" w:rsidRPr="00713733" w:rsidRDefault="008D1F33" w:rsidP="009534AF">
      <w:pPr>
        <w:widowControl w:val="0"/>
        <w:shd w:val="clear" w:color="auto" w:fill="FFFFFF"/>
        <w:ind w:firstLine="709"/>
        <w:jc w:val="both"/>
        <w:rPr>
          <w:sz w:val="28"/>
          <w:szCs w:val="28"/>
        </w:rPr>
      </w:pPr>
      <w:r w:rsidRPr="00DC1981">
        <w:rPr>
          <w:sz w:val="28"/>
          <w:szCs w:val="28"/>
        </w:rPr>
        <w:t xml:space="preserve">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w:t>
      </w:r>
      <w:r w:rsidRPr="00DC1981">
        <w:rPr>
          <w:color w:val="000000"/>
          <w:sz w:val="28"/>
          <w:szCs w:val="28"/>
        </w:rPr>
        <w:t>полезных ископаемых</w:t>
      </w:r>
      <w:r w:rsidRPr="00713733">
        <w:rPr>
          <w:sz w:val="28"/>
          <w:szCs w:val="28"/>
        </w:rPr>
        <w:t>.</w:t>
      </w:r>
    </w:p>
    <w:p w:rsidR="008D1F33" w:rsidRPr="00713733" w:rsidRDefault="008D1F33" w:rsidP="008D1F33">
      <w:pPr>
        <w:widowControl w:val="0"/>
        <w:shd w:val="clear" w:color="auto" w:fill="FFFFFF"/>
        <w:ind w:firstLine="709"/>
        <w:rPr>
          <w:b/>
          <w:sz w:val="28"/>
          <w:szCs w:val="28"/>
        </w:rPr>
      </w:pPr>
      <w:r w:rsidRPr="00713733">
        <w:rPr>
          <w:b/>
          <w:sz w:val="28"/>
          <w:szCs w:val="28"/>
        </w:rPr>
        <w:t>Инженерно-строительная характеристика.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Вторая группа – территории благоприятные для строительства. Это вся остальная территория </w:t>
      </w:r>
      <w:r w:rsidR="00752A99">
        <w:rPr>
          <w:rFonts w:ascii="Times New Roman" w:hAnsi="Times New Roman"/>
          <w:sz w:val="28"/>
          <w:szCs w:val="28"/>
        </w:rPr>
        <w:t xml:space="preserve">Ануфриевского </w:t>
      </w:r>
      <w:r w:rsidRPr="00713733">
        <w:rPr>
          <w:rFonts w:ascii="Times New Roman" w:hAnsi="Times New Roman"/>
          <w:sz w:val="28"/>
          <w:szCs w:val="28"/>
        </w:rPr>
        <w:t xml:space="preserve">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 xml:space="preserve">По схематической карте климатического районирования для строительства на территории России, </w:t>
      </w:r>
      <w:r w:rsidR="00660BB7">
        <w:rPr>
          <w:rFonts w:ascii="Times New Roman" w:hAnsi="Times New Roman"/>
          <w:sz w:val="28"/>
          <w:szCs w:val="28"/>
        </w:rPr>
        <w:t xml:space="preserve">Ануфриевский </w:t>
      </w:r>
      <w:r w:rsidRPr="00713733">
        <w:rPr>
          <w:rFonts w:ascii="Times New Roman" w:hAnsi="Times New Roman"/>
          <w:sz w:val="28"/>
          <w:szCs w:val="28"/>
        </w:rPr>
        <w:t>сельсовет отнесен к району – II, подрайону – IIВ.</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sz w:val="28"/>
          <w:szCs w:val="28"/>
        </w:rPr>
        <w:t>С учетом вышеизложенного можно сделать вывод, что территория сельсовета является благоприятной для строительства.</w:t>
      </w:r>
    </w:p>
    <w:p w:rsidR="008D1F33" w:rsidRPr="00713733" w:rsidRDefault="008D1F33" w:rsidP="008D1F33">
      <w:pPr>
        <w:pStyle w:val="af7"/>
        <w:widowControl w:val="0"/>
        <w:suppressAutoHyphens/>
        <w:spacing w:line="240" w:lineRule="auto"/>
        <w:ind w:left="0" w:firstLine="709"/>
        <w:rPr>
          <w:rFonts w:ascii="Times New Roman" w:hAnsi="Times New Roman"/>
          <w:sz w:val="28"/>
          <w:szCs w:val="28"/>
        </w:rPr>
      </w:pPr>
      <w:r w:rsidRPr="00713733">
        <w:rPr>
          <w:rFonts w:ascii="Times New Roman" w:hAnsi="Times New Roman"/>
          <w:b/>
          <w:sz w:val="28"/>
          <w:szCs w:val="28"/>
        </w:rPr>
        <w:t>Условия застройки площадей залегания полезных ископаемых.</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w:t>
      </w:r>
      <w:r w:rsidRPr="00713733">
        <w:rPr>
          <w:rFonts w:ascii="Times New Roman" w:eastAsia="Calibri" w:hAnsi="Times New Roman" w:cs="Times New Roman"/>
          <w:sz w:val="28"/>
          <w:szCs w:val="28"/>
        </w:rPr>
        <w:lastRenderedPageBreak/>
        <w:t>30.12.2008 № 309-ФЗ, от 18.07.2011 № 224-ФЗ, от 28.07.2012 № 133-ФЗ).</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D1F33" w:rsidRPr="00713733" w:rsidRDefault="008D1F33" w:rsidP="008D1F33">
      <w:pPr>
        <w:pStyle w:val="ConsPlusNormal"/>
        <w:jc w:val="both"/>
        <w:rPr>
          <w:rFonts w:ascii="Times New Roman" w:eastAsia="Calibri" w:hAnsi="Times New Roman" w:cs="Times New Roman"/>
          <w:sz w:val="28"/>
          <w:szCs w:val="28"/>
        </w:rPr>
      </w:pPr>
      <w:r w:rsidRPr="00713733">
        <w:rPr>
          <w:rFonts w:ascii="Times New Roman" w:eastAsia="Calibri" w:hAnsi="Times New Roman" w:cs="Times New Roman"/>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8D1F33" w:rsidRDefault="008D1F33" w:rsidP="008D1F33">
      <w:pPr>
        <w:ind w:firstLine="709"/>
        <w:jc w:val="both"/>
        <w:outlineLvl w:val="0"/>
        <w:rPr>
          <w:sz w:val="28"/>
          <w:szCs w:val="28"/>
        </w:rPr>
      </w:pPr>
      <w:r w:rsidRPr="00713733">
        <w:rPr>
          <w:rFonts w:eastAsia="Calibri"/>
          <w:kern w:val="1"/>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8D1F33" w:rsidRPr="008475F6" w:rsidRDefault="008D1F33" w:rsidP="008D1F33">
      <w:pPr>
        <w:ind w:firstLine="709"/>
        <w:jc w:val="both"/>
        <w:outlineLvl w:val="0"/>
      </w:pPr>
    </w:p>
    <w:p w:rsidR="008D1F33" w:rsidRDefault="008D1F33" w:rsidP="008D1F33">
      <w:pPr>
        <w:ind w:firstLine="709"/>
        <w:jc w:val="both"/>
        <w:outlineLvl w:val="0"/>
        <w:rPr>
          <w:b/>
          <w:sz w:val="28"/>
          <w:szCs w:val="28"/>
        </w:rPr>
      </w:pPr>
      <w:r>
        <w:rPr>
          <w:b/>
          <w:sz w:val="28"/>
          <w:szCs w:val="28"/>
        </w:rPr>
        <w:t xml:space="preserve">1.2 </w:t>
      </w:r>
      <w:r w:rsidRPr="008475F6">
        <w:rPr>
          <w:b/>
          <w:sz w:val="28"/>
          <w:szCs w:val="28"/>
        </w:rPr>
        <w:t xml:space="preserve">Социально-демографический состав и плотность населения на территории </w:t>
      </w:r>
      <w:r w:rsidR="009534AF">
        <w:rPr>
          <w:b/>
          <w:sz w:val="28"/>
          <w:szCs w:val="28"/>
        </w:rPr>
        <w:t>Ануфриевского</w:t>
      </w:r>
      <w:r w:rsidRPr="008475F6">
        <w:rPr>
          <w:b/>
          <w:sz w:val="28"/>
          <w:szCs w:val="28"/>
        </w:rPr>
        <w:t xml:space="preserve"> сельсовета </w:t>
      </w:r>
      <w:r w:rsidR="009534AF">
        <w:rPr>
          <w:b/>
          <w:sz w:val="28"/>
          <w:szCs w:val="28"/>
        </w:rPr>
        <w:t>Золотухинского</w:t>
      </w:r>
      <w:r w:rsidRPr="008475F6">
        <w:rPr>
          <w:b/>
          <w:sz w:val="28"/>
          <w:szCs w:val="28"/>
        </w:rPr>
        <w:t xml:space="preserve"> района Курской  области</w:t>
      </w:r>
    </w:p>
    <w:p w:rsidR="008D1F33" w:rsidRPr="008475F6" w:rsidRDefault="008D1F33" w:rsidP="008D1F33">
      <w:pPr>
        <w:ind w:firstLine="709"/>
        <w:jc w:val="both"/>
        <w:outlineLvl w:val="0"/>
        <w:rPr>
          <w:b/>
          <w:sz w:val="28"/>
          <w:szCs w:val="28"/>
        </w:rPr>
      </w:pPr>
    </w:p>
    <w:p w:rsidR="008D1F33" w:rsidRDefault="008D1F33" w:rsidP="008D1F33">
      <w:pPr>
        <w:ind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8D1F33" w:rsidRPr="001407FC" w:rsidRDefault="00660BB7" w:rsidP="008D1F33">
      <w:pPr>
        <w:ind w:firstLine="709"/>
        <w:jc w:val="both"/>
        <w:rPr>
          <w:sz w:val="28"/>
          <w:szCs w:val="28"/>
        </w:rPr>
      </w:pPr>
      <w:r>
        <w:rPr>
          <w:sz w:val="28"/>
          <w:szCs w:val="28"/>
        </w:rPr>
        <w:t xml:space="preserve">Ануфриевский </w:t>
      </w:r>
      <w:r w:rsidR="008D1F33" w:rsidRPr="001407FC">
        <w:rPr>
          <w:sz w:val="28"/>
          <w:szCs w:val="28"/>
        </w:rPr>
        <w:t xml:space="preserve"> сельсовет полностью наследует демографическую ситуацию, сложившуюся в Курской области.</w:t>
      </w:r>
    </w:p>
    <w:p w:rsidR="008D1F33" w:rsidRPr="00FB7DF5" w:rsidRDefault="00660BB7" w:rsidP="008D1F33">
      <w:pPr>
        <w:ind w:firstLine="709"/>
        <w:jc w:val="both"/>
        <w:rPr>
          <w:sz w:val="28"/>
          <w:szCs w:val="28"/>
        </w:rPr>
      </w:pPr>
      <w:r>
        <w:rPr>
          <w:sz w:val="28"/>
          <w:szCs w:val="28"/>
        </w:rPr>
        <w:t>Ануфриевский</w:t>
      </w:r>
      <w:r w:rsidR="008D1F33" w:rsidRPr="001407FC">
        <w:rPr>
          <w:sz w:val="28"/>
          <w:szCs w:val="28"/>
        </w:rPr>
        <w:t xml:space="preserve"> сельсовет на фоне демографической</w:t>
      </w:r>
      <w:r w:rsidR="008D1F33" w:rsidRPr="00FB7DF5">
        <w:rPr>
          <w:sz w:val="28"/>
          <w:szCs w:val="28"/>
        </w:rPr>
        <w:t xml:space="preserve"> ситуации, сложившейся в сельской местности </w:t>
      </w:r>
      <w:r>
        <w:rPr>
          <w:sz w:val="28"/>
          <w:szCs w:val="28"/>
        </w:rPr>
        <w:t xml:space="preserve">Золотухинского </w:t>
      </w:r>
      <w:r w:rsidR="008D1F33" w:rsidRPr="00FB7DF5">
        <w:rPr>
          <w:sz w:val="28"/>
          <w:szCs w:val="28"/>
        </w:rPr>
        <w:t xml:space="preserve"> района, характеризуется </w:t>
      </w:r>
      <w:r w:rsidR="008D1F33" w:rsidRPr="00B7019D">
        <w:rPr>
          <w:sz w:val="28"/>
          <w:szCs w:val="28"/>
        </w:rPr>
        <w:t>более стабильной динамикой</w:t>
      </w:r>
      <w:r w:rsidR="008D1F33"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8D1F33" w:rsidRPr="00FB7DF5" w:rsidRDefault="008D1F33" w:rsidP="008D1F33">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8D1F33" w:rsidRPr="00FB7DF5" w:rsidRDefault="008D1F33" w:rsidP="008D1F33">
      <w:pPr>
        <w:numPr>
          <w:ilvl w:val="0"/>
          <w:numId w:val="16"/>
        </w:numPr>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lastRenderedPageBreak/>
        <w:t>низкие показатели продолжительности жизни населения;</w:t>
      </w:r>
    </w:p>
    <w:p w:rsidR="008D1F33" w:rsidRPr="00FB7DF5" w:rsidRDefault="008D1F33" w:rsidP="008D1F33">
      <w:pPr>
        <w:widowControl w:val="0"/>
        <w:numPr>
          <w:ilvl w:val="0"/>
          <w:numId w:val="16"/>
        </w:numPr>
        <w:suppressAutoHyphens w:val="0"/>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8D1F33" w:rsidRPr="002A361A" w:rsidRDefault="008D1F33" w:rsidP="008D1F33">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Панинского</w:t>
      </w:r>
      <w:r w:rsidRPr="002A361A">
        <w:rPr>
          <w:sz w:val="28"/>
          <w:szCs w:val="28"/>
        </w:rPr>
        <w:t xml:space="preserve"> сельсовета.</w:t>
      </w:r>
    </w:p>
    <w:p w:rsidR="008D1F33" w:rsidRPr="00FB7DF5" w:rsidRDefault="008D1F33" w:rsidP="008D1F33">
      <w:pPr>
        <w:ind w:firstLine="709"/>
        <w:jc w:val="both"/>
        <w:rPr>
          <w:sz w:val="28"/>
          <w:szCs w:val="28"/>
        </w:rPr>
      </w:pPr>
      <w:r>
        <w:rPr>
          <w:sz w:val="28"/>
          <w:szCs w:val="28"/>
        </w:rPr>
        <w:t>В</w:t>
      </w:r>
      <w:r w:rsidRPr="00FB7DF5">
        <w:rPr>
          <w:sz w:val="28"/>
          <w:szCs w:val="28"/>
        </w:rPr>
        <w:t xml:space="preserve">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8D1F33" w:rsidRPr="001407FC" w:rsidRDefault="008D1F33" w:rsidP="008D1F33">
      <w:pPr>
        <w:ind w:firstLine="709"/>
        <w:jc w:val="both"/>
        <w:rPr>
          <w:sz w:val="28"/>
          <w:szCs w:val="28"/>
        </w:rPr>
      </w:pPr>
      <w:r w:rsidRPr="001407FC">
        <w:rPr>
          <w:sz w:val="28"/>
          <w:szCs w:val="28"/>
        </w:rPr>
        <w:t xml:space="preserve">Для </w:t>
      </w:r>
      <w:r w:rsidR="00660BB7">
        <w:rPr>
          <w:sz w:val="28"/>
          <w:szCs w:val="28"/>
        </w:rPr>
        <w:t>Ануфриевского</w:t>
      </w:r>
      <w:r w:rsidRPr="001407FC">
        <w:rPr>
          <w:sz w:val="28"/>
          <w:szCs w:val="28"/>
        </w:rPr>
        <w:t xml:space="preserve"> сельсовета, как и для Курской области характерны следующие тенденции демографических показателей:</w:t>
      </w:r>
    </w:p>
    <w:p w:rsidR="008D1F33" w:rsidRPr="001407FC" w:rsidRDefault="008D1F33" w:rsidP="008D1F33">
      <w:pPr>
        <w:tabs>
          <w:tab w:val="left" w:pos="1276"/>
        </w:tabs>
        <w:ind w:firstLine="709"/>
        <w:jc w:val="both"/>
        <w:rPr>
          <w:sz w:val="28"/>
          <w:szCs w:val="28"/>
        </w:rPr>
      </w:pPr>
      <w:r w:rsidRPr="001407FC">
        <w:rPr>
          <w:sz w:val="28"/>
          <w:szCs w:val="28"/>
        </w:rPr>
        <w:t>- сокращение численности населения;</w:t>
      </w:r>
    </w:p>
    <w:p w:rsidR="008D1F33" w:rsidRPr="00FB7DF5" w:rsidRDefault="008D1F33" w:rsidP="008D1F33">
      <w:pPr>
        <w:tabs>
          <w:tab w:val="left" w:pos="1276"/>
        </w:tabs>
        <w:ind w:firstLine="709"/>
        <w:jc w:val="both"/>
        <w:rPr>
          <w:sz w:val="28"/>
          <w:szCs w:val="28"/>
        </w:rPr>
      </w:pPr>
      <w:r w:rsidRPr="001407FC">
        <w:rPr>
          <w:sz w:val="28"/>
          <w:szCs w:val="28"/>
        </w:rPr>
        <w:t>- низкий уровень рождаемости,</w:t>
      </w:r>
      <w:r w:rsidRPr="00FB7DF5">
        <w:rPr>
          <w:sz w:val="28"/>
          <w:szCs w:val="28"/>
        </w:rPr>
        <w:t xml:space="preserve"> недостаточный для обеспечения устойчивого воспроизводства населения;</w:t>
      </w:r>
    </w:p>
    <w:p w:rsidR="008D1F33" w:rsidRPr="00FB7DF5" w:rsidRDefault="008D1F33" w:rsidP="008D1F33">
      <w:pPr>
        <w:tabs>
          <w:tab w:val="left" w:pos="1276"/>
        </w:tabs>
        <w:ind w:firstLine="709"/>
        <w:jc w:val="both"/>
        <w:rPr>
          <w:sz w:val="28"/>
          <w:szCs w:val="28"/>
        </w:rPr>
      </w:pPr>
      <w:r w:rsidRPr="00FB7DF5">
        <w:rPr>
          <w:sz w:val="28"/>
          <w:szCs w:val="28"/>
        </w:rPr>
        <w:t>- постепенный рост удельного веса населения;</w:t>
      </w:r>
    </w:p>
    <w:p w:rsidR="008D1F33" w:rsidRPr="00FB7DF5" w:rsidRDefault="008D1F33" w:rsidP="008D1F33">
      <w:pPr>
        <w:tabs>
          <w:tab w:val="left" w:pos="1276"/>
        </w:tabs>
        <w:ind w:firstLine="709"/>
        <w:jc w:val="both"/>
        <w:rPr>
          <w:sz w:val="28"/>
          <w:szCs w:val="28"/>
        </w:rPr>
      </w:pPr>
      <w:r w:rsidRPr="00FB7DF5">
        <w:rPr>
          <w:sz w:val="28"/>
          <w:szCs w:val="28"/>
        </w:rPr>
        <w:t>- сохраняющаяся миграционная убыль;</w:t>
      </w:r>
    </w:p>
    <w:p w:rsidR="008D1F33" w:rsidRPr="00FB7DF5" w:rsidRDefault="008D1F33" w:rsidP="008D1F33">
      <w:pPr>
        <w:tabs>
          <w:tab w:val="left" w:pos="1276"/>
        </w:tabs>
        <w:ind w:firstLine="709"/>
        <w:jc w:val="both"/>
        <w:rPr>
          <w:sz w:val="28"/>
          <w:szCs w:val="28"/>
        </w:rPr>
      </w:pPr>
      <w:r w:rsidRPr="00FB7DF5">
        <w:rPr>
          <w:sz w:val="28"/>
          <w:szCs w:val="28"/>
        </w:rPr>
        <w:t>- увеличение суммарного коэффициента рождаемости;</w:t>
      </w:r>
    </w:p>
    <w:p w:rsidR="008D1F33" w:rsidRPr="00FB7DF5" w:rsidRDefault="008D1F33" w:rsidP="008D1F33">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8D1F33" w:rsidRPr="00FB7DF5" w:rsidRDefault="008D1F33" w:rsidP="008D1F33">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F21CA" w:rsidRDefault="005F21CA" w:rsidP="00DC1981">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Pr>
          <w:sz w:val="28"/>
          <w:szCs w:val="28"/>
        </w:rPr>
        <w:t>Ануфриевском сельсовете Золотухинского</w:t>
      </w:r>
      <w:r w:rsidRPr="00181CDC">
        <w:rPr>
          <w:sz w:val="28"/>
          <w:szCs w:val="28"/>
        </w:rPr>
        <w:t xml:space="preserve"> район</w:t>
      </w:r>
      <w:r>
        <w:rPr>
          <w:sz w:val="28"/>
          <w:szCs w:val="28"/>
        </w:rPr>
        <w:t>а, составляет 2039</w:t>
      </w:r>
      <w:r w:rsidRPr="00FB7DF5">
        <w:rPr>
          <w:sz w:val="28"/>
          <w:szCs w:val="28"/>
        </w:rPr>
        <w:t xml:space="preserve"> чело</w:t>
      </w:r>
      <w:r>
        <w:rPr>
          <w:sz w:val="28"/>
          <w:szCs w:val="28"/>
        </w:rPr>
        <w:t>век или 9,71 % жителей Золотухинского</w:t>
      </w:r>
      <w:r w:rsidRPr="00FB7DF5">
        <w:rPr>
          <w:sz w:val="28"/>
          <w:szCs w:val="28"/>
        </w:rPr>
        <w:t xml:space="preserve"> района. Средний состав семьи – 3 человека.</w:t>
      </w:r>
    </w:p>
    <w:p w:rsidR="005F21CA" w:rsidRDefault="005F21CA" w:rsidP="005F21CA">
      <w:pPr>
        <w:spacing w:before="120" w:after="120"/>
        <w:ind w:right="-568"/>
        <w:rPr>
          <w:bCs/>
        </w:rPr>
      </w:pPr>
      <w:r w:rsidRPr="00FB7DF5">
        <w:rPr>
          <w:bCs/>
        </w:rPr>
        <w:t xml:space="preserve">Таблица 1 – </w:t>
      </w:r>
      <w:r w:rsidRPr="00E63037">
        <w:rPr>
          <w:bCs/>
        </w:rPr>
        <w:t xml:space="preserve">Численность населения в границах </w:t>
      </w:r>
      <w:r w:rsidRPr="00E63037">
        <w:t xml:space="preserve">Ануфриевского сельсовета Золотухинского района Курской области  </w:t>
      </w:r>
      <w:r w:rsidRPr="00E63037">
        <w:rPr>
          <w:bCs/>
        </w:rPr>
        <w:t>по данным переписей населения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5"/>
        <w:gridCol w:w="2880"/>
        <w:gridCol w:w="1335"/>
        <w:gridCol w:w="15"/>
        <w:gridCol w:w="1770"/>
        <w:gridCol w:w="914"/>
        <w:gridCol w:w="2008"/>
      </w:tblGrid>
      <w:tr w:rsidR="005F21CA" w:rsidTr="005F21CA">
        <w:trPr>
          <w:trHeight w:val="660"/>
        </w:trPr>
        <w:tc>
          <w:tcPr>
            <w:tcW w:w="795" w:type="dxa"/>
            <w:vMerge w:val="restart"/>
            <w:tcBorders>
              <w:top w:val="single" w:sz="1" w:space="0" w:color="000000"/>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 п/п</w:t>
            </w:r>
          </w:p>
        </w:tc>
        <w:tc>
          <w:tcPr>
            <w:tcW w:w="2880" w:type="dxa"/>
            <w:vMerge w:val="restart"/>
            <w:tcBorders>
              <w:top w:val="single" w:sz="1" w:space="0" w:color="000000"/>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Наименование населенных пунктов</w:t>
            </w:r>
          </w:p>
          <w:p w:rsidR="005F21CA" w:rsidRPr="00E63037" w:rsidRDefault="005F21CA" w:rsidP="005F21CA">
            <w:pPr>
              <w:pStyle w:val="af4"/>
              <w:rPr>
                <w:bCs/>
              </w:rPr>
            </w:pPr>
          </w:p>
          <w:p w:rsidR="005F21CA" w:rsidRPr="00E63037" w:rsidRDefault="005F21CA" w:rsidP="005F21CA">
            <w:pPr>
              <w:pStyle w:val="af4"/>
            </w:pPr>
          </w:p>
          <w:p w:rsidR="005F21CA" w:rsidRPr="00E63037" w:rsidRDefault="005F21CA" w:rsidP="005F21CA">
            <w:pPr>
              <w:pStyle w:val="af4"/>
            </w:pPr>
          </w:p>
        </w:tc>
        <w:tc>
          <w:tcPr>
            <w:tcW w:w="3120" w:type="dxa"/>
            <w:gridSpan w:val="3"/>
            <w:tcBorders>
              <w:top w:val="single" w:sz="1" w:space="0" w:color="000000"/>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 xml:space="preserve">            Удаленность, км</w:t>
            </w:r>
          </w:p>
        </w:tc>
        <w:tc>
          <w:tcPr>
            <w:tcW w:w="914" w:type="dxa"/>
            <w:vMerge w:val="restart"/>
            <w:tcBorders>
              <w:top w:val="single" w:sz="1" w:space="0" w:color="000000"/>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Число дворов</w:t>
            </w:r>
          </w:p>
        </w:tc>
        <w:tc>
          <w:tcPr>
            <w:tcW w:w="2008" w:type="dxa"/>
            <w:vMerge w:val="restart"/>
            <w:tcBorders>
              <w:top w:val="single" w:sz="1" w:space="0" w:color="000000"/>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Общее число жителей, чел.</w:t>
            </w:r>
          </w:p>
        </w:tc>
      </w:tr>
      <w:tr w:rsidR="005F21CA" w:rsidTr="005F21CA">
        <w:tc>
          <w:tcPr>
            <w:tcW w:w="795" w:type="dxa"/>
            <w:vMerge/>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p>
        </w:tc>
        <w:tc>
          <w:tcPr>
            <w:tcW w:w="2880" w:type="dxa"/>
            <w:vMerge/>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от районного цента</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о</w:t>
            </w:r>
            <w:r w:rsidRPr="00E63037">
              <w:rPr>
                <w:bCs/>
              </w:rPr>
              <w:t>т центра муниципального образования</w:t>
            </w:r>
          </w:p>
        </w:tc>
        <w:tc>
          <w:tcPr>
            <w:tcW w:w="914" w:type="dxa"/>
            <w:vMerge/>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p>
        </w:tc>
        <w:tc>
          <w:tcPr>
            <w:tcW w:w="2008" w:type="dxa"/>
            <w:vMerge/>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с.2-я Казанка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25</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138</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306</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х.Бугры</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28</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4</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7</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10</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х.Каменка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6</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2</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4</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х.Марфинские Выселки</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25</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6</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7</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25</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5</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х.Редькино</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25</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7</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5</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6</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д.Басово</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pPr>
            <w:r w:rsidRPr="00E63037">
              <w:rPr>
                <w:bCs/>
              </w:rPr>
              <w:t>9</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pPr>
            <w:r>
              <w:t>9</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5</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8</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7</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д.Бесединка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29</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4</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5</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12</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8</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д.Букреевка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29</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4</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3</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lastRenderedPageBreak/>
              <w:t>9</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д.1-е Вереитиново</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31</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14</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31</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10</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д.2-е Вереитиново</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27</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9</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27</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47</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11</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д.Залесье</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26</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1</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15</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33</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12</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д.Ивановка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21</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3</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37</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82</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13</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д.Кононыхинка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30</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7</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10</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20</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14</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д.Кондринка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14</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23</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38</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15</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д.Луги</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29</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4</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10</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20</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16</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д.Лутовка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8</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9</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6</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17</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17</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д.Мартьяновка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27</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7</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18</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д.Марфинка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21,5</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7</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22</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62</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19</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д.Матвеевка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17,5</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6</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8</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20</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д.Можаевка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25</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3</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9</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17</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21</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д.Нижний Штевец</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33</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9</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19</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44</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22</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д.Понаринка</w:t>
            </w:r>
          </w:p>
        </w:tc>
        <w:tc>
          <w:tcPr>
            <w:tcW w:w="1350"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28</w:t>
            </w:r>
          </w:p>
        </w:tc>
        <w:tc>
          <w:tcPr>
            <w:tcW w:w="1770"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5</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7</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23</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д.Пузановка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36</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 xml:space="preserve">             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10</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15</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24</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д.Рогозинка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25</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 xml:space="preserve">             9</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21</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43</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25</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д.Ржавая Плота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7,5</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 xml:space="preserve">             9</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6</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13</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26</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д.Седмиховка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20</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 xml:space="preserve">            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78</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276</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27</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д.Сергеевка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7,5</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 xml:space="preserve">             9</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114</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262</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28</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д.Слободка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27</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 xml:space="preserve">             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8</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15</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29</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с.Ануфриевка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28</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3</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35</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88</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30</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с.Белый Колодезь</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22</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9</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53</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136</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31</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с.1-я Казанка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26</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1</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52</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137</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32</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с.Коптевка</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25</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Pr>
                <w:bCs/>
              </w:rPr>
              <w:t>8</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31</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83</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33</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с.Мужланово</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35</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 xml:space="preserve">             11</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34</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81</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34</w:t>
            </w: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с.Нижний Даймен</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jc w:val="center"/>
              <w:rPr>
                <w:bCs/>
              </w:rPr>
            </w:pPr>
            <w:r w:rsidRPr="00E63037">
              <w:rPr>
                <w:bCs/>
              </w:rPr>
              <w:t>23</w:t>
            </w: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Pr>
                <w:bCs/>
              </w:rPr>
              <w:t xml:space="preserve">             10</w:t>
            </w: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29</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rPr>
                <w:bCs/>
              </w:rPr>
            </w:pPr>
            <w:r w:rsidRPr="00E63037">
              <w:rPr>
                <w:bCs/>
              </w:rPr>
              <w:t>86</w:t>
            </w:r>
          </w:p>
        </w:tc>
      </w:tr>
      <w:tr w:rsidR="005F21CA" w:rsidTr="005F21CA">
        <w:tc>
          <w:tcPr>
            <w:tcW w:w="79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p>
        </w:tc>
        <w:tc>
          <w:tcPr>
            <w:tcW w:w="2880"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Всего :</w:t>
            </w:r>
          </w:p>
        </w:tc>
        <w:tc>
          <w:tcPr>
            <w:tcW w:w="1335"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p>
        </w:tc>
        <w:tc>
          <w:tcPr>
            <w:tcW w:w="1785" w:type="dxa"/>
            <w:gridSpan w:val="2"/>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p>
        </w:tc>
        <w:tc>
          <w:tcPr>
            <w:tcW w:w="914" w:type="dxa"/>
            <w:tcBorders>
              <w:left w:val="single" w:sz="1" w:space="0" w:color="000000"/>
              <w:bottom w:val="single" w:sz="1" w:space="0" w:color="000000"/>
            </w:tcBorders>
            <w:shd w:val="clear" w:color="auto" w:fill="auto"/>
          </w:tcPr>
          <w:p w:rsidR="005F21CA" w:rsidRPr="00E63037" w:rsidRDefault="005F21CA" w:rsidP="005F21CA">
            <w:pPr>
              <w:pStyle w:val="af4"/>
              <w:snapToGrid w:val="0"/>
              <w:rPr>
                <w:bCs/>
              </w:rPr>
            </w:pPr>
            <w:r w:rsidRPr="00E63037">
              <w:rPr>
                <w:bCs/>
              </w:rPr>
              <w:t>843</w:t>
            </w:r>
          </w:p>
        </w:tc>
        <w:tc>
          <w:tcPr>
            <w:tcW w:w="2008" w:type="dxa"/>
            <w:tcBorders>
              <w:left w:val="single" w:sz="1" w:space="0" w:color="000000"/>
              <w:bottom w:val="single" w:sz="1" w:space="0" w:color="000000"/>
              <w:right w:val="single" w:sz="1" w:space="0" w:color="000000"/>
            </w:tcBorders>
            <w:shd w:val="clear" w:color="auto" w:fill="auto"/>
          </w:tcPr>
          <w:p w:rsidR="005F21CA" w:rsidRPr="00E63037" w:rsidRDefault="005F21CA" w:rsidP="005F21CA">
            <w:pPr>
              <w:pStyle w:val="af4"/>
              <w:snapToGrid w:val="0"/>
            </w:pPr>
            <w:r w:rsidRPr="00E63037">
              <w:rPr>
                <w:bCs/>
              </w:rPr>
              <w:t>2039</w:t>
            </w:r>
          </w:p>
        </w:tc>
      </w:tr>
    </w:tbl>
    <w:p w:rsidR="005F21CA" w:rsidRPr="00FB7DF5" w:rsidRDefault="005F21CA" w:rsidP="005F21CA">
      <w:pPr>
        <w:spacing w:before="120" w:after="120"/>
        <w:ind w:right="-568"/>
        <w:rPr>
          <w:bCs/>
        </w:rPr>
      </w:pPr>
    </w:p>
    <w:p w:rsidR="005F21CA" w:rsidRPr="009F1337" w:rsidRDefault="005F21CA" w:rsidP="005F21CA">
      <w:pPr>
        <w:spacing w:before="120" w:after="120"/>
        <w:ind w:right="-568" w:firstLine="709"/>
        <w:jc w:val="both"/>
        <w:rPr>
          <w:bCs/>
        </w:rPr>
      </w:pPr>
      <w:r w:rsidRPr="009F1337">
        <w:rPr>
          <w:bCs/>
        </w:rPr>
        <w:t xml:space="preserve">Таблица 2 – Динамика численности населения населенных пунктов </w:t>
      </w:r>
      <w:r>
        <w:t>Ануфриевского</w:t>
      </w:r>
      <w:r w:rsidRPr="009F1337">
        <w:t xml:space="preserve"> сельсовет</w:t>
      </w:r>
      <w:r>
        <w:t xml:space="preserve">а </w:t>
      </w:r>
      <w:r w:rsidRPr="009F1337">
        <w:t xml:space="preserve"> Золотухинского района Курской области  </w:t>
      </w:r>
      <w:r w:rsidRPr="009F1337">
        <w:rPr>
          <w:bCs/>
        </w:rPr>
        <w:t>(на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866"/>
        <w:gridCol w:w="2159"/>
        <w:gridCol w:w="1399"/>
        <w:gridCol w:w="1978"/>
        <w:gridCol w:w="1948"/>
        <w:gridCol w:w="1304"/>
      </w:tblGrid>
      <w:tr w:rsidR="005F21CA" w:rsidRPr="00FB7DF5" w:rsidTr="005F21CA">
        <w:trPr>
          <w:cantSplit/>
          <w:trHeight w:hRule="exact" w:val="463"/>
        </w:trPr>
        <w:tc>
          <w:tcPr>
            <w:tcW w:w="866" w:type="dxa"/>
            <w:vMerge w:val="restart"/>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b/>
                <w:bCs/>
                <w:sz w:val="20"/>
                <w:szCs w:val="20"/>
              </w:rPr>
            </w:pPr>
            <w:r w:rsidRPr="00FB7DF5">
              <w:rPr>
                <w:b/>
                <w:bCs/>
                <w:sz w:val="20"/>
                <w:szCs w:val="20"/>
              </w:rPr>
              <w:t>№</w:t>
            </w:r>
          </w:p>
          <w:p w:rsidR="005F21CA" w:rsidRPr="00FB7DF5" w:rsidRDefault="005F21CA" w:rsidP="005F21CA">
            <w:pPr>
              <w:widowControl w:val="0"/>
              <w:ind w:right="-568"/>
              <w:jc w:val="center"/>
              <w:rPr>
                <w:b/>
                <w:bCs/>
                <w:sz w:val="20"/>
                <w:szCs w:val="20"/>
              </w:rPr>
            </w:pPr>
            <w:r w:rsidRPr="00FB7DF5">
              <w:rPr>
                <w:b/>
                <w:bCs/>
                <w:sz w:val="20"/>
                <w:szCs w:val="20"/>
              </w:rPr>
              <w:t>п/п</w:t>
            </w:r>
          </w:p>
        </w:tc>
        <w:tc>
          <w:tcPr>
            <w:tcW w:w="2159" w:type="dxa"/>
            <w:vMerge w:val="restart"/>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F21CA" w:rsidRPr="00FB7DF5" w:rsidRDefault="005F21CA" w:rsidP="005F21CA">
            <w:pPr>
              <w:widowControl w:val="0"/>
              <w:ind w:right="-568"/>
              <w:jc w:val="both"/>
            </w:pPr>
            <w:r w:rsidRPr="00FB7DF5">
              <w:rPr>
                <w:b/>
                <w:sz w:val="20"/>
                <w:szCs w:val="20"/>
              </w:rPr>
              <w:t>Количество населения, человек</w:t>
            </w:r>
          </w:p>
        </w:tc>
      </w:tr>
      <w:tr w:rsidR="005F21CA" w:rsidRPr="00FB7DF5" w:rsidTr="005F21CA">
        <w:trPr>
          <w:cantSplit/>
          <w:trHeight w:hRule="exact" w:val="742"/>
        </w:trPr>
        <w:tc>
          <w:tcPr>
            <w:tcW w:w="866" w:type="dxa"/>
            <w:vMerge/>
            <w:tcBorders>
              <w:left w:val="single" w:sz="4" w:space="0" w:color="000000"/>
            </w:tcBorders>
            <w:shd w:val="clear" w:color="auto" w:fill="FFFFFF"/>
            <w:vAlign w:val="center"/>
          </w:tcPr>
          <w:p w:rsidR="005F21CA" w:rsidRPr="00FB7DF5" w:rsidRDefault="005F21CA" w:rsidP="005F21CA">
            <w:pPr>
              <w:widowControl w:val="0"/>
              <w:snapToGrid w:val="0"/>
              <w:ind w:right="-568"/>
              <w:jc w:val="center"/>
              <w:rPr>
                <w:b/>
                <w:bCs/>
                <w:sz w:val="20"/>
                <w:szCs w:val="20"/>
              </w:rPr>
            </w:pPr>
          </w:p>
        </w:tc>
        <w:tc>
          <w:tcPr>
            <w:tcW w:w="2159" w:type="dxa"/>
            <w:vMerge/>
            <w:tcBorders>
              <w:left w:val="single" w:sz="4" w:space="0" w:color="000000"/>
            </w:tcBorders>
            <w:shd w:val="clear" w:color="auto" w:fill="FFFFFF"/>
            <w:vAlign w:val="center"/>
          </w:tcPr>
          <w:p w:rsidR="005F21CA" w:rsidRPr="00FB7DF5" w:rsidRDefault="005F21CA" w:rsidP="005F21CA">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5F21CA" w:rsidRPr="00FB7DF5" w:rsidRDefault="005F21CA" w:rsidP="005F21CA">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5F21CA" w:rsidRPr="00FB7DF5" w:rsidRDefault="005F21CA" w:rsidP="005F21CA">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5F21CA" w:rsidRPr="00FB7DF5" w:rsidRDefault="005F21CA" w:rsidP="005F21CA">
            <w:pPr>
              <w:widowControl w:val="0"/>
              <w:ind w:right="-568"/>
              <w:jc w:val="both"/>
            </w:pPr>
            <w:r w:rsidRPr="00FB7DF5">
              <w:rPr>
                <w:b/>
                <w:bCs/>
                <w:sz w:val="20"/>
                <w:szCs w:val="20"/>
              </w:rPr>
              <w:t>ВСЕГО</w:t>
            </w:r>
          </w:p>
        </w:tc>
      </w:tr>
      <w:tr w:rsidR="005F21CA" w:rsidRPr="00FB7DF5" w:rsidTr="005F21CA">
        <w:trPr>
          <w:trHeight w:hRule="exact" w:val="286"/>
        </w:trPr>
        <w:tc>
          <w:tcPr>
            <w:tcW w:w="866" w:type="dxa"/>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sz w:val="20"/>
                <w:szCs w:val="20"/>
              </w:rPr>
            </w:pPr>
            <w:r w:rsidRPr="00FB7DF5">
              <w:rPr>
                <w:bCs/>
                <w:sz w:val="20"/>
                <w:szCs w:val="20"/>
              </w:rPr>
              <w:t>1.</w:t>
            </w:r>
          </w:p>
        </w:tc>
        <w:tc>
          <w:tcPr>
            <w:tcW w:w="215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с.2-я Казанка</w:t>
            </w:r>
          </w:p>
        </w:tc>
        <w:tc>
          <w:tcPr>
            <w:tcW w:w="139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138</w:t>
            </w:r>
          </w:p>
        </w:tc>
        <w:tc>
          <w:tcPr>
            <w:tcW w:w="1978"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Pr>
                <w:bCs/>
              </w:rPr>
              <w:t>302</w:t>
            </w:r>
          </w:p>
        </w:tc>
        <w:tc>
          <w:tcPr>
            <w:tcW w:w="1948" w:type="dxa"/>
            <w:tcBorders>
              <w:top w:val="single" w:sz="4" w:space="0" w:color="000000"/>
              <w:left w:val="single" w:sz="4" w:space="0" w:color="000000"/>
            </w:tcBorders>
            <w:shd w:val="clear" w:color="auto" w:fill="FFFFFF"/>
          </w:tcPr>
          <w:p w:rsidR="005F21CA" w:rsidRPr="00A11159" w:rsidRDefault="005F21CA" w:rsidP="005F21CA">
            <w:pPr>
              <w:pStyle w:val="2f1"/>
              <w:ind w:right="-568"/>
              <w:jc w:val="center"/>
              <w:rPr>
                <w:lang w:eastAsia="ru-RU"/>
              </w:rPr>
            </w:pPr>
            <w:r w:rsidRPr="00A11159">
              <w:t>4</w:t>
            </w:r>
          </w:p>
        </w:tc>
        <w:tc>
          <w:tcPr>
            <w:tcW w:w="1304" w:type="dxa"/>
            <w:tcBorders>
              <w:top w:val="single" w:sz="4" w:space="0" w:color="000000"/>
              <w:left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306</w:t>
            </w:r>
          </w:p>
        </w:tc>
      </w:tr>
      <w:tr w:rsidR="005F21CA" w:rsidRPr="00FB7DF5" w:rsidTr="005F21CA">
        <w:trPr>
          <w:trHeight w:hRule="exact" w:val="289"/>
        </w:trPr>
        <w:tc>
          <w:tcPr>
            <w:tcW w:w="866" w:type="dxa"/>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sz w:val="20"/>
                <w:szCs w:val="20"/>
              </w:rPr>
            </w:pPr>
            <w:r w:rsidRPr="00FB7DF5">
              <w:rPr>
                <w:bCs/>
                <w:sz w:val="20"/>
                <w:szCs w:val="20"/>
              </w:rPr>
              <w:t>2.</w:t>
            </w:r>
          </w:p>
        </w:tc>
        <w:tc>
          <w:tcPr>
            <w:tcW w:w="215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х.Бугры</w:t>
            </w:r>
          </w:p>
        </w:tc>
        <w:tc>
          <w:tcPr>
            <w:tcW w:w="139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7</w:t>
            </w:r>
          </w:p>
        </w:tc>
        <w:tc>
          <w:tcPr>
            <w:tcW w:w="1978"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10</w:t>
            </w:r>
          </w:p>
        </w:tc>
        <w:tc>
          <w:tcPr>
            <w:tcW w:w="1948" w:type="dxa"/>
            <w:tcBorders>
              <w:top w:val="single" w:sz="4" w:space="0" w:color="000000"/>
              <w:left w:val="single" w:sz="4" w:space="0" w:color="000000"/>
            </w:tcBorders>
            <w:shd w:val="clear" w:color="auto" w:fill="FFFFFF"/>
          </w:tcPr>
          <w:p w:rsidR="005F21CA" w:rsidRPr="00A11159" w:rsidRDefault="005F21CA" w:rsidP="005F21CA">
            <w:pPr>
              <w:pStyle w:val="2f1"/>
              <w:ind w:right="-568"/>
              <w:jc w:val="center"/>
              <w:rPr>
                <w:shd w:val="clear" w:color="auto" w:fill="FFFFFF"/>
                <w:lang w:eastAsia="ru-RU"/>
              </w:rPr>
            </w:pPr>
            <w:r w:rsidRPr="00A11159">
              <w:t>0</w:t>
            </w:r>
          </w:p>
        </w:tc>
        <w:tc>
          <w:tcPr>
            <w:tcW w:w="1304" w:type="dxa"/>
            <w:tcBorders>
              <w:top w:val="single" w:sz="4" w:space="0" w:color="000000"/>
              <w:left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10</w:t>
            </w:r>
          </w:p>
        </w:tc>
      </w:tr>
      <w:tr w:rsidR="005F21CA" w:rsidRPr="00FB7DF5" w:rsidTr="005F21CA">
        <w:trPr>
          <w:trHeight w:hRule="exact" w:val="280"/>
        </w:trPr>
        <w:tc>
          <w:tcPr>
            <w:tcW w:w="866" w:type="dxa"/>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sz w:val="20"/>
                <w:szCs w:val="20"/>
              </w:rPr>
            </w:pPr>
            <w:r w:rsidRPr="00FB7DF5">
              <w:rPr>
                <w:bCs/>
                <w:sz w:val="20"/>
                <w:szCs w:val="20"/>
              </w:rPr>
              <w:t>3.</w:t>
            </w:r>
          </w:p>
        </w:tc>
        <w:tc>
          <w:tcPr>
            <w:tcW w:w="215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х.Каменка</w:t>
            </w:r>
          </w:p>
        </w:tc>
        <w:tc>
          <w:tcPr>
            <w:tcW w:w="139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1</w:t>
            </w:r>
          </w:p>
        </w:tc>
        <w:tc>
          <w:tcPr>
            <w:tcW w:w="1978"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2</w:t>
            </w:r>
          </w:p>
        </w:tc>
        <w:tc>
          <w:tcPr>
            <w:tcW w:w="1948" w:type="dxa"/>
            <w:tcBorders>
              <w:top w:val="single" w:sz="4" w:space="0" w:color="000000"/>
              <w:left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2</w:t>
            </w:r>
          </w:p>
        </w:tc>
      </w:tr>
      <w:tr w:rsidR="005F21CA" w:rsidRPr="00FB7DF5" w:rsidTr="005F21CA">
        <w:trPr>
          <w:trHeight w:hRule="exact" w:val="269"/>
        </w:trPr>
        <w:tc>
          <w:tcPr>
            <w:tcW w:w="866" w:type="dxa"/>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sz w:val="20"/>
                <w:szCs w:val="20"/>
              </w:rPr>
            </w:pPr>
            <w:r w:rsidRPr="00FB7DF5">
              <w:rPr>
                <w:bCs/>
                <w:sz w:val="20"/>
                <w:szCs w:val="20"/>
              </w:rPr>
              <w:t>4.</w:t>
            </w:r>
          </w:p>
        </w:tc>
        <w:tc>
          <w:tcPr>
            <w:tcW w:w="215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х.Марфинские Выселки</w:t>
            </w:r>
          </w:p>
        </w:tc>
        <w:tc>
          <w:tcPr>
            <w:tcW w:w="139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7</w:t>
            </w:r>
          </w:p>
        </w:tc>
        <w:tc>
          <w:tcPr>
            <w:tcW w:w="1978"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25</w:t>
            </w:r>
          </w:p>
        </w:tc>
        <w:tc>
          <w:tcPr>
            <w:tcW w:w="1948" w:type="dxa"/>
            <w:tcBorders>
              <w:top w:val="single" w:sz="4" w:space="0" w:color="000000"/>
              <w:left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25</w:t>
            </w:r>
          </w:p>
        </w:tc>
      </w:tr>
      <w:tr w:rsidR="005F21CA" w:rsidRPr="00FB7DF5" w:rsidTr="005F21CA">
        <w:trPr>
          <w:trHeight w:hRule="exact" w:val="288"/>
        </w:trPr>
        <w:tc>
          <w:tcPr>
            <w:tcW w:w="866" w:type="dxa"/>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sz w:val="20"/>
                <w:szCs w:val="20"/>
              </w:rPr>
            </w:pPr>
            <w:r w:rsidRPr="00FB7DF5">
              <w:rPr>
                <w:sz w:val="20"/>
                <w:szCs w:val="20"/>
              </w:rPr>
              <w:t>5.</w:t>
            </w:r>
          </w:p>
        </w:tc>
        <w:tc>
          <w:tcPr>
            <w:tcW w:w="215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х.Редькино</w:t>
            </w:r>
          </w:p>
        </w:tc>
        <w:tc>
          <w:tcPr>
            <w:tcW w:w="139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3</w:t>
            </w:r>
          </w:p>
        </w:tc>
        <w:tc>
          <w:tcPr>
            <w:tcW w:w="1978"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5</w:t>
            </w:r>
          </w:p>
        </w:tc>
        <w:tc>
          <w:tcPr>
            <w:tcW w:w="1948" w:type="dxa"/>
            <w:tcBorders>
              <w:top w:val="single" w:sz="4" w:space="0" w:color="000000"/>
              <w:left w:val="single" w:sz="4" w:space="0" w:color="000000"/>
            </w:tcBorders>
            <w:shd w:val="clear" w:color="auto" w:fill="FFFFFF"/>
          </w:tcPr>
          <w:p w:rsidR="005F21CA" w:rsidRPr="00A11159" w:rsidRDefault="005F21CA" w:rsidP="005F21CA">
            <w:pPr>
              <w:pStyle w:val="2f1"/>
              <w:ind w:right="-568"/>
              <w:jc w:val="center"/>
              <w:rPr>
                <w:lang w:eastAsia="ru-RU"/>
              </w:rPr>
            </w:pPr>
            <w:r w:rsidRPr="00A11159">
              <w:t>0</w:t>
            </w:r>
          </w:p>
        </w:tc>
        <w:tc>
          <w:tcPr>
            <w:tcW w:w="1304" w:type="dxa"/>
            <w:tcBorders>
              <w:top w:val="single" w:sz="4" w:space="0" w:color="000000"/>
              <w:left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5</w:t>
            </w:r>
          </w:p>
        </w:tc>
      </w:tr>
      <w:tr w:rsidR="005F21CA" w:rsidRPr="00FB7DF5" w:rsidTr="005F21CA">
        <w:trPr>
          <w:trHeight w:hRule="exact" w:val="277"/>
        </w:trPr>
        <w:tc>
          <w:tcPr>
            <w:tcW w:w="866" w:type="dxa"/>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sz w:val="20"/>
                <w:szCs w:val="20"/>
              </w:rPr>
            </w:pPr>
            <w:r w:rsidRPr="00FB7DF5">
              <w:rPr>
                <w:bCs/>
                <w:spacing w:val="10"/>
                <w:sz w:val="20"/>
                <w:szCs w:val="20"/>
              </w:rPr>
              <w:t>6.</w:t>
            </w:r>
          </w:p>
        </w:tc>
        <w:tc>
          <w:tcPr>
            <w:tcW w:w="215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д.Басово</w:t>
            </w:r>
          </w:p>
        </w:tc>
        <w:tc>
          <w:tcPr>
            <w:tcW w:w="139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5</w:t>
            </w:r>
          </w:p>
        </w:tc>
        <w:tc>
          <w:tcPr>
            <w:tcW w:w="1978"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8</w:t>
            </w:r>
          </w:p>
        </w:tc>
        <w:tc>
          <w:tcPr>
            <w:tcW w:w="1948" w:type="dxa"/>
            <w:tcBorders>
              <w:top w:val="single" w:sz="4" w:space="0" w:color="000000"/>
              <w:left w:val="single" w:sz="4" w:space="0" w:color="000000"/>
            </w:tcBorders>
            <w:shd w:val="clear" w:color="auto" w:fill="FFFFFF"/>
          </w:tcPr>
          <w:p w:rsidR="005F21CA" w:rsidRPr="00A11159" w:rsidRDefault="005F21CA" w:rsidP="005F21CA">
            <w:pPr>
              <w:pStyle w:val="2f1"/>
              <w:ind w:right="-568"/>
              <w:jc w:val="center"/>
              <w:rPr>
                <w:lang w:eastAsia="ru-RU"/>
              </w:rPr>
            </w:pPr>
            <w:r w:rsidRPr="00A11159">
              <w:t>0</w:t>
            </w:r>
          </w:p>
        </w:tc>
        <w:tc>
          <w:tcPr>
            <w:tcW w:w="1304" w:type="dxa"/>
            <w:tcBorders>
              <w:top w:val="single" w:sz="4" w:space="0" w:color="000000"/>
              <w:left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8</w:t>
            </w:r>
          </w:p>
        </w:tc>
      </w:tr>
      <w:tr w:rsidR="005F21CA" w:rsidRPr="00FB7DF5" w:rsidTr="005F21CA">
        <w:trPr>
          <w:trHeight w:hRule="exact" w:val="282"/>
        </w:trPr>
        <w:tc>
          <w:tcPr>
            <w:tcW w:w="866" w:type="dxa"/>
            <w:tcBorders>
              <w:top w:val="single" w:sz="4" w:space="0" w:color="000000"/>
              <w:left w:val="single" w:sz="4" w:space="0" w:color="000000"/>
            </w:tcBorders>
            <w:shd w:val="clear" w:color="auto" w:fill="FFFFFF"/>
            <w:vAlign w:val="center"/>
          </w:tcPr>
          <w:p w:rsidR="005F21CA" w:rsidRPr="00FB7DF5" w:rsidRDefault="005F21CA" w:rsidP="005F21CA">
            <w:pPr>
              <w:widowControl w:val="0"/>
              <w:ind w:right="-568"/>
              <w:jc w:val="center"/>
              <w:rPr>
                <w:sz w:val="20"/>
                <w:szCs w:val="20"/>
              </w:rPr>
            </w:pPr>
            <w:r w:rsidRPr="00FB7DF5">
              <w:rPr>
                <w:bCs/>
                <w:spacing w:val="10"/>
                <w:sz w:val="20"/>
                <w:szCs w:val="20"/>
              </w:rPr>
              <w:lastRenderedPageBreak/>
              <w:t>7.</w:t>
            </w:r>
          </w:p>
        </w:tc>
        <w:tc>
          <w:tcPr>
            <w:tcW w:w="215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д.Бесединка</w:t>
            </w:r>
          </w:p>
        </w:tc>
        <w:tc>
          <w:tcPr>
            <w:tcW w:w="1399"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5</w:t>
            </w:r>
          </w:p>
        </w:tc>
        <w:tc>
          <w:tcPr>
            <w:tcW w:w="1978" w:type="dxa"/>
            <w:tcBorders>
              <w:top w:val="single" w:sz="4" w:space="0" w:color="000000"/>
              <w:left w:val="single" w:sz="4" w:space="0" w:color="000000"/>
            </w:tcBorders>
            <w:shd w:val="clear" w:color="auto" w:fill="FFFFFF"/>
          </w:tcPr>
          <w:p w:rsidR="005F21CA" w:rsidRPr="00E63037" w:rsidRDefault="005F21CA" w:rsidP="005F21CA">
            <w:pPr>
              <w:pStyle w:val="af4"/>
              <w:snapToGrid w:val="0"/>
              <w:rPr>
                <w:bCs/>
              </w:rPr>
            </w:pPr>
            <w:r w:rsidRPr="00E63037">
              <w:rPr>
                <w:bCs/>
              </w:rPr>
              <w:t>12</w:t>
            </w:r>
          </w:p>
        </w:tc>
        <w:tc>
          <w:tcPr>
            <w:tcW w:w="1948" w:type="dxa"/>
            <w:tcBorders>
              <w:top w:val="single" w:sz="4" w:space="0" w:color="000000"/>
              <w:left w:val="single" w:sz="4" w:space="0" w:color="000000"/>
            </w:tcBorders>
            <w:shd w:val="clear" w:color="auto" w:fill="FFFFFF"/>
          </w:tcPr>
          <w:p w:rsidR="005F21CA" w:rsidRPr="00A11159" w:rsidRDefault="005F21CA" w:rsidP="005F21CA">
            <w:pPr>
              <w:pStyle w:val="2f1"/>
              <w:ind w:right="-568"/>
              <w:jc w:val="center"/>
              <w:rPr>
                <w:lang w:eastAsia="ru-RU"/>
              </w:rPr>
            </w:pPr>
            <w:r w:rsidRPr="00A11159">
              <w:t>0</w:t>
            </w:r>
          </w:p>
        </w:tc>
        <w:tc>
          <w:tcPr>
            <w:tcW w:w="1304" w:type="dxa"/>
            <w:tcBorders>
              <w:top w:val="single" w:sz="4" w:space="0" w:color="000000"/>
              <w:left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12</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Pr="00FB7DF5" w:rsidRDefault="005F21CA" w:rsidP="005F21CA">
            <w:pPr>
              <w:widowControl w:val="0"/>
              <w:snapToGrid w:val="0"/>
              <w:ind w:right="-568"/>
              <w:jc w:val="center"/>
              <w:rPr>
                <w:bCs/>
                <w:sz w:val="20"/>
                <w:szCs w:val="20"/>
              </w:rPr>
            </w:pPr>
            <w:r>
              <w:rPr>
                <w:bCs/>
                <w:sz w:val="20"/>
                <w:szCs w:val="20"/>
              </w:rPr>
              <w:t>8</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д.Букреевка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2</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rPr>
                <w:lang w:eastAsia="ru-RU"/>
              </w:rP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3</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Pr="00FB7DF5" w:rsidRDefault="005F21CA" w:rsidP="005F21CA">
            <w:pPr>
              <w:widowControl w:val="0"/>
              <w:snapToGrid w:val="0"/>
              <w:ind w:right="-568"/>
              <w:jc w:val="center"/>
              <w:rPr>
                <w:bCs/>
                <w:sz w:val="20"/>
                <w:szCs w:val="20"/>
              </w:rPr>
            </w:pPr>
            <w:r>
              <w:rPr>
                <w:bCs/>
                <w:sz w:val="20"/>
                <w:szCs w:val="20"/>
              </w:rPr>
              <w:t>9</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д.1-е Вереитиново</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14</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29</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31</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10</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д.2-е Вереитиново</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27</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44</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47</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11</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д.Залесье</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15</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33</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33</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12</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д.Ивановка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37</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78</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82</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13</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д.Кононыхинка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10</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20</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20</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14</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д.Кондринка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23</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38</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38</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15</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д.Луги</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10</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20</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20</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16</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д.Лутовка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6</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17</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17</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17</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д.Мартьяновка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7</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7</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18</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д.Марфинка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22</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59</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62</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19</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д.Матвеевка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6</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8</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8</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20</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д.Можаевка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9</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17</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17</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21</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д.Нижний Штевец</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19</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44</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44</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22</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д.Понаринка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7</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7</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23</w:t>
            </w:r>
          </w:p>
          <w:p w:rsidR="005F21CA" w:rsidRDefault="005F21CA" w:rsidP="005F21CA">
            <w:pPr>
              <w:widowControl w:val="0"/>
              <w:snapToGrid w:val="0"/>
              <w:ind w:right="-568"/>
              <w:jc w:val="center"/>
              <w:rPr>
                <w:bCs/>
                <w:sz w:val="20"/>
                <w:szCs w:val="20"/>
              </w:rPr>
            </w:pP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д.Пузановка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10</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15</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15</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24</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д.Рогозинка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21</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41</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2</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43</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25</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д.Ржавая Плота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6</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13</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13</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26</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д.Седмиховка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78</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271</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5</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276</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27</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д.Сергеевка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114</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256</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6</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262</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28</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д.Слободка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8</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15</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0</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15</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29</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с.Ануфриевка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35</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85</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88</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30</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с.Белый Колодезь</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53</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131</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5</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136</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31</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с.1-я Казанка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52</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133</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137</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32</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с.Коптевка</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31</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80</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83</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33</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с.Мужланово</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34</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80</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1</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81</w:t>
            </w:r>
          </w:p>
        </w:tc>
      </w:tr>
      <w:tr w:rsidR="005F21CA" w:rsidRPr="00FB7DF5" w:rsidTr="005F21CA">
        <w:trPr>
          <w:trHeight w:hRule="exact" w:val="293"/>
        </w:trPr>
        <w:tc>
          <w:tcPr>
            <w:tcW w:w="866" w:type="dxa"/>
            <w:tcBorders>
              <w:top w:val="single" w:sz="4" w:space="0" w:color="000000"/>
              <w:left w:val="single" w:sz="4" w:space="0" w:color="000000"/>
              <w:bottom w:val="single" w:sz="4" w:space="0" w:color="000000"/>
            </w:tcBorders>
            <w:shd w:val="clear" w:color="auto" w:fill="FFFFFF"/>
            <w:vAlign w:val="center"/>
          </w:tcPr>
          <w:p w:rsidR="005F21CA" w:rsidRDefault="005F21CA" w:rsidP="005F21CA">
            <w:pPr>
              <w:widowControl w:val="0"/>
              <w:snapToGrid w:val="0"/>
              <w:ind w:right="-568"/>
              <w:jc w:val="center"/>
              <w:rPr>
                <w:bCs/>
                <w:sz w:val="20"/>
                <w:szCs w:val="20"/>
              </w:rPr>
            </w:pPr>
            <w:r>
              <w:rPr>
                <w:bCs/>
                <w:sz w:val="20"/>
                <w:szCs w:val="20"/>
              </w:rPr>
              <w:t>34</w:t>
            </w:r>
          </w:p>
        </w:tc>
        <w:tc>
          <w:tcPr>
            <w:tcW w:w="215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с.Нижний Даймен</w:t>
            </w:r>
          </w:p>
        </w:tc>
        <w:tc>
          <w:tcPr>
            <w:tcW w:w="1399"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sidRPr="00E63037">
              <w:rPr>
                <w:bCs/>
              </w:rPr>
              <w:t>29</w:t>
            </w:r>
          </w:p>
        </w:tc>
        <w:tc>
          <w:tcPr>
            <w:tcW w:w="1978" w:type="dxa"/>
            <w:tcBorders>
              <w:top w:val="single" w:sz="4" w:space="0" w:color="000000"/>
              <w:left w:val="single" w:sz="4" w:space="0" w:color="000000"/>
              <w:bottom w:val="single" w:sz="4" w:space="0" w:color="000000"/>
            </w:tcBorders>
            <w:shd w:val="clear" w:color="auto" w:fill="FFFFFF"/>
          </w:tcPr>
          <w:p w:rsidR="005F21CA" w:rsidRPr="00E63037" w:rsidRDefault="005F21CA" w:rsidP="005F21CA">
            <w:pPr>
              <w:pStyle w:val="af4"/>
              <w:snapToGrid w:val="0"/>
              <w:rPr>
                <w:bCs/>
              </w:rPr>
            </w:pPr>
            <w:r>
              <w:rPr>
                <w:bCs/>
              </w:rPr>
              <w:t>83</w:t>
            </w:r>
          </w:p>
        </w:tc>
        <w:tc>
          <w:tcPr>
            <w:tcW w:w="1948" w:type="dxa"/>
            <w:tcBorders>
              <w:top w:val="single" w:sz="4" w:space="0" w:color="000000"/>
              <w:left w:val="single" w:sz="4" w:space="0" w:color="000000"/>
              <w:bottom w:val="single" w:sz="4" w:space="0" w:color="000000"/>
            </w:tcBorders>
            <w:shd w:val="clear" w:color="auto" w:fill="FFFFFF"/>
          </w:tcPr>
          <w:p w:rsidR="005F21CA" w:rsidRPr="00A11159" w:rsidRDefault="005F21CA" w:rsidP="005F21CA">
            <w:pPr>
              <w:pStyle w:val="2f1"/>
              <w:ind w:right="-568"/>
              <w:jc w:val="center"/>
            </w:pPr>
            <w:r w:rsidRPr="00A11159">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F21CA" w:rsidRPr="00E63037" w:rsidRDefault="005F21CA" w:rsidP="005F21CA">
            <w:pPr>
              <w:pStyle w:val="af4"/>
              <w:snapToGrid w:val="0"/>
              <w:rPr>
                <w:bCs/>
              </w:rPr>
            </w:pPr>
            <w:r w:rsidRPr="00E63037">
              <w:rPr>
                <w:bCs/>
              </w:rPr>
              <w:t>86</w:t>
            </w:r>
          </w:p>
        </w:tc>
      </w:tr>
    </w:tbl>
    <w:p w:rsidR="00BF509A" w:rsidRDefault="00BF509A" w:rsidP="008D1F33">
      <w:pPr>
        <w:widowControl w:val="0"/>
        <w:ind w:firstLine="709"/>
        <w:jc w:val="both"/>
        <w:rPr>
          <w:sz w:val="28"/>
          <w:szCs w:val="28"/>
        </w:rPr>
      </w:pPr>
    </w:p>
    <w:p w:rsidR="008D1F33" w:rsidRPr="00D11E46" w:rsidRDefault="008D1F33" w:rsidP="008D1F33">
      <w:pPr>
        <w:widowControl w:val="0"/>
        <w:ind w:firstLine="709"/>
        <w:jc w:val="both"/>
        <w:rPr>
          <w:sz w:val="28"/>
          <w:szCs w:val="28"/>
        </w:rPr>
      </w:pPr>
      <w:r w:rsidRPr="00D11E46">
        <w:rPr>
          <w:sz w:val="28"/>
          <w:szCs w:val="28"/>
        </w:rPr>
        <w:t xml:space="preserve">На момент проектирования демографическая ситуация в </w:t>
      </w:r>
      <w:r w:rsidR="00BF509A">
        <w:rPr>
          <w:sz w:val="28"/>
          <w:szCs w:val="28"/>
        </w:rPr>
        <w:t>Ануфриевском</w:t>
      </w:r>
      <w:r w:rsidRPr="00D11E46">
        <w:rPr>
          <w:sz w:val="28"/>
          <w:szCs w:val="28"/>
        </w:rPr>
        <w:t xml:space="preserve"> сельсовете, как и в </w:t>
      </w:r>
      <w:r w:rsidR="00BF509A">
        <w:rPr>
          <w:sz w:val="28"/>
          <w:szCs w:val="28"/>
        </w:rPr>
        <w:t>Золотухинском</w:t>
      </w:r>
      <w:r w:rsidRPr="00D11E46">
        <w:rPr>
          <w:sz w:val="28"/>
          <w:szCs w:val="28"/>
        </w:rPr>
        <w:t xml:space="preserve">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8D1F33" w:rsidRPr="00D11E46" w:rsidRDefault="008D1F33" w:rsidP="008D1F33">
      <w:pPr>
        <w:widowControl w:val="0"/>
        <w:ind w:firstLine="709"/>
        <w:jc w:val="both"/>
        <w:rPr>
          <w:sz w:val="28"/>
          <w:szCs w:val="28"/>
        </w:rPr>
      </w:pPr>
      <w:r w:rsidRPr="00D11E46">
        <w:rPr>
          <w:sz w:val="28"/>
          <w:szCs w:val="28"/>
        </w:rPr>
        <w:t>Одним из проявлений социально-демографического неблагополучия является высокая смертность населения. Общий коэффициент сме</w:t>
      </w:r>
      <w:r>
        <w:rPr>
          <w:sz w:val="28"/>
          <w:szCs w:val="28"/>
        </w:rPr>
        <w:t>ртности за период с 2017 по 2023</w:t>
      </w:r>
      <w:r w:rsidRPr="00D11E46">
        <w:rPr>
          <w:sz w:val="28"/>
          <w:szCs w:val="28"/>
        </w:rPr>
        <w:t xml:space="preserve">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p w:rsidR="008D1F33" w:rsidRPr="00D11E46" w:rsidRDefault="008D1F33" w:rsidP="008D1F33">
      <w:pPr>
        <w:widowControl w:val="0"/>
        <w:ind w:firstLine="709"/>
        <w:jc w:val="both"/>
        <w:rPr>
          <w:sz w:val="28"/>
          <w:szCs w:val="28"/>
        </w:rPr>
      </w:pPr>
      <w:r w:rsidRPr="00D11E46">
        <w:rPr>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8D1F33" w:rsidRPr="00D11E46" w:rsidRDefault="008D1F33" w:rsidP="008D1F33">
      <w:pPr>
        <w:widowControl w:val="0"/>
        <w:ind w:firstLine="709"/>
        <w:jc w:val="both"/>
        <w:rPr>
          <w:sz w:val="28"/>
          <w:szCs w:val="28"/>
        </w:rPr>
      </w:pPr>
      <w:r w:rsidRPr="00D11E46">
        <w:rPr>
          <w:sz w:val="28"/>
          <w:szCs w:val="28"/>
        </w:rPr>
        <w:lastRenderedPageBreak/>
        <w:t>Таким образом, сложившийся в поселении уровень рождаемости не обеспечивает даже простого воспроизводства населения.</w:t>
      </w:r>
    </w:p>
    <w:p w:rsidR="008D1F33" w:rsidRPr="00D11E46" w:rsidRDefault="008D1F33" w:rsidP="008D1F33">
      <w:pPr>
        <w:widowControl w:val="0"/>
        <w:ind w:firstLine="709"/>
        <w:jc w:val="both"/>
        <w:rPr>
          <w:sz w:val="28"/>
          <w:szCs w:val="28"/>
        </w:rPr>
      </w:pPr>
      <w:r w:rsidRPr="00D11E46">
        <w:rPr>
          <w:sz w:val="28"/>
          <w:szCs w:val="28"/>
        </w:rPr>
        <w:t xml:space="preserve">Возрастная структура населения </w:t>
      </w:r>
      <w:r w:rsidR="00BF509A">
        <w:rPr>
          <w:sz w:val="28"/>
          <w:szCs w:val="28"/>
        </w:rPr>
        <w:t xml:space="preserve">Ануфриевского </w:t>
      </w:r>
      <w:r w:rsidRPr="00D11E46">
        <w:rPr>
          <w:sz w:val="28"/>
          <w:szCs w:val="28"/>
        </w:rPr>
        <w:t xml:space="preserve"> сельсовета относится к регрессивному типу, т.к. численность населения старше трудоспособного возраста превышает численность детей в 2,1 раз (на</w:t>
      </w:r>
      <w:r>
        <w:rPr>
          <w:sz w:val="28"/>
          <w:szCs w:val="28"/>
        </w:rPr>
        <w:t xml:space="preserve"> начало 2023</w:t>
      </w:r>
      <w:r w:rsidRPr="00D11E46">
        <w:rPr>
          <w:sz w:val="28"/>
          <w:szCs w:val="28"/>
        </w:rPr>
        <w:t xml:space="preserve"> года).</w:t>
      </w:r>
    </w:p>
    <w:p w:rsidR="008D1F33" w:rsidRPr="00D11E46" w:rsidRDefault="008D1F33" w:rsidP="008D1F33">
      <w:pPr>
        <w:widowControl w:val="0"/>
        <w:ind w:firstLine="709"/>
        <w:jc w:val="both"/>
        <w:rPr>
          <w:sz w:val="28"/>
          <w:szCs w:val="28"/>
        </w:rPr>
      </w:pPr>
      <w:r w:rsidRPr="00D11E46">
        <w:rPr>
          <w:sz w:val="28"/>
          <w:szCs w:val="28"/>
        </w:rPr>
        <w:t>Коэффициент демографической нагрузки на трудоспособное насел</w:t>
      </w:r>
      <w:r>
        <w:rPr>
          <w:sz w:val="28"/>
          <w:szCs w:val="28"/>
        </w:rPr>
        <w:t>ение в населенных пунктах в 2023</w:t>
      </w:r>
      <w:r w:rsidRPr="00D11E46">
        <w:rPr>
          <w:sz w:val="28"/>
          <w:szCs w:val="28"/>
        </w:rPr>
        <w:t xml:space="preserve"> году составил 0,78, что незначительно превышает данный показатель по Курской области.</w:t>
      </w:r>
    </w:p>
    <w:p w:rsidR="008D1F33" w:rsidRPr="00D11E46" w:rsidRDefault="008D1F33" w:rsidP="008D1F33">
      <w:pPr>
        <w:widowControl w:val="0"/>
        <w:ind w:firstLine="709"/>
        <w:jc w:val="both"/>
        <w:rPr>
          <w:sz w:val="28"/>
          <w:szCs w:val="28"/>
        </w:rPr>
      </w:pPr>
      <w:r w:rsidRPr="00D11E46">
        <w:rPr>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8D1F33" w:rsidRPr="00D11E46" w:rsidRDefault="008D1F33" w:rsidP="008D1F33">
      <w:pPr>
        <w:widowControl w:val="0"/>
        <w:ind w:firstLine="709"/>
        <w:jc w:val="both"/>
        <w:rPr>
          <w:sz w:val="28"/>
          <w:szCs w:val="28"/>
        </w:rPr>
      </w:pPr>
      <w:r w:rsidRPr="00D11E46">
        <w:rPr>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8D1F33" w:rsidRPr="00D11E46" w:rsidRDefault="008D1F33" w:rsidP="008D1F33">
      <w:pPr>
        <w:widowControl w:val="0"/>
        <w:ind w:firstLine="709"/>
        <w:jc w:val="both"/>
        <w:rPr>
          <w:sz w:val="28"/>
          <w:szCs w:val="28"/>
        </w:rPr>
      </w:pPr>
      <w:r w:rsidRPr="00D11E46">
        <w:rPr>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8D1F33" w:rsidRPr="00D11E46" w:rsidRDefault="008D1F33" w:rsidP="008D1F33">
      <w:pPr>
        <w:widowControl w:val="0"/>
        <w:ind w:firstLine="709"/>
        <w:jc w:val="both"/>
        <w:rPr>
          <w:sz w:val="28"/>
          <w:szCs w:val="28"/>
        </w:rPr>
      </w:pPr>
      <w:r w:rsidRPr="00D11E46">
        <w:rPr>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25 км от районного центра – п. Медвенка). В целом динамика процессов естественного движения населения аналогична общероссийским показателям.</w:t>
      </w:r>
    </w:p>
    <w:p w:rsidR="008D1F33" w:rsidRPr="00D11E46" w:rsidRDefault="008D1F33" w:rsidP="008D1F33">
      <w:pPr>
        <w:widowControl w:val="0"/>
        <w:ind w:firstLine="709"/>
        <w:jc w:val="both"/>
        <w:rPr>
          <w:sz w:val="28"/>
          <w:szCs w:val="28"/>
        </w:rPr>
      </w:pPr>
      <w:r w:rsidRPr="00D11E46">
        <w:rPr>
          <w:sz w:val="28"/>
          <w:szCs w:val="28"/>
        </w:rPr>
        <w:t>На снижение уровня рождаемости влияет ряд факторов, важнейшими из которых являются:</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нестабильность экономики;</w:t>
      </w:r>
    </w:p>
    <w:p w:rsidR="008D1F33" w:rsidRPr="00D11E46" w:rsidRDefault="008D1F33" w:rsidP="008D1F33">
      <w:pPr>
        <w:widowControl w:val="0"/>
        <w:numPr>
          <w:ilvl w:val="0"/>
          <w:numId w:val="22"/>
        </w:numPr>
        <w:ind w:left="709" w:firstLine="0"/>
        <w:jc w:val="both"/>
        <w:rPr>
          <w:sz w:val="28"/>
          <w:szCs w:val="28"/>
        </w:rPr>
      </w:pPr>
      <w:r w:rsidRPr="00D11E46">
        <w:rPr>
          <w:sz w:val="28"/>
          <w:szCs w:val="28"/>
        </w:rPr>
        <w:t xml:space="preserve">социально-бытовые условия. </w:t>
      </w:r>
    </w:p>
    <w:p w:rsidR="008D1F33" w:rsidRPr="00D11E46" w:rsidRDefault="008D1F33" w:rsidP="008D1F33">
      <w:pPr>
        <w:widowControl w:val="0"/>
        <w:ind w:firstLine="709"/>
        <w:jc w:val="both"/>
        <w:rPr>
          <w:sz w:val="28"/>
          <w:szCs w:val="28"/>
        </w:rPr>
      </w:pPr>
      <w:r w:rsidRPr="00D11E46">
        <w:rPr>
          <w:sz w:val="28"/>
          <w:szCs w:val="28"/>
        </w:rPr>
        <w:t xml:space="preserve">На протяжении последних лет (с 2015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w:t>
      </w:r>
      <w:r w:rsidRPr="00D11E46">
        <w:rPr>
          <w:sz w:val="28"/>
          <w:szCs w:val="28"/>
        </w:rPr>
        <w:lastRenderedPageBreak/>
        <w:t>дорог регионального значения, что существенно упрощает возможность сначала временных трудовых миграций (в областной центр, соседние Белгородскую, орловскую области, Москву и в Украину), а затем и переезд на постоянное место жительства. 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8D1F33" w:rsidRPr="00D11E46" w:rsidRDefault="008D1F33" w:rsidP="008D1F33">
      <w:pPr>
        <w:widowControl w:val="0"/>
        <w:ind w:firstLine="709"/>
        <w:jc w:val="both"/>
        <w:rPr>
          <w:sz w:val="28"/>
          <w:szCs w:val="28"/>
        </w:rPr>
      </w:pPr>
      <w:r w:rsidRPr="00D11E46">
        <w:rPr>
          <w:sz w:val="28"/>
          <w:szCs w:val="28"/>
        </w:rPr>
        <w:t>За последние годы произошло изменение возрастной структуры в сторону увеличения населения пенсионного возраста.</w:t>
      </w:r>
    </w:p>
    <w:p w:rsidR="008D1F33" w:rsidRPr="004330D3" w:rsidRDefault="008D1F33" w:rsidP="008D1F33">
      <w:pPr>
        <w:widowControl w:val="0"/>
        <w:ind w:firstLine="709"/>
        <w:jc w:val="both"/>
      </w:pPr>
      <w:r w:rsidRPr="00D11E46">
        <w:rPr>
          <w:sz w:val="28"/>
          <w:szCs w:val="28"/>
        </w:rPr>
        <w:t>Трудос</w:t>
      </w:r>
      <w:r>
        <w:rPr>
          <w:sz w:val="28"/>
          <w:szCs w:val="28"/>
        </w:rPr>
        <w:t>пособное население на 01.01.2023</w:t>
      </w:r>
      <w:r w:rsidRPr="00D11E46">
        <w:rPr>
          <w:sz w:val="28"/>
          <w:szCs w:val="28"/>
        </w:rPr>
        <w:t xml:space="preserve"> г. составило 56,1% от общего числа жителей, удельный вес населения моложе трудоспособного возраста равен 15,8%, старше трудоспособного возраста – 28,1%.</w:t>
      </w:r>
    </w:p>
    <w:p w:rsidR="008D1F33" w:rsidRPr="00D11E46" w:rsidRDefault="008D1F33" w:rsidP="008D1F33">
      <w:pPr>
        <w:widowControl w:val="0"/>
        <w:ind w:firstLine="709"/>
        <w:jc w:val="both"/>
        <w:rPr>
          <w:b/>
          <w:sz w:val="28"/>
          <w:szCs w:val="28"/>
        </w:rPr>
      </w:pPr>
      <w:r w:rsidRPr="00D11E46">
        <w:rPr>
          <w:b/>
          <w:sz w:val="28"/>
          <w:szCs w:val="28"/>
        </w:rPr>
        <w:t>Выводы:</w:t>
      </w:r>
    </w:p>
    <w:p w:rsidR="008D1F33" w:rsidRPr="00D11E46" w:rsidRDefault="008D1F33" w:rsidP="008D1F33">
      <w:pPr>
        <w:widowControl w:val="0"/>
        <w:ind w:firstLine="709"/>
        <w:jc w:val="both"/>
        <w:rPr>
          <w:sz w:val="28"/>
          <w:szCs w:val="28"/>
        </w:rPr>
      </w:pPr>
      <w:r w:rsidRPr="00D11E46">
        <w:rPr>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8D1F33" w:rsidRPr="00D11E46" w:rsidRDefault="008D1F33" w:rsidP="008D1F33">
      <w:pPr>
        <w:widowControl w:val="0"/>
        <w:ind w:firstLine="709"/>
        <w:jc w:val="both"/>
        <w:rPr>
          <w:sz w:val="28"/>
          <w:szCs w:val="28"/>
        </w:rPr>
      </w:pPr>
      <w:r w:rsidRPr="00D11E46">
        <w:rPr>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8D1F33" w:rsidRPr="00D11E46" w:rsidRDefault="008D1F33" w:rsidP="008D1F33">
      <w:pPr>
        <w:widowControl w:val="0"/>
        <w:ind w:firstLine="709"/>
        <w:jc w:val="both"/>
        <w:rPr>
          <w:sz w:val="28"/>
          <w:szCs w:val="28"/>
        </w:rPr>
      </w:pPr>
      <w:r w:rsidRPr="00D11E46">
        <w:rPr>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8D1F33" w:rsidRPr="00D11E46" w:rsidRDefault="008D1F33" w:rsidP="008D1F33">
      <w:pPr>
        <w:widowControl w:val="0"/>
        <w:ind w:firstLine="709"/>
        <w:jc w:val="both"/>
        <w:rPr>
          <w:sz w:val="28"/>
          <w:szCs w:val="28"/>
        </w:rPr>
      </w:pPr>
      <w:r w:rsidRPr="00D11E46">
        <w:rPr>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8D1F33" w:rsidRPr="00D11E46" w:rsidRDefault="008D1F33" w:rsidP="008D1F33">
      <w:pPr>
        <w:widowControl w:val="0"/>
        <w:ind w:firstLine="709"/>
        <w:jc w:val="both"/>
        <w:rPr>
          <w:sz w:val="28"/>
          <w:szCs w:val="28"/>
        </w:rPr>
      </w:pPr>
      <w:r w:rsidRPr="00D11E46">
        <w:rPr>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8D1F33" w:rsidRPr="00D11E46" w:rsidRDefault="008D1F33" w:rsidP="008D1F33">
      <w:pPr>
        <w:widowControl w:val="0"/>
        <w:ind w:firstLine="709"/>
        <w:jc w:val="both"/>
        <w:rPr>
          <w:sz w:val="28"/>
          <w:szCs w:val="28"/>
        </w:rPr>
      </w:pPr>
      <w:r w:rsidRPr="00D11E46">
        <w:rPr>
          <w:sz w:val="28"/>
          <w:szCs w:val="28"/>
        </w:rPr>
        <w:t>Основными направлениями реализации демографической политики являются:</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реализация мероприятий, направленных на стимулирование рождаемости;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приобщение разных возрастных групп к здоровому образу жизни;</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системы профилактики социально значимых заболеваний;</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создание условий для притока квалифицированных специалистов и экономически активного населения в регион;</w:t>
      </w:r>
    </w:p>
    <w:p w:rsidR="008D1F33" w:rsidRPr="00D11E46" w:rsidRDefault="008D1F33" w:rsidP="008D1F33">
      <w:pPr>
        <w:widowControl w:val="0"/>
        <w:numPr>
          <w:ilvl w:val="0"/>
          <w:numId w:val="21"/>
        </w:numPr>
        <w:ind w:left="0" w:firstLine="709"/>
        <w:jc w:val="both"/>
        <w:rPr>
          <w:sz w:val="28"/>
          <w:szCs w:val="28"/>
        </w:rPr>
      </w:pPr>
      <w:r w:rsidRPr="00D11E46">
        <w:rPr>
          <w:sz w:val="28"/>
          <w:szCs w:val="28"/>
        </w:rPr>
        <w:t>перспективы создания рабочих мест.</w:t>
      </w:r>
    </w:p>
    <w:p w:rsidR="008D1F33" w:rsidRPr="00D11E46" w:rsidRDefault="008D1F33" w:rsidP="008D1F33">
      <w:pPr>
        <w:widowControl w:val="0"/>
        <w:ind w:firstLine="709"/>
        <w:jc w:val="both"/>
        <w:rPr>
          <w:sz w:val="28"/>
          <w:szCs w:val="28"/>
        </w:rPr>
      </w:pPr>
      <w:r w:rsidRPr="00D11E46">
        <w:rPr>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w:t>
      </w:r>
      <w:r w:rsidRPr="00D11E46">
        <w:rPr>
          <w:sz w:val="28"/>
          <w:szCs w:val="28"/>
        </w:rPr>
        <w:lastRenderedPageBreak/>
        <w:t xml:space="preserve">подготовки высшего и среднего звена кадров основных сфер жизнедеятельности. </w:t>
      </w:r>
    </w:p>
    <w:p w:rsidR="008D1F33" w:rsidRPr="00D11E46" w:rsidRDefault="008D1F33" w:rsidP="008D1F33">
      <w:pPr>
        <w:widowControl w:val="0"/>
        <w:ind w:firstLine="709"/>
        <w:jc w:val="both"/>
        <w:rPr>
          <w:sz w:val="28"/>
          <w:szCs w:val="28"/>
        </w:rPr>
      </w:pPr>
      <w:r w:rsidRPr="00D11E46">
        <w:rPr>
          <w:sz w:val="28"/>
          <w:szCs w:val="28"/>
        </w:rPr>
        <w:t>Весьма актуальна подготовка квалифицированных кадров для модернизации агропромышленного комплекса сельсовета.</w:t>
      </w:r>
    </w:p>
    <w:p w:rsidR="008D1F33" w:rsidRDefault="008D1F33" w:rsidP="008D1F33">
      <w:pPr>
        <w:widowControl w:val="0"/>
        <w:ind w:firstLine="709"/>
        <w:jc w:val="both"/>
        <w:rPr>
          <w:color w:val="FF0000"/>
          <w:sz w:val="28"/>
          <w:szCs w:val="28"/>
        </w:rPr>
      </w:pPr>
      <w:r w:rsidRPr="00D11E46">
        <w:rPr>
          <w:sz w:val="28"/>
          <w:szCs w:val="28"/>
        </w:rPr>
        <w:t xml:space="preserve">Демографическая ситуация, сложившаяся в настоящее время в </w:t>
      </w:r>
      <w:r w:rsidR="00A9645B">
        <w:rPr>
          <w:sz w:val="28"/>
          <w:szCs w:val="28"/>
        </w:rPr>
        <w:t xml:space="preserve">Ануфриевском </w:t>
      </w:r>
      <w:r w:rsidRPr="00D11E46">
        <w:rPr>
          <w:sz w:val="28"/>
          <w:szCs w:val="28"/>
        </w:rPr>
        <w:t>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8D1F33" w:rsidRPr="00104908" w:rsidRDefault="008D1F33" w:rsidP="008D1F33">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8D1F33" w:rsidRDefault="008D1F33" w:rsidP="008D1F33">
      <w:pPr>
        <w:pStyle w:val="afffc"/>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spacing w:before="120" w:after="120"/>
        <w:ind w:firstLine="709"/>
        <w:jc w:val="both"/>
        <w:outlineLvl w:val="0"/>
        <w:rPr>
          <w:b/>
          <w:color w:val="FF0000"/>
          <w:sz w:val="28"/>
          <w:szCs w:val="28"/>
        </w:rPr>
      </w:pPr>
    </w:p>
    <w:p w:rsidR="008D1F33" w:rsidRPr="00236BB5" w:rsidRDefault="008D1F33" w:rsidP="008D1F33">
      <w:pPr>
        <w:ind w:right="-568" w:firstLine="709"/>
        <w:jc w:val="both"/>
        <w:rPr>
          <w:color w:val="FF0000"/>
          <w:sz w:val="28"/>
          <w:szCs w:val="28"/>
        </w:rPr>
      </w:pPr>
    </w:p>
    <w:bookmarkEnd w:id="8"/>
    <w:p w:rsidR="008D1F33" w:rsidRPr="00FB7DF5" w:rsidRDefault="008D1F33" w:rsidP="008D1F33">
      <w:pPr>
        <w:pStyle w:val="afffc"/>
        <w:tabs>
          <w:tab w:val="clear" w:pos="851"/>
        </w:tabs>
        <w:ind w:right="-567" w:firstLine="0"/>
        <w:rPr>
          <w:rFonts w:ascii="Times New Roman" w:hAnsi="Times New Roman"/>
          <w:sz w:val="28"/>
          <w:szCs w:val="28"/>
        </w:rPr>
        <w:sectPr w:rsidR="008D1F33" w:rsidRPr="00FB7DF5" w:rsidSect="00DC1981">
          <w:pgSz w:w="11906" w:h="16838"/>
          <w:pgMar w:top="1134" w:right="707"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8D1F33" w:rsidRPr="00FB7DF5" w:rsidTr="009D66F8">
        <w:trPr>
          <w:trHeight w:val="563"/>
        </w:trPr>
        <w:tc>
          <w:tcPr>
            <w:tcW w:w="14317" w:type="dxa"/>
            <w:gridSpan w:val="9"/>
            <w:tcBorders>
              <w:top w:val="nil"/>
              <w:left w:val="nil"/>
              <w:bottom w:val="nil"/>
              <w:right w:val="nil"/>
            </w:tcBorders>
            <w:shd w:val="clear" w:color="auto" w:fill="FFFFFF"/>
            <w:vAlign w:val="center"/>
          </w:tcPr>
          <w:p w:rsidR="008D1F33" w:rsidRPr="00FB7DF5" w:rsidRDefault="008D1F33" w:rsidP="009D66F8">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8D1F33" w:rsidRPr="00FB7DF5" w:rsidTr="009D66F8">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Наименование, вид объекта</w:t>
            </w:r>
          </w:p>
          <w:p w:rsidR="008D1F33" w:rsidRPr="00FB7DF5" w:rsidRDefault="008D1F33" w:rsidP="009D66F8">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8D1F33" w:rsidRPr="00FB7DF5" w:rsidTr="009D66F8">
        <w:trPr>
          <w:trHeight w:val="330"/>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val="restart"/>
            <w:tcBorders>
              <w:left w:val="single" w:sz="4" w:space="0" w:color="auto"/>
            </w:tcBorders>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c>
          <w:tcPr>
            <w:tcW w:w="1522" w:type="dxa"/>
            <w:vMerge w:val="restart"/>
            <w:shd w:val="clear" w:color="auto" w:fill="FFFFFF"/>
            <w:vAlign w:val="center"/>
          </w:tcPr>
          <w:p w:rsidR="008D1F33" w:rsidRPr="00FB7DF5" w:rsidRDefault="008D1F33" w:rsidP="009D66F8">
            <w:pPr>
              <w:jc w:val="center"/>
              <w:rPr>
                <w:b/>
                <w:spacing w:val="-6"/>
                <w:sz w:val="20"/>
                <w:szCs w:val="22"/>
              </w:rPr>
            </w:pPr>
            <w:r w:rsidRPr="00FB7DF5">
              <w:rPr>
                <w:b/>
                <w:spacing w:val="-6"/>
                <w:sz w:val="20"/>
                <w:szCs w:val="22"/>
              </w:rPr>
              <w:t>Единица</w:t>
            </w:r>
          </w:p>
          <w:p w:rsidR="008D1F33" w:rsidRPr="00FB7DF5" w:rsidRDefault="008D1F33" w:rsidP="009D66F8">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Величина, по группам урбанизации</w:t>
            </w:r>
          </w:p>
        </w:tc>
      </w:tr>
      <w:tr w:rsidR="008D1F33" w:rsidRPr="00FB7DF5" w:rsidTr="009D66F8">
        <w:trPr>
          <w:trHeight w:val="435"/>
        </w:trPr>
        <w:tc>
          <w:tcPr>
            <w:tcW w:w="2743" w:type="dxa"/>
            <w:vMerge/>
            <w:tcBorders>
              <w:bottom w:val="single" w:sz="4" w:space="0" w:color="auto"/>
              <w:righ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935" w:type="dxa"/>
            <w:vMerge/>
            <w:tcBorders>
              <w:left w:val="single" w:sz="4" w:space="0" w:color="auto"/>
            </w:tcBorders>
            <w:shd w:val="clear" w:color="auto" w:fill="FFFFFF"/>
            <w:vAlign w:val="center"/>
          </w:tcPr>
          <w:p w:rsidR="008D1F33" w:rsidRPr="00FB7DF5" w:rsidRDefault="008D1F33" w:rsidP="009D66F8">
            <w:pPr>
              <w:jc w:val="center"/>
              <w:rPr>
                <w:b/>
                <w:spacing w:val="-6"/>
                <w:sz w:val="20"/>
                <w:szCs w:val="22"/>
              </w:rPr>
            </w:pPr>
          </w:p>
        </w:tc>
        <w:tc>
          <w:tcPr>
            <w:tcW w:w="127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216"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8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8D1F33" w:rsidRPr="00FB7DF5" w:rsidRDefault="008D1F33" w:rsidP="009D66F8">
            <w:pPr>
              <w:jc w:val="center"/>
              <w:rPr>
                <w:b/>
                <w:spacing w:val="-6"/>
                <w:sz w:val="20"/>
                <w:szCs w:val="22"/>
              </w:rPr>
            </w:pPr>
          </w:p>
        </w:tc>
        <w:tc>
          <w:tcPr>
            <w:tcW w:w="1385"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А</w:t>
            </w:r>
          </w:p>
        </w:tc>
        <w:tc>
          <w:tcPr>
            <w:tcW w:w="1524" w:type="dxa"/>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8D1F33" w:rsidRPr="002052F5" w:rsidRDefault="008D1F33" w:rsidP="009D66F8">
            <w:pPr>
              <w:jc w:val="center"/>
              <w:rPr>
                <w:b/>
                <w:spacing w:val="-6"/>
                <w:sz w:val="20"/>
                <w:szCs w:val="22"/>
              </w:rPr>
            </w:pPr>
            <w:r w:rsidRPr="002052F5">
              <w:rPr>
                <w:b/>
                <w:spacing w:val="-6"/>
                <w:sz w:val="20"/>
                <w:szCs w:val="22"/>
              </w:rPr>
              <w:t>В</w:t>
            </w:r>
          </w:p>
        </w:tc>
      </w:tr>
      <w:tr w:rsidR="008D1F33" w:rsidRPr="00FB7DF5" w:rsidTr="009D66F8">
        <w:trPr>
          <w:trHeight w:val="338"/>
        </w:trPr>
        <w:tc>
          <w:tcPr>
            <w:tcW w:w="2743" w:type="dxa"/>
            <w:tcBorders>
              <w:top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1</w:t>
            </w:r>
          </w:p>
        </w:tc>
        <w:tc>
          <w:tcPr>
            <w:tcW w:w="1935" w:type="dxa"/>
            <w:shd w:val="clear" w:color="auto" w:fill="FFFFFF"/>
            <w:vAlign w:val="center"/>
          </w:tcPr>
          <w:p w:rsidR="008D1F33" w:rsidRPr="00FB7DF5" w:rsidRDefault="008D1F33" w:rsidP="009D66F8">
            <w:pPr>
              <w:jc w:val="center"/>
              <w:rPr>
                <w:sz w:val="20"/>
                <w:szCs w:val="22"/>
              </w:rPr>
            </w:pPr>
            <w:r w:rsidRPr="00FB7DF5">
              <w:rPr>
                <w:sz w:val="20"/>
                <w:szCs w:val="22"/>
              </w:rPr>
              <w:t>2</w:t>
            </w:r>
          </w:p>
        </w:tc>
        <w:tc>
          <w:tcPr>
            <w:tcW w:w="1276" w:type="dxa"/>
            <w:shd w:val="clear" w:color="auto" w:fill="FFFFFF"/>
            <w:vAlign w:val="center"/>
          </w:tcPr>
          <w:p w:rsidR="008D1F33" w:rsidRPr="00FB7DF5" w:rsidRDefault="008D1F33" w:rsidP="009D66F8">
            <w:pPr>
              <w:jc w:val="center"/>
              <w:rPr>
                <w:sz w:val="20"/>
                <w:szCs w:val="22"/>
              </w:rPr>
            </w:pPr>
            <w:r w:rsidRPr="00FB7DF5">
              <w:rPr>
                <w:sz w:val="20"/>
                <w:szCs w:val="22"/>
              </w:rPr>
              <w:t>3</w:t>
            </w:r>
          </w:p>
        </w:tc>
        <w:tc>
          <w:tcPr>
            <w:tcW w:w="1216" w:type="dxa"/>
            <w:shd w:val="clear" w:color="auto" w:fill="FFFFFF"/>
            <w:vAlign w:val="center"/>
          </w:tcPr>
          <w:p w:rsidR="008D1F33" w:rsidRPr="00FB7DF5" w:rsidRDefault="008D1F33" w:rsidP="009D66F8">
            <w:pPr>
              <w:jc w:val="center"/>
              <w:rPr>
                <w:sz w:val="20"/>
                <w:szCs w:val="22"/>
              </w:rPr>
            </w:pPr>
            <w:r w:rsidRPr="00FB7DF5">
              <w:rPr>
                <w:sz w:val="20"/>
                <w:szCs w:val="22"/>
              </w:rPr>
              <w:t>4</w:t>
            </w:r>
          </w:p>
        </w:tc>
        <w:tc>
          <w:tcPr>
            <w:tcW w:w="1384" w:type="dxa"/>
            <w:shd w:val="clear" w:color="auto" w:fill="FFFFFF"/>
            <w:vAlign w:val="center"/>
          </w:tcPr>
          <w:p w:rsidR="008D1F33" w:rsidRPr="00FB7DF5" w:rsidRDefault="008D1F33" w:rsidP="009D66F8">
            <w:pPr>
              <w:jc w:val="center"/>
              <w:rPr>
                <w:sz w:val="20"/>
                <w:szCs w:val="22"/>
              </w:rPr>
            </w:pPr>
            <w:r w:rsidRPr="00FB7DF5">
              <w:rPr>
                <w:sz w:val="20"/>
                <w:szCs w:val="22"/>
              </w:rPr>
              <w:t>5</w:t>
            </w:r>
          </w:p>
        </w:tc>
        <w:tc>
          <w:tcPr>
            <w:tcW w:w="1522" w:type="dxa"/>
            <w:shd w:val="clear" w:color="auto" w:fill="FFFFFF"/>
            <w:vAlign w:val="center"/>
          </w:tcPr>
          <w:p w:rsidR="008D1F33" w:rsidRPr="00FB7DF5" w:rsidRDefault="008D1F33" w:rsidP="009D66F8">
            <w:pPr>
              <w:jc w:val="center"/>
              <w:rPr>
                <w:sz w:val="20"/>
                <w:szCs w:val="22"/>
              </w:rPr>
            </w:pPr>
            <w:r w:rsidRPr="00FB7DF5">
              <w:rPr>
                <w:sz w:val="20"/>
                <w:szCs w:val="22"/>
              </w:rPr>
              <w:t>6</w:t>
            </w:r>
          </w:p>
        </w:tc>
        <w:tc>
          <w:tcPr>
            <w:tcW w:w="1385" w:type="dxa"/>
            <w:shd w:val="clear" w:color="auto" w:fill="FFFFFF"/>
            <w:vAlign w:val="center"/>
          </w:tcPr>
          <w:p w:rsidR="008D1F33" w:rsidRPr="00FB7DF5" w:rsidRDefault="008D1F33" w:rsidP="009D66F8">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8D1F33" w:rsidRPr="00FB7DF5" w:rsidRDefault="008D1F33" w:rsidP="009D66F8">
            <w:pPr>
              <w:jc w:val="center"/>
              <w:rPr>
                <w:sz w:val="20"/>
                <w:szCs w:val="22"/>
              </w:rPr>
            </w:pPr>
            <w:r w:rsidRPr="00FB7DF5">
              <w:rPr>
                <w:sz w:val="20"/>
                <w:szCs w:val="22"/>
              </w:rPr>
              <w:t>9</w:t>
            </w:r>
          </w:p>
        </w:tc>
      </w:tr>
      <w:tr w:rsidR="008D1F33" w:rsidRPr="00FB7DF5" w:rsidTr="009D66F8">
        <w:trPr>
          <w:trHeight w:val="407"/>
        </w:trPr>
        <w:tc>
          <w:tcPr>
            <w:tcW w:w="14317" w:type="dxa"/>
            <w:gridSpan w:val="9"/>
            <w:vAlign w:val="center"/>
          </w:tcPr>
          <w:p w:rsidR="008D1F33" w:rsidRPr="00FB7DF5" w:rsidRDefault="008D1F33" w:rsidP="009D66F8">
            <w:pPr>
              <w:autoSpaceDE w:val="0"/>
              <w:autoSpaceDN w:val="0"/>
              <w:adjustRightInd w:val="0"/>
              <w:jc w:val="center"/>
              <w:rPr>
                <w:b/>
                <w:bCs/>
              </w:rPr>
            </w:pPr>
          </w:p>
          <w:p w:rsidR="008D1F33" w:rsidRPr="00FB7DF5" w:rsidRDefault="008D1F33" w:rsidP="009D66F8">
            <w:pPr>
              <w:autoSpaceDE w:val="0"/>
              <w:autoSpaceDN w:val="0"/>
              <w:adjustRightInd w:val="0"/>
              <w:jc w:val="center"/>
              <w:rPr>
                <w:b/>
                <w:bCs/>
              </w:rPr>
            </w:pPr>
            <w:r w:rsidRPr="00FB7DF5">
              <w:rPr>
                <w:b/>
                <w:bCs/>
              </w:rPr>
              <w:t>Электро-, тепло-, газо- и водоснабжение населения, водоотведение</w:t>
            </w:r>
          </w:p>
          <w:p w:rsidR="008D1F33" w:rsidRPr="00FB7DF5" w:rsidRDefault="008D1F33" w:rsidP="009D66F8">
            <w:pPr>
              <w:autoSpaceDE w:val="0"/>
              <w:autoSpaceDN w:val="0"/>
              <w:adjustRightInd w:val="0"/>
              <w:jc w:val="center"/>
              <w:rPr>
                <w:b/>
                <w:bCs/>
                <w:sz w:val="28"/>
                <w:szCs w:val="28"/>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электроснабжения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электроснабжения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950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теплоснабжения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теплоснабжения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1680</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водоснабжения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водоснабжения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водопотребления, </w:t>
            </w:r>
          </w:p>
          <w:p w:rsidR="008D1F33" w:rsidRPr="00FB7DF5" w:rsidRDefault="008D1F33" w:rsidP="009D66F8">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водоотведения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Комплекс сооружений водоотведения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 xml:space="preserve">Объем водоотведения, </w:t>
            </w:r>
          </w:p>
          <w:p w:rsidR="008D1F33" w:rsidRPr="00FB7DF5" w:rsidRDefault="008D1F33" w:rsidP="009D66F8">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99</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8D1F33" w:rsidRPr="00FB7DF5" w:rsidRDefault="008D1F33" w:rsidP="009D66F8">
            <w:pPr>
              <w:jc w:val="center"/>
              <w:rPr>
                <w:color w:val="000000"/>
                <w:spacing w:val="-4"/>
                <w:sz w:val="20"/>
                <w:szCs w:val="22"/>
                <w:lang w:val="en-US"/>
              </w:rPr>
            </w:pPr>
            <w:r w:rsidRPr="00FB7DF5">
              <w:rPr>
                <w:color w:val="000000"/>
                <w:spacing w:val="-4"/>
                <w:sz w:val="20"/>
                <w:szCs w:val="22"/>
                <w:lang w:val="en-US"/>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Улично-дорожная сеть</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33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Велосипедные и велопешеходные дорожки</w:t>
            </w:r>
          </w:p>
          <w:p w:rsidR="008D1F33" w:rsidRPr="00FB7DF5" w:rsidRDefault="008D1F33" w:rsidP="009D66F8">
            <w:pPr>
              <w:widowControl w:val="0"/>
              <w:jc w:val="center"/>
              <w:rPr>
                <w:sz w:val="20"/>
              </w:rPr>
            </w:pPr>
          </w:p>
        </w:tc>
        <w:tc>
          <w:tcPr>
            <w:tcW w:w="11574" w:type="dxa"/>
            <w:gridSpan w:val="8"/>
            <w:vAlign w:val="center"/>
          </w:tcPr>
          <w:p w:rsidR="008D1F33" w:rsidRPr="00FB7DF5" w:rsidRDefault="008D1F33" w:rsidP="009D66F8">
            <w:pPr>
              <w:jc w:val="center"/>
              <w:rPr>
                <w:color w:val="000000"/>
                <w:spacing w:val="-4"/>
                <w:sz w:val="20"/>
                <w:szCs w:val="22"/>
              </w:rPr>
            </w:pPr>
            <w:r w:rsidRPr="00FB7DF5">
              <w:rPr>
                <w:color w:val="000000"/>
                <w:spacing w:val="-4"/>
                <w:sz w:val="20"/>
                <w:szCs w:val="22"/>
              </w:rPr>
              <w:t>(см. примечание 1)</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Остановочный пункт</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30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C131B5">
        <w:trPr>
          <w:trHeight w:val="381"/>
        </w:trPr>
        <w:tc>
          <w:tcPr>
            <w:tcW w:w="14317" w:type="dxa"/>
            <w:gridSpan w:val="9"/>
            <w:vAlign w:val="center"/>
          </w:tcPr>
          <w:p w:rsidR="008D1F33" w:rsidRPr="000853B4" w:rsidRDefault="008D1F33" w:rsidP="009D66F8">
            <w:pPr>
              <w:jc w:val="center"/>
              <w:rPr>
                <w:b/>
                <w:color w:val="000000"/>
                <w:spacing w:val="-4"/>
                <w:sz w:val="20"/>
                <w:szCs w:val="22"/>
              </w:rPr>
            </w:pPr>
            <w:r w:rsidRPr="000853B4">
              <w:rPr>
                <w:b/>
                <w:color w:val="000000"/>
                <w:spacing w:val="-4"/>
                <w:sz w:val="20"/>
                <w:szCs w:val="22"/>
              </w:rPr>
              <w:t>Образование</w:t>
            </w:r>
          </w:p>
        </w:tc>
      </w:tr>
      <w:tr w:rsidR="008D1F33" w:rsidRPr="00FB7DF5" w:rsidTr="009D66F8">
        <w:trPr>
          <w:trHeight w:val="496"/>
        </w:trPr>
        <w:tc>
          <w:tcPr>
            <w:tcW w:w="2743" w:type="dxa"/>
            <w:vAlign w:val="center"/>
          </w:tcPr>
          <w:p w:rsidR="008D1F33" w:rsidRPr="000853B4" w:rsidRDefault="008D1F33" w:rsidP="009D66F8">
            <w:pPr>
              <w:widowControl w:val="0"/>
              <w:jc w:val="center"/>
              <w:rPr>
                <w:b/>
                <w:sz w:val="20"/>
              </w:rPr>
            </w:pPr>
            <w:r w:rsidRPr="000853B4">
              <w:rPr>
                <w:b/>
                <w:sz w:val="20"/>
              </w:rPr>
              <w:t>Объекты образования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Default="008D1F33" w:rsidP="009D66F8">
            <w:pPr>
              <w:jc w:val="center"/>
              <w:rPr>
                <w:color w:val="000000"/>
                <w:spacing w:val="-4"/>
                <w:sz w:val="20"/>
                <w:szCs w:val="22"/>
              </w:rPr>
            </w:pP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Дошкольная образовательная организация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0853B4">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C131B5" w:rsidRPr="00FB7DF5" w:rsidRDefault="00C131B5" w:rsidP="009D66F8">
            <w:pPr>
              <w:jc w:val="center"/>
              <w:rPr>
                <w:spacing w:val="-6"/>
                <w:sz w:val="20"/>
                <w:szCs w:val="22"/>
              </w:rPr>
            </w:pPr>
            <w:r>
              <w:rPr>
                <w:spacing w:val="-6"/>
                <w:sz w:val="20"/>
                <w:szCs w:val="22"/>
              </w:rPr>
              <w:t>-</w:t>
            </w:r>
          </w:p>
        </w:tc>
        <w:tc>
          <w:tcPr>
            <w:tcW w:w="1216" w:type="dxa"/>
            <w:vAlign w:val="center"/>
          </w:tcPr>
          <w:p w:rsidR="00C131B5" w:rsidRPr="00FB7DF5" w:rsidRDefault="00C131B5" w:rsidP="009D66F8">
            <w:pPr>
              <w:jc w:val="center"/>
              <w:rPr>
                <w:spacing w:val="-6"/>
                <w:sz w:val="20"/>
                <w:szCs w:val="22"/>
              </w:rPr>
            </w:pPr>
            <w:r>
              <w:rPr>
                <w:spacing w:val="-6"/>
                <w:sz w:val="20"/>
                <w:szCs w:val="22"/>
              </w:rPr>
              <w:t>Сельские населенные пункты -45 мест на 100 детей от 0 до 7 лет</w:t>
            </w:r>
          </w:p>
        </w:tc>
        <w:tc>
          <w:tcPr>
            <w:tcW w:w="1384" w:type="dxa"/>
            <w:vAlign w:val="center"/>
          </w:tcPr>
          <w:p w:rsidR="00C131B5" w:rsidRDefault="00C131B5" w:rsidP="009D66F8">
            <w:pPr>
              <w:jc w:val="center"/>
              <w:rPr>
                <w:spacing w:val="-6"/>
                <w:sz w:val="20"/>
                <w:szCs w:val="22"/>
              </w:rPr>
            </w:pPr>
            <w:r>
              <w:rPr>
                <w:spacing w:val="-6"/>
                <w:sz w:val="20"/>
                <w:szCs w:val="22"/>
              </w:rPr>
              <w:t>-</w:t>
            </w:r>
          </w:p>
        </w:tc>
        <w:tc>
          <w:tcPr>
            <w:tcW w:w="1522"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w:t>
            </w:r>
          </w:p>
        </w:tc>
        <w:tc>
          <w:tcPr>
            <w:tcW w:w="1524" w:type="dxa"/>
            <w:vAlign w:val="center"/>
          </w:tcPr>
          <w:p w:rsidR="00C131B5" w:rsidRPr="00FB7DF5" w:rsidRDefault="00C131B5"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Pr>
                <w:sz w:val="20"/>
              </w:rPr>
              <w:t>Общеобразовательная организация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23532A">
              <w:rPr>
                <w:spacing w:val="-8"/>
                <w:sz w:val="20"/>
                <w:szCs w:val="22"/>
              </w:rPr>
              <w:t>Число мест в образовательных организациях в расчете на 1</w:t>
            </w:r>
            <w:r>
              <w:rPr>
                <w:spacing w:val="-8"/>
                <w:sz w:val="20"/>
                <w:szCs w:val="22"/>
              </w:rPr>
              <w:t xml:space="preserve">00 детей в возрасте от 7 до </w:t>
            </w:r>
            <w:r w:rsidRPr="0023532A">
              <w:rPr>
                <w:spacing w:val="-8"/>
                <w:sz w:val="20"/>
                <w:szCs w:val="22"/>
              </w:rPr>
              <w:t>18 лет</w:t>
            </w:r>
          </w:p>
        </w:tc>
        <w:tc>
          <w:tcPr>
            <w:tcW w:w="1276" w:type="dxa"/>
            <w:vAlign w:val="center"/>
          </w:tcPr>
          <w:p w:rsidR="008D1F33" w:rsidRPr="00FB7DF5" w:rsidRDefault="008D1F33" w:rsidP="009D66F8">
            <w:pPr>
              <w:jc w:val="center"/>
              <w:rPr>
                <w:spacing w:val="-6"/>
                <w:sz w:val="20"/>
                <w:szCs w:val="22"/>
              </w:rPr>
            </w:pPr>
            <w:r>
              <w:rPr>
                <w:spacing w:val="-6"/>
                <w:sz w:val="20"/>
                <w:szCs w:val="22"/>
              </w:rPr>
              <w:t>-</w:t>
            </w:r>
          </w:p>
        </w:tc>
        <w:tc>
          <w:tcPr>
            <w:tcW w:w="1216" w:type="dxa"/>
            <w:vAlign w:val="center"/>
          </w:tcPr>
          <w:p w:rsidR="008D1F33" w:rsidRPr="00FB7DF5" w:rsidRDefault="008D1F33" w:rsidP="009D66F8">
            <w:pPr>
              <w:jc w:val="center"/>
              <w:rPr>
                <w:spacing w:val="-6"/>
                <w:sz w:val="20"/>
                <w:szCs w:val="22"/>
              </w:rPr>
            </w:pPr>
            <w:r>
              <w:rPr>
                <w:spacing w:val="-6"/>
                <w:sz w:val="20"/>
                <w:szCs w:val="22"/>
              </w:rPr>
              <w:t>Сельские населенные пункты -45 мест на 100 детей от 7 до 18 лет</w:t>
            </w:r>
          </w:p>
        </w:tc>
        <w:tc>
          <w:tcPr>
            <w:tcW w:w="1384" w:type="dxa"/>
            <w:vAlign w:val="center"/>
          </w:tcPr>
          <w:p w:rsidR="008D1F33"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23532A">
              <w:rPr>
                <w:color w:val="000000"/>
                <w:spacing w:val="-4"/>
                <w:sz w:val="20"/>
                <w:szCs w:val="22"/>
              </w:rPr>
              <w:t>Транспортная доступность</w:t>
            </w:r>
            <w:r>
              <w:rPr>
                <w:color w:val="000000"/>
                <w:spacing w:val="-4"/>
                <w:sz w:val="20"/>
                <w:szCs w:val="22"/>
              </w:rPr>
              <w:t>, мин.</w:t>
            </w:r>
          </w:p>
        </w:tc>
        <w:tc>
          <w:tcPr>
            <w:tcW w:w="1385"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Pr>
                <w:color w:val="000000"/>
                <w:spacing w:val="-4"/>
                <w:sz w:val="20"/>
                <w:szCs w:val="22"/>
              </w:rPr>
              <w:t>30</w:t>
            </w:r>
          </w:p>
        </w:tc>
        <w:tc>
          <w:tcPr>
            <w:tcW w:w="1332" w:type="dxa"/>
            <w:vAlign w:val="center"/>
          </w:tcPr>
          <w:p w:rsidR="008D1F33" w:rsidRDefault="008D1F33" w:rsidP="009D66F8">
            <w:pPr>
              <w:jc w:val="center"/>
              <w:rPr>
                <w:color w:val="000000"/>
                <w:spacing w:val="-4"/>
                <w:sz w:val="20"/>
                <w:szCs w:val="22"/>
              </w:rPr>
            </w:pPr>
            <w:r>
              <w:rPr>
                <w:color w:val="000000"/>
                <w:spacing w:val="-4"/>
                <w:sz w:val="20"/>
                <w:szCs w:val="22"/>
              </w:rPr>
              <w:t>-</w:t>
            </w:r>
          </w:p>
        </w:tc>
      </w:tr>
      <w:tr w:rsidR="00C131B5" w:rsidRPr="00FB7DF5" w:rsidTr="009D66F8">
        <w:trPr>
          <w:trHeight w:val="496"/>
        </w:trPr>
        <w:tc>
          <w:tcPr>
            <w:tcW w:w="2743" w:type="dxa"/>
            <w:vAlign w:val="center"/>
          </w:tcPr>
          <w:p w:rsidR="00C131B5" w:rsidRPr="00FB7DF5" w:rsidRDefault="00C131B5" w:rsidP="009D66F8">
            <w:pPr>
              <w:widowControl w:val="0"/>
              <w:jc w:val="center"/>
              <w:rPr>
                <w:sz w:val="20"/>
              </w:rPr>
            </w:pPr>
            <w:r>
              <w:rPr>
                <w:sz w:val="20"/>
              </w:rPr>
              <w:t>Объекты дополнительного образования</w:t>
            </w:r>
          </w:p>
        </w:tc>
        <w:tc>
          <w:tcPr>
            <w:tcW w:w="1935" w:type="dxa"/>
            <w:vAlign w:val="center"/>
          </w:tcPr>
          <w:p w:rsidR="00C131B5" w:rsidRPr="00FB7DF5" w:rsidRDefault="00C131B5" w:rsidP="009D66F8">
            <w:pPr>
              <w:tabs>
                <w:tab w:val="left" w:pos="6780"/>
              </w:tabs>
              <w:contextualSpacing/>
              <w:jc w:val="center"/>
              <w:rPr>
                <w:spacing w:val="-8"/>
                <w:sz w:val="20"/>
                <w:szCs w:val="22"/>
              </w:rPr>
            </w:pPr>
            <w:r w:rsidRPr="0023532A">
              <w:rPr>
                <w:spacing w:val="-8"/>
                <w:sz w:val="20"/>
                <w:szCs w:val="22"/>
              </w:rPr>
              <w:t xml:space="preserve">Число мест на программах дополнительного </w:t>
            </w:r>
            <w:r w:rsidRPr="0023532A">
              <w:rPr>
                <w:spacing w:val="-8"/>
                <w:sz w:val="20"/>
                <w:szCs w:val="22"/>
              </w:rPr>
              <w:lastRenderedPageBreak/>
              <w:t>образования, реализуемых  на базе образовательных организаций (за исключением общеобразо</w:t>
            </w:r>
            <w:r>
              <w:rPr>
                <w:spacing w:val="-8"/>
                <w:sz w:val="20"/>
                <w:szCs w:val="22"/>
              </w:rPr>
              <w:t>вательных организаций), реализую</w:t>
            </w:r>
            <w:r w:rsidRPr="0023532A">
              <w:rPr>
                <w:spacing w:val="-8"/>
                <w:sz w:val="20"/>
                <w:szCs w:val="22"/>
              </w:rPr>
              <w:t xml:space="preserve">щих программы дополнительного образования </w:t>
            </w:r>
          </w:p>
        </w:tc>
        <w:tc>
          <w:tcPr>
            <w:tcW w:w="1276" w:type="dxa"/>
            <w:vAlign w:val="center"/>
          </w:tcPr>
          <w:p w:rsidR="00C131B5" w:rsidRPr="00FB7DF5" w:rsidRDefault="00C131B5" w:rsidP="009D66F8">
            <w:pPr>
              <w:jc w:val="center"/>
              <w:rPr>
                <w:spacing w:val="-6"/>
                <w:sz w:val="20"/>
                <w:szCs w:val="22"/>
              </w:rPr>
            </w:pPr>
            <w:r>
              <w:rPr>
                <w:spacing w:val="-6"/>
                <w:sz w:val="20"/>
                <w:szCs w:val="22"/>
              </w:rPr>
              <w:lastRenderedPageBreak/>
              <w:t>-</w:t>
            </w:r>
          </w:p>
        </w:tc>
        <w:tc>
          <w:tcPr>
            <w:tcW w:w="1216" w:type="dxa"/>
            <w:vAlign w:val="center"/>
          </w:tcPr>
          <w:p w:rsidR="00C131B5" w:rsidRPr="00FB7DF5" w:rsidRDefault="00C131B5" w:rsidP="009D66F8">
            <w:pPr>
              <w:jc w:val="center"/>
              <w:rPr>
                <w:spacing w:val="-6"/>
                <w:sz w:val="20"/>
                <w:szCs w:val="22"/>
              </w:rPr>
            </w:pPr>
            <w:r>
              <w:rPr>
                <w:spacing w:val="-6"/>
                <w:sz w:val="20"/>
                <w:szCs w:val="22"/>
              </w:rPr>
              <w:t xml:space="preserve">Сельские населенные пункты -10 </w:t>
            </w:r>
            <w:r>
              <w:rPr>
                <w:spacing w:val="-6"/>
                <w:sz w:val="20"/>
                <w:szCs w:val="22"/>
              </w:rPr>
              <w:lastRenderedPageBreak/>
              <w:t>мест на 100 детей от 5 до 18 лет</w:t>
            </w:r>
          </w:p>
        </w:tc>
        <w:tc>
          <w:tcPr>
            <w:tcW w:w="1384" w:type="dxa"/>
            <w:vAlign w:val="center"/>
          </w:tcPr>
          <w:p w:rsidR="00C131B5" w:rsidRDefault="00C131B5" w:rsidP="009D66F8">
            <w:pPr>
              <w:jc w:val="center"/>
              <w:rPr>
                <w:spacing w:val="-6"/>
                <w:sz w:val="20"/>
                <w:szCs w:val="22"/>
              </w:rPr>
            </w:pPr>
            <w:r>
              <w:rPr>
                <w:spacing w:val="-6"/>
                <w:sz w:val="20"/>
                <w:szCs w:val="22"/>
              </w:rPr>
              <w:lastRenderedPageBreak/>
              <w:t>-</w:t>
            </w:r>
          </w:p>
        </w:tc>
        <w:tc>
          <w:tcPr>
            <w:tcW w:w="1522" w:type="dxa"/>
            <w:vAlign w:val="center"/>
          </w:tcPr>
          <w:p w:rsidR="00C131B5" w:rsidRPr="00FB7DF5" w:rsidRDefault="00C131B5" w:rsidP="009D66F8">
            <w:pPr>
              <w:jc w:val="center"/>
              <w:rPr>
                <w:color w:val="000000"/>
                <w:spacing w:val="-4"/>
                <w:sz w:val="20"/>
                <w:szCs w:val="22"/>
              </w:rPr>
            </w:pPr>
            <w:r>
              <w:rPr>
                <w:color w:val="000000"/>
                <w:spacing w:val="-4"/>
                <w:sz w:val="20"/>
                <w:szCs w:val="22"/>
              </w:rPr>
              <w:t>Транспортно-пешеходная</w:t>
            </w:r>
            <w:r w:rsidRPr="0023532A">
              <w:rPr>
                <w:color w:val="000000"/>
                <w:spacing w:val="-4"/>
                <w:sz w:val="20"/>
                <w:szCs w:val="22"/>
              </w:rPr>
              <w:t xml:space="preserve"> доступность</w:t>
            </w:r>
            <w:r>
              <w:rPr>
                <w:color w:val="000000"/>
                <w:spacing w:val="-4"/>
                <w:sz w:val="20"/>
                <w:szCs w:val="22"/>
              </w:rPr>
              <w:t xml:space="preserve">, </w:t>
            </w:r>
            <w:r>
              <w:rPr>
                <w:color w:val="000000"/>
                <w:spacing w:val="-4"/>
                <w:sz w:val="20"/>
                <w:szCs w:val="22"/>
              </w:rPr>
              <w:lastRenderedPageBreak/>
              <w:t>мин.</w:t>
            </w:r>
          </w:p>
        </w:tc>
        <w:tc>
          <w:tcPr>
            <w:tcW w:w="1385" w:type="dxa"/>
            <w:vAlign w:val="center"/>
          </w:tcPr>
          <w:p w:rsidR="00C131B5" w:rsidRPr="00FB7DF5" w:rsidRDefault="00C131B5" w:rsidP="009D66F8">
            <w:pPr>
              <w:jc w:val="center"/>
              <w:rPr>
                <w:color w:val="000000"/>
                <w:spacing w:val="-4"/>
                <w:sz w:val="20"/>
                <w:szCs w:val="22"/>
              </w:rPr>
            </w:pPr>
            <w:r>
              <w:rPr>
                <w:color w:val="000000"/>
                <w:spacing w:val="-4"/>
                <w:sz w:val="20"/>
                <w:szCs w:val="22"/>
              </w:rPr>
              <w:lastRenderedPageBreak/>
              <w:t>-</w:t>
            </w:r>
          </w:p>
        </w:tc>
        <w:tc>
          <w:tcPr>
            <w:tcW w:w="1524" w:type="dxa"/>
            <w:vAlign w:val="center"/>
          </w:tcPr>
          <w:p w:rsidR="00C131B5" w:rsidRPr="00FB7DF5" w:rsidRDefault="00C131B5" w:rsidP="009D66F8">
            <w:pPr>
              <w:jc w:val="center"/>
              <w:rPr>
                <w:color w:val="000000"/>
                <w:spacing w:val="-4"/>
                <w:sz w:val="20"/>
                <w:szCs w:val="22"/>
              </w:rPr>
            </w:pPr>
            <w:r>
              <w:rPr>
                <w:color w:val="000000"/>
                <w:spacing w:val="-4"/>
                <w:sz w:val="20"/>
                <w:szCs w:val="22"/>
              </w:rPr>
              <w:t>30</w:t>
            </w:r>
          </w:p>
        </w:tc>
        <w:tc>
          <w:tcPr>
            <w:tcW w:w="1332" w:type="dxa"/>
            <w:vAlign w:val="center"/>
          </w:tcPr>
          <w:p w:rsidR="00C131B5" w:rsidRDefault="00C131B5"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b/>
                <w:sz w:val="20"/>
              </w:rPr>
              <w:t>Объекты физической культуры и массового спорта сельского поселения</w:t>
            </w:r>
          </w:p>
          <w:p w:rsidR="008D1F33" w:rsidRPr="00FB7DF5" w:rsidRDefault="008D1F33" w:rsidP="009D66F8">
            <w:pPr>
              <w:widowControl w:val="0"/>
              <w:jc w:val="center"/>
              <w:rPr>
                <w:b/>
                <w:sz w:val="20"/>
              </w:rPr>
            </w:pPr>
          </w:p>
          <w:p w:rsidR="008D1F33" w:rsidRPr="00FB7DF5" w:rsidRDefault="008D1F33" w:rsidP="009D66F8">
            <w:pPr>
              <w:widowControl w:val="0"/>
              <w:jc w:val="center"/>
              <w:rPr>
                <w:sz w:val="20"/>
              </w:rPr>
            </w:pP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8D1F33" w:rsidRPr="00FB7DF5" w:rsidRDefault="008D1F33" w:rsidP="009D66F8">
            <w:pPr>
              <w:jc w:val="center"/>
              <w:rPr>
                <w:spacing w:val="-6"/>
                <w:sz w:val="20"/>
                <w:szCs w:val="22"/>
              </w:rPr>
            </w:pPr>
            <w:r w:rsidRPr="00FB7DF5">
              <w:rPr>
                <w:spacing w:val="-6"/>
                <w:sz w:val="20"/>
                <w:szCs w:val="22"/>
              </w:rPr>
              <w:t>-</w:t>
            </w: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8D1F33" w:rsidRPr="00FB7DF5" w:rsidRDefault="008D1F33" w:rsidP="009D66F8">
            <w:pPr>
              <w:jc w:val="center"/>
              <w:rPr>
                <w:spacing w:val="-6"/>
                <w:sz w:val="20"/>
                <w:szCs w:val="22"/>
              </w:rPr>
            </w:pPr>
          </w:p>
          <w:p w:rsidR="008D1F33" w:rsidRPr="00FB7DF5" w:rsidRDefault="008D1F33" w:rsidP="009D66F8">
            <w:pPr>
              <w:jc w:val="center"/>
              <w:rPr>
                <w:spacing w:val="-6"/>
                <w:sz w:val="20"/>
                <w:szCs w:val="22"/>
              </w:rPr>
            </w:pPr>
            <w:r w:rsidRPr="00FB7DF5">
              <w:rPr>
                <w:spacing w:val="-6"/>
                <w:sz w:val="20"/>
                <w:szCs w:val="22"/>
              </w:rPr>
              <w:t>1 на каждые 1000 человек населения населенного пункта но не менее 1 объекта</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Пешеходная доступность, м</w:t>
            </w:r>
          </w:p>
        </w:tc>
        <w:tc>
          <w:tcPr>
            <w:tcW w:w="1385"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w:t>
            </w:r>
          </w:p>
        </w:tc>
        <w:tc>
          <w:tcPr>
            <w:tcW w:w="1524" w:type="dxa"/>
            <w:vAlign w:val="center"/>
          </w:tcPr>
          <w:p w:rsidR="008D1F33" w:rsidRPr="00FB7DF5" w:rsidRDefault="008D1F33" w:rsidP="009D66F8">
            <w:pPr>
              <w:jc w:val="center"/>
              <w:rPr>
                <w:color w:val="000000"/>
                <w:spacing w:val="-4"/>
                <w:sz w:val="20"/>
                <w:szCs w:val="22"/>
              </w:rPr>
            </w:pPr>
            <w:r w:rsidRPr="00FB7DF5">
              <w:rPr>
                <w:color w:val="000000"/>
                <w:spacing w:val="-4"/>
                <w:sz w:val="20"/>
                <w:szCs w:val="22"/>
              </w:rPr>
              <w:t>500</w:t>
            </w:r>
          </w:p>
        </w:tc>
        <w:tc>
          <w:tcPr>
            <w:tcW w:w="1332" w:type="dxa"/>
            <w:vAlign w:val="center"/>
          </w:tcPr>
          <w:p w:rsidR="008D1F33" w:rsidRPr="00FB7DF5" w:rsidRDefault="008D1F33" w:rsidP="009D66F8">
            <w:pPr>
              <w:jc w:val="center"/>
              <w:rPr>
                <w:color w:val="000000"/>
                <w:spacing w:val="-4"/>
                <w:sz w:val="20"/>
                <w:szCs w:val="22"/>
              </w:rPr>
            </w:pPr>
            <w:r>
              <w:rPr>
                <w:color w:val="000000"/>
                <w:spacing w:val="-4"/>
                <w:sz w:val="20"/>
                <w:szCs w:val="22"/>
              </w:rPr>
              <w:t>-</w:t>
            </w:r>
          </w:p>
        </w:tc>
      </w:tr>
      <w:tr w:rsidR="008D1F33" w:rsidRPr="00FB7DF5" w:rsidTr="009D66F8">
        <w:trPr>
          <w:trHeight w:val="496"/>
        </w:trPr>
        <w:tc>
          <w:tcPr>
            <w:tcW w:w="14317" w:type="dxa"/>
            <w:gridSpan w:val="9"/>
            <w:vAlign w:val="center"/>
          </w:tcPr>
          <w:p w:rsidR="008D1F33" w:rsidRPr="00FB7DF5" w:rsidRDefault="008D1F33" w:rsidP="009D66F8">
            <w:pPr>
              <w:jc w:val="center"/>
              <w:rPr>
                <w:b/>
                <w:color w:val="000000"/>
                <w:spacing w:val="-4"/>
                <w:sz w:val="20"/>
                <w:szCs w:val="22"/>
              </w:rPr>
            </w:pPr>
            <w:r w:rsidRPr="00FB7DF5">
              <w:rPr>
                <w:b/>
                <w:color w:val="000000"/>
                <w:spacing w:val="-4"/>
                <w:sz w:val="20"/>
                <w:szCs w:val="22"/>
              </w:rPr>
              <w:lastRenderedPageBreak/>
              <w:t>Ритуальные услуги</w:t>
            </w:r>
          </w:p>
        </w:tc>
      </w:tr>
      <w:tr w:rsidR="008D1F33" w:rsidRPr="00FB7DF5" w:rsidTr="009D66F8">
        <w:trPr>
          <w:trHeight w:val="496"/>
        </w:trPr>
        <w:tc>
          <w:tcPr>
            <w:tcW w:w="2743" w:type="dxa"/>
            <w:vAlign w:val="center"/>
          </w:tcPr>
          <w:p w:rsidR="008D1F33" w:rsidRPr="00FB7DF5" w:rsidRDefault="008D1F33" w:rsidP="009D66F8">
            <w:pPr>
              <w:widowControl w:val="0"/>
              <w:jc w:val="center"/>
              <w:rPr>
                <w:sz w:val="20"/>
              </w:rPr>
            </w:pPr>
            <w:r w:rsidRPr="00FB7DF5">
              <w:rPr>
                <w:b/>
                <w:sz w:val="20"/>
              </w:rPr>
              <w:t>Объекты обслуживания сельского  поселения</w:t>
            </w:r>
          </w:p>
        </w:tc>
        <w:tc>
          <w:tcPr>
            <w:tcW w:w="1935" w:type="dxa"/>
            <w:vAlign w:val="center"/>
          </w:tcPr>
          <w:p w:rsidR="008D1F33" w:rsidRPr="00FB7DF5" w:rsidRDefault="008D1F33" w:rsidP="009D66F8">
            <w:pPr>
              <w:tabs>
                <w:tab w:val="left" w:pos="6780"/>
              </w:tabs>
              <w:contextualSpacing/>
              <w:jc w:val="center"/>
              <w:rPr>
                <w:spacing w:val="-8"/>
                <w:sz w:val="20"/>
                <w:szCs w:val="22"/>
              </w:rPr>
            </w:pP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p>
        </w:tc>
        <w:tc>
          <w:tcPr>
            <w:tcW w:w="1384" w:type="dxa"/>
            <w:vAlign w:val="center"/>
          </w:tcPr>
          <w:p w:rsidR="008D1F33" w:rsidRPr="00FB7DF5" w:rsidRDefault="008D1F33" w:rsidP="009D66F8">
            <w:pPr>
              <w:jc w:val="center"/>
              <w:rPr>
                <w:spacing w:val="-6"/>
                <w:sz w:val="20"/>
                <w:szCs w:val="22"/>
              </w:rPr>
            </w:pP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r w:rsidR="008D1F33" w:rsidRPr="00FB7DF5" w:rsidTr="009D66F8">
        <w:trPr>
          <w:trHeight w:val="496"/>
        </w:trPr>
        <w:tc>
          <w:tcPr>
            <w:tcW w:w="2743" w:type="dxa"/>
            <w:vAlign w:val="center"/>
          </w:tcPr>
          <w:p w:rsidR="008D1F33" w:rsidRPr="00FB7DF5" w:rsidRDefault="008D1F33" w:rsidP="009D66F8">
            <w:pPr>
              <w:widowControl w:val="0"/>
              <w:jc w:val="center"/>
              <w:rPr>
                <w:b/>
                <w:sz w:val="20"/>
              </w:rPr>
            </w:pPr>
            <w:r w:rsidRPr="00FB7DF5">
              <w:rPr>
                <w:sz w:val="20"/>
              </w:rPr>
              <w:t>Кладбище традиционного захоронения</w:t>
            </w:r>
          </w:p>
        </w:tc>
        <w:tc>
          <w:tcPr>
            <w:tcW w:w="1935" w:type="dxa"/>
            <w:vAlign w:val="center"/>
          </w:tcPr>
          <w:p w:rsidR="008D1F33" w:rsidRPr="00FB7DF5" w:rsidRDefault="008D1F33" w:rsidP="009D66F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8D1F33" w:rsidRPr="00FB7DF5" w:rsidRDefault="008D1F33" w:rsidP="009D66F8">
            <w:pPr>
              <w:jc w:val="center"/>
              <w:rPr>
                <w:spacing w:val="-6"/>
                <w:sz w:val="20"/>
                <w:szCs w:val="22"/>
              </w:rPr>
            </w:pPr>
          </w:p>
        </w:tc>
        <w:tc>
          <w:tcPr>
            <w:tcW w:w="1216" w:type="dxa"/>
            <w:vAlign w:val="center"/>
          </w:tcPr>
          <w:p w:rsidR="008D1F33" w:rsidRPr="00FB7DF5" w:rsidRDefault="008D1F33" w:rsidP="009D66F8">
            <w:pPr>
              <w:jc w:val="center"/>
              <w:rPr>
                <w:spacing w:val="-6"/>
                <w:sz w:val="20"/>
                <w:szCs w:val="22"/>
              </w:rPr>
            </w:pPr>
            <w:r w:rsidRPr="00FB7DF5">
              <w:rPr>
                <w:spacing w:val="-6"/>
                <w:sz w:val="20"/>
                <w:szCs w:val="22"/>
              </w:rPr>
              <w:t>0,24</w:t>
            </w:r>
          </w:p>
        </w:tc>
        <w:tc>
          <w:tcPr>
            <w:tcW w:w="1384" w:type="dxa"/>
            <w:vAlign w:val="center"/>
          </w:tcPr>
          <w:p w:rsidR="008D1F33" w:rsidRPr="00FB7DF5" w:rsidRDefault="008D1F33" w:rsidP="009D66F8">
            <w:pPr>
              <w:jc w:val="center"/>
              <w:rPr>
                <w:spacing w:val="-6"/>
                <w:sz w:val="20"/>
                <w:szCs w:val="22"/>
              </w:rPr>
            </w:pPr>
            <w:r>
              <w:rPr>
                <w:spacing w:val="-6"/>
                <w:sz w:val="20"/>
                <w:szCs w:val="22"/>
              </w:rPr>
              <w:t>-</w:t>
            </w:r>
          </w:p>
        </w:tc>
        <w:tc>
          <w:tcPr>
            <w:tcW w:w="1522" w:type="dxa"/>
            <w:vAlign w:val="center"/>
          </w:tcPr>
          <w:p w:rsidR="008D1F33" w:rsidRPr="00FB7DF5" w:rsidRDefault="008D1F33" w:rsidP="009D66F8">
            <w:pPr>
              <w:jc w:val="center"/>
              <w:rPr>
                <w:color w:val="000000"/>
                <w:spacing w:val="-4"/>
                <w:sz w:val="20"/>
                <w:szCs w:val="22"/>
              </w:rPr>
            </w:pPr>
          </w:p>
        </w:tc>
        <w:tc>
          <w:tcPr>
            <w:tcW w:w="1385" w:type="dxa"/>
            <w:vAlign w:val="center"/>
          </w:tcPr>
          <w:p w:rsidR="008D1F33" w:rsidRPr="00FB7DF5" w:rsidRDefault="008D1F33" w:rsidP="009D66F8">
            <w:pPr>
              <w:jc w:val="center"/>
              <w:rPr>
                <w:color w:val="000000"/>
                <w:spacing w:val="-4"/>
                <w:sz w:val="20"/>
                <w:szCs w:val="22"/>
              </w:rPr>
            </w:pPr>
          </w:p>
        </w:tc>
        <w:tc>
          <w:tcPr>
            <w:tcW w:w="1524" w:type="dxa"/>
            <w:vAlign w:val="center"/>
          </w:tcPr>
          <w:p w:rsidR="008D1F33" w:rsidRPr="00FB7DF5" w:rsidRDefault="008D1F33" w:rsidP="009D66F8">
            <w:pPr>
              <w:jc w:val="center"/>
              <w:rPr>
                <w:color w:val="000000"/>
                <w:spacing w:val="-4"/>
                <w:sz w:val="20"/>
                <w:szCs w:val="22"/>
              </w:rPr>
            </w:pPr>
          </w:p>
        </w:tc>
        <w:tc>
          <w:tcPr>
            <w:tcW w:w="1332" w:type="dxa"/>
            <w:vAlign w:val="center"/>
          </w:tcPr>
          <w:p w:rsidR="008D1F33" w:rsidRPr="00FB7DF5" w:rsidRDefault="008D1F33" w:rsidP="009D66F8">
            <w:pPr>
              <w:jc w:val="center"/>
              <w:rPr>
                <w:color w:val="000000"/>
                <w:spacing w:val="-4"/>
                <w:sz w:val="20"/>
                <w:szCs w:val="22"/>
              </w:rPr>
            </w:pPr>
          </w:p>
        </w:tc>
      </w:tr>
    </w:tbl>
    <w:p w:rsidR="008D1F33" w:rsidRPr="00FB7DF5" w:rsidRDefault="008D1F33" w:rsidP="008D1F33">
      <w:pPr>
        <w:autoSpaceDE w:val="0"/>
        <w:ind w:firstLine="709"/>
        <w:jc w:val="both"/>
        <w:rPr>
          <w:sz w:val="28"/>
          <w:szCs w:val="28"/>
        </w:rPr>
      </w:pPr>
      <w:r w:rsidRPr="00FB7DF5">
        <w:rPr>
          <w:sz w:val="28"/>
          <w:szCs w:val="28"/>
        </w:rPr>
        <w:t>Примечание:</w:t>
      </w:r>
    </w:p>
    <w:p w:rsidR="008D1F33" w:rsidRPr="00FB7DF5" w:rsidRDefault="008D1F33" w:rsidP="008D1F33">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8D1F33" w:rsidRPr="00FB7DF5" w:rsidRDefault="008D1F33" w:rsidP="008D1F33">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8D1F33" w:rsidRPr="00FB7DF5" w:rsidRDefault="008D1F33" w:rsidP="008D1F33">
      <w:pPr>
        <w:autoSpaceDE w:val="0"/>
        <w:ind w:firstLine="709"/>
        <w:jc w:val="both"/>
        <w:rPr>
          <w:sz w:val="28"/>
          <w:szCs w:val="28"/>
        </w:rPr>
      </w:pPr>
      <w:r w:rsidRPr="00FB7DF5">
        <w:rPr>
          <w:sz w:val="28"/>
          <w:szCs w:val="28"/>
        </w:rPr>
        <w:t>Велосипедные и велопешеходные дорожки следует</w:t>
      </w:r>
      <w:r w:rsidR="00C131B5">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Default="008D1F33" w:rsidP="008D1F33">
      <w:pPr>
        <w:autoSpaceDE w:val="0"/>
        <w:ind w:firstLine="709"/>
        <w:jc w:val="both"/>
        <w:rPr>
          <w:sz w:val="28"/>
          <w:szCs w:val="28"/>
        </w:rPr>
      </w:pPr>
    </w:p>
    <w:p w:rsidR="008D1F33" w:rsidRPr="00FB7DF5" w:rsidRDefault="008D1F33" w:rsidP="008D1F33">
      <w:pPr>
        <w:autoSpaceDE w:val="0"/>
        <w:ind w:firstLine="709"/>
        <w:jc w:val="both"/>
        <w:rPr>
          <w:sz w:val="28"/>
          <w:szCs w:val="28"/>
        </w:rPr>
      </w:pPr>
    </w:p>
    <w:p w:rsidR="008D1F33" w:rsidRDefault="008D1F33" w:rsidP="008D1F33">
      <w:pPr>
        <w:autoSpaceDE w:val="0"/>
        <w:ind w:firstLine="709"/>
        <w:jc w:val="right"/>
        <w:rPr>
          <w:sz w:val="28"/>
          <w:szCs w:val="28"/>
        </w:rPr>
      </w:pPr>
    </w:p>
    <w:p w:rsidR="008D1F33" w:rsidRPr="00FB7DF5" w:rsidRDefault="008D1F33" w:rsidP="008D1F33">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8D1F33" w:rsidRPr="00FB7DF5" w:rsidTr="009D66F8">
        <w:trPr>
          <w:trHeight w:val="345"/>
          <w:jc w:val="center"/>
        </w:trPr>
        <w:tc>
          <w:tcPr>
            <w:tcW w:w="5240" w:type="dxa"/>
            <w:vAlign w:val="center"/>
          </w:tcPr>
          <w:p w:rsidR="008D1F33" w:rsidRPr="00FB7DF5" w:rsidRDefault="008D1F33" w:rsidP="009D66F8">
            <w:r w:rsidRPr="00FB7DF5">
              <w:t>Фактическая интенсивность движения автомобилей (суммарная в двух направлениях), авт./ч</w:t>
            </w:r>
          </w:p>
          <w:p w:rsidR="008D1F33" w:rsidRPr="00FB7DF5" w:rsidRDefault="008D1F33" w:rsidP="009D66F8"/>
        </w:tc>
        <w:tc>
          <w:tcPr>
            <w:tcW w:w="1843" w:type="dxa"/>
            <w:vAlign w:val="center"/>
          </w:tcPr>
          <w:p w:rsidR="008D1F33" w:rsidRPr="00FB7DF5" w:rsidRDefault="008D1F33" w:rsidP="009D66F8">
            <w:r w:rsidRPr="00FB7DF5">
              <w:t>до 400</w:t>
            </w:r>
          </w:p>
        </w:tc>
        <w:tc>
          <w:tcPr>
            <w:tcW w:w="1701" w:type="dxa"/>
            <w:vAlign w:val="center"/>
          </w:tcPr>
          <w:p w:rsidR="008D1F33" w:rsidRPr="00FB7DF5" w:rsidRDefault="008D1F33" w:rsidP="009D66F8">
            <w:r w:rsidRPr="00FB7DF5">
              <w:t>600</w:t>
            </w:r>
          </w:p>
        </w:tc>
        <w:tc>
          <w:tcPr>
            <w:tcW w:w="1843" w:type="dxa"/>
            <w:vAlign w:val="center"/>
          </w:tcPr>
          <w:p w:rsidR="008D1F33" w:rsidRPr="00FB7DF5" w:rsidRDefault="008D1F33" w:rsidP="009D66F8">
            <w:r w:rsidRPr="00FB7DF5">
              <w:t>800</w:t>
            </w:r>
          </w:p>
        </w:tc>
        <w:tc>
          <w:tcPr>
            <w:tcW w:w="1842" w:type="dxa"/>
            <w:vAlign w:val="center"/>
          </w:tcPr>
          <w:p w:rsidR="008D1F33" w:rsidRPr="00FB7DF5" w:rsidRDefault="008D1F33" w:rsidP="009D66F8">
            <w:r w:rsidRPr="00FB7DF5">
              <w:t>1000</w:t>
            </w:r>
          </w:p>
        </w:tc>
        <w:tc>
          <w:tcPr>
            <w:tcW w:w="1985" w:type="dxa"/>
            <w:vAlign w:val="center"/>
          </w:tcPr>
          <w:p w:rsidR="008D1F33" w:rsidRPr="00FB7DF5" w:rsidRDefault="008D1F33" w:rsidP="009D66F8">
            <w:r w:rsidRPr="00FB7DF5">
              <w:t>1200</w:t>
            </w:r>
          </w:p>
        </w:tc>
      </w:tr>
      <w:tr w:rsidR="008D1F33" w:rsidRPr="00FB7DF5" w:rsidTr="009D66F8">
        <w:trPr>
          <w:trHeight w:val="345"/>
          <w:jc w:val="center"/>
        </w:trPr>
        <w:tc>
          <w:tcPr>
            <w:tcW w:w="5240" w:type="dxa"/>
            <w:vAlign w:val="center"/>
          </w:tcPr>
          <w:p w:rsidR="008D1F33" w:rsidRPr="00FB7DF5" w:rsidRDefault="008D1F33" w:rsidP="009D66F8">
            <w:r w:rsidRPr="00FB7DF5">
              <w:t>Расчетная интенсивность движения велосипедистов, вел./ч</w:t>
            </w:r>
          </w:p>
          <w:p w:rsidR="008D1F33" w:rsidRPr="00FB7DF5" w:rsidRDefault="008D1F33" w:rsidP="009D66F8"/>
        </w:tc>
        <w:tc>
          <w:tcPr>
            <w:tcW w:w="1843" w:type="dxa"/>
            <w:vAlign w:val="center"/>
          </w:tcPr>
          <w:p w:rsidR="008D1F33" w:rsidRPr="00FB7DF5" w:rsidRDefault="008D1F33" w:rsidP="009D66F8">
            <w:r w:rsidRPr="00FB7DF5">
              <w:t>70</w:t>
            </w:r>
          </w:p>
        </w:tc>
        <w:tc>
          <w:tcPr>
            <w:tcW w:w="1701" w:type="dxa"/>
            <w:vAlign w:val="center"/>
          </w:tcPr>
          <w:p w:rsidR="008D1F33" w:rsidRPr="00FB7DF5" w:rsidRDefault="008D1F33" w:rsidP="009D66F8">
            <w:r w:rsidRPr="00FB7DF5">
              <w:t>50</w:t>
            </w:r>
          </w:p>
        </w:tc>
        <w:tc>
          <w:tcPr>
            <w:tcW w:w="1843" w:type="dxa"/>
            <w:vAlign w:val="center"/>
          </w:tcPr>
          <w:p w:rsidR="008D1F33" w:rsidRPr="00FB7DF5" w:rsidRDefault="008D1F33" w:rsidP="009D66F8">
            <w:r w:rsidRPr="00FB7DF5">
              <w:t>30</w:t>
            </w:r>
          </w:p>
        </w:tc>
        <w:tc>
          <w:tcPr>
            <w:tcW w:w="1842" w:type="dxa"/>
            <w:vAlign w:val="center"/>
          </w:tcPr>
          <w:p w:rsidR="008D1F33" w:rsidRPr="00FB7DF5" w:rsidRDefault="008D1F33" w:rsidP="009D66F8">
            <w:r w:rsidRPr="00FB7DF5">
              <w:t>20</w:t>
            </w:r>
          </w:p>
        </w:tc>
        <w:tc>
          <w:tcPr>
            <w:tcW w:w="1985" w:type="dxa"/>
            <w:vAlign w:val="center"/>
          </w:tcPr>
          <w:p w:rsidR="008D1F33" w:rsidRPr="00FB7DF5" w:rsidRDefault="008D1F33" w:rsidP="009D66F8">
            <w:r w:rsidRPr="00FB7DF5">
              <w:t>15</w:t>
            </w:r>
          </w:p>
        </w:tc>
      </w:tr>
    </w:tbl>
    <w:p w:rsidR="008D1F33" w:rsidRPr="00FB7DF5" w:rsidRDefault="008D1F33" w:rsidP="008D1F33">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8D1F33" w:rsidRPr="00FB7DF5" w:rsidRDefault="008D1F33" w:rsidP="008D1F33">
      <w:pPr>
        <w:rPr>
          <w:sz w:val="22"/>
        </w:rPr>
      </w:pPr>
    </w:p>
    <w:p w:rsidR="008D1F33" w:rsidRPr="00FB7DF5" w:rsidRDefault="008D1F33" w:rsidP="008D1F33">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8D1F33" w:rsidRPr="00FB7DF5" w:rsidTr="009D66F8">
        <w:trPr>
          <w:trHeight w:val="445"/>
          <w:jc w:val="center"/>
        </w:trPr>
        <w:tc>
          <w:tcPr>
            <w:tcW w:w="704" w:type="dxa"/>
            <w:vMerge w:val="restart"/>
            <w:shd w:val="clear" w:color="auto" w:fill="FFFFFF" w:themeFill="background1"/>
            <w:vAlign w:val="center"/>
            <w:hideMark/>
          </w:tcPr>
          <w:p w:rsidR="008D1F33" w:rsidRPr="00FB7DF5" w:rsidRDefault="008D1F33" w:rsidP="009D66F8">
            <w:pPr>
              <w:jc w:val="center"/>
              <w:rPr>
                <w:b/>
                <w:sz w:val="22"/>
              </w:rPr>
            </w:pPr>
            <w:r w:rsidRPr="00FB7DF5">
              <w:rPr>
                <w:b/>
                <w:sz w:val="22"/>
              </w:rPr>
              <w:t>№ п/п</w:t>
            </w:r>
          </w:p>
        </w:tc>
        <w:tc>
          <w:tcPr>
            <w:tcW w:w="6804" w:type="dxa"/>
            <w:vMerge w:val="restart"/>
            <w:shd w:val="clear" w:color="auto" w:fill="FFFFFF" w:themeFill="background1"/>
            <w:vAlign w:val="center"/>
          </w:tcPr>
          <w:p w:rsidR="008D1F33" w:rsidRPr="00FB7DF5" w:rsidRDefault="008D1F33" w:rsidP="009D66F8">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8D1F33" w:rsidRPr="00FB7DF5" w:rsidRDefault="008D1F33" w:rsidP="009D66F8">
            <w:pPr>
              <w:jc w:val="center"/>
              <w:rPr>
                <w:b/>
                <w:sz w:val="22"/>
              </w:rPr>
            </w:pPr>
            <w:r w:rsidRPr="00FB7DF5">
              <w:rPr>
                <w:b/>
                <w:sz w:val="22"/>
              </w:rPr>
              <w:t>Минимальные значения</w:t>
            </w:r>
          </w:p>
        </w:tc>
      </w:tr>
      <w:tr w:rsidR="008D1F33" w:rsidRPr="00FB7DF5" w:rsidTr="009D66F8">
        <w:trPr>
          <w:trHeight w:val="371"/>
          <w:jc w:val="center"/>
        </w:trPr>
        <w:tc>
          <w:tcPr>
            <w:tcW w:w="704" w:type="dxa"/>
            <w:vMerge/>
            <w:vAlign w:val="center"/>
            <w:hideMark/>
          </w:tcPr>
          <w:p w:rsidR="008D1F33" w:rsidRPr="00FB7DF5" w:rsidRDefault="008D1F33" w:rsidP="009D66F8">
            <w:pPr>
              <w:jc w:val="center"/>
              <w:rPr>
                <w:b/>
                <w:sz w:val="22"/>
              </w:rPr>
            </w:pPr>
          </w:p>
        </w:tc>
        <w:tc>
          <w:tcPr>
            <w:tcW w:w="6804" w:type="dxa"/>
            <w:vMerge/>
            <w:vAlign w:val="center"/>
            <w:hideMark/>
          </w:tcPr>
          <w:p w:rsidR="008D1F33" w:rsidRPr="00FB7DF5" w:rsidRDefault="008D1F33" w:rsidP="009D66F8">
            <w:pPr>
              <w:jc w:val="center"/>
              <w:rPr>
                <w:b/>
                <w:sz w:val="22"/>
              </w:rPr>
            </w:pPr>
          </w:p>
        </w:tc>
        <w:tc>
          <w:tcPr>
            <w:tcW w:w="3686" w:type="dxa"/>
            <w:shd w:val="clear" w:color="auto" w:fill="FFFFFF" w:themeFill="background1"/>
            <w:vAlign w:val="center"/>
            <w:hideMark/>
          </w:tcPr>
          <w:p w:rsidR="008D1F33" w:rsidRPr="00FB7DF5" w:rsidRDefault="008D1F33" w:rsidP="009D66F8">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8D1F33" w:rsidRPr="00FB7DF5" w:rsidRDefault="008D1F33" w:rsidP="009D66F8">
            <w:pPr>
              <w:jc w:val="center"/>
              <w:rPr>
                <w:b/>
                <w:sz w:val="22"/>
              </w:rPr>
            </w:pPr>
            <w:r w:rsidRPr="00FB7DF5">
              <w:rPr>
                <w:b/>
                <w:sz w:val="22"/>
              </w:rPr>
              <w:t>в стесненных условиях</w:t>
            </w:r>
          </w:p>
        </w:tc>
      </w:tr>
      <w:tr w:rsidR="008D1F33" w:rsidRPr="00FB7DF5" w:rsidTr="009D66F8">
        <w:trPr>
          <w:trHeight w:val="345"/>
          <w:jc w:val="center"/>
        </w:trPr>
        <w:tc>
          <w:tcPr>
            <w:tcW w:w="704" w:type="dxa"/>
          </w:tcPr>
          <w:p w:rsidR="008D1F33" w:rsidRPr="00FB7DF5" w:rsidRDefault="008D1F33" w:rsidP="009D66F8">
            <w:pPr>
              <w:jc w:val="center"/>
              <w:rPr>
                <w:sz w:val="22"/>
              </w:rPr>
            </w:pPr>
            <w:r w:rsidRPr="00FB7DF5">
              <w:rPr>
                <w:sz w:val="22"/>
              </w:rPr>
              <w:t>1</w:t>
            </w:r>
          </w:p>
        </w:tc>
        <w:tc>
          <w:tcPr>
            <w:tcW w:w="6804" w:type="dxa"/>
          </w:tcPr>
          <w:p w:rsidR="008D1F33" w:rsidRPr="00FB7DF5" w:rsidRDefault="008D1F33" w:rsidP="009D66F8">
            <w:pPr>
              <w:jc w:val="center"/>
              <w:rPr>
                <w:sz w:val="22"/>
              </w:rPr>
            </w:pPr>
            <w:r w:rsidRPr="00FB7DF5">
              <w:rPr>
                <w:sz w:val="22"/>
              </w:rPr>
              <w:t>2</w:t>
            </w:r>
          </w:p>
        </w:tc>
        <w:tc>
          <w:tcPr>
            <w:tcW w:w="3686" w:type="dxa"/>
          </w:tcPr>
          <w:p w:rsidR="008D1F33" w:rsidRPr="00FB7DF5" w:rsidRDefault="008D1F33" w:rsidP="009D66F8">
            <w:pPr>
              <w:jc w:val="center"/>
              <w:rPr>
                <w:sz w:val="22"/>
              </w:rPr>
            </w:pPr>
            <w:r w:rsidRPr="00FB7DF5">
              <w:rPr>
                <w:sz w:val="22"/>
              </w:rPr>
              <w:t>3</w:t>
            </w:r>
          </w:p>
        </w:tc>
        <w:tc>
          <w:tcPr>
            <w:tcW w:w="3260" w:type="dxa"/>
            <w:vAlign w:val="center"/>
          </w:tcPr>
          <w:p w:rsidR="008D1F33" w:rsidRPr="00FB7DF5" w:rsidRDefault="008D1F33" w:rsidP="009D66F8">
            <w:pPr>
              <w:jc w:val="center"/>
              <w:rPr>
                <w:sz w:val="22"/>
              </w:rPr>
            </w:pPr>
            <w:r w:rsidRPr="00FB7DF5">
              <w:rPr>
                <w:sz w:val="22"/>
              </w:rPr>
              <w:t>4</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1.</w:t>
            </w:r>
          </w:p>
        </w:tc>
        <w:tc>
          <w:tcPr>
            <w:tcW w:w="6804" w:type="dxa"/>
          </w:tcPr>
          <w:p w:rsidR="008D1F33" w:rsidRPr="00FB7DF5" w:rsidRDefault="008D1F33" w:rsidP="009D66F8">
            <w:pPr>
              <w:rPr>
                <w:sz w:val="22"/>
              </w:rPr>
            </w:pPr>
            <w:r w:rsidRPr="00FB7DF5">
              <w:rPr>
                <w:sz w:val="22"/>
              </w:rPr>
              <w:t>Расчетная скорость движения, км/ч</w:t>
            </w:r>
          </w:p>
        </w:tc>
        <w:tc>
          <w:tcPr>
            <w:tcW w:w="3686" w:type="dxa"/>
          </w:tcPr>
          <w:p w:rsidR="008D1F33" w:rsidRPr="00FB7DF5" w:rsidRDefault="008D1F33" w:rsidP="009D66F8">
            <w:pPr>
              <w:rPr>
                <w:sz w:val="22"/>
              </w:rPr>
            </w:pPr>
            <w:r w:rsidRPr="00FB7DF5">
              <w:rPr>
                <w:sz w:val="22"/>
              </w:rPr>
              <w:t>25</w:t>
            </w:r>
          </w:p>
        </w:tc>
        <w:tc>
          <w:tcPr>
            <w:tcW w:w="3260" w:type="dxa"/>
            <w:vAlign w:val="center"/>
          </w:tcPr>
          <w:p w:rsidR="008D1F33" w:rsidRPr="00FB7DF5" w:rsidRDefault="008D1F33" w:rsidP="009D66F8">
            <w:pPr>
              <w:rPr>
                <w:sz w:val="22"/>
              </w:rPr>
            </w:pPr>
            <w:r w:rsidRPr="00FB7DF5">
              <w:rPr>
                <w:sz w:val="22"/>
              </w:rPr>
              <w:t>15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2.</w:t>
            </w:r>
          </w:p>
        </w:tc>
        <w:tc>
          <w:tcPr>
            <w:tcW w:w="6804" w:type="dxa"/>
          </w:tcPr>
          <w:p w:rsidR="008D1F33" w:rsidRPr="00FB7DF5" w:rsidRDefault="008D1F33" w:rsidP="009D66F8">
            <w:pPr>
              <w:rPr>
                <w:sz w:val="22"/>
              </w:rPr>
            </w:pPr>
            <w:r w:rsidRPr="00FB7DF5">
              <w:rPr>
                <w:sz w:val="22"/>
              </w:rPr>
              <w:t>Ширина проезжей части для движения, м, не менее:</w:t>
            </w:r>
          </w:p>
          <w:p w:rsidR="008D1F33" w:rsidRPr="00FB7DF5" w:rsidRDefault="008D1F33" w:rsidP="009D66F8">
            <w:pPr>
              <w:rPr>
                <w:sz w:val="22"/>
              </w:rPr>
            </w:pPr>
            <w:r w:rsidRPr="00FB7DF5">
              <w:rPr>
                <w:sz w:val="22"/>
              </w:rPr>
              <w:t>однополосного одностороннего</w:t>
            </w:r>
          </w:p>
          <w:p w:rsidR="008D1F33" w:rsidRPr="00FB7DF5" w:rsidRDefault="008D1F33" w:rsidP="009D66F8">
            <w:pPr>
              <w:rPr>
                <w:sz w:val="22"/>
              </w:rPr>
            </w:pPr>
            <w:r w:rsidRPr="00FB7DF5">
              <w:rPr>
                <w:sz w:val="22"/>
              </w:rPr>
              <w:t>двухполосного одностороннего</w:t>
            </w:r>
          </w:p>
          <w:p w:rsidR="008D1F33" w:rsidRPr="00FB7DF5" w:rsidRDefault="008D1F33" w:rsidP="009D66F8">
            <w:pPr>
              <w:rPr>
                <w:sz w:val="22"/>
              </w:rPr>
            </w:pPr>
            <w:r w:rsidRPr="00FB7DF5">
              <w:rPr>
                <w:sz w:val="22"/>
              </w:rPr>
              <w:t>двухполосного со встречным движением</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1,0-1,5</w:t>
            </w:r>
          </w:p>
          <w:p w:rsidR="008D1F33" w:rsidRPr="00FB7DF5" w:rsidRDefault="008D1F33" w:rsidP="009D66F8">
            <w:pPr>
              <w:rPr>
                <w:sz w:val="22"/>
              </w:rPr>
            </w:pPr>
            <w:r w:rsidRPr="00FB7DF5">
              <w:rPr>
                <w:sz w:val="22"/>
              </w:rPr>
              <w:t>1,75-2,5</w:t>
            </w:r>
          </w:p>
          <w:p w:rsidR="008D1F33" w:rsidRPr="00FB7DF5" w:rsidRDefault="008D1F33" w:rsidP="009D66F8">
            <w:pPr>
              <w:rPr>
                <w:sz w:val="22"/>
              </w:rPr>
            </w:pPr>
            <w:r w:rsidRPr="00FB7DF5">
              <w:rPr>
                <w:sz w:val="22"/>
              </w:rPr>
              <w:t>2,50-3,6</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0,75-1,0</w:t>
            </w:r>
          </w:p>
          <w:p w:rsidR="008D1F33" w:rsidRPr="00FB7DF5" w:rsidRDefault="008D1F33" w:rsidP="009D66F8">
            <w:pPr>
              <w:rPr>
                <w:sz w:val="22"/>
              </w:rPr>
            </w:pPr>
            <w:r w:rsidRPr="00FB7DF5">
              <w:rPr>
                <w:sz w:val="22"/>
              </w:rPr>
              <w:t>1,50</w:t>
            </w:r>
          </w:p>
          <w:p w:rsidR="008D1F33" w:rsidRPr="00FB7DF5" w:rsidRDefault="008D1F33" w:rsidP="009D66F8">
            <w:pPr>
              <w:rPr>
                <w:sz w:val="22"/>
              </w:rPr>
            </w:pPr>
            <w:r w:rsidRPr="00FB7DF5">
              <w:rPr>
                <w:sz w:val="22"/>
              </w:rPr>
              <w:t>2,00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3.</w:t>
            </w:r>
          </w:p>
        </w:tc>
        <w:tc>
          <w:tcPr>
            <w:tcW w:w="6804" w:type="dxa"/>
          </w:tcPr>
          <w:p w:rsidR="008D1F33" w:rsidRPr="00FB7DF5" w:rsidRDefault="008D1F33" w:rsidP="009D66F8">
            <w:pPr>
              <w:rPr>
                <w:sz w:val="22"/>
              </w:rPr>
            </w:pPr>
            <w:r w:rsidRPr="00FB7DF5">
              <w:rPr>
                <w:sz w:val="22"/>
              </w:rPr>
              <w:t>Ширина велосипедной и пешеходной дорожки с разделением движения дорожной разметкой, м</w:t>
            </w:r>
          </w:p>
          <w:p w:rsidR="008D1F33" w:rsidRPr="00FB7DF5" w:rsidRDefault="008D1F33" w:rsidP="009D66F8">
            <w:pPr>
              <w:rPr>
                <w:sz w:val="22"/>
              </w:rPr>
            </w:pPr>
            <w:r w:rsidRPr="00FB7DF5">
              <w:rPr>
                <w:sz w:val="22"/>
              </w:rPr>
              <w:t>Ширина велопешеходной дорожки, м</w:t>
            </w:r>
          </w:p>
          <w:p w:rsidR="008D1F33" w:rsidRPr="00FB7DF5" w:rsidRDefault="008D1F33" w:rsidP="009D66F8">
            <w:pPr>
              <w:rPr>
                <w:sz w:val="22"/>
              </w:rPr>
            </w:pPr>
            <w:r w:rsidRPr="00FB7DF5">
              <w:rPr>
                <w:sz w:val="22"/>
              </w:rPr>
              <w:t>Ширина полосы для велосипедистов, м</w:t>
            </w:r>
          </w:p>
        </w:tc>
        <w:tc>
          <w:tcPr>
            <w:tcW w:w="3686" w:type="dxa"/>
          </w:tcPr>
          <w:p w:rsidR="008D1F33" w:rsidRPr="00FB7DF5" w:rsidRDefault="008D1F33" w:rsidP="009D66F8">
            <w:pPr>
              <w:rPr>
                <w:sz w:val="22"/>
              </w:rPr>
            </w:pPr>
            <w:r w:rsidRPr="00FB7DF5">
              <w:rPr>
                <w:sz w:val="22"/>
              </w:rPr>
              <w:t>1,5-6,0</w:t>
            </w:r>
          </w:p>
          <w:p w:rsidR="008D1F33" w:rsidRPr="00FB7DF5" w:rsidRDefault="008D1F33" w:rsidP="009D66F8">
            <w:pPr>
              <w:rPr>
                <w:sz w:val="22"/>
              </w:rPr>
            </w:pPr>
          </w:p>
          <w:p w:rsidR="008D1F33" w:rsidRPr="00FB7DF5" w:rsidRDefault="008D1F33" w:rsidP="009D66F8">
            <w:pPr>
              <w:rPr>
                <w:sz w:val="22"/>
              </w:rPr>
            </w:pPr>
            <w:r w:rsidRPr="00FB7DF5">
              <w:rPr>
                <w:sz w:val="22"/>
              </w:rPr>
              <w:t>1,5-3,0</w:t>
            </w:r>
          </w:p>
          <w:p w:rsidR="008D1F33" w:rsidRPr="00FB7DF5" w:rsidRDefault="008D1F33" w:rsidP="009D66F8">
            <w:pPr>
              <w:rPr>
                <w:sz w:val="22"/>
              </w:rPr>
            </w:pPr>
            <w:r w:rsidRPr="00FB7DF5">
              <w:rPr>
                <w:sz w:val="22"/>
              </w:rPr>
              <w:t>1,20</w:t>
            </w:r>
          </w:p>
        </w:tc>
        <w:tc>
          <w:tcPr>
            <w:tcW w:w="3260" w:type="dxa"/>
            <w:vAlign w:val="center"/>
          </w:tcPr>
          <w:p w:rsidR="008D1F33" w:rsidRPr="00FB7DF5" w:rsidRDefault="008D1F33" w:rsidP="009D66F8">
            <w:pPr>
              <w:rPr>
                <w:sz w:val="22"/>
              </w:rPr>
            </w:pPr>
            <w:r w:rsidRPr="00FB7DF5">
              <w:rPr>
                <w:sz w:val="22"/>
              </w:rPr>
              <w:t>1,5-3,25</w:t>
            </w:r>
          </w:p>
          <w:p w:rsidR="008D1F33" w:rsidRPr="00FB7DF5" w:rsidRDefault="008D1F33" w:rsidP="009D66F8">
            <w:pPr>
              <w:rPr>
                <w:sz w:val="22"/>
              </w:rPr>
            </w:pPr>
          </w:p>
          <w:p w:rsidR="008D1F33" w:rsidRPr="00FB7DF5" w:rsidRDefault="008D1F33" w:rsidP="009D66F8">
            <w:pPr>
              <w:rPr>
                <w:sz w:val="22"/>
              </w:rPr>
            </w:pPr>
            <w:r w:rsidRPr="00FB7DF5">
              <w:rPr>
                <w:sz w:val="22"/>
              </w:rPr>
              <w:t>1,5-2,0</w:t>
            </w:r>
          </w:p>
          <w:p w:rsidR="008D1F33" w:rsidRPr="00FB7DF5" w:rsidRDefault="008D1F33" w:rsidP="009D66F8">
            <w:pPr>
              <w:rPr>
                <w:sz w:val="22"/>
              </w:rPr>
            </w:pPr>
            <w:r w:rsidRPr="00FB7DF5">
              <w:rPr>
                <w:sz w:val="22"/>
              </w:rPr>
              <w:t>0,90</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4.</w:t>
            </w:r>
          </w:p>
        </w:tc>
        <w:tc>
          <w:tcPr>
            <w:tcW w:w="6804" w:type="dxa"/>
          </w:tcPr>
          <w:p w:rsidR="008D1F33" w:rsidRPr="00FB7DF5" w:rsidRDefault="008D1F33" w:rsidP="009D66F8">
            <w:pPr>
              <w:rPr>
                <w:sz w:val="22"/>
              </w:rPr>
            </w:pPr>
            <w:r w:rsidRPr="00FB7DF5">
              <w:rPr>
                <w:sz w:val="22"/>
              </w:rPr>
              <w:t>Ширина обочин велосипедной дорожки, м</w:t>
            </w:r>
          </w:p>
        </w:tc>
        <w:tc>
          <w:tcPr>
            <w:tcW w:w="3686" w:type="dxa"/>
          </w:tcPr>
          <w:p w:rsidR="008D1F33" w:rsidRPr="00FB7DF5" w:rsidRDefault="008D1F33" w:rsidP="009D66F8">
            <w:pPr>
              <w:rPr>
                <w:sz w:val="22"/>
              </w:rPr>
            </w:pPr>
            <w:r w:rsidRPr="00FB7DF5">
              <w:rPr>
                <w:sz w:val="22"/>
              </w:rPr>
              <w:t>0,5</w:t>
            </w:r>
          </w:p>
        </w:tc>
        <w:tc>
          <w:tcPr>
            <w:tcW w:w="3260" w:type="dxa"/>
            <w:vAlign w:val="center"/>
          </w:tcPr>
          <w:p w:rsidR="008D1F33" w:rsidRPr="00FB7DF5" w:rsidRDefault="008D1F33" w:rsidP="009D66F8">
            <w:pPr>
              <w:rPr>
                <w:sz w:val="22"/>
              </w:rPr>
            </w:pPr>
            <w:r w:rsidRPr="00FB7DF5">
              <w:rPr>
                <w:sz w:val="22"/>
              </w:rPr>
              <w:t>0,5</w:t>
            </w:r>
          </w:p>
        </w:tc>
      </w:tr>
      <w:tr w:rsidR="008D1F33" w:rsidRPr="00FB7DF5" w:rsidTr="009D66F8">
        <w:trPr>
          <w:trHeight w:val="345"/>
          <w:jc w:val="center"/>
        </w:trPr>
        <w:tc>
          <w:tcPr>
            <w:tcW w:w="704" w:type="dxa"/>
          </w:tcPr>
          <w:p w:rsidR="008D1F33" w:rsidRPr="00FB7DF5" w:rsidRDefault="008D1F33" w:rsidP="009D66F8">
            <w:pPr>
              <w:rPr>
                <w:sz w:val="22"/>
              </w:rPr>
            </w:pPr>
            <w:r w:rsidRPr="00FB7DF5">
              <w:rPr>
                <w:sz w:val="22"/>
              </w:rPr>
              <w:t>5.</w:t>
            </w:r>
          </w:p>
        </w:tc>
        <w:tc>
          <w:tcPr>
            <w:tcW w:w="6804" w:type="dxa"/>
          </w:tcPr>
          <w:p w:rsidR="008D1F33" w:rsidRPr="00FB7DF5" w:rsidRDefault="008D1F33" w:rsidP="009D66F8">
            <w:pPr>
              <w:rPr>
                <w:sz w:val="22"/>
              </w:rPr>
            </w:pPr>
            <w:r w:rsidRPr="00FB7DF5">
              <w:rPr>
                <w:sz w:val="22"/>
              </w:rPr>
              <w:t>Наименьший радиус кривых в плане, м:</w:t>
            </w:r>
          </w:p>
          <w:p w:rsidR="008D1F33" w:rsidRPr="00FB7DF5" w:rsidRDefault="008D1F33" w:rsidP="009D66F8">
            <w:pPr>
              <w:rPr>
                <w:sz w:val="22"/>
              </w:rPr>
            </w:pPr>
            <w:r w:rsidRPr="00FB7DF5">
              <w:rPr>
                <w:sz w:val="22"/>
              </w:rPr>
              <w:t>при отсутствии виража</w:t>
            </w:r>
          </w:p>
          <w:p w:rsidR="008D1F33" w:rsidRPr="00FB7DF5" w:rsidRDefault="008D1F33" w:rsidP="009D66F8">
            <w:pPr>
              <w:rPr>
                <w:sz w:val="22"/>
              </w:rPr>
            </w:pPr>
            <w:r w:rsidRPr="00FB7DF5">
              <w:rPr>
                <w:sz w:val="22"/>
              </w:rPr>
              <w:t>при устройстве виража</w:t>
            </w:r>
          </w:p>
        </w:tc>
        <w:tc>
          <w:tcPr>
            <w:tcW w:w="3686" w:type="dxa"/>
          </w:tcPr>
          <w:p w:rsidR="008D1F33" w:rsidRPr="00FB7DF5" w:rsidRDefault="008D1F33" w:rsidP="009D66F8">
            <w:pPr>
              <w:rPr>
                <w:sz w:val="22"/>
              </w:rPr>
            </w:pPr>
          </w:p>
          <w:p w:rsidR="008D1F33" w:rsidRPr="00FB7DF5" w:rsidRDefault="008D1F33" w:rsidP="009D66F8">
            <w:pPr>
              <w:rPr>
                <w:sz w:val="22"/>
              </w:rPr>
            </w:pPr>
            <w:r w:rsidRPr="00FB7DF5">
              <w:rPr>
                <w:sz w:val="22"/>
              </w:rPr>
              <w:t>30-50</w:t>
            </w:r>
          </w:p>
          <w:p w:rsidR="008D1F33" w:rsidRPr="00FB7DF5" w:rsidRDefault="008D1F33" w:rsidP="009D66F8">
            <w:pPr>
              <w:rPr>
                <w:sz w:val="22"/>
              </w:rPr>
            </w:pPr>
            <w:r w:rsidRPr="00FB7DF5">
              <w:rPr>
                <w:sz w:val="22"/>
              </w:rPr>
              <w:t>20</w:t>
            </w:r>
          </w:p>
        </w:tc>
        <w:tc>
          <w:tcPr>
            <w:tcW w:w="3260" w:type="dxa"/>
            <w:vAlign w:val="center"/>
          </w:tcPr>
          <w:p w:rsidR="008D1F33" w:rsidRPr="00FB7DF5" w:rsidRDefault="008D1F33" w:rsidP="009D66F8">
            <w:pPr>
              <w:rPr>
                <w:sz w:val="22"/>
              </w:rPr>
            </w:pPr>
          </w:p>
          <w:p w:rsidR="008D1F33" w:rsidRPr="00FB7DF5" w:rsidRDefault="008D1F33" w:rsidP="009D66F8">
            <w:pPr>
              <w:rPr>
                <w:sz w:val="22"/>
              </w:rPr>
            </w:pPr>
            <w:r w:rsidRPr="00FB7DF5">
              <w:rPr>
                <w:sz w:val="22"/>
              </w:rPr>
              <w:t>15</w:t>
            </w:r>
          </w:p>
          <w:p w:rsidR="008D1F33" w:rsidRPr="00FB7DF5" w:rsidRDefault="008D1F33" w:rsidP="009D66F8">
            <w:pPr>
              <w:rPr>
                <w:sz w:val="22"/>
              </w:rPr>
            </w:pPr>
            <w:r w:rsidRPr="00FB7DF5">
              <w:rPr>
                <w:sz w:val="22"/>
              </w:rPr>
              <w:t>10</w:t>
            </w:r>
          </w:p>
        </w:tc>
      </w:tr>
    </w:tbl>
    <w:p w:rsidR="008D1F33" w:rsidRPr="00FB7DF5" w:rsidRDefault="008D1F33" w:rsidP="008D1F33"/>
    <w:p w:rsidR="008D1F33" w:rsidRPr="00FB7DF5" w:rsidRDefault="008D1F33" w:rsidP="008D1F33">
      <w:pPr>
        <w:autoSpaceDE w:val="0"/>
        <w:autoSpaceDN w:val="0"/>
        <w:adjustRightInd w:val="0"/>
        <w:jc w:val="center"/>
        <w:rPr>
          <w:b/>
          <w:sz w:val="28"/>
          <w:szCs w:val="28"/>
        </w:rPr>
        <w:sectPr w:rsidR="008D1F33" w:rsidRPr="00FB7DF5" w:rsidSect="009D66F8">
          <w:pgSz w:w="16838" w:h="11906" w:orient="landscape"/>
          <w:pgMar w:top="1701" w:right="1134" w:bottom="1134" w:left="1134" w:header="709" w:footer="709" w:gutter="0"/>
          <w:cols w:space="708"/>
          <w:docGrid w:linePitch="360"/>
        </w:sectPr>
      </w:pPr>
    </w:p>
    <w:p w:rsidR="008D1F33" w:rsidRPr="00FB7DF5" w:rsidRDefault="008D1F33" w:rsidP="008D1F33">
      <w:pPr>
        <w:autoSpaceDE w:val="0"/>
        <w:autoSpaceDN w:val="0"/>
        <w:adjustRightInd w:val="0"/>
        <w:ind w:right="-852"/>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8D1F33" w:rsidRPr="00FB7DF5" w:rsidRDefault="008D1F33" w:rsidP="008D1F33">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8D1F33" w:rsidRPr="00FB7DF5" w:rsidRDefault="008D1F33" w:rsidP="008D1F33">
      <w:pPr>
        <w:pStyle w:val="2f0"/>
        <w:spacing w:before="0" w:after="0"/>
        <w:ind w:right="-852"/>
        <w:jc w:val="center"/>
        <w:rPr>
          <w:sz w:val="28"/>
          <w:szCs w:val="28"/>
        </w:rPr>
      </w:pPr>
    </w:p>
    <w:p w:rsidR="008D1F33" w:rsidRPr="00FB7DF5" w:rsidRDefault="008D1F33" w:rsidP="008D1F33">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8D1F33" w:rsidRPr="00FB7DF5" w:rsidRDefault="008D1F33" w:rsidP="008D1F33">
      <w:pPr>
        <w:autoSpaceDE w:val="0"/>
        <w:spacing w:line="276" w:lineRule="auto"/>
        <w:ind w:right="-852" w:firstLine="851"/>
        <w:jc w:val="both"/>
        <w:rPr>
          <w:rFonts w:eastAsia="TimesNewRomanPSMT"/>
          <w:sz w:val="28"/>
          <w:szCs w:val="28"/>
        </w:rPr>
      </w:pP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1. В соответствии с характером застройки в пределах жилой зоны населенного пункта выделяется 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В зависимости от местных условий указанный тип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D1F33" w:rsidRPr="002F0C88" w:rsidRDefault="008D1F33" w:rsidP="008D1F33">
      <w:pPr>
        <w:autoSpaceDE w:val="0"/>
        <w:spacing w:line="264" w:lineRule="auto"/>
        <w:ind w:right="-852" w:firstLine="709"/>
        <w:jc w:val="both"/>
        <w:rPr>
          <w:rFonts w:eastAsia="TimesNewRomanPSMT"/>
          <w:sz w:val="28"/>
          <w:szCs w:val="28"/>
        </w:rPr>
      </w:pPr>
      <w:r w:rsidRPr="002F0C88">
        <w:rPr>
          <w:rFonts w:eastAsia="TimesNewRomanPSMT"/>
          <w:sz w:val="28"/>
          <w:szCs w:val="28"/>
        </w:rPr>
        <w:t>Тип застройки выделяется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D1F33" w:rsidRPr="002F0C88" w:rsidRDefault="008D1F33" w:rsidP="008D1F33">
      <w:pPr>
        <w:spacing w:line="264" w:lineRule="auto"/>
        <w:ind w:right="-852" w:firstLine="540"/>
        <w:jc w:val="both"/>
        <w:rPr>
          <w:sz w:val="28"/>
          <w:szCs w:val="28"/>
        </w:rPr>
      </w:pPr>
      <w:r w:rsidRPr="002F0C88">
        <w:rPr>
          <w:sz w:val="28"/>
          <w:szCs w:val="28"/>
        </w:rPr>
        <w:t>Основными элементами планировочной структуры являются районы, микрорайон. Размеры территорий таких района и микрорайона не должны превышать 250 и 80 га соответственно.</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w:t>
      </w:r>
      <w:r w:rsidRPr="00FB7DF5">
        <w:rPr>
          <w:rFonts w:eastAsia="TimesNewRomanPSMT"/>
          <w:sz w:val="28"/>
          <w:szCs w:val="28"/>
        </w:rPr>
        <w:lastRenderedPageBreak/>
        <w:t>жилого микрорайона жилая застройка может быть сформирована в виде жилых групп, жилых групп и (или) участков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автомобилейжителей;</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8D1F33" w:rsidRPr="00FB7DF5" w:rsidRDefault="008D1F33" w:rsidP="008D1F33">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8D1F33" w:rsidRPr="00FB7DF5" w:rsidRDefault="008D1F33" w:rsidP="008D1F33">
      <w:pPr>
        <w:spacing w:line="264" w:lineRule="auto"/>
        <w:ind w:right="-852"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w:t>
      </w:r>
      <w:r w:rsidRPr="00FB7DF5">
        <w:rPr>
          <w:rFonts w:eastAsia="TimesNewRomanPSMT"/>
          <w:sz w:val="28"/>
          <w:szCs w:val="28"/>
        </w:rPr>
        <w:lastRenderedPageBreak/>
        <w:t>застройки указанных объектов – не более 25 % от общей площади застройки на территории жилого микрорайона.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D1F33" w:rsidRPr="00FB7DF5"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8D1F33" w:rsidRDefault="008D1F33" w:rsidP="008D1F33">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D1F33" w:rsidRDefault="008D1F33" w:rsidP="008D1F33">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8D1F33" w:rsidRPr="00283D4D" w:rsidRDefault="008D1F33" w:rsidP="008D1F33">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определятьисходя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Pr>
          <w:rFonts w:eastAsia="TimesNewRomanPSMT"/>
          <w:sz w:val="28"/>
          <w:szCs w:val="28"/>
        </w:rPr>
        <w:t xml:space="preserve"> 2023</w:t>
      </w:r>
      <w:r w:rsidRPr="00283D4D">
        <w:rPr>
          <w:rFonts w:eastAsia="TimesNewRomanPSMT"/>
          <w:sz w:val="28"/>
          <w:szCs w:val="28"/>
        </w:rPr>
        <w:t xml:space="preserve">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8D1F33" w:rsidRPr="00283D4D" w:rsidRDefault="008D1F33" w:rsidP="008D1F33">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283D4D">
        <w:rPr>
          <w:rFonts w:eastAsia="TimesNewRomanPSMT"/>
          <w:sz w:val="28"/>
          <w:szCs w:val="28"/>
        </w:rPr>
        <w:lastRenderedPageBreak/>
        <w:t xml:space="preserve">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 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8D1F33" w:rsidRPr="00456770" w:rsidRDefault="008D1F33" w:rsidP="008D1F33">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8D1F33" w:rsidRPr="00270118" w:rsidRDefault="008D1F33" w:rsidP="008D1F33">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8D1F33" w:rsidRPr="00FB7DF5" w:rsidRDefault="008D1F33" w:rsidP="008D1F33">
      <w:pPr>
        <w:autoSpaceDE w:val="0"/>
        <w:spacing w:line="264" w:lineRule="auto"/>
        <w:ind w:right="-852" w:firstLine="709"/>
        <w:jc w:val="both"/>
        <w:rPr>
          <w:rFonts w:eastAsia="TimesNewRomanPSMT"/>
          <w:sz w:val="28"/>
          <w:szCs w:val="28"/>
        </w:rPr>
      </w:pPr>
    </w:p>
    <w:p w:rsidR="008D1F33" w:rsidRPr="00FB7DF5" w:rsidRDefault="008D1F33" w:rsidP="008D1F33">
      <w:pPr>
        <w:autoSpaceDE w:val="0"/>
        <w:autoSpaceDN w:val="0"/>
        <w:adjustRightInd w:val="0"/>
        <w:ind w:right="-285"/>
        <w:jc w:val="right"/>
        <w:rPr>
          <w:bCs/>
          <w:sz w:val="28"/>
          <w:szCs w:val="28"/>
        </w:rPr>
      </w:pPr>
      <w:r w:rsidRPr="00FB7DF5">
        <w:rPr>
          <w:bCs/>
          <w:sz w:val="28"/>
          <w:szCs w:val="28"/>
        </w:rPr>
        <w:t xml:space="preserve">Таблица </w:t>
      </w:r>
      <w:r>
        <w:rPr>
          <w:bCs/>
          <w:sz w:val="28"/>
          <w:szCs w:val="28"/>
        </w:rPr>
        <w:t>6</w:t>
      </w:r>
    </w:p>
    <w:p w:rsidR="008D1F33" w:rsidRPr="00FB7DF5" w:rsidRDefault="008D1F33" w:rsidP="008D1F33">
      <w:pPr>
        <w:autoSpaceDE w:val="0"/>
        <w:autoSpaceDN w:val="0"/>
        <w:adjustRightInd w:val="0"/>
        <w:ind w:right="-285"/>
        <w:jc w:val="right"/>
        <w:rPr>
          <w:bCs/>
          <w:sz w:val="28"/>
          <w:szCs w:val="28"/>
        </w:rPr>
      </w:pP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8D1F33" w:rsidRPr="00FB7DF5" w:rsidRDefault="008D1F33" w:rsidP="008D1F33">
      <w:pPr>
        <w:autoSpaceDE w:val="0"/>
        <w:autoSpaceDN w:val="0"/>
        <w:adjustRightInd w:val="0"/>
        <w:ind w:right="-285"/>
        <w:jc w:val="center"/>
        <w:rPr>
          <w:b/>
          <w:bCs/>
          <w:sz w:val="28"/>
          <w:szCs w:val="28"/>
        </w:rPr>
      </w:pPr>
      <w:r w:rsidRPr="00FB7DF5">
        <w:rPr>
          <w:b/>
          <w:bCs/>
          <w:sz w:val="28"/>
          <w:szCs w:val="28"/>
        </w:rPr>
        <w:t>различного функциональногоназначения</w:t>
      </w:r>
    </w:p>
    <w:p w:rsidR="008D1F33" w:rsidRPr="00FB7DF5" w:rsidRDefault="008D1F33" w:rsidP="008D1F33">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8D1F33" w:rsidRPr="00FB7DF5" w:rsidTr="009D66F8">
        <w:trPr>
          <w:trHeight w:val="1085"/>
        </w:trPr>
        <w:tc>
          <w:tcPr>
            <w:tcW w:w="3335"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8D1F33" w:rsidRPr="00FB7DF5" w:rsidRDefault="008D1F33" w:rsidP="009D66F8">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8D1F33" w:rsidRPr="00FB7DF5" w:rsidRDefault="008D1F33" w:rsidP="009D66F8">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8D1F33" w:rsidRPr="00FB7DF5" w:rsidRDefault="008D1F33" w:rsidP="009D66F8">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жилого дома, м</w:t>
            </w:r>
          </w:p>
        </w:tc>
      </w:tr>
      <w:tr w:rsidR="008D1F33" w:rsidRPr="00FB7DF5" w:rsidTr="009D66F8">
        <w:trPr>
          <w:trHeight w:val="440"/>
        </w:trPr>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12</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 – 40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20</w:t>
            </w:r>
          </w:p>
        </w:tc>
      </w:tr>
      <w:tr w:rsidR="008D1F33" w:rsidRPr="00FB7DF5" w:rsidTr="009D66F8">
        <w:tc>
          <w:tcPr>
            <w:tcW w:w="3335" w:type="dxa"/>
          </w:tcPr>
          <w:p w:rsidR="008D1F33" w:rsidRPr="00FB7DF5" w:rsidRDefault="008D1F33" w:rsidP="009D66F8">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8D1F33" w:rsidRPr="00FB7DF5" w:rsidRDefault="008D1F33" w:rsidP="009D66F8">
            <w:pPr>
              <w:widowControl w:val="0"/>
              <w:autoSpaceDE w:val="0"/>
              <w:autoSpaceDN w:val="0"/>
              <w:ind w:right="-285"/>
              <w:jc w:val="center"/>
              <w:rPr>
                <w:color w:val="000000"/>
                <w:sz w:val="23"/>
                <w:szCs w:val="23"/>
              </w:rPr>
            </w:pPr>
            <w:r w:rsidRPr="00FB7DF5">
              <w:rPr>
                <w:color w:val="000000"/>
                <w:sz w:val="23"/>
                <w:szCs w:val="23"/>
              </w:rPr>
              <w:t>40</w:t>
            </w:r>
          </w:p>
        </w:tc>
      </w:tr>
    </w:tbl>
    <w:p w:rsidR="008D1F33" w:rsidRPr="00FB7DF5" w:rsidRDefault="008D1F33" w:rsidP="008D1F33">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8D1F33" w:rsidRPr="00FB7DF5" w:rsidRDefault="008D1F33" w:rsidP="008D1F33">
      <w:pPr>
        <w:autoSpaceDE w:val="0"/>
        <w:ind w:right="-852"/>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8D1F33" w:rsidRPr="00FB7DF5" w:rsidRDefault="008D1F33" w:rsidP="008D1F33">
      <w:pPr>
        <w:autoSpaceDE w:val="0"/>
        <w:ind w:right="-852"/>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8D1F33" w:rsidRPr="00FB7DF5" w:rsidRDefault="008D1F33" w:rsidP="008D1F33">
      <w:pPr>
        <w:autoSpaceDE w:val="0"/>
        <w:spacing w:line="276" w:lineRule="auto"/>
        <w:ind w:right="-852"/>
        <w:jc w:val="center"/>
        <w:rPr>
          <w:rFonts w:eastAsia="TimesNewRomanPSMT"/>
          <w:b/>
          <w:sz w:val="28"/>
          <w:szCs w:val="28"/>
        </w:rPr>
      </w:pPr>
    </w:p>
    <w:p w:rsidR="008D1F33" w:rsidRPr="00FB7DF5" w:rsidRDefault="008D1F33" w:rsidP="008D1F33">
      <w:pPr>
        <w:autoSpaceDE w:val="0"/>
        <w:ind w:right="-852"/>
        <w:jc w:val="center"/>
        <w:rPr>
          <w:rFonts w:eastAsia="TimesNewRomanPSMT"/>
          <w:sz w:val="28"/>
          <w:szCs w:val="28"/>
        </w:rPr>
      </w:pPr>
    </w:p>
    <w:p w:rsidR="008D1F33" w:rsidRPr="00FB7DF5" w:rsidRDefault="008D1F33" w:rsidP="008D1F33">
      <w:pPr>
        <w:autoSpaceDE w:val="0"/>
        <w:ind w:right="-852"/>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D1F33" w:rsidRPr="00FB7DF5" w:rsidRDefault="008D1F33" w:rsidP="008D1F33">
      <w:pPr>
        <w:autoSpaceDE w:val="0"/>
        <w:ind w:right="-852" w:firstLine="709"/>
        <w:jc w:val="both"/>
        <w:rPr>
          <w:rFonts w:eastAsia="TimesNewRomanPSMT"/>
          <w:sz w:val="28"/>
          <w:szCs w:val="28"/>
        </w:rPr>
      </w:pPr>
    </w:p>
    <w:p w:rsidR="008D1F33" w:rsidRPr="00FB7DF5" w:rsidRDefault="008D1F33" w:rsidP="008D1F33">
      <w:pPr>
        <w:autoSpaceDE w:val="0"/>
        <w:ind w:right="-852"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8D1F33" w:rsidRDefault="008D1F33" w:rsidP="008D1F33">
      <w:pPr>
        <w:autoSpaceDE w:val="0"/>
        <w:ind w:right="-285"/>
        <w:jc w:val="center"/>
        <w:rPr>
          <w:rFonts w:eastAsia="TimesNewRomanPSMT"/>
          <w:b/>
          <w:bCs/>
          <w:sz w:val="28"/>
          <w:szCs w:val="28"/>
        </w:rPr>
      </w:pPr>
    </w:p>
    <w:p w:rsidR="008D1F33" w:rsidRPr="00FB7DF5" w:rsidRDefault="008D1F33" w:rsidP="008D1F33">
      <w:pPr>
        <w:autoSpaceDE w:val="0"/>
        <w:ind w:right="-285"/>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8D1F33" w:rsidRPr="00FB7DF5" w:rsidRDefault="008D1F33" w:rsidP="008D1F33">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2083"/>
        <w:gridCol w:w="1843"/>
      </w:tblGrid>
      <w:tr w:rsidR="008D1F33" w:rsidRPr="00FB7DF5" w:rsidTr="009D66F8">
        <w:trPr>
          <w:trHeight w:val="463"/>
        </w:trPr>
        <w:tc>
          <w:tcPr>
            <w:tcW w:w="2590" w:type="dxa"/>
            <w:vMerge w:val="restart"/>
            <w:tcBorders>
              <w:top w:val="single" w:sz="4" w:space="0" w:color="auto"/>
            </w:tcBorders>
            <w:shd w:val="clear" w:color="auto" w:fill="FFFFFF"/>
          </w:tcPr>
          <w:p w:rsidR="008D1F33" w:rsidRPr="00FB7DF5" w:rsidRDefault="008D1F33" w:rsidP="009D66F8">
            <w:pPr>
              <w:jc w:val="center"/>
              <w:rPr>
                <w:b/>
                <w:spacing w:val="-6"/>
              </w:rPr>
            </w:pPr>
            <w:r w:rsidRPr="00FB7DF5">
              <w:rPr>
                <w:b/>
                <w:spacing w:val="-6"/>
              </w:rPr>
              <w:t>Озелененные территории общего пользования</w:t>
            </w:r>
          </w:p>
          <w:p w:rsidR="008D1F33" w:rsidRPr="00FB7DF5" w:rsidRDefault="008D1F33" w:rsidP="009D66F8">
            <w:pPr>
              <w:ind w:right="-285"/>
              <w:jc w:val="center"/>
              <w:rPr>
                <w:b/>
                <w:spacing w:val="-6"/>
              </w:rPr>
            </w:pPr>
          </w:p>
        </w:tc>
        <w:tc>
          <w:tcPr>
            <w:tcW w:w="6889" w:type="dxa"/>
            <w:gridSpan w:val="4"/>
            <w:tcBorders>
              <w:top w:val="single" w:sz="4" w:space="0" w:color="auto"/>
            </w:tcBorders>
            <w:shd w:val="clear" w:color="auto" w:fill="FFFFFF"/>
          </w:tcPr>
          <w:p w:rsidR="008D1F33" w:rsidRPr="00FB7DF5" w:rsidRDefault="008D1F33" w:rsidP="009D66F8">
            <w:pPr>
              <w:ind w:right="-285"/>
              <w:jc w:val="center"/>
              <w:rPr>
                <w:b/>
                <w:spacing w:val="-6"/>
              </w:rPr>
            </w:pPr>
            <w:r w:rsidRPr="00FB7DF5">
              <w:rPr>
                <w:b/>
                <w:spacing w:val="-6"/>
              </w:rPr>
              <w:t>Расчетные показатели по уровню урбанизации</w:t>
            </w:r>
          </w:p>
        </w:tc>
      </w:tr>
      <w:tr w:rsidR="008D1F33" w:rsidRPr="00FB7DF5" w:rsidTr="009D66F8">
        <w:trPr>
          <w:trHeight w:val="290"/>
        </w:trPr>
        <w:tc>
          <w:tcPr>
            <w:tcW w:w="2590" w:type="dxa"/>
            <w:vMerge/>
            <w:shd w:val="clear" w:color="auto" w:fill="FFFFFF"/>
          </w:tcPr>
          <w:p w:rsidR="008D1F33" w:rsidRPr="00FB7DF5" w:rsidRDefault="008D1F33" w:rsidP="009D66F8">
            <w:pPr>
              <w:ind w:right="-285"/>
              <w:jc w:val="center"/>
              <w:rPr>
                <w:b/>
                <w:spacing w:val="-6"/>
              </w:rPr>
            </w:pPr>
          </w:p>
        </w:tc>
        <w:tc>
          <w:tcPr>
            <w:tcW w:w="1389" w:type="dxa"/>
            <w:shd w:val="clear" w:color="auto" w:fill="FFFFFF"/>
          </w:tcPr>
          <w:p w:rsidR="008D1F33" w:rsidRPr="00FB7DF5" w:rsidRDefault="008D1F33" w:rsidP="009D66F8">
            <w:pPr>
              <w:jc w:val="center"/>
              <w:rPr>
                <w:b/>
                <w:spacing w:val="-6"/>
              </w:rPr>
            </w:pPr>
            <w:r w:rsidRPr="00FB7DF5">
              <w:rPr>
                <w:b/>
                <w:spacing w:val="-6"/>
              </w:rPr>
              <w:t>Единица измерения</w:t>
            </w:r>
          </w:p>
        </w:tc>
        <w:tc>
          <w:tcPr>
            <w:tcW w:w="1574" w:type="dxa"/>
            <w:shd w:val="clear" w:color="auto" w:fill="FFFFFF"/>
          </w:tcPr>
          <w:p w:rsidR="008D1F33" w:rsidRPr="00FB7DF5" w:rsidRDefault="008D1F33" w:rsidP="009D66F8">
            <w:pPr>
              <w:ind w:right="-285"/>
              <w:jc w:val="center"/>
              <w:rPr>
                <w:b/>
                <w:spacing w:val="-6"/>
              </w:rPr>
            </w:pPr>
            <w:r w:rsidRPr="00FB7DF5">
              <w:rPr>
                <w:b/>
                <w:spacing w:val="-6"/>
              </w:rPr>
              <w:t>А</w:t>
            </w:r>
          </w:p>
        </w:tc>
        <w:tc>
          <w:tcPr>
            <w:tcW w:w="2083" w:type="dxa"/>
            <w:shd w:val="clear" w:color="auto" w:fill="FFFFFF"/>
          </w:tcPr>
          <w:p w:rsidR="008D1F33" w:rsidRPr="00FB7DF5" w:rsidRDefault="008D1F33" w:rsidP="009D66F8">
            <w:pPr>
              <w:ind w:right="-285"/>
              <w:jc w:val="center"/>
              <w:rPr>
                <w:b/>
                <w:spacing w:val="-6"/>
              </w:rPr>
            </w:pPr>
            <w:r w:rsidRPr="00FB7DF5">
              <w:rPr>
                <w:b/>
                <w:spacing w:val="-6"/>
              </w:rPr>
              <w:t>Б</w:t>
            </w:r>
          </w:p>
        </w:tc>
        <w:tc>
          <w:tcPr>
            <w:tcW w:w="1843" w:type="dxa"/>
            <w:shd w:val="clear" w:color="auto" w:fill="FFFFFF"/>
          </w:tcPr>
          <w:p w:rsidR="008D1F33" w:rsidRPr="00FB7DF5" w:rsidRDefault="008D1F33" w:rsidP="009D66F8">
            <w:pPr>
              <w:ind w:right="-285"/>
              <w:jc w:val="center"/>
              <w:rPr>
                <w:b/>
                <w:spacing w:val="-6"/>
              </w:rPr>
            </w:pPr>
            <w:r w:rsidRPr="00FB7DF5">
              <w:rPr>
                <w:b/>
                <w:spacing w:val="-6"/>
              </w:rPr>
              <w:t>В</w:t>
            </w:r>
          </w:p>
        </w:tc>
      </w:tr>
      <w:tr w:rsidR="008D1F33" w:rsidRPr="00FB7DF5" w:rsidTr="009D66F8">
        <w:trPr>
          <w:trHeight w:val="550"/>
        </w:trPr>
        <w:tc>
          <w:tcPr>
            <w:tcW w:w="2590" w:type="dxa"/>
          </w:tcPr>
          <w:p w:rsidR="008D1F33" w:rsidRPr="00FB7DF5" w:rsidRDefault="008D1F33" w:rsidP="009D66F8">
            <w:pPr>
              <w:widowControl w:val="0"/>
              <w:ind w:right="-285"/>
              <w:jc w:val="both"/>
              <w:rPr>
                <w:lang w:eastAsia="en-US"/>
              </w:rPr>
            </w:pPr>
            <w:r w:rsidRPr="00FB7DF5">
              <w:rPr>
                <w:lang w:eastAsia="en-US"/>
              </w:rPr>
              <w:t>Жилых районов</w:t>
            </w:r>
          </w:p>
        </w:tc>
        <w:tc>
          <w:tcPr>
            <w:tcW w:w="1389" w:type="dxa"/>
          </w:tcPr>
          <w:p w:rsidR="008D1F33" w:rsidRPr="00FB7DF5" w:rsidRDefault="008D1F33" w:rsidP="009D66F8">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8D1F33" w:rsidRPr="00FB7DF5" w:rsidRDefault="008D1F33" w:rsidP="009D66F8">
            <w:pPr>
              <w:widowControl w:val="0"/>
              <w:ind w:right="-285"/>
              <w:jc w:val="center"/>
              <w:rPr>
                <w:spacing w:val="-6"/>
              </w:rPr>
            </w:pPr>
            <w:r>
              <w:rPr>
                <w:spacing w:val="-6"/>
              </w:rPr>
              <w:t>-</w:t>
            </w:r>
          </w:p>
        </w:tc>
        <w:tc>
          <w:tcPr>
            <w:tcW w:w="2083" w:type="dxa"/>
          </w:tcPr>
          <w:p w:rsidR="008D1F33" w:rsidRPr="00FB7DF5" w:rsidRDefault="008D1F33" w:rsidP="009D66F8">
            <w:pPr>
              <w:widowControl w:val="0"/>
              <w:ind w:right="-285"/>
              <w:jc w:val="center"/>
              <w:rPr>
                <w:spacing w:val="-6"/>
              </w:rPr>
            </w:pPr>
            <w:r w:rsidRPr="00FB7DF5">
              <w:rPr>
                <w:spacing w:val="-6"/>
              </w:rPr>
              <w:t>6</w:t>
            </w:r>
          </w:p>
        </w:tc>
        <w:tc>
          <w:tcPr>
            <w:tcW w:w="1843" w:type="dxa"/>
          </w:tcPr>
          <w:p w:rsidR="008D1F33" w:rsidRPr="00FB7DF5" w:rsidRDefault="008D1F33" w:rsidP="009D66F8">
            <w:pPr>
              <w:widowControl w:val="0"/>
              <w:ind w:right="-285"/>
              <w:jc w:val="center"/>
              <w:rPr>
                <w:spacing w:val="-6"/>
              </w:rPr>
            </w:pPr>
            <w:r w:rsidRPr="00FB7DF5">
              <w:rPr>
                <w:spacing w:val="-6"/>
              </w:rPr>
              <w:t>-</w:t>
            </w:r>
          </w:p>
          <w:p w:rsidR="008D1F33" w:rsidRPr="00FB7DF5" w:rsidRDefault="008D1F33" w:rsidP="009D66F8">
            <w:pPr>
              <w:widowControl w:val="0"/>
              <w:ind w:right="-285"/>
              <w:jc w:val="center"/>
              <w:rPr>
                <w:spacing w:val="-6"/>
              </w:rPr>
            </w:pPr>
          </w:p>
        </w:tc>
      </w:tr>
    </w:tbl>
    <w:p w:rsidR="008D1F33" w:rsidRPr="00FB7DF5" w:rsidRDefault="008D1F33" w:rsidP="008D1F33">
      <w:pPr>
        <w:ind w:right="-852" w:firstLine="709"/>
        <w:jc w:val="both"/>
        <w:rPr>
          <w:sz w:val="28"/>
          <w:szCs w:val="28"/>
        </w:rPr>
      </w:pPr>
    </w:p>
    <w:p w:rsidR="008D1F33" w:rsidRPr="00FB7DF5" w:rsidRDefault="008D1F33" w:rsidP="008D1F33">
      <w:pPr>
        <w:ind w:right="-285"/>
        <w:rPr>
          <w:sz w:val="28"/>
          <w:szCs w:val="28"/>
        </w:rPr>
      </w:pPr>
    </w:p>
    <w:p w:rsidR="008D1F33" w:rsidRPr="00FB7DF5" w:rsidRDefault="008D1F33" w:rsidP="008D1F33">
      <w:pPr>
        <w:ind w:right="-285"/>
        <w:rPr>
          <w:color w:val="FF0000"/>
        </w:rPr>
      </w:pPr>
    </w:p>
    <w:p w:rsidR="008D1F33" w:rsidRPr="00FB7DF5" w:rsidRDefault="008D1F33" w:rsidP="008D1F33">
      <w:pPr>
        <w:ind w:right="-285"/>
        <w:sectPr w:rsidR="008D1F33" w:rsidRPr="00FB7DF5" w:rsidSect="009D66F8">
          <w:pgSz w:w="11906" w:h="16838"/>
          <w:pgMar w:top="1134" w:right="1701" w:bottom="1134" w:left="1701" w:header="709" w:footer="709" w:gutter="0"/>
          <w:cols w:space="708"/>
          <w:docGrid w:linePitch="360"/>
        </w:sectPr>
      </w:pPr>
    </w:p>
    <w:p w:rsidR="008D1F33" w:rsidRPr="00FB7DF5" w:rsidRDefault="008D1F33" w:rsidP="008D1F33">
      <w:pPr>
        <w:pStyle w:val="350"/>
        <w:ind w:right="-852"/>
        <w:jc w:val="center"/>
        <w:rPr>
          <w:sz w:val="28"/>
        </w:rPr>
      </w:pPr>
      <w:bookmarkStart w:id="27" w:name="_Toc47964075"/>
      <w:bookmarkStart w:id="28" w:name="_Toc47969363"/>
      <w:bookmarkStart w:id="29" w:name="_Toc55215547"/>
      <w:bookmarkEnd w:id="4"/>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ЧАСТИМЕСТНЫХ НОРМАТИВОВ ГРАДОСТРОИТЕЛЬНОГО ПРОЕКТИРОВАНИЯ МУНИЦИПАЛЬНОГО ОБРАЗОВАНИЯ «</w:t>
      </w:r>
      <w:r w:rsidR="00E63711">
        <w:rPr>
          <w:sz w:val="28"/>
        </w:rPr>
        <w:t>АНУФРИЕВСКИЙ</w:t>
      </w:r>
      <w:r w:rsidRPr="00C226A2">
        <w:rPr>
          <w:sz w:val="28"/>
        </w:rPr>
        <w:t xml:space="preserve"> сельсовет» </w:t>
      </w:r>
      <w:r w:rsidR="00E63711">
        <w:rPr>
          <w:sz w:val="28"/>
        </w:rPr>
        <w:t>ЗОЛОТУХИНСКОГО</w:t>
      </w:r>
      <w:r w:rsidRPr="00C226A2">
        <w:rPr>
          <w:sz w:val="28"/>
        </w:rPr>
        <w:t xml:space="preserve"> районаКУРСКОЙ</w:t>
      </w:r>
      <w:r w:rsidRPr="00FB7DF5">
        <w:rPr>
          <w:sz w:val="28"/>
        </w:rPr>
        <w:t xml:space="preserve"> ОБЛАСТИ</w:t>
      </w:r>
    </w:p>
    <w:p w:rsidR="008D1F33" w:rsidRPr="00FB7DF5"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E63711">
        <w:rPr>
          <w:b/>
          <w:bCs/>
          <w:sz w:val="28"/>
          <w:szCs w:val="28"/>
        </w:rPr>
        <w:t xml:space="preserve"> </w:t>
      </w:r>
      <w:r w:rsidRPr="00FB7DF5">
        <w:rPr>
          <w:b/>
          <w:bCs/>
          <w:sz w:val="28"/>
          <w:szCs w:val="28"/>
        </w:rPr>
        <w:t xml:space="preserve">расчетных показателей </w:t>
      </w:r>
    </w:p>
    <w:p w:rsidR="008D1F33" w:rsidRPr="00C226A2" w:rsidRDefault="008D1F33" w:rsidP="008D1F3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w:t>
      </w:r>
      <w:r w:rsidRPr="00C226A2">
        <w:rPr>
          <w:b/>
          <w:bCs/>
          <w:sz w:val="28"/>
          <w:szCs w:val="28"/>
        </w:rPr>
        <w:t xml:space="preserve">объектов для населения муниципального образования </w:t>
      </w:r>
      <w:r w:rsidRPr="00C226A2">
        <w:rPr>
          <w:b/>
          <w:sz w:val="28"/>
          <w:szCs w:val="28"/>
        </w:rPr>
        <w:t>«</w:t>
      </w:r>
      <w:r w:rsidR="00943F47">
        <w:rPr>
          <w:b/>
          <w:sz w:val="28"/>
          <w:szCs w:val="28"/>
        </w:rPr>
        <w:t>Ануфриевский</w:t>
      </w:r>
      <w:r w:rsidRPr="00C226A2">
        <w:rPr>
          <w:b/>
          <w:sz w:val="28"/>
          <w:szCs w:val="28"/>
        </w:rPr>
        <w:t xml:space="preserve"> сельсовет» </w:t>
      </w:r>
      <w:r w:rsidR="00943F47">
        <w:rPr>
          <w:b/>
          <w:sz w:val="28"/>
          <w:szCs w:val="28"/>
        </w:rPr>
        <w:t xml:space="preserve">Золотухинского </w:t>
      </w:r>
      <w:r w:rsidRPr="00C226A2">
        <w:rPr>
          <w:b/>
          <w:sz w:val="28"/>
          <w:szCs w:val="28"/>
        </w:rPr>
        <w:t xml:space="preserve"> района</w:t>
      </w:r>
      <w:r w:rsidR="00943F47">
        <w:rPr>
          <w:b/>
          <w:sz w:val="28"/>
          <w:szCs w:val="28"/>
        </w:rPr>
        <w:t xml:space="preserve"> </w:t>
      </w:r>
      <w:r w:rsidRPr="00C226A2">
        <w:rPr>
          <w:b/>
          <w:bCs/>
          <w:sz w:val="28"/>
          <w:szCs w:val="28"/>
        </w:rPr>
        <w:t>Курской области</w:t>
      </w:r>
    </w:p>
    <w:p w:rsidR="008D1F33" w:rsidRPr="00C226A2" w:rsidRDefault="008D1F33" w:rsidP="008D1F33">
      <w:pPr>
        <w:widowControl w:val="0"/>
        <w:autoSpaceDE w:val="0"/>
        <w:autoSpaceDN w:val="0"/>
        <w:adjustRightInd w:val="0"/>
        <w:spacing w:before="120"/>
        <w:ind w:right="-852"/>
        <w:jc w:val="center"/>
        <w:rPr>
          <w:b/>
          <w:bCs/>
          <w:sz w:val="28"/>
          <w:szCs w:val="28"/>
        </w:rPr>
      </w:pPr>
    </w:p>
    <w:p w:rsidR="008D1F33" w:rsidRPr="00FB7DF5" w:rsidRDefault="008D1F33" w:rsidP="008D1F33">
      <w:pPr>
        <w:widowControl w:val="0"/>
        <w:autoSpaceDE w:val="0"/>
        <w:autoSpaceDN w:val="0"/>
        <w:adjustRightInd w:val="0"/>
        <w:ind w:right="-852" w:firstLine="709"/>
        <w:jc w:val="both"/>
        <w:rPr>
          <w:sz w:val="28"/>
          <w:szCs w:val="28"/>
        </w:rPr>
      </w:pPr>
      <w:r w:rsidRPr="00C226A2">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943F47">
        <w:rPr>
          <w:sz w:val="28"/>
          <w:szCs w:val="28"/>
        </w:rPr>
        <w:t xml:space="preserve">Ануфриевский </w:t>
      </w:r>
      <w:r w:rsidRPr="00C226A2">
        <w:rPr>
          <w:sz w:val="28"/>
          <w:szCs w:val="28"/>
        </w:rPr>
        <w:t xml:space="preserve"> сельсовет» </w:t>
      </w:r>
      <w:r w:rsidR="00943F47">
        <w:rPr>
          <w:sz w:val="28"/>
          <w:szCs w:val="28"/>
        </w:rPr>
        <w:t xml:space="preserve">Золотухинского </w:t>
      </w:r>
      <w:r w:rsidRPr="00C226A2">
        <w:rPr>
          <w:sz w:val="28"/>
          <w:szCs w:val="28"/>
        </w:rPr>
        <w:t xml:space="preserve"> района</w:t>
      </w:r>
      <w:r w:rsidR="00943F47">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8D1F33" w:rsidRPr="00FB7DF5" w:rsidRDefault="008D1F33" w:rsidP="008D1F3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696"/>
      </w:tblGrid>
      <w:tr w:rsidR="008D1F33" w:rsidRPr="00FB7DF5" w:rsidTr="00C131B5">
        <w:trPr>
          <w:trHeight w:val="751"/>
          <w:tblHeader/>
        </w:trPr>
        <w:tc>
          <w:tcPr>
            <w:tcW w:w="0" w:type="auto"/>
            <w:tcBorders>
              <w:top w:val="single" w:sz="4" w:space="0" w:color="auto"/>
              <w:bottom w:val="single" w:sz="4" w:space="0" w:color="auto"/>
            </w:tcBorders>
            <w:shd w:val="clear" w:color="auto" w:fill="FFFFFF"/>
            <w:vAlign w:val="center"/>
          </w:tcPr>
          <w:p w:rsidR="008D1F33" w:rsidRPr="00FB7DF5" w:rsidRDefault="008D1F33" w:rsidP="009D66F8">
            <w:pPr>
              <w:jc w:val="center"/>
              <w:rPr>
                <w:b/>
                <w:spacing w:val="-6"/>
                <w:sz w:val="22"/>
                <w:szCs w:val="22"/>
              </w:rPr>
            </w:pPr>
            <w:r w:rsidRPr="00FB7DF5">
              <w:rPr>
                <w:b/>
                <w:spacing w:val="-6"/>
                <w:sz w:val="22"/>
                <w:szCs w:val="22"/>
              </w:rPr>
              <w:t>Наименование, вид объекта</w:t>
            </w:r>
          </w:p>
          <w:p w:rsidR="008D1F33" w:rsidRPr="00FB7DF5" w:rsidRDefault="008D1F33" w:rsidP="009D66F8">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8D1F33" w:rsidRPr="00FB7DF5" w:rsidRDefault="008D1F33" w:rsidP="009D66F8">
            <w:pPr>
              <w:ind w:right="34"/>
              <w:jc w:val="center"/>
              <w:rPr>
                <w:b/>
                <w:spacing w:val="-6"/>
                <w:sz w:val="22"/>
                <w:szCs w:val="22"/>
              </w:rPr>
            </w:pPr>
            <w:r w:rsidRPr="00FB7DF5">
              <w:rPr>
                <w:b/>
                <w:spacing w:val="-6"/>
                <w:sz w:val="22"/>
                <w:szCs w:val="22"/>
              </w:rPr>
              <w:t>Сельское поселение</w:t>
            </w:r>
          </w:p>
        </w:tc>
      </w:tr>
      <w:tr w:rsidR="008D1F33" w:rsidRPr="00FB7DF5" w:rsidTr="009D66F8">
        <w:trPr>
          <w:trHeight w:val="166"/>
          <w:tblHeader/>
        </w:trPr>
        <w:tc>
          <w:tcPr>
            <w:tcW w:w="0" w:type="auto"/>
            <w:tcBorders>
              <w:top w:val="single" w:sz="4" w:space="0" w:color="auto"/>
            </w:tcBorders>
            <w:shd w:val="clear" w:color="auto" w:fill="FFFFFF"/>
            <w:vAlign w:val="center"/>
          </w:tcPr>
          <w:p w:rsidR="008D1F33" w:rsidRPr="00FB7DF5" w:rsidRDefault="008D1F33" w:rsidP="009D66F8">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8D1F33" w:rsidRPr="00FB7DF5" w:rsidRDefault="008D1F33" w:rsidP="009D66F8">
            <w:pPr>
              <w:ind w:right="34"/>
              <w:jc w:val="center"/>
              <w:rPr>
                <w:spacing w:val="-6"/>
                <w:sz w:val="22"/>
                <w:szCs w:val="22"/>
              </w:rPr>
            </w:pPr>
            <w:r w:rsidRPr="00FB7DF5">
              <w:rPr>
                <w:spacing w:val="-6"/>
                <w:sz w:val="22"/>
                <w:szCs w:val="22"/>
              </w:rPr>
              <w:t>5</w:t>
            </w:r>
          </w:p>
        </w:tc>
      </w:tr>
      <w:tr w:rsidR="008D1F33" w:rsidRPr="00FB7DF5" w:rsidTr="009D66F8">
        <w:trPr>
          <w:trHeight w:val="554"/>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электроснабжения</w:t>
            </w:r>
          </w:p>
          <w:p w:rsidR="008D1F33" w:rsidRPr="00FB7DF5" w:rsidRDefault="008D1F33" w:rsidP="009D66F8">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8D1F33" w:rsidRPr="00FB7DF5" w:rsidRDefault="008D1F33" w:rsidP="009D66F8">
            <w:pPr>
              <w:ind w:right="34"/>
              <w:jc w:val="center"/>
              <w:rPr>
                <w:bCs/>
                <w:color w:val="000000"/>
                <w:spacing w:val="-4"/>
                <w:sz w:val="22"/>
                <w:szCs w:val="22"/>
              </w:rPr>
            </w:pP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теплоснабжения</w:t>
            </w:r>
          </w:p>
          <w:p w:rsidR="008D1F33" w:rsidRPr="00FB7DF5" w:rsidRDefault="008D1F33" w:rsidP="009D66F8">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w:t>
            </w:r>
            <w:r w:rsidRPr="00FB7DF5">
              <w:rPr>
                <w:spacing w:val="-6"/>
                <w:sz w:val="22"/>
                <w:szCs w:val="22"/>
              </w:rPr>
              <w:lastRenderedPageBreak/>
              <w:t>Приложение А.</w:t>
            </w:r>
          </w:p>
          <w:p w:rsidR="008D1F33" w:rsidRPr="00FB7DF5" w:rsidRDefault="008D1F33" w:rsidP="009D66F8">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8D1F33" w:rsidRPr="00FB7DF5" w:rsidRDefault="008D1F33" w:rsidP="009D66F8">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8D1F33" w:rsidRPr="00FB7DF5" w:rsidRDefault="008D1F33" w:rsidP="009D66F8">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lastRenderedPageBreak/>
              <w:t>Объекты водоснабжения</w:t>
            </w:r>
          </w:p>
          <w:p w:rsidR="008D1F33" w:rsidRPr="00FB7DF5" w:rsidRDefault="008D1F33" w:rsidP="009D66F8">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w:t>
            </w:r>
            <w:r>
              <w:rPr>
                <w:color w:val="000000"/>
                <w:spacing w:val="-4"/>
                <w:sz w:val="22"/>
                <w:szCs w:val="22"/>
              </w:rPr>
              <w:t>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b/>
                <w:sz w:val="22"/>
              </w:rPr>
              <w:t>Объекты водоотведения</w:t>
            </w:r>
          </w:p>
          <w:p w:rsidR="008D1F33" w:rsidRPr="00FB7DF5" w:rsidRDefault="008D1F33" w:rsidP="009D66F8">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В соответствии с данными Курскстата с</w:t>
            </w:r>
            <w:r>
              <w:rPr>
                <w:color w:val="000000"/>
                <w:spacing w:val="-4"/>
                <w:sz w:val="22"/>
                <w:szCs w:val="22"/>
              </w:rPr>
              <w:t>реднесуточный отпуск воды в 2023</w:t>
            </w:r>
            <w:r w:rsidRPr="00FB7DF5">
              <w:rPr>
                <w:color w:val="000000"/>
                <w:spacing w:val="-4"/>
                <w:sz w:val="22"/>
                <w:szCs w:val="22"/>
              </w:rPr>
              <w:t xml:space="preserve"> году в расчете на одного жителя составил 99 литров.</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8D1F33" w:rsidRPr="00FB7DF5" w:rsidRDefault="008D1F33" w:rsidP="009D66F8">
            <w:pPr>
              <w:ind w:right="34"/>
              <w:jc w:val="center"/>
              <w:rPr>
                <w:color w:val="000000"/>
                <w:spacing w:val="-4"/>
                <w:sz w:val="22"/>
                <w:szCs w:val="22"/>
              </w:rPr>
            </w:pPr>
            <w:r w:rsidRPr="00FB7DF5">
              <w:rPr>
                <w:color w:val="000000"/>
                <w:spacing w:val="-4"/>
                <w:sz w:val="22"/>
                <w:szCs w:val="22"/>
              </w:rPr>
              <w:t>99 л/сут. на 1 чел. х К,</w:t>
            </w:r>
          </w:p>
          <w:p w:rsidR="008D1F33" w:rsidRPr="00FB7DF5" w:rsidRDefault="008D1F33" w:rsidP="009D66F8">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8D1F33" w:rsidRPr="00FB7DF5" w:rsidRDefault="008D1F33" w:rsidP="009D66F8">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8D1F33" w:rsidRPr="00FB7DF5" w:rsidTr="009D66F8">
        <w:trPr>
          <w:trHeight w:val="496"/>
        </w:trPr>
        <w:tc>
          <w:tcPr>
            <w:tcW w:w="0" w:type="auto"/>
            <w:tcBorders>
              <w:bottom w:val="single" w:sz="2" w:space="0" w:color="auto"/>
            </w:tcBorders>
          </w:tcPr>
          <w:p w:rsidR="008D1F33" w:rsidRPr="00FB7DF5" w:rsidRDefault="008D1F33" w:rsidP="009D66F8">
            <w:pPr>
              <w:widowControl w:val="0"/>
              <w:jc w:val="center"/>
              <w:rPr>
                <w:b/>
                <w:sz w:val="22"/>
              </w:rPr>
            </w:pPr>
            <w:r w:rsidRPr="00FB7DF5">
              <w:rPr>
                <w:b/>
                <w:sz w:val="22"/>
              </w:rPr>
              <w:t>Объекты автомобильных дорог</w:t>
            </w:r>
          </w:p>
          <w:p w:rsidR="008D1F33" w:rsidRPr="00FB7DF5" w:rsidRDefault="008D1F33" w:rsidP="009D66F8">
            <w:pPr>
              <w:widowControl w:val="0"/>
              <w:jc w:val="center"/>
              <w:rPr>
                <w:sz w:val="22"/>
              </w:rPr>
            </w:pPr>
            <w:r w:rsidRPr="00FB7DF5">
              <w:rPr>
                <w:sz w:val="22"/>
              </w:rPr>
              <w:t>Улично-дорожная сеть</w:t>
            </w:r>
          </w:p>
        </w:tc>
        <w:tc>
          <w:tcPr>
            <w:tcW w:w="6696" w:type="dxa"/>
            <w:tcBorders>
              <w:bottom w:val="single" w:sz="2" w:space="0" w:color="auto"/>
            </w:tcBorders>
          </w:tcPr>
          <w:p w:rsidR="008D1F33" w:rsidRPr="00FB7DF5" w:rsidRDefault="008D1F33" w:rsidP="009D66F8">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муниципального образования.</w:t>
            </w:r>
          </w:p>
          <w:p w:rsidR="008D1F33" w:rsidRPr="00FB7DF5" w:rsidRDefault="008D1F33" w:rsidP="009D66F8">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8D1F33" w:rsidRPr="00FB7DF5" w:rsidRDefault="008D1F33" w:rsidP="009D66F8">
            <w:pPr>
              <w:ind w:right="34"/>
              <w:jc w:val="center"/>
              <w:rPr>
                <w:color w:val="000000"/>
                <w:spacing w:val="-4"/>
                <w:sz w:val="22"/>
                <w:szCs w:val="22"/>
              </w:rPr>
            </w:pP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8D1F33" w:rsidRPr="00FB7DF5" w:rsidRDefault="008D1F33" w:rsidP="009D66F8">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8D1F33" w:rsidRPr="00FB7DF5" w:rsidTr="009D66F8">
        <w:trPr>
          <w:trHeight w:val="496"/>
        </w:trPr>
        <w:tc>
          <w:tcPr>
            <w:tcW w:w="0" w:type="auto"/>
            <w:tcBorders>
              <w:top w:val="single" w:sz="2" w:space="0" w:color="auto"/>
              <w:bottom w:val="single" w:sz="2" w:space="0" w:color="auto"/>
            </w:tcBorders>
          </w:tcPr>
          <w:p w:rsidR="008D1F33" w:rsidRPr="00FB7DF5" w:rsidRDefault="008D1F33" w:rsidP="009D66F8">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w:t>
            </w:r>
          </w:p>
        </w:tc>
      </w:tr>
      <w:tr w:rsidR="008D1F33" w:rsidRPr="00FB7DF5" w:rsidTr="00C131B5">
        <w:trPr>
          <w:trHeight w:val="1506"/>
        </w:trPr>
        <w:tc>
          <w:tcPr>
            <w:tcW w:w="0" w:type="auto"/>
            <w:tcBorders>
              <w:top w:val="single" w:sz="2" w:space="0" w:color="auto"/>
            </w:tcBorders>
          </w:tcPr>
          <w:p w:rsidR="008D1F33" w:rsidRPr="00FB7DF5" w:rsidRDefault="008D1F33" w:rsidP="009D66F8">
            <w:pPr>
              <w:widowControl w:val="0"/>
              <w:jc w:val="center"/>
              <w:rPr>
                <w:sz w:val="22"/>
              </w:rPr>
            </w:pPr>
            <w:r w:rsidRPr="00FB7DF5">
              <w:rPr>
                <w:sz w:val="22"/>
              </w:rPr>
              <w:t>Остановочный пункт</w:t>
            </w:r>
          </w:p>
        </w:tc>
        <w:tc>
          <w:tcPr>
            <w:tcW w:w="6696" w:type="dxa"/>
            <w:tcBorders>
              <w:top w:val="single" w:sz="2" w:space="0" w:color="auto"/>
            </w:tcBorders>
          </w:tcPr>
          <w:p w:rsidR="008D1F33" w:rsidRPr="00FB7DF5" w:rsidRDefault="008D1F33" w:rsidP="009D66F8">
            <w:pPr>
              <w:ind w:right="34"/>
              <w:jc w:val="center"/>
              <w:rPr>
                <w:spacing w:val="-4"/>
                <w:sz w:val="22"/>
                <w:szCs w:val="22"/>
              </w:rPr>
            </w:pPr>
            <w:r w:rsidRPr="00FB7DF5">
              <w:rPr>
                <w:spacing w:val="-4"/>
                <w:sz w:val="22"/>
                <w:szCs w:val="22"/>
              </w:rPr>
              <w:t>Пункт 7 части 1 статьи 14 Федерального закона от</w:t>
            </w:r>
          </w:p>
          <w:p w:rsidR="008D1F33" w:rsidRPr="00FB7DF5" w:rsidRDefault="008D1F33" w:rsidP="009D66F8">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b/>
                <w:sz w:val="22"/>
                <w:szCs w:val="22"/>
              </w:rPr>
            </w:pPr>
            <w:r w:rsidRPr="0058601C">
              <w:rPr>
                <w:b/>
                <w:sz w:val="22"/>
                <w:szCs w:val="22"/>
              </w:rPr>
              <w:t>Объекты образования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Дошкольная образовательная организация</w:t>
            </w:r>
          </w:p>
        </w:tc>
        <w:tc>
          <w:tcPr>
            <w:tcW w:w="6696" w:type="dxa"/>
            <w:tcBorders>
              <w:top w:val="single" w:sz="2" w:space="0" w:color="auto"/>
              <w:bottom w:val="single" w:sz="2" w:space="0" w:color="auto"/>
            </w:tcBorders>
          </w:tcPr>
          <w:p w:rsidR="00C131B5" w:rsidRPr="0058601C" w:rsidRDefault="00C131B5" w:rsidP="009D66F8">
            <w:pPr>
              <w:ind w:right="34"/>
              <w:jc w:val="center"/>
              <w:rPr>
                <w:sz w:val="22"/>
                <w:szCs w:val="22"/>
              </w:rPr>
            </w:pPr>
            <w:r w:rsidRPr="0058601C">
              <w:rPr>
                <w:sz w:val="22"/>
                <w:szCs w:val="22"/>
              </w:rPr>
              <w:t>Число мест в дошкольных образовательных организациях в расчете на 100 детей в возрасте от 0 до 7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w:t>
            </w:r>
            <w:r>
              <w:rPr>
                <w:sz w:val="22"/>
                <w:szCs w:val="22"/>
              </w:rPr>
              <w:lastRenderedPageBreak/>
              <w:t xml:space="preserve">=45*К, где К – коэффициент урбанизации муниципального образования. Пешеходная доступность принята -500м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lastRenderedPageBreak/>
              <w:t>Общеобразовательная организация</w:t>
            </w:r>
          </w:p>
        </w:tc>
        <w:tc>
          <w:tcPr>
            <w:tcW w:w="6696" w:type="dxa"/>
            <w:tcBorders>
              <w:top w:val="single" w:sz="2" w:space="0" w:color="auto"/>
              <w:bottom w:val="single" w:sz="2" w:space="0" w:color="auto"/>
            </w:tcBorders>
          </w:tcPr>
          <w:p w:rsidR="00C131B5" w:rsidRPr="00FB7DF5" w:rsidRDefault="00C131B5" w:rsidP="009D66F8">
            <w:pPr>
              <w:ind w:right="34"/>
              <w:jc w:val="center"/>
            </w:pPr>
            <w:r w:rsidRPr="0058601C">
              <w:rPr>
                <w:sz w:val="22"/>
                <w:szCs w:val="22"/>
              </w:rPr>
              <w:t>Число мест в образовательных организациях в расч</w:t>
            </w:r>
            <w:r>
              <w:rPr>
                <w:sz w:val="22"/>
                <w:szCs w:val="22"/>
              </w:rPr>
              <w:t>ете на 100 детей в возрасте от 7 до 18</w:t>
            </w:r>
            <w:r w:rsidRPr="0058601C">
              <w:rPr>
                <w:sz w:val="22"/>
                <w:szCs w:val="22"/>
              </w:rPr>
              <w:t xml:space="preserve"> лет принято – 45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«Б» получаем по формуле: для сельских населенных пунктов =45*К, где К – коэффициент урбанизации муниципального образования. Доступность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C131B5" w:rsidRPr="00FB7DF5" w:rsidTr="009D66F8">
        <w:trPr>
          <w:trHeight w:val="260"/>
        </w:trPr>
        <w:tc>
          <w:tcPr>
            <w:tcW w:w="0" w:type="auto"/>
            <w:tcBorders>
              <w:top w:val="single" w:sz="2" w:space="0" w:color="auto"/>
              <w:bottom w:val="single" w:sz="2" w:space="0" w:color="auto"/>
            </w:tcBorders>
            <w:vAlign w:val="center"/>
          </w:tcPr>
          <w:p w:rsidR="00C131B5" w:rsidRPr="0058601C" w:rsidRDefault="00C131B5" w:rsidP="009D66F8">
            <w:pPr>
              <w:widowControl w:val="0"/>
              <w:jc w:val="center"/>
              <w:rPr>
                <w:sz w:val="22"/>
                <w:szCs w:val="22"/>
              </w:rPr>
            </w:pPr>
            <w:r w:rsidRPr="0058601C">
              <w:rPr>
                <w:sz w:val="22"/>
                <w:szCs w:val="22"/>
              </w:rPr>
              <w:t>Объекты дополнительного образования</w:t>
            </w:r>
          </w:p>
        </w:tc>
        <w:tc>
          <w:tcPr>
            <w:tcW w:w="6696" w:type="dxa"/>
            <w:tcBorders>
              <w:top w:val="single" w:sz="2" w:space="0" w:color="auto"/>
              <w:bottom w:val="single" w:sz="2" w:space="0" w:color="auto"/>
            </w:tcBorders>
          </w:tcPr>
          <w:p w:rsidR="00C131B5" w:rsidRPr="00FB7DF5" w:rsidRDefault="00C131B5" w:rsidP="009D66F8">
            <w:pPr>
              <w:ind w:right="34"/>
              <w:jc w:val="center"/>
            </w:pPr>
            <w:r w:rsidRPr="0058601C">
              <w:rPr>
                <w:sz w:val="22"/>
                <w:szCs w:val="22"/>
              </w:rPr>
              <w:t>Число мест в организациях в расч</w:t>
            </w:r>
            <w:r>
              <w:rPr>
                <w:sz w:val="22"/>
                <w:szCs w:val="22"/>
              </w:rPr>
              <w:t>ете на 100 детей в возрасте от 5 до 18 лет принято – 10</w:t>
            </w:r>
            <w:r w:rsidRPr="0058601C">
              <w:rPr>
                <w:sz w:val="22"/>
                <w:szCs w:val="22"/>
              </w:rPr>
              <w:t xml:space="preserve"> мест в соответствии с приложением к письму Минобрнауки России от 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 Предельное значение по группе «А» получаем по формуле: для сельских населенных пунктов =10*К, где К – коэффициент урбанизации муниципального образования. Доступность транспортно-пешеходная принята -30мин в соответствии с приложением к письму Минобрнауки России от </w:t>
            </w:r>
            <w:r w:rsidRPr="0058601C">
              <w:rPr>
                <w:sz w:val="22"/>
                <w:szCs w:val="22"/>
              </w:rPr>
              <w:t>4 мая 2016 №АК-950/02 «О методических рекомендациях» «Примерные значения для установления критериев</w:t>
            </w:r>
            <w:r>
              <w:rPr>
                <w:sz w:val="22"/>
                <w:szCs w:val="22"/>
              </w:rPr>
              <w:t xml:space="preserve"> по оптимальному размещению на территориях субъектов Российской Федерации объектов образования».</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8D1F33" w:rsidRPr="00FB7DF5" w:rsidRDefault="008D1F33" w:rsidP="009D66F8">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8D1F33" w:rsidRPr="00FB7DF5" w:rsidRDefault="008D1F33" w:rsidP="009D66F8">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8D1F33" w:rsidRPr="00FB7DF5" w:rsidRDefault="008D1F33" w:rsidP="009D66F8">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8D1F33" w:rsidRPr="00FB7DF5" w:rsidRDefault="008D1F33" w:rsidP="009D66F8">
            <w:pPr>
              <w:ind w:right="34"/>
              <w:jc w:val="center"/>
            </w:pPr>
          </w:p>
        </w:tc>
      </w:tr>
      <w:tr w:rsidR="008D1F33" w:rsidRPr="00FB7DF5" w:rsidTr="009D66F8">
        <w:trPr>
          <w:trHeight w:val="260"/>
        </w:trPr>
        <w:tc>
          <w:tcPr>
            <w:tcW w:w="0" w:type="auto"/>
            <w:tcBorders>
              <w:top w:val="single" w:sz="2" w:space="0" w:color="auto"/>
              <w:bottom w:val="single" w:sz="2" w:space="0" w:color="auto"/>
            </w:tcBorders>
          </w:tcPr>
          <w:p w:rsidR="008D1F33" w:rsidRPr="00FB7DF5" w:rsidRDefault="008D1F33" w:rsidP="009D66F8">
            <w:pPr>
              <w:jc w:val="center"/>
              <w:rPr>
                <w:b/>
                <w:sz w:val="22"/>
              </w:rPr>
            </w:pPr>
            <w:r w:rsidRPr="00FB7DF5">
              <w:rPr>
                <w:b/>
                <w:sz w:val="22"/>
              </w:rPr>
              <w:t>Объекты</w:t>
            </w:r>
          </w:p>
          <w:p w:rsidR="008D1F33" w:rsidRPr="00FB7DF5" w:rsidRDefault="008D1F33" w:rsidP="009D66F8">
            <w:pPr>
              <w:jc w:val="center"/>
              <w:rPr>
                <w:b/>
                <w:sz w:val="22"/>
              </w:rPr>
            </w:pPr>
            <w:r w:rsidRPr="00FB7DF5">
              <w:rPr>
                <w:b/>
                <w:sz w:val="22"/>
              </w:rPr>
              <w:t>ритуальных услуг</w:t>
            </w:r>
          </w:p>
          <w:p w:rsidR="008D1F33" w:rsidRPr="00FB7DF5" w:rsidRDefault="008D1F33" w:rsidP="009D66F8">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8D1F33" w:rsidRPr="00FB7DF5" w:rsidRDefault="008D1F33" w:rsidP="009D66F8">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8D1F33" w:rsidRPr="00FB7DF5" w:rsidRDefault="008D1F33" w:rsidP="008D1F33">
      <w:pPr>
        <w:spacing w:after="200" w:line="276" w:lineRule="auto"/>
        <w:ind w:right="-852"/>
        <w:rPr>
          <w:rFonts w:eastAsia="TimesNewRomanPSMT"/>
        </w:rPr>
        <w:sectPr w:rsidR="008D1F33" w:rsidRPr="00FB7DF5" w:rsidSect="009D66F8">
          <w:headerReference w:type="default" r:id="rId13"/>
          <w:pgSz w:w="11906" w:h="16838"/>
          <w:pgMar w:top="1134" w:right="1701" w:bottom="1134" w:left="1134" w:header="709" w:footer="709" w:gutter="0"/>
          <w:cols w:space="708"/>
          <w:docGrid w:linePitch="360"/>
        </w:sectPr>
      </w:pPr>
    </w:p>
    <w:p w:rsidR="008D1F33" w:rsidRPr="00FB7DF5" w:rsidRDefault="008D1F33" w:rsidP="008D1F33">
      <w:pPr>
        <w:pStyle w:val="360"/>
        <w:ind w:left="-567" w:right="-285"/>
        <w:jc w:val="center"/>
        <w:rPr>
          <w:sz w:val="28"/>
        </w:rPr>
      </w:pPr>
      <w:r w:rsidRPr="00FB7DF5">
        <w:rPr>
          <w:sz w:val="28"/>
        </w:rPr>
        <w:lastRenderedPageBreak/>
        <w:t xml:space="preserve">III. ПРАВИЛА И ОБЛАСТЬ ПРИМЕНЕНИЯ РАСЧеТНЫХ ПОКАЗАТЕЛЕЙ, СОДЕРЖАЩИХСЯ В ОСНОВНОЙ ЧАСТИМЕСТНЫХ НОРМАТИВОВ ГРАДОСТРОИТЕЛЬНОГО ПРОЕКТИРОВАНИЯ </w:t>
      </w:r>
      <w:r w:rsidRPr="00C226A2">
        <w:rPr>
          <w:sz w:val="28"/>
        </w:rPr>
        <w:t>«</w:t>
      </w:r>
      <w:r w:rsidR="00943F47">
        <w:rPr>
          <w:sz w:val="28"/>
        </w:rPr>
        <w:t>АНУФРИЕВСКИЙ</w:t>
      </w:r>
      <w:r w:rsidRPr="00C226A2">
        <w:rPr>
          <w:sz w:val="28"/>
        </w:rPr>
        <w:t xml:space="preserve"> сельсовет» </w:t>
      </w:r>
      <w:r w:rsidR="00943F47">
        <w:rPr>
          <w:sz w:val="28"/>
        </w:rPr>
        <w:t>ЗОЛОТУХИНСКОГО</w:t>
      </w:r>
      <w:r w:rsidR="00916D4B">
        <w:rPr>
          <w:sz w:val="28"/>
        </w:rPr>
        <w:t xml:space="preserve"> </w:t>
      </w:r>
      <w:r w:rsidRPr="00C226A2">
        <w:rPr>
          <w:sz w:val="28"/>
        </w:rPr>
        <w:t xml:space="preserve"> района КУРСКОЙ</w:t>
      </w:r>
      <w:r w:rsidRPr="00FB7DF5">
        <w:rPr>
          <w:sz w:val="28"/>
        </w:rPr>
        <w:t xml:space="preserve"> ОБЛАСТИ</w:t>
      </w:r>
    </w:p>
    <w:p w:rsidR="008D1F33" w:rsidRPr="00FB7DF5" w:rsidRDefault="008D1F33" w:rsidP="008D1F33">
      <w:pPr>
        <w:autoSpaceDE w:val="0"/>
        <w:spacing w:line="276" w:lineRule="auto"/>
        <w:ind w:left="-567" w:right="-285"/>
        <w:jc w:val="both"/>
      </w:pPr>
    </w:p>
    <w:p w:rsidR="008D1F33" w:rsidRPr="00C226A2" w:rsidRDefault="008D1F33" w:rsidP="008D1F33">
      <w:pPr>
        <w:autoSpaceDE w:val="0"/>
        <w:ind w:left="-567" w:right="-285" w:firstLine="709"/>
        <w:jc w:val="both"/>
        <w:rPr>
          <w:sz w:val="28"/>
          <w:szCs w:val="28"/>
        </w:rPr>
      </w:pPr>
      <w:r w:rsidRPr="00FB7DF5">
        <w:rPr>
          <w:sz w:val="28"/>
          <w:szCs w:val="28"/>
        </w:rPr>
        <w:t xml:space="preserve">МНГП распространяются на </w:t>
      </w:r>
      <w:r w:rsidRPr="00C226A2">
        <w:rPr>
          <w:sz w:val="28"/>
          <w:szCs w:val="28"/>
        </w:rPr>
        <w:t>предлагаемые к размещению на территории муниципального образования «</w:t>
      </w:r>
      <w:r w:rsidR="00916D4B">
        <w:rPr>
          <w:sz w:val="28"/>
          <w:szCs w:val="28"/>
        </w:rPr>
        <w:t>Ануфриевский</w:t>
      </w:r>
      <w:r w:rsidRPr="00C226A2">
        <w:rPr>
          <w:sz w:val="28"/>
          <w:szCs w:val="28"/>
        </w:rPr>
        <w:t xml:space="preserve"> сельсовет» </w:t>
      </w:r>
      <w:r w:rsidR="00916D4B">
        <w:rPr>
          <w:sz w:val="28"/>
          <w:szCs w:val="28"/>
        </w:rPr>
        <w:t>Золотухинского</w:t>
      </w:r>
      <w:r w:rsidRPr="00C226A2">
        <w:rPr>
          <w:sz w:val="28"/>
          <w:szCs w:val="28"/>
        </w:rPr>
        <w:t xml:space="preserve"> района Курской области объекты местного значения, относящиеся к областям, указанным в </w:t>
      </w:r>
      <w:hyperlink r:id="rId14" w:anchor="dst101686" w:history="1">
        <w:r w:rsidRPr="00C226A2">
          <w:rPr>
            <w:rStyle w:val="a7"/>
            <w:sz w:val="28"/>
            <w:szCs w:val="28"/>
          </w:rPr>
          <w:t xml:space="preserve">статье </w:t>
        </w:r>
      </w:hyperlink>
      <w:r w:rsidRPr="00C226A2">
        <w:rPr>
          <w:rStyle w:val="a7"/>
          <w:sz w:val="28"/>
          <w:szCs w:val="28"/>
        </w:rPr>
        <w:t>23</w:t>
      </w:r>
      <w:r w:rsidRPr="00C226A2">
        <w:rPr>
          <w:sz w:val="28"/>
          <w:szCs w:val="28"/>
        </w:rPr>
        <w:t> Градостроительного кодекса Российской Федерации.</w:t>
      </w:r>
    </w:p>
    <w:p w:rsidR="008D1F33" w:rsidRPr="00C226A2" w:rsidRDefault="008D1F33" w:rsidP="008D1F33">
      <w:pPr>
        <w:autoSpaceDE w:val="0"/>
        <w:ind w:left="-567" w:right="-285" w:firstLine="709"/>
        <w:jc w:val="both"/>
        <w:rPr>
          <w:rFonts w:eastAsia="TimesNewRomanPSMT"/>
          <w:sz w:val="28"/>
          <w:szCs w:val="28"/>
        </w:rPr>
      </w:pPr>
      <w:r w:rsidRPr="00C226A2">
        <w:rPr>
          <w:sz w:val="28"/>
          <w:szCs w:val="28"/>
        </w:rPr>
        <w:t>МНГП</w:t>
      </w:r>
      <w:r w:rsidRPr="00C226A2">
        <w:rPr>
          <w:rFonts w:eastAsia="TimesNewRomanPSMT"/>
          <w:sz w:val="28"/>
          <w:szCs w:val="28"/>
        </w:rPr>
        <w:t xml:space="preserve"> применяются при:</w:t>
      </w:r>
    </w:p>
    <w:p w:rsidR="008D1F33" w:rsidRPr="00C226A2" w:rsidRDefault="008D1F33" w:rsidP="008D1F33">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муниципального образования </w:t>
      </w:r>
      <w:r w:rsidRPr="00C226A2">
        <w:rPr>
          <w:sz w:val="28"/>
          <w:szCs w:val="28"/>
        </w:rPr>
        <w:t>«</w:t>
      </w:r>
      <w:r w:rsidR="00916D4B">
        <w:rPr>
          <w:sz w:val="28"/>
          <w:szCs w:val="28"/>
        </w:rPr>
        <w:t>Ануфриевский</w:t>
      </w:r>
      <w:r w:rsidRPr="00C226A2">
        <w:rPr>
          <w:sz w:val="28"/>
          <w:szCs w:val="28"/>
        </w:rPr>
        <w:t xml:space="preserve"> сельсовет» </w:t>
      </w:r>
      <w:r w:rsidR="00916D4B">
        <w:rPr>
          <w:sz w:val="28"/>
          <w:szCs w:val="28"/>
        </w:rPr>
        <w:t>Золотухинского</w:t>
      </w:r>
      <w:r w:rsidRPr="00C226A2">
        <w:rPr>
          <w:sz w:val="28"/>
          <w:szCs w:val="28"/>
        </w:rPr>
        <w:t xml:space="preserve"> района </w:t>
      </w:r>
      <w:r w:rsidRPr="00C226A2">
        <w:rPr>
          <w:rFonts w:eastAsia="TimesNewRomanPSMT"/>
          <w:sz w:val="28"/>
          <w:szCs w:val="28"/>
        </w:rPr>
        <w:t>Курской области:</w:t>
      </w:r>
    </w:p>
    <w:p w:rsidR="008D1F33" w:rsidRPr="00FB7DF5" w:rsidRDefault="008D1F33" w:rsidP="008D1F33">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sidR="00916D4B">
        <w:rPr>
          <w:rFonts w:eastAsia="TimesNewRomanPSMT"/>
          <w:sz w:val="28"/>
          <w:szCs w:val="28"/>
        </w:rPr>
        <w:t xml:space="preserve"> </w:t>
      </w:r>
      <w:r w:rsidRPr="00FB7DF5">
        <w:rPr>
          <w:rFonts w:eastAsia="TimesNewRomanPSMT"/>
          <w:sz w:val="28"/>
          <w:szCs w:val="28"/>
        </w:rPr>
        <w:t>области: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w:t>
      </w:r>
      <w:r w:rsidRPr="00FB7DF5">
        <w:rPr>
          <w:rFonts w:eastAsia="TimesNewRomanPSMT"/>
          <w:sz w:val="28"/>
          <w:szCs w:val="28"/>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8D1F33" w:rsidRPr="00FB7DF5" w:rsidRDefault="008D1F33" w:rsidP="008D1F33">
      <w:pPr>
        <w:autoSpaceDE w:val="0"/>
        <w:ind w:left="-567" w:right="-285"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8D1F33" w:rsidRPr="00FB7DF5" w:rsidRDefault="008D1F33" w:rsidP="008D1F33">
      <w:pPr>
        <w:autoSpaceDE w:val="0"/>
        <w:ind w:left="-567" w:right="-285"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pPr>
    </w:p>
    <w:p w:rsidR="008D1F33" w:rsidRPr="00FB7DF5" w:rsidRDefault="008D1F33" w:rsidP="008D1F33">
      <w:pPr>
        <w:autoSpaceDE w:val="0"/>
        <w:ind w:left="-567" w:right="-285" w:firstLine="709"/>
        <w:jc w:val="both"/>
        <w:rPr>
          <w:rFonts w:eastAsia="TimesNewRomanPSMT"/>
          <w:sz w:val="28"/>
          <w:szCs w:val="28"/>
        </w:rPr>
        <w:sectPr w:rsidR="008D1F33" w:rsidRPr="00FB7DF5" w:rsidSect="009D66F8">
          <w:pgSz w:w="11906" w:h="16838"/>
          <w:pgMar w:top="1134" w:right="1134" w:bottom="1134" w:left="1701" w:header="709" w:footer="709" w:gutter="0"/>
          <w:cols w:space="708"/>
          <w:docGrid w:linePitch="360"/>
        </w:sectPr>
      </w:pPr>
    </w:p>
    <w:p w:rsidR="008D1F33" w:rsidRPr="00FB7DF5" w:rsidRDefault="008D1F33" w:rsidP="008D1F33">
      <w:pPr>
        <w:pStyle w:val="270"/>
        <w:ind w:left="-567" w:right="-285" w:firstLine="4253"/>
        <w:jc w:val="center"/>
        <w:rPr>
          <w:b w:val="0"/>
          <w:sz w:val="28"/>
          <w:szCs w:val="28"/>
        </w:rPr>
      </w:pPr>
      <w:r w:rsidRPr="00FB7DF5">
        <w:rPr>
          <w:b w:val="0"/>
          <w:sz w:val="28"/>
          <w:szCs w:val="28"/>
        </w:rPr>
        <w:lastRenderedPageBreak/>
        <w:t>Приложение</w:t>
      </w:r>
      <w:r>
        <w:rPr>
          <w:b w:val="0"/>
          <w:sz w:val="28"/>
          <w:szCs w:val="28"/>
        </w:rPr>
        <w:t xml:space="preserve"> №1</w:t>
      </w:r>
    </w:p>
    <w:p w:rsidR="008D1F33" w:rsidRPr="003C2D30" w:rsidRDefault="008D1F33" w:rsidP="008D1F33">
      <w:pPr>
        <w:pStyle w:val="270"/>
        <w:ind w:left="-567" w:right="-285" w:firstLine="4253"/>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 образования «</w:t>
      </w:r>
      <w:r w:rsidR="00916D4B">
        <w:rPr>
          <w:b w:val="0"/>
          <w:sz w:val="28"/>
          <w:szCs w:val="28"/>
        </w:rPr>
        <w:t>Ануфриевский</w:t>
      </w:r>
      <w:r w:rsidRPr="003C2D30">
        <w:rPr>
          <w:b w:val="0"/>
          <w:sz w:val="28"/>
          <w:szCs w:val="28"/>
        </w:rPr>
        <w:t xml:space="preserve"> сельсовет»</w:t>
      </w:r>
    </w:p>
    <w:p w:rsidR="008D1F33" w:rsidRPr="00FB7DF5" w:rsidRDefault="008D1F33" w:rsidP="008D1F33">
      <w:pPr>
        <w:pStyle w:val="270"/>
        <w:ind w:left="-567" w:right="-285" w:firstLine="4253"/>
        <w:jc w:val="center"/>
        <w:rPr>
          <w:b w:val="0"/>
          <w:sz w:val="28"/>
          <w:szCs w:val="28"/>
        </w:rPr>
      </w:pPr>
      <w:r w:rsidRPr="003C2D30">
        <w:rPr>
          <w:b w:val="0"/>
          <w:sz w:val="28"/>
          <w:szCs w:val="28"/>
        </w:rPr>
        <w:t xml:space="preserve"> </w:t>
      </w:r>
      <w:r w:rsidR="00916D4B">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20"/>
        <w:ind w:left="-567" w:right="-285"/>
      </w:pPr>
    </w:p>
    <w:p w:rsidR="008D1F33" w:rsidRPr="00FB7DF5" w:rsidRDefault="008D1F33" w:rsidP="008D1F33">
      <w:pPr>
        <w:ind w:left="-567" w:right="-285" w:firstLine="709"/>
        <w:jc w:val="center"/>
        <w:rPr>
          <w:b/>
          <w:sz w:val="28"/>
          <w:szCs w:val="28"/>
        </w:rPr>
      </w:pPr>
    </w:p>
    <w:p w:rsidR="008D1F33" w:rsidRPr="00FB7DF5" w:rsidRDefault="008D1F33" w:rsidP="008D1F33">
      <w:pPr>
        <w:ind w:left="-567" w:right="-285"/>
        <w:jc w:val="center"/>
        <w:rPr>
          <w:b/>
          <w:sz w:val="28"/>
          <w:szCs w:val="28"/>
        </w:rPr>
      </w:pPr>
      <w:r w:rsidRPr="00FB7DF5">
        <w:rPr>
          <w:b/>
          <w:sz w:val="28"/>
          <w:szCs w:val="28"/>
        </w:rPr>
        <w:t>ПЕРЕЧЕНЬ</w:t>
      </w:r>
    </w:p>
    <w:p w:rsidR="008D1F33" w:rsidRPr="00FB7DF5" w:rsidRDefault="008D1F33" w:rsidP="008D1F33">
      <w:pPr>
        <w:ind w:left="-567" w:right="-285"/>
        <w:jc w:val="center"/>
        <w:rPr>
          <w:b/>
          <w:sz w:val="28"/>
          <w:szCs w:val="28"/>
        </w:rPr>
      </w:pPr>
      <w:r w:rsidRPr="00FB7DF5">
        <w:rPr>
          <w:b/>
          <w:sz w:val="28"/>
          <w:szCs w:val="28"/>
        </w:rPr>
        <w:t>используемых терминов и определений</w:t>
      </w:r>
    </w:p>
    <w:p w:rsidR="008D1F33" w:rsidRPr="00FB7DF5" w:rsidRDefault="008D1F33" w:rsidP="008D1F33">
      <w:pPr>
        <w:ind w:left="-567" w:right="-285" w:firstLine="709"/>
        <w:jc w:val="center"/>
        <w:rPr>
          <w:b/>
          <w:sz w:val="28"/>
          <w:szCs w:val="28"/>
        </w:rPr>
      </w:pPr>
    </w:p>
    <w:p w:rsidR="008D1F33" w:rsidRPr="00FB7DF5" w:rsidRDefault="008D1F33" w:rsidP="008D1F33">
      <w:pPr>
        <w:autoSpaceDE w:val="0"/>
        <w:ind w:left="-567" w:right="-285"/>
        <w:jc w:val="both"/>
        <w:rPr>
          <w:sz w:val="28"/>
          <w:szCs w:val="28"/>
        </w:rPr>
      </w:pPr>
    </w:p>
    <w:p w:rsidR="008D1F33" w:rsidRPr="00FB7DF5" w:rsidRDefault="008D1F33" w:rsidP="008D1F33">
      <w:pPr>
        <w:autoSpaceDE w:val="0"/>
        <w:ind w:left="-567" w:right="-285" w:firstLine="709"/>
        <w:jc w:val="both"/>
        <w:rPr>
          <w:sz w:val="28"/>
          <w:szCs w:val="28"/>
        </w:rPr>
      </w:pPr>
      <w:r w:rsidRPr="00FB7DF5">
        <w:rPr>
          <w:sz w:val="28"/>
          <w:szCs w:val="28"/>
        </w:rPr>
        <w:t xml:space="preserve">1. Агломерация </w:t>
      </w:r>
      <w:r>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8D1F33" w:rsidRPr="00FB7DF5" w:rsidRDefault="008D1F33" w:rsidP="008D1F33">
      <w:pPr>
        <w:autoSpaceDE w:val="0"/>
        <w:ind w:left="-567" w:right="-285"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8D1F33" w:rsidRPr="00FB7DF5" w:rsidRDefault="008D1F33" w:rsidP="008D1F33">
      <w:pPr>
        <w:autoSpaceDE w:val="0"/>
        <w:ind w:left="-567" w:right="-285"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8D1F33" w:rsidRPr="00FB7DF5" w:rsidRDefault="008D1F33" w:rsidP="008D1F33">
      <w:pPr>
        <w:autoSpaceDE w:val="0"/>
        <w:ind w:left="-567" w:right="-285" w:firstLine="709"/>
        <w:jc w:val="both"/>
        <w:rPr>
          <w:sz w:val="28"/>
          <w:szCs w:val="28"/>
        </w:rPr>
      </w:pPr>
      <w:r w:rsidRPr="00FB7DF5">
        <w:rPr>
          <w:sz w:val="28"/>
          <w:szCs w:val="28"/>
        </w:rPr>
        <w:t>4. Уровень урбанизации</w:t>
      </w:r>
      <w:r>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8D1F33" w:rsidRPr="00FB7DF5" w:rsidRDefault="008D1F33" w:rsidP="008D1F33">
      <w:pPr>
        <w:autoSpaceDE w:val="0"/>
        <w:ind w:left="-567" w:right="-285" w:firstLine="709"/>
        <w:jc w:val="both"/>
        <w:rPr>
          <w:sz w:val="28"/>
          <w:szCs w:val="28"/>
        </w:rPr>
      </w:pPr>
      <w:r w:rsidRPr="00FB7DF5">
        <w:rPr>
          <w:sz w:val="28"/>
          <w:szCs w:val="28"/>
        </w:rPr>
        <w:t xml:space="preserve">5. Метод экспертной оценки </w:t>
      </w:r>
      <w:r>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8D1F33" w:rsidRPr="00FB7DF5" w:rsidRDefault="008D1F33" w:rsidP="008D1F33">
      <w:pPr>
        <w:autoSpaceDE w:val="0"/>
        <w:ind w:left="-567" w:right="-285" w:firstLine="709"/>
        <w:rPr>
          <w:sz w:val="28"/>
          <w:szCs w:val="28"/>
        </w:rPr>
      </w:pPr>
    </w:p>
    <w:p w:rsidR="008D1F33" w:rsidRPr="00FB7DF5" w:rsidRDefault="008D1F33" w:rsidP="008D1F33">
      <w:pPr>
        <w:autoSpaceDE w:val="0"/>
        <w:ind w:right="-285" w:firstLine="709"/>
        <w:jc w:val="both"/>
        <w:rPr>
          <w:sz w:val="28"/>
          <w:szCs w:val="28"/>
        </w:rPr>
        <w:sectPr w:rsidR="008D1F33" w:rsidRPr="00FB7DF5" w:rsidSect="009D66F8">
          <w:headerReference w:type="first" r:id="rId15"/>
          <w:pgSz w:w="11906" w:h="16838"/>
          <w:pgMar w:top="1134" w:right="1134" w:bottom="1134" w:left="1701" w:header="709" w:footer="709" w:gutter="0"/>
          <w:pgNumType w:start="1"/>
          <w:cols w:space="708"/>
          <w:titlePg/>
          <w:docGrid w:linePitch="360"/>
        </w:sectPr>
      </w:pPr>
    </w:p>
    <w:p w:rsidR="008D1F33" w:rsidRPr="00FB7DF5" w:rsidRDefault="008D1F33" w:rsidP="008D1F33">
      <w:pPr>
        <w:pStyle w:val="270"/>
        <w:ind w:left="-567" w:right="-285" w:firstLine="4111"/>
        <w:jc w:val="center"/>
        <w:rPr>
          <w:b w:val="0"/>
          <w:sz w:val="28"/>
          <w:szCs w:val="28"/>
        </w:rPr>
      </w:pPr>
      <w:r w:rsidRPr="00FB7DF5">
        <w:rPr>
          <w:b w:val="0"/>
          <w:sz w:val="28"/>
          <w:szCs w:val="28"/>
        </w:rPr>
        <w:lastRenderedPageBreak/>
        <w:t>Приложение</w:t>
      </w:r>
      <w:r>
        <w:rPr>
          <w:b w:val="0"/>
          <w:sz w:val="28"/>
          <w:szCs w:val="28"/>
        </w:rPr>
        <w:t xml:space="preserve"> №2</w:t>
      </w:r>
    </w:p>
    <w:p w:rsidR="008D1F33" w:rsidRPr="003C2D30" w:rsidRDefault="008D1F33" w:rsidP="008D1F33">
      <w:pPr>
        <w:pStyle w:val="270"/>
        <w:ind w:left="-567" w:right="-285" w:firstLine="4111"/>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8D1F33" w:rsidRPr="003C2D30" w:rsidRDefault="008D1F33" w:rsidP="008D1F33">
      <w:pPr>
        <w:pStyle w:val="270"/>
        <w:ind w:left="-567" w:right="-285" w:firstLine="4111"/>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111"/>
        <w:jc w:val="center"/>
        <w:rPr>
          <w:b w:val="0"/>
          <w:sz w:val="28"/>
          <w:szCs w:val="28"/>
        </w:rPr>
      </w:pPr>
      <w:r w:rsidRPr="003C2D30">
        <w:rPr>
          <w:b w:val="0"/>
          <w:sz w:val="28"/>
          <w:szCs w:val="28"/>
        </w:rPr>
        <w:t>проектирования муниципального</w:t>
      </w:r>
    </w:p>
    <w:p w:rsidR="00715F5F" w:rsidRPr="003C2D30" w:rsidRDefault="00715F5F" w:rsidP="00715F5F">
      <w:pPr>
        <w:pStyle w:val="270"/>
        <w:ind w:left="-567" w:right="-285" w:firstLine="4253"/>
        <w:jc w:val="center"/>
        <w:rPr>
          <w:b w:val="0"/>
          <w:sz w:val="28"/>
          <w:szCs w:val="28"/>
        </w:rPr>
      </w:pPr>
      <w:r w:rsidRPr="003C2D30">
        <w:rPr>
          <w:b w:val="0"/>
          <w:sz w:val="28"/>
          <w:szCs w:val="28"/>
        </w:rPr>
        <w:t>образования «</w:t>
      </w:r>
      <w:r>
        <w:rPr>
          <w:b w:val="0"/>
          <w:sz w:val="28"/>
          <w:szCs w:val="28"/>
        </w:rPr>
        <w:t>Ануфриевский</w:t>
      </w:r>
      <w:r w:rsidRPr="003C2D30">
        <w:rPr>
          <w:b w:val="0"/>
          <w:sz w:val="28"/>
          <w:szCs w:val="28"/>
        </w:rPr>
        <w:t xml:space="preserve"> 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8D1F33">
      <w:pPr>
        <w:pStyle w:val="340"/>
        <w:ind w:right="-285"/>
      </w:pPr>
    </w:p>
    <w:p w:rsidR="008D1F33" w:rsidRPr="00FB7DF5" w:rsidRDefault="008D1F33" w:rsidP="008D1F33">
      <w:pPr>
        <w:autoSpaceDE w:val="0"/>
        <w:spacing w:line="276" w:lineRule="auto"/>
        <w:ind w:left="720" w:right="-285"/>
        <w:jc w:val="center"/>
        <w:rPr>
          <w:b/>
          <w:bCs/>
          <w:sz w:val="28"/>
          <w:szCs w:val="28"/>
        </w:rPr>
      </w:pPr>
    </w:p>
    <w:p w:rsidR="008D1F33" w:rsidRPr="00FB7DF5" w:rsidRDefault="008D1F33" w:rsidP="008D1F33">
      <w:pPr>
        <w:autoSpaceDE w:val="0"/>
        <w:spacing w:line="276" w:lineRule="auto"/>
        <w:ind w:left="720" w:right="-285"/>
        <w:jc w:val="center"/>
        <w:rPr>
          <w:b/>
          <w:bCs/>
          <w:sz w:val="28"/>
          <w:szCs w:val="28"/>
        </w:rPr>
      </w:pPr>
      <w:r w:rsidRPr="00FB7DF5">
        <w:rPr>
          <w:b/>
          <w:bCs/>
          <w:sz w:val="28"/>
          <w:szCs w:val="28"/>
        </w:rPr>
        <w:t>ПЕРЕЧЕНЬ</w:t>
      </w:r>
    </w:p>
    <w:p w:rsidR="008D1F33" w:rsidRPr="00FB7DF5" w:rsidRDefault="008D1F33" w:rsidP="008D1F33">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8D1F33" w:rsidRPr="00FB7DF5" w:rsidRDefault="008D1F33" w:rsidP="008D1F33">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15"/>
      </w:tblGrid>
      <w:tr w:rsidR="008D1F33" w:rsidRPr="00FB7DF5" w:rsidTr="009D66F8">
        <w:tc>
          <w:tcPr>
            <w:tcW w:w="993" w:type="dxa"/>
            <w:vAlign w:val="center"/>
          </w:tcPr>
          <w:p w:rsidR="008D1F33" w:rsidRPr="00FB7DF5" w:rsidRDefault="008D1F33" w:rsidP="009D66F8">
            <w:pPr>
              <w:autoSpaceDE w:val="0"/>
              <w:spacing w:line="276" w:lineRule="auto"/>
              <w:jc w:val="center"/>
              <w:rPr>
                <w:b/>
              </w:rPr>
            </w:pPr>
            <w:r w:rsidRPr="00FB7DF5">
              <w:rPr>
                <w:b/>
              </w:rPr>
              <w:t>№ п.п</w:t>
            </w:r>
          </w:p>
        </w:tc>
        <w:tc>
          <w:tcPr>
            <w:tcW w:w="8115" w:type="dxa"/>
            <w:vAlign w:val="center"/>
          </w:tcPr>
          <w:p w:rsidR="008D1F33" w:rsidRPr="00FB7DF5" w:rsidRDefault="008D1F33" w:rsidP="009D66F8">
            <w:pPr>
              <w:autoSpaceDE w:val="0"/>
              <w:spacing w:line="276" w:lineRule="auto"/>
              <w:ind w:right="-285"/>
              <w:jc w:val="center"/>
              <w:rPr>
                <w:b/>
              </w:rPr>
            </w:pPr>
            <w:r w:rsidRPr="00FB7DF5">
              <w:rPr>
                <w:b/>
              </w:rPr>
              <w:t>Наименование нормируемых объектов местного значения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w:t>
            </w:r>
          </w:p>
        </w:tc>
        <w:tc>
          <w:tcPr>
            <w:tcW w:w="8115" w:type="dxa"/>
            <w:vAlign w:val="center"/>
          </w:tcPr>
          <w:p w:rsidR="008D1F33" w:rsidRPr="00FB7DF5" w:rsidRDefault="008D1F33" w:rsidP="009D66F8">
            <w:pPr>
              <w:autoSpaceDE w:val="0"/>
              <w:spacing w:line="276" w:lineRule="auto"/>
              <w:ind w:right="-285"/>
            </w:pPr>
            <w:r w:rsidRPr="00FB7DF5">
              <w:t>Комплекс сооружений электроснабжения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2</w:t>
            </w:r>
          </w:p>
        </w:tc>
        <w:tc>
          <w:tcPr>
            <w:tcW w:w="8115" w:type="dxa"/>
            <w:vAlign w:val="center"/>
          </w:tcPr>
          <w:p w:rsidR="008D1F33" w:rsidRPr="00FB7DF5" w:rsidRDefault="008D1F33" w:rsidP="009D66F8">
            <w:pPr>
              <w:autoSpaceDE w:val="0"/>
              <w:spacing w:line="276" w:lineRule="auto"/>
              <w:ind w:right="-285"/>
            </w:pPr>
            <w:r w:rsidRPr="00FB7DF5">
              <w:t>Комплекс сооружений теплоснабжения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3</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водоснабжения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4</w:t>
            </w:r>
          </w:p>
        </w:tc>
        <w:tc>
          <w:tcPr>
            <w:tcW w:w="8115" w:type="dxa"/>
            <w:vAlign w:val="center"/>
          </w:tcPr>
          <w:p w:rsidR="008D1F33" w:rsidRPr="00FB7DF5" w:rsidRDefault="008D1F33" w:rsidP="009D66F8">
            <w:pPr>
              <w:autoSpaceDE w:val="0"/>
              <w:spacing w:line="276" w:lineRule="auto"/>
              <w:ind w:right="-285"/>
            </w:pPr>
            <w:r w:rsidRPr="00FB7DF5">
              <w:t>Комплекс сооружений водоотведения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5</w:t>
            </w:r>
          </w:p>
        </w:tc>
        <w:tc>
          <w:tcPr>
            <w:tcW w:w="8115" w:type="dxa"/>
            <w:vAlign w:val="center"/>
          </w:tcPr>
          <w:p w:rsidR="008D1F33" w:rsidRPr="00FB7DF5" w:rsidRDefault="008D1F33" w:rsidP="009D66F8">
            <w:pPr>
              <w:autoSpaceDE w:val="0"/>
              <w:spacing w:line="276" w:lineRule="auto"/>
              <w:ind w:right="-285"/>
            </w:pPr>
            <w:r w:rsidRPr="00FB7DF5">
              <w:t>Улично-дорожная сеть</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6</w:t>
            </w:r>
          </w:p>
        </w:tc>
        <w:tc>
          <w:tcPr>
            <w:tcW w:w="8115" w:type="dxa"/>
            <w:vAlign w:val="center"/>
          </w:tcPr>
          <w:p w:rsidR="008D1F33" w:rsidRPr="00FB7DF5" w:rsidRDefault="008D1F33" w:rsidP="009D66F8">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7</w:t>
            </w:r>
          </w:p>
        </w:tc>
        <w:tc>
          <w:tcPr>
            <w:tcW w:w="8115" w:type="dxa"/>
            <w:vAlign w:val="center"/>
          </w:tcPr>
          <w:p w:rsidR="008D1F33" w:rsidRPr="00FB7DF5" w:rsidRDefault="008D1F33" w:rsidP="009D66F8">
            <w:pPr>
              <w:autoSpaceDE w:val="0"/>
              <w:spacing w:line="276" w:lineRule="auto"/>
              <w:ind w:right="-285"/>
            </w:pPr>
            <w:r w:rsidRPr="00FB7DF5">
              <w:t>Остановочный пункт</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8</w:t>
            </w:r>
          </w:p>
        </w:tc>
        <w:tc>
          <w:tcPr>
            <w:tcW w:w="8115" w:type="dxa"/>
            <w:vAlign w:val="center"/>
          </w:tcPr>
          <w:p w:rsidR="008D1F33" w:rsidRPr="00FB7DF5" w:rsidRDefault="008D1F33" w:rsidP="009D66F8">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9</w:t>
            </w:r>
          </w:p>
        </w:tc>
        <w:tc>
          <w:tcPr>
            <w:tcW w:w="8115" w:type="dxa"/>
            <w:vAlign w:val="center"/>
          </w:tcPr>
          <w:p w:rsidR="008D1F33" w:rsidRPr="00FB7DF5" w:rsidRDefault="008D1F33" w:rsidP="009D66F8">
            <w:pPr>
              <w:autoSpaceDE w:val="0"/>
              <w:spacing w:line="276" w:lineRule="auto"/>
              <w:ind w:right="-285"/>
            </w:pPr>
            <w:r w:rsidRPr="00FB7DF5">
              <w:t>Кладбище традиционного захоронения</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10</w:t>
            </w:r>
          </w:p>
        </w:tc>
        <w:tc>
          <w:tcPr>
            <w:tcW w:w="8115" w:type="dxa"/>
            <w:vAlign w:val="center"/>
          </w:tcPr>
          <w:p w:rsidR="008D1F33" w:rsidRPr="00FB7DF5" w:rsidRDefault="008D1F33" w:rsidP="009D66F8">
            <w:pPr>
              <w:autoSpaceDE w:val="0"/>
              <w:spacing w:line="276" w:lineRule="auto"/>
              <w:ind w:right="-285"/>
            </w:pPr>
            <w:r w:rsidRPr="00FB7DF5">
              <w:t>Специализированная служба по вопросам похоронного дела</w:t>
            </w:r>
          </w:p>
        </w:tc>
      </w:tr>
      <w:tr w:rsidR="008D1F33" w:rsidRPr="00FB7DF5" w:rsidTr="009D66F8">
        <w:tc>
          <w:tcPr>
            <w:tcW w:w="993" w:type="dxa"/>
            <w:vAlign w:val="center"/>
          </w:tcPr>
          <w:p w:rsidR="008D1F33" w:rsidRPr="00FB7DF5" w:rsidRDefault="008D1F33" w:rsidP="009D66F8">
            <w:pPr>
              <w:autoSpaceDE w:val="0"/>
              <w:spacing w:line="276" w:lineRule="auto"/>
              <w:ind w:right="-263"/>
              <w:jc w:val="center"/>
            </w:pPr>
            <w:r w:rsidRPr="00FB7DF5">
              <w:t>11</w:t>
            </w:r>
          </w:p>
        </w:tc>
        <w:tc>
          <w:tcPr>
            <w:tcW w:w="8115" w:type="dxa"/>
            <w:vAlign w:val="center"/>
          </w:tcPr>
          <w:p w:rsidR="008D1F33" w:rsidRPr="00FB7DF5" w:rsidRDefault="008D1F33" w:rsidP="009D66F8">
            <w:pPr>
              <w:autoSpaceDE w:val="0"/>
              <w:spacing w:line="276" w:lineRule="auto"/>
              <w:ind w:right="-285"/>
            </w:pPr>
            <w:r w:rsidRPr="00FB7DF5">
              <w:t>Аптеки</w:t>
            </w:r>
          </w:p>
        </w:tc>
      </w:tr>
    </w:tbl>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pPr>
    </w:p>
    <w:p w:rsidR="008D1F33" w:rsidRPr="00FB7DF5" w:rsidRDefault="008D1F33" w:rsidP="008D1F33">
      <w:pPr>
        <w:autoSpaceDE w:val="0"/>
        <w:spacing w:line="276" w:lineRule="auto"/>
        <w:ind w:right="-285"/>
        <w:sectPr w:rsidR="008D1F33" w:rsidRPr="00FB7DF5" w:rsidSect="009D66F8">
          <w:pgSz w:w="11906" w:h="16838"/>
          <w:pgMar w:top="1134" w:right="1134" w:bottom="1134" w:left="1701" w:header="709" w:footer="709" w:gutter="0"/>
          <w:pgNumType w:start="1"/>
          <w:cols w:space="708"/>
          <w:titlePg/>
          <w:docGrid w:linePitch="360"/>
        </w:sectPr>
      </w:pPr>
    </w:p>
    <w:p w:rsidR="008D1F33" w:rsidRPr="003C2D30" w:rsidRDefault="008D1F33" w:rsidP="008D1F33">
      <w:pPr>
        <w:pStyle w:val="270"/>
        <w:ind w:left="-567" w:right="-285" w:firstLine="4253"/>
        <w:jc w:val="center"/>
        <w:rPr>
          <w:b w:val="0"/>
          <w:sz w:val="28"/>
          <w:szCs w:val="28"/>
        </w:rPr>
      </w:pPr>
      <w:r w:rsidRPr="003C2D30">
        <w:rPr>
          <w:b w:val="0"/>
          <w:sz w:val="28"/>
          <w:szCs w:val="28"/>
        </w:rPr>
        <w:lastRenderedPageBreak/>
        <w:t>Приложение №3</w:t>
      </w:r>
    </w:p>
    <w:p w:rsidR="008D1F33" w:rsidRPr="003C2D30" w:rsidRDefault="008D1F33" w:rsidP="008D1F33">
      <w:pPr>
        <w:pStyle w:val="270"/>
        <w:ind w:left="-567" w:right="-285" w:firstLine="4253"/>
        <w:jc w:val="center"/>
        <w:rPr>
          <w:b w:val="0"/>
          <w:sz w:val="28"/>
          <w:szCs w:val="28"/>
        </w:rPr>
      </w:pPr>
      <w:r w:rsidRPr="003C2D30">
        <w:rPr>
          <w:b w:val="0"/>
          <w:sz w:val="28"/>
          <w:szCs w:val="28"/>
        </w:rPr>
        <w:t xml:space="preserve">к местным нормативам </w:t>
      </w:r>
    </w:p>
    <w:p w:rsidR="008D1F33" w:rsidRPr="003C2D30" w:rsidRDefault="008D1F33" w:rsidP="008D1F33">
      <w:pPr>
        <w:pStyle w:val="270"/>
        <w:ind w:left="-567" w:right="-285" w:firstLine="4253"/>
        <w:jc w:val="center"/>
        <w:rPr>
          <w:b w:val="0"/>
          <w:sz w:val="28"/>
          <w:szCs w:val="28"/>
        </w:rPr>
      </w:pPr>
      <w:r w:rsidRPr="003C2D30">
        <w:rPr>
          <w:b w:val="0"/>
          <w:sz w:val="28"/>
          <w:szCs w:val="28"/>
        </w:rPr>
        <w:t>градостроительного</w:t>
      </w:r>
    </w:p>
    <w:p w:rsidR="008D1F33" w:rsidRPr="003C2D30" w:rsidRDefault="008D1F33" w:rsidP="008D1F33">
      <w:pPr>
        <w:pStyle w:val="270"/>
        <w:ind w:left="-567" w:right="-285" w:firstLine="4253"/>
        <w:jc w:val="center"/>
        <w:rPr>
          <w:b w:val="0"/>
          <w:sz w:val="28"/>
          <w:szCs w:val="28"/>
        </w:rPr>
      </w:pPr>
      <w:r w:rsidRPr="003C2D30">
        <w:rPr>
          <w:b w:val="0"/>
          <w:sz w:val="28"/>
          <w:szCs w:val="28"/>
        </w:rPr>
        <w:t>проектирования муниципального</w:t>
      </w:r>
    </w:p>
    <w:p w:rsidR="00715F5F" w:rsidRPr="003C2D30" w:rsidRDefault="008D1F33" w:rsidP="00715F5F">
      <w:pPr>
        <w:pStyle w:val="270"/>
        <w:ind w:left="-567" w:right="-285" w:firstLine="4253"/>
        <w:jc w:val="center"/>
        <w:rPr>
          <w:b w:val="0"/>
          <w:sz w:val="28"/>
          <w:szCs w:val="28"/>
        </w:rPr>
      </w:pPr>
      <w:r w:rsidRPr="003C2D30">
        <w:rPr>
          <w:b w:val="0"/>
          <w:sz w:val="28"/>
          <w:szCs w:val="28"/>
        </w:rPr>
        <w:t xml:space="preserve"> </w:t>
      </w:r>
      <w:r w:rsidR="00715F5F" w:rsidRPr="003C2D30">
        <w:rPr>
          <w:b w:val="0"/>
          <w:sz w:val="28"/>
          <w:szCs w:val="28"/>
        </w:rPr>
        <w:t>образования «</w:t>
      </w:r>
      <w:r w:rsidR="00715F5F">
        <w:rPr>
          <w:b w:val="0"/>
          <w:sz w:val="28"/>
          <w:szCs w:val="28"/>
        </w:rPr>
        <w:t>Ануфриевский</w:t>
      </w:r>
      <w:r w:rsidR="00715F5F" w:rsidRPr="003C2D30">
        <w:rPr>
          <w:b w:val="0"/>
          <w:sz w:val="28"/>
          <w:szCs w:val="28"/>
        </w:rPr>
        <w:t xml:space="preserve"> сельсовет»</w:t>
      </w:r>
    </w:p>
    <w:p w:rsidR="00715F5F" w:rsidRPr="00FB7DF5" w:rsidRDefault="00715F5F" w:rsidP="00715F5F">
      <w:pPr>
        <w:pStyle w:val="270"/>
        <w:ind w:left="-567" w:right="-285" w:firstLine="4253"/>
        <w:jc w:val="center"/>
        <w:rPr>
          <w:b w:val="0"/>
          <w:sz w:val="28"/>
          <w:szCs w:val="28"/>
        </w:rPr>
      </w:pPr>
      <w:r w:rsidRPr="003C2D30">
        <w:rPr>
          <w:b w:val="0"/>
          <w:sz w:val="28"/>
          <w:szCs w:val="28"/>
        </w:rPr>
        <w:t xml:space="preserve"> </w:t>
      </w:r>
      <w:r>
        <w:rPr>
          <w:b w:val="0"/>
          <w:sz w:val="28"/>
          <w:szCs w:val="28"/>
        </w:rPr>
        <w:t xml:space="preserve">Золотухинского </w:t>
      </w:r>
      <w:r w:rsidRPr="003C2D30">
        <w:rPr>
          <w:b w:val="0"/>
          <w:sz w:val="28"/>
          <w:szCs w:val="28"/>
        </w:rPr>
        <w:t xml:space="preserve"> района Курской области</w:t>
      </w:r>
    </w:p>
    <w:p w:rsidR="008D1F33" w:rsidRPr="00FB7DF5" w:rsidRDefault="008D1F33" w:rsidP="00715F5F">
      <w:pPr>
        <w:pStyle w:val="270"/>
        <w:ind w:left="-567" w:right="-285" w:firstLine="4253"/>
        <w:jc w:val="center"/>
        <w:rPr>
          <w:rFonts w:eastAsia="TimesNewRomanPSMT"/>
        </w:rPr>
      </w:pP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8D1F33" w:rsidRPr="00FB7DF5" w:rsidRDefault="008D1F33" w:rsidP="008D1F33">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D1F33" w:rsidRPr="00FB7DF5" w:rsidRDefault="008D1F33" w:rsidP="008D1F33">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1"/>
        <w:gridCol w:w="3440"/>
        <w:gridCol w:w="1796"/>
        <w:gridCol w:w="1324"/>
        <w:gridCol w:w="1488"/>
        <w:gridCol w:w="1385"/>
      </w:tblGrid>
      <w:tr w:rsidR="008D1F33" w:rsidRPr="00FB7DF5" w:rsidTr="009D66F8">
        <w:trPr>
          <w:cantSplit/>
          <w:trHeight w:val="342"/>
          <w:jc w:val="center"/>
        </w:trPr>
        <w:tc>
          <w:tcPr>
            <w:tcW w:w="341" w:type="pct"/>
            <w:vMerge w:val="restart"/>
            <w:shd w:val="clear" w:color="auto" w:fill="FFFFFF"/>
            <w:vAlign w:val="center"/>
          </w:tcPr>
          <w:p w:rsidR="008D1F33" w:rsidRPr="00FB7DF5" w:rsidRDefault="008D1F33" w:rsidP="009D66F8">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8D1F33" w:rsidRPr="00FB7DF5" w:rsidRDefault="008D1F33" w:rsidP="009D66F8">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Максимально</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допустимый уровень </w:t>
            </w:r>
          </w:p>
          <w:p w:rsidR="008D1F33" w:rsidRPr="00FB7DF5" w:rsidRDefault="008D1F33" w:rsidP="009D66F8">
            <w:pPr>
              <w:ind w:left="-56" w:right="19" w:firstLine="1"/>
              <w:jc w:val="center"/>
              <w:rPr>
                <w:b/>
                <w:color w:val="000000"/>
                <w:sz w:val="22"/>
                <w:szCs w:val="22"/>
              </w:rPr>
            </w:pPr>
            <w:r w:rsidRPr="00FB7DF5">
              <w:rPr>
                <w:b/>
                <w:color w:val="000000"/>
                <w:sz w:val="22"/>
                <w:szCs w:val="22"/>
              </w:rPr>
              <w:t xml:space="preserve">территориальной </w:t>
            </w:r>
          </w:p>
          <w:p w:rsidR="008D1F33" w:rsidRPr="00FB7DF5" w:rsidRDefault="008D1F33" w:rsidP="009D66F8">
            <w:pPr>
              <w:ind w:left="-56" w:right="19" w:firstLine="1"/>
              <w:jc w:val="center"/>
              <w:rPr>
                <w:b/>
                <w:color w:val="000000"/>
                <w:sz w:val="22"/>
                <w:szCs w:val="22"/>
              </w:rPr>
            </w:pPr>
            <w:r w:rsidRPr="00FB7DF5">
              <w:rPr>
                <w:b/>
                <w:color w:val="000000"/>
                <w:sz w:val="22"/>
                <w:szCs w:val="22"/>
              </w:rPr>
              <w:t>доступности</w:t>
            </w:r>
          </w:p>
        </w:tc>
      </w:tr>
      <w:tr w:rsidR="008D1F33" w:rsidRPr="00FB7DF5" w:rsidTr="009D66F8">
        <w:trPr>
          <w:cantSplit/>
          <w:trHeight w:val="342"/>
          <w:jc w:val="center"/>
        </w:trPr>
        <w:tc>
          <w:tcPr>
            <w:tcW w:w="341" w:type="pct"/>
            <w:vMerge/>
            <w:shd w:val="clear" w:color="auto" w:fill="FFFFFF"/>
            <w:vAlign w:val="center"/>
          </w:tcPr>
          <w:p w:rsidR="008D1F33" w:rsidRPr="00FB7DF5" w:rsidRDefault="008D1F33" w:rsidP="009D66F8">
            <w:pPr>
              <w:ind w:right="-285"/>
              <w:jc w:val="center"/>
              <w:rPr>
                <w:b/>
                <w:color w:val="000000"/>
                <w:sz w:val="22"/>
                <w:szCs w:val="22"/>
              </w:rPr>
            </w:pPr>
          </w:p>
        </w:tc>
        <w:tc>
          <w:tcPr>
            <w:tcW w:w="1699" w:type="pct"/>
            <w:vMerge/>
            <w:shd w:val="clear" w:color="auto" w:fill="FFFFFF"/>
            <w:vAlign w:val="center"/>
          </w:tcPr>
          <w:p w:rsidR="008D1F33" w:rsidRPr="00FB7DF5" w:rsidRDefault="008D1F33" w:rsidP="009D66F8">
            <w:pPr>
              <w:ind w:right="58"/>
              <w:jc w:val="center"/>
              <w:rPr>
                <w:b/>
                <w:color w:val="000000"/>
                <w:sz w:val="22"/>
                <w:szCs w:val="22"/>
              </w:rPr>
            </w:pPr>
          </w:p>
        </w:tc>
        <w:tc>
          <w:tcPr>
            <w:tcW w:w="887"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Единица</w:t>
            </w:r>
          </w:p>
          <w:p w:rsidR="008D1F33" w:rsidRPr="00FB7DF5" w:rsidRDefault="008D1F33" w:rsidP="009D66F8">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8D1F33" w:rsidRPr="00FB7DF5" w:rsidRDefault="008D1F33" w:rsidP="009D66F8">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8D1F33" w:rsidRPr="00FB7DF5" w:rsidRDefault="008D1F33" w:rsidP="009D66F8">
            <w:pPr>
              <w:ind w:left="-56" w:right="19"/>
              <w:jc w:val="center"/>
              <w:rPr>
                <w:b/>
                <w:color w:val="000000"/>
                <w:sz w:val="22"/>
                <w:szCs w:val="22"/>
              </w:rPr>
            </w:pPr>
            <w:r w:rsidRPr="00FB7DF5">
              <w:rPr>
                <w:b/>
                <w:color w:val="000000"/>
                <w:sz w:val="22"/>
                <w:szCs w:val="22"/>
              </w:rPr>
              <w:t>Единица</w:t>
            </w:r>
          </w:p>
          <w:p w:rsidR="008D1F33" w:rsidRPr="00FB7DF5" w:rsidRDefault="008D1F33" w:rsidP="009D66F8">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8D1F33" w:rsidRPr="00FB7DF5" w:rsidRDefault="008D1F33" w:rsidP="009D66F8">
            <w:pPr>
              <w:ind w:left="-56" w:right="19" w:firstLine="1"/>
              <w:jc w:val="center"/>
              <w:rPr>
                <w:b/>
                <w:color w:val="000000"/>
                <w:sz w:val="22"/>
                <w:szCs w:val="22"/>
              </w:rPr>
            </w:pPr>
            <w:r w:rsidRPr="00FB7DF5">
              <w:rPr>
                <w:b/>
                <w:color w:val="000000"/>
                <w:sz w:val="22"/>
                <w:szCs w:val="22"/>
              </w:rPr>
              <w:t>Величина</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5000" w:type="pct"/>
            <w:gridSpan w:val="6"/>
            <w:vAlign w:val="center"/>
          </w:tcPr>
          <w:p w:rsidR="008D1F33" w:rsidRPr="00FB7DF5" w:rsidRDefault="008D1F33" w:rsidP="009D66F8">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8D1F33" w:rsidRPr="00FB7DF5" w:rsidTr="009D66F8">
        <w:trPr>
          <w:cantSplit/>
          <w:trHeight w:val="234"/>
          <w:jc w:val="center"/>
        </w:trPr>
        <w:tc>
          <w:tcPr>
            <w:tcW w:w="341" w:type="pct"/>
            <w:tcBorders>
              <w:bottom w:val="single" w:sz="4" w:space="0" w:color="auto"/>
            </w:tcBorders>
            <w:vAlign w:val="center"/>
          </w:tcPr>
          <w:p w:rsidR="008D1F33" w:rsidRPr="00FB7DF5" w:rsidRDefault="008D1F33" w:rsidP="009D66F8">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8D1F33" w:rsidRPr="00FB7DF5" w:rsidRDefault="008D1F33" w:rsidP="009D66F8">
            <w:pPr>
              <w:ind w:left="-56" w:right="19" w:firstLine="1"/>
              <w:rPr>
                <w:b/>
                <w:sz w:val="22"/>
                <w:szCs w:val="22"/>
              </w:rPr>
            </w:pPr>
            <w:r w:rsidRPr="00FB7DF5">
              <w:rPr>
                <w:b/>
                <w:sz w:val="22"/>
                <w:szCs w:val="22"/>
              </w:rPr>
              <w:t>Объекты учебно-образовательного назначения</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b/>
                <w:sz w:val="22"/>
                <w:szCs w:val="22"/>
              </w:rPr>
            </w:pPr>
          </w:p>
        </w:tc>
        <w:tc>
          <w:tcPr>
            <w:tcW w:w="1699" w:type="pct"/>
            <w:tcBorders>
              <w:top w:val="single" w:sz="4" w:space="0" w:color="auto"/>
            </w:tcBorders>
          </w:tcPr>
          <w:p w:rsidR="008D1F33" w:rsidRPr="00FB7DF5" w:rsidRDefault="008D1F33" w:rsidP="009D66F8">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p>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+ 20</w:t>
            </w: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D1F33" w:rsidRPr="00FB7DF5" w:rsidRDefault="008D1F33" w:rsidP="009D66F8">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rFonts w:eastAsia="Arial Unicode MS"/>
                <w:color w:val="000000"/>
                <w:sz w:val="22"/>
                <w:szCs w:val="22"/>
              </w:rPr>
            </w:pP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tc>
        <w:tc>
          <w:tcPr>
            <w:tcW w:w="735" w:type="pct"/>
            <w:vMerge/>
          </w:tcPr>
          <w:p w:rsidR="008D1F33" w:rsidRPr="00FB7DF5" w:rsidRDefault="008D1F33" w:rsidP="009D66F8">
            <w:pPr>
              <w:ind w:left="-56" w:right="19" w:firstLine="1"/>
              <w:jc w:val="center"/>
              <w:rPr>
                <w:sz w:val="22"/>
                <w:szCs w:val="22"/>
              </w:rPr>
            </w:pPr>
          </w:p>
        </w:tc>
        <w:tc>
          <w:tcPr>
            <w:tcW w:w="684" w:type="pct"/>
            <w:vMerge/>
          </w:tcPr>
          <w:p w:rsidR="008D1F33" w:rsidRPr="00FB7DF5" w:rsidRDefault="008D1F33" w:rsidP="009D66F8">
            <w:pPr>
              <w:ind w:left="-56" w:right="19" w:firstLine="1"/>
              <w:jc w:val="center"/>
              <w:rPr>
                <w:sz w:val="22"/>
                <w:szCs w:val="22"/>
              </w:rPr>
            </w:pP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D1F33" w:rsidRPr="00FB7DF5" w:rsidRDefault="008D1F33" w:rsidP="009D66F8">
            <w:pPr>
              <w:widowControl w:val="0"/>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8D1F33" w:rsidRPr="00FB7DF5" w:rsidRDefault="008D1F33" w:rsidP="009D66F8">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rFonts w:eastAsia="Arial Unicode MS"/>
                <w:color w:val="000000"/>
                <w:sz w:val="22"/>
                <w:szCs w:val="22"/>
              </w:rPr>
            </w:pP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rFonts w:eastAsia="Arial Unicode MS"/>
                <w:bCs/>
                <w:color w:val="000000"/>
                <w:sz w:val="22"/>
                <w:szCs w:val="22"/>
              </w:rPr>
            </w:pPr>
          </w:p>
          <w:p w:rsidR="008D1F33" w:rsidRPr="00FB7DF5" w:rsidRDefault="008D1F33" w:rsidP="009D66F8">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p>
        </w:tc>
        <w:tc>
          <w:tcPr>
            <w:tcW w:w="684" w:type="pct"/>
          </w:tcPr>
          <w:p w:rsidR="008D1F33" w:rsidRPr="00FB7DF5" w:rsidRDefault="008D1F33" w:rsidP="009D66F8">
            <w:pPr>
              <w:ind w:left="-56" w:right="19" w:firstLine="1"/>
              <w:jc w:val="center"/>
              <w:rPr>
                <w:sz w:val="22"/>
                <w:szCs w:val="22"/>
              </w:rPr>
            </w:pP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6"/>
          <w:jc w:val="center"/>
        </w:trPr>
        <w:tc>
          <w:tcPr>
            <w:tcW w:w="341" w:type="pct"/>
          </w:tcPr>
          <w:p w:rsidR="008D1F33" w:rsidRPr="00FB7DF5" w:rsidRDefault="008D1F33" w:rsidP="009D66F8">
            <w:pPr>
              <w:ind w:right="-285"/>
              <w:jc w:val="center"/>
              <w:rPr>
                <w:b/>
                <w:sz w:val="22"/>
                <w:szCs w:val="22"/>
              </w:rPr>
            </w:pPr>
            <w:r w:rsidRPr="00FB7DF5">
              <w:rPr>
                <w:b/>
                <w:sz w:val="22"/>
                <w:szCs w:val="22"/>
              </w:rPr>
              <w:lastRenderedPageBreak/>
              <w:t>2</w:t>
            </w:r>
          </w:p>
        </w:tc>
        <w:tc>
          <w:tcPr>
            <w:tcW w:w="4659" w:type="pct"/>
            <w:gridSpan w:val="5"/>
          </w:tcPr>
          <w:p w:rsidR="008D1F33" w:rsidRPr="00FB7DF5" w:rsidRDefault="008D1F33" w:rsidP="009D66F8">
            <w:pPr>
              <w:ind w:left="-56" w:right="19" w:firstLine="1"/>
              <w:jc w:val="center"/>
              <w:rPr>
                <w:sz w:val="22"/>
                <w:szCs w:val="22"/>
              </w:rPr>
            </w:pPr>
            <w:r w:rsidRPr="00FB7DF5">
              <w:rPr>
                <w:rFonts w:eastAsia="Arial Unicode MS"/>
                <w:b/>
                <w:color w:val="000000"/>
                <w:sz w:val="22"/>
                <w:szCs w:val="22"/>
              </w:rPr>
              <w:t>Объекты административно-делового назначения</w:t>
            </w:r>
          </w:p>
        </w:tc>
      </w:tr>
      <w:tr w:rsidR="008D1F33" w:rsidRPr="00FB7DF5" w:rsidTr="009D66F8">
        <w:trPr>
          <w:cantSplit/>
          <w:trHeight w:val="349"/>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Учреждения управления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8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vertAlign w:val="superscript"/>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8D1F33" w:rsidRPr="00FB7DF5" w:rsidRDefault="008D1F33" w:rsidP="009D66F8">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30(65)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150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r w:rsidRPr="00FB7DF5">
              <w:rPr>
                <w:b/>
                <w:sz w:val="22"/>
                <w:szCs w:val="22"/>
              </w:rPr>
              <w:t>3</w:t>
            </w:r>
          </w:p>
        </w:tc>
        <w:tc>
          <w:tcPr>
            <w:tcW w:w="4659" w:type="pct"/>
            <w:gridSpan w:val="5"/>
          </w:tcPr>
          <w:p w:rsidR="008D1F33" w:rsidRPr="00FB7DF5" w:rsidRDefault="008D1F33" w:rsidP="009D66F8">
            <w:pPr>
              <w:ind w:left="-56" w:right="19" w:firstLine="1"/>
              <w:jc w:val="center"/>
              <w:rPr>
                <w:sz w:val="22"/>
                <w:szCs w:val="22"/>
              </w:rPr>
            </w:pPr>
            <w:r w:rsidRPr="00FB7DF5">
              <w:rPr>
                <w:b/>
                <w:sz w:val="22"/>
                <w:szCs w:val="22"/>
              </w:rPr>
              <w:t>Объекты здравоохранения, спорта, досуга</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Больницы, профилактории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койко-местна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Поликлиники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посещений в сменуна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 + 50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Ветеринарные клиники:</w:t>
            </w:r>
          </w:p>
          <w:p w:rsidR="008D1F33" w:rsidRPr="00FB7DF5" w:rsidRDefault="008D1F33" w:rsidP="009D66F8">
            <w:pPr>
              <w:widowControl w:val="0"/>
              <w:autoSpaceDE w:val="0"/>
              <w:spacing w:line="276" w:lineRule="auto"/>
              <w:ind w:right="58" w:firstLine="720"/>
              <w:rPr>
                <w:color w:val="000000"/>
                <w:sz w:val="22"/>
                <w:szCs w:val="22"/>
              </w:rPr>
            </w:pPr>
          </w:p>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 с 1 ветеринарным врачом</w:t>
            </w:r>
          </w:p>
          <w:p w:rsidR="008D1F33" w:rsidRPr="00FB7DF5" w:rsidRDefault="008D1F33" w:rsidP="009D66F8">
            <w:pPr>
              <w:ind w:right="58"/>
              <w:rPr>
                <w:sz w:val="22"/>
                <w:szCs w:val="22"/>
              </w:rPr>
            </w:pPr>
            <w:r w:rsidRPr="00FB7DF5">
              <w:rPr>
                <w:color w:val="000000"/>
                <w:sz w:val="22"/>
                <w:szCs w:val="22"/>
              </w:rPr>
              <w:t>- с 2 и более ветеринарными врачами</w:t>
            </w:r>
          </w:p>
        </w:tc>
        <w:tc>
          <w:tcPr>
            <w:tcW w:w="887" w:type="pct"/>
          </w:tcPr>
          <w:p w:rsidR="008D1F33" w:rsidRPr="00FB7DF5" w:rsidRDefault="008D1F33" w:rsidP="009D66F8">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color w:val="000000"/>
                <w:sz w:val="22"/>
                <w:szCs w:val="22"/>
              </w:rPr>
            </w:pPr>
            <w:r w:rsidRPr="00FB7DF5">
              <w:rPr>
                <w:color w:val="000000"/>
                <w:sz w:val="22"/>
                <w:szCs w:val="22"/>
              </w:rPr>
              <w:t>7</w:t>
            </w:r>
          </w:p>
          <w:p w:rsidR="008D1F33" w:rsidRPr="00FB7DF5" w:rsidRDefault="008D1F33" w:rsidP="009D66F8">
            <w:pPr>
              <w:ind w:left="-56" w:right="48"/>
              <w:jc w:val="center"/>
              <w:rPr>
                <w:sz w:val="22"/>
                <w:szCs w:val="22"/>
              </w:rPr>
            </w:pPr>
            <w:r w:rsidRPr="00FB7DF5">
              <w:rPr>
                <w:color w:val="000000"/>
                <w:sz w:val="22"/>
                <w:szCs w:val="22"/>
              </w:rPr>
              <w:t>4</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кв.м 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25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73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5+25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24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Аквапарки, бассейны, катки</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единовремен-ныхпосетителейна 1 машино-место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widowControl w:val="0"/>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8D1F33" w:rsidRPr="00FB7DF5" w:rsidRDefault="008D1F33" w:rsidP="009D66F8">
            <w:pPr>
              <w:ind w:left="-56" w:right="48"/>
              <w:jc w:val="center"/>
              <w:rPr>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rPr>
              <w:t>Детские досуговые центры</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6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8D1F33" w:rsidRPr="00FB7DF5" w:rsidRDefault="008D1F33" w:rsidP="009D66F8">
            <w:pPr>
              <w:ind w:right="58"/>
              <w:rPr>
                <w:sz w:val="22"/>
                <w:szCs w:val="22"/>
              </w:rPr>
            </w:pP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8D1F33" w:rsidRPr="00FB7DF5" w:rsidRDefault="008D1F33" w:rsidP="009D66F8">
            <w:pPr>
              <w:ind w:left="-56" w:right="48"/>
              <w:jc w:val="center"/>
              <w:rPr>
                <w:sz w:val="22"/>
                <w:szCs w:val="22"/>
              </w:rPr>
            </w:pPr>
            <w:r w:rsidRPr="00FB7DF5">
              <w:rPr>
                <w:color w:val="000000"/>
                <w:sz w:val="22"/>
                <w:szCs w:val="22"/>
              </w:rPr>
              <w:t>5+5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391"/>
          <w:jc w:val="center"/>
        </w:trPr>
        <w:tc>
          <w:tcPr>
            <w:tcW w:w="341" w:type="pct"/>
            <w:tcBorders>
              <w:top w:val="single" w:sz="4" w:space="0" w:color="auto"/>
            </w:tcBorders>
            <w:vAlign w:val="center"/>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vAlign w:val="center"/>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80"/>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7</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08"/>
          <w:jc w:val="center"/>
        </w:trPr>
        <w:tc>
          <w:tcPr>
            <w:tcW w:w="341" w:type="pct"/>
          </w:tcPr>
          <w:p w:rsidR="008D1F33" w:rsidRPr="00FB7DF5" w:rsidRDefault="008D1F33" w:rsidP="009D66F8">
            <w:pPr>
              <w:ind w:right="-285"/>
              <w:jc w:val="center"/>
              <w:rPr>
                <w:b/>
                <w:sz w:val="22"/>
                <w:szCs w:val="22"/>
              </w:rPr>
            </w:pPr>
            <w:r w:rsidRPr="00FB7DF5">
              <w:rPr>
                <w:b/>
                <w:sz w:val="22"/>
                <w:szCs w:val="22"/>
              </w:rPr>
              <w:t>4</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Развлекательные центры, цирки, кинотеатры, театры, архивы</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единовремен-ных посетителей (мест)на 1 машино-место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Рестораны, кафе</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7</w:t>
            </w:r>
          </w:p>
          <w:p w:rsidR="008D1F33" w:rsidRPr="00FB7DF5" w:rsidRDefault="008D1F33" w:rsidP="009D66F8">
            <w:pPr>
              <w:ind w:left="-56" w:right="48"/>
              <w:jc w:val="center"/>
              <w:rPr>
                <w:sz w:val="22"/>
                <w:szCs w:val="22"/>
              </w:rPr>
            </w:pPr>
            <w:r w:rsidRPr="00FB7DF5">
              <w:rPr>
                <w:sz w:val="22"/>
                <w:szCs w:val="22"/>
              </w:rPr>
              <w:t>(5)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Культовые объекты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4 + 50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Рынки постоянные (универсальные и непродовольственные / продовольственные и с/х)</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8D1F33" w:rsidRPr="00FB7DF5" w:rsidRDefault="008D1F33" w:rsidP="009D66F8">
            <w:pPr>
              <w:ind w:left="-56" w:right="48"/>
              <w:jc w:val="center"/>
              <w:rPr>
                <w:sz w:val="22"/>
                <w:szCs w:val="22"/>
              </w:rPr>
            </w:pPr>
            <w:r w:rsidRPr="00FB7DF5">
              <w:rPr>
                <w:sz w:val="22"/>
                <w:szCs w:val="22"/>
              </w:rPr>
              <w:t>50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Calibri"/>
                <w:color w:val="000000"/>
                <w:sz w:val="22"/>
                <w:szCs w:val="22"/>
              </w:rPr>
              <w:t>Общежития</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проживающихна 1 машино-место</w:t>
            </w:r>
          </w:p>
        </w:tc>
        <w:tc>
          <w:tcPr>
            <w:tcW w:w="654" w:type="pct"/>
          </w:tcPr>
          <w:p w:rsidR="008D1F33" w:rsidRPr="00FB7DF5" w:rsidRDefault="008D1F33" w:rsidP="009D66F8">
            <w:pPr>
              <w:ind w:left="-56" w:right="48"/>
              <w:jc w:val="center"/>
              <w:rPr>
                <w:sz w:val="22"/>
                <w:szCs w:val="22"/>
              </w:rPr>
            </w:pPr>
            <w:r w:rsidRPr="00FB7DF5">
              <w:rPr>
                <w:rFonts w:eastAsia="Arial Unicode MS"/>
                <w:color w:val="000000"/>
                <w:sz w:val="22"/>
                <w:szCs w:val="22"/>
              </w:rPr>
              <w:t>5+10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5</w:t>
            </w:r>
          </w:p>
        </w:tc>
        <w:tc>
          <w:tcPr>
            <w:tcW w:w="4659" w:type="pct"/>
            <w:gridSpan w:val="5"/>
          </w:tcPr>
          <w:p w:rsidR="008D1F33" w:rsidRPr="00FB7DF5" w:rsidRDefault="008D1F33" w:rsidP="009D66F8">
            <w:pPr>
              <w:ind w:left="-56" w:right="19" w:firstLine="1"/>
              <w:jc w:val="center"/>
              <w:rPr>
                <w:sz w:val="22"/>
                <w:szCs w:val="22"/>
              </w:rPr>
            </w:pPr>
            <w:r w:rsidRPr="00FB7DF5">
              <w:rPr>
                <w:rFonts w:eastAsia="BatangChe"/>
                <w:b/>
                <w:color w:val="000000"/>
                <w:sz w:val="22"/>
                <w:szCs w:val="22"/>
              </w:rPr>
              <w:t>Объекты промышленно-производственного назначения и транспортного обслуживания</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8D1F33" w:rsidRPr="00FB7DF5" w:rsidRDefault="008D1F33" w:rsidP="009D66F8">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jc w:val="center"/>
              <w:rPr>
                <w:sz w:val="22"/>
                <w:szCs w:val="22"/>
              </w:rPr>
            </w:pPr>
            <w:r w:rsidRPr="00FB7DF5">
              <w:rPr>
                <w:rFonts w:eastAsia="Arial Unicode MS"/>
                <w:color w:val="000000"/>
                <w:sz w:val="22"/>
                <w:szCs w:val="22"/>
              </w:rPr>
              <w:t>Гостиницы</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Работающих + местна 1 машино-место</w:t>
            </w:r>
          </w:p>
          <w:p w:rsidR="008D1F33" w:rsidRPr="00FB7DF5" w:rsidRDefault="008D1F33" w:rsidP="009D66F8">
            <w:pPr>
              <w:ind w:left="-56" w:right="48"/>
              <w:jc w:val="center"/>
              <w:rPr>
                <w:sz w:val="22"/>
                <w:szCs w:val="22"/>
              </w:rPr>
            </w:pPr>
          </w:p>
        </w:tc>
        <w:tc>
          <w:tcPr>
            <w:tcW w:w="654" w:type="pct"/>
          </w:tcPr>
          <w:p w:rsidR="008D1F33" w:rsidRPr="00FB7DF5" w:rsidRDefault="008D1F33" w:rsidP="009D66F8">
            <w:pPr>
              <w:ind w:left="-56" w:right="48"/>
              <w:jc w:val="center"/>
              <w:rPr>
                <w:sz w:val="22"/>
                <w:szCs w:val="22"/>
              </w:rPr>
            </w:pPr>
            <w:r w:rsidRPr="00FB7DF5">
              <w:rPr>
                <w:rFonts w:eastAsia="BatangChe"/>
                <w:color w:val="000000"/>
                <w:sz w:val="22"/>
                <w:szCs w:val="22"/>
              </w:rPr>
              <w:t>5 + 5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150</w:t>
            </w:r>
          </w:p>
        </w:tc>
      </w:tr>
      <w:tr w:rsidR="008D1F33" w:rsidRPr="00FB7DF5" w:rsidTr="009D66F8">
        <w:trPr>
          <w:cantSplit/>
          <w:trHeight w:val="391"/>
          <w:jc w:val="center"/>
        </w:trPr>
        <w:tc>
          <w:tcPr>
            <w:tcW w:w="341" w:type="pct"/>
            <w:tcBorders>
              <w:top w:val="single" w:sz="4" w:space="0" w:color="auto"/>
            </w:tcBorders>
          </w:tcPr>
          <w:p w:rsidR="008D1F33" w:rsidRPr="00FB7DF5" w:rsidRDefault="008D1F33" w:rsidP="009D66F8">
            <w:pPr>
              <w:ind w:right="-285"/>
              <w:jc w:val="center"/>
              <w:rPr>
                <w:sz w:val="22"/>
                <w:szCs w:val="22"/>
              </w:rPr>
            </w:pPr>
            <w:r w:rsidRPr="00FB7DF5">
              <w:rPr>
                <w:sz w:val="22"/>
                <w:szCs w:val="22"/>
              </w:rPr>
              <w:t>1</w:t>
            </w:r>
          </w:p>
        </w:tc>
        <w:tc>
          <w:tcPr>
            <w:tcW w:w="1699" w:type="pct"/>
            <w:tcBorders>
              <w:top w:val="single" w:sz="4" w:space="0" w:color="auto"/>
            </w:tcBorders>
          </w:tcPr>
          <w:p w:rsidR="008D1F33" w:rsidRPr="00FB7DF5" w:rsidRDefault="008D1F33" w:rsidP="009D66F8">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8D1F33" w:rsidRPr="00FB7DF5" w:rsidRDefault="008D1F33" w:rsidP="009D66F8">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5</w:t>
            </w:r>
          </w:p>
        </w:tc>
        <w:tc>
          <w:tcPr>
            <w:tcW w:w="684" w:type="pct"/>
            <w:tcBorders>
              <w:top w:val="single" w:sz="4" w:space="0" w:color="auto"/>
            </w:tcBorders>
          </w:tcPr>
          <w:p w:rsidR="008D1F33" w:rsidRPr="00FB7DF5" w:rsidRDefault="008D1F33" w:rsidP="009D66F8">
            <w:pPr>
              <w:ind w:left="-56" w:right="19" w:firstLine="1"/>
              <w:jc w:val="center"/>
              <w:rPr>
                <w:sz w:val="22"/>
                <w:szCs w:val="22"/>
              </w:rPr>
            </w:pPr>
            <w:r w:rsidRPr="00FB7DF5">
              <w:rPr>
                <w:sz w:val="22"/>
                <w:szCs w:val="22"/>
              </w:rPr>
              <w:t>6</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Детские дома-интернаты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250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18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Зоопарки, зверинцы</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Кладбища</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8D1F33" w:rsidRPr="00FB7DF5" w:rsidRDefault="008D1F33" w:rsidP="009D66F8">
            <w:pPr>
              <w:ind w:left="-56" w:right="48"/>
              <w:jc w:val="center"/>
              <w:rPr>
                <w:sz w:val="22"/>
                <w:szCs w:val="22"/>
              </w:rPr>
            </w:pPr>
            <w:r w:rsidRPr="00FB7DF5">
              <w:rPr>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8D1F33" w:rsidRPr="00FB7DF5" w:rsidRDefault="008D1F33" w:rsidP="009D66F8">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8D1F33" w:rsidRPr="00FB7DF5" w:rsidRDefault="008D1F33" w:rsidP="009D66F8">
            <w:pPr>
              <w:ind w:left="-56" w:right="48"/>
              <w:jc w:val="center"/>
              <w:rPr>
                <w:sz w:val="22"/>
                <w:szCs w:val="22"/>
              </w:rPr>
            </w:pPr>
            <w:r w:rsidRPr="00FB7DF5">
              <w:rPr>
                <w:rFonts w:eastAsia="Arial Unicode MS"/>
                <w:bCs/>
                <w:color w:val="000000"/>
                <w:sz w:val="22"/>
                <w:szCs w:val="22"/>
                <w:lang w:val="es-ES_tradnl"/>
              </w:rPr>
              <w:t>0,5</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8D1F33" w:rsidRPr="00FB7DF5" w:rsidRDefault="008D1F33" w:rsidP="009D66F8">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r w:rsidRPr="00FB7DF5">
              <w:rPr>
                <w:b/>
                <w:sz w:val="22"/>
                <w:szCs w:val="22"/>
              </w:rPr>
              <w:t>6</w:t>
            </w:r>
          </w:p>
        </w:tc>
        <w:tc>
          <w:tcPr>
            <w:tcW w:w="4659" w:type="pct"/>
            <w:gridSpan w:val="5"/>
          </w:tcPr>
          <w:p w:rsidR="008D1F33" w:rsidRPr="00FB7DF5" w:rsidRDefault="008D1F33" w:rsidP="009D66F8">
            <w:pPr>
              <w:ind w:left="-56" w:right="19" w:firstLine="1"/>
              <w:jc w:val="center"/>
              <w:rPr>
                <w:b/>
                <w:sz w:val="22"/>
                <w:szCs w:val="22"/>
              </w:rPr>
            </w:pPr>
            <w:r w:rsidRPr="00FB7DF5">
              <w:rPr>
                <w:b/>
                <w:szCs w:val="22"/>
              </w:rPr>
              <w:t>Рекреационные территории и объекты отдыха</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sz w:val="22"/>
                <w:szCs w:val="22"/>
              </w:rPr>
              <w:t>Пляжи и парки в зонах отдыха</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Лесопарки и заповедники</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Береговые базы маломерного флота</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Санатории</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tr w:rsidR="008D1F33" w:rsidRPr="00FB7DF5" w:rsidTr="009D66F8">
        <w:trPr>
          <w:cantSplit/>
          <w:trHeight w:val="414"/>
          <w:jc w:val="center"/>
        </w:trPr>
        <w:tc>
          <w:tcPr>
            <w:tcW w:w="341" w:type="pct"/>
          </w:tcPr>
          <w:p w:rsidR="008D1F33" w:rsidRPr="00FB7DF5" w:rsidRDefault="008D1F33" w:rsidP="009D66F8">
            <w:pPr>
              <w:ind w:right="-285"/>
              <w:jc w:val="center"/>
              <w:rPr>
                <w:b/>
                <w:sz w:val="22"/>
                <w:szCs w:val="22"/>
              </w:rPr>
            </w:pPr>
          </w:p>
        </w:tc>
        <w:tc>
          <w:tcPr>
            <w:tcW w:w="1699" w:type="pct"/>
          </w:tcPr>
          <w:p w:rsidR="008D1F33" w:rsidRPr="00FB7DF5" w:rsidRDefault="008D1F33" w:rsidP="009D66F8">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8D1F33" w:rsidRPr="00FB7DF5" w:rsidRDefault="008D1F33" w:rsidP="009D66F8">
            <w:pPr>
              <w:ind w:left="-56" w:right="48"/>
              <w:jc w:val="center"/>
              <w:rPr>
                <w:color w:val="000000"/>
                <w:sz w:val="22"/>
                <w:szCs w:val="22"/>
              </w:rPr>
            </w:pPr>
            <w:r w:rsidRPr="00FB7DF5">
              <w:rPr>
                <w:color w:val="000000"/>
                <w:sz w:val="22"/>
                <w:szCs w:val="22"/>
              </w:rPr>
              <w:t>Единовремен-ныхпосетителейна 1 машино-место</w:t>
            </w:r>
          </w:p>
        </w:tc>
        <w:tc>
          <w:tcPr>
            <w:tcW w:w="654" w:type="pct"/>
          </w:tcPr>
          <w:p w:rsidR="008D1F33" w:rsidRPr="00FB7DF5" w:rsidRDefault="008D1F33" w:rsidP="009D66F8">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8D1F33" w:rsidRPr="00FB7DF5" w:rsidRDefault="008D1F33" w:rsidP="009D66F8">
            <w:pPr>
              <w:ind w:left="-56" w:right="19" w:firstLine="1"/>
              <w:jc w:val="center"/>
              <w:rPr>
                <w:sz w:val="22"/>
                <w:szCs w:val="22"/>
              </w:rPr>
            </w:pPr>
            <w:r w:rsidRPr="00FB7DF5">
              <w:rPr>
                <w:sz w:val="22"/>
                <w:szCs w:val="22"/>
              </w:rPr>
              <w:t>пешеходная доступность, м</w:t>
            </w:r>
          </w:p>
        </w:tc>
        <w:tc>
          <w:tcPr>
            <w:tcW w:w="684" w:type="pct"/>
          </w:tcPr>
          <w:p w:rsidR="008D1F33" w:rsidRPr="00FB7DF5" w:rsidRDefault="008D1F33" w:rsidP="009D66F8">
            <w:pPr>
              <w:ind w:left="-56" w:right="19" w:firstLine="1"/>
              <w:jc w:val="center"/>
              <w:rPr>
                <w:sz w:val="22"/>
                <w:szCs w:val="22"/>
              </w:rPr>
            </w:pPr>
            <w:r w:rsidRPr="00FB7DF5">
              <w:rPr>
                <w:sz w:val="22"/>
                <w:szCs w:val="22"/>
              </w:rPr>
              <w:t>400</w:t>
            </w:r>
          </w:p>
        </w:tc>
      </w:tr>
      <w:bookmarkEnd w:id="27"/>
      <w:bookmarkEnd w:id="28"/>
      <w:bookmarkEnd w:id="29"/>
    </w:tbl>
    <w:p w:rsidR="008D1F33" w:rsidRPr="00FB7DF5" w:rsidRDefault="008D1F33" w:rsidP="008D1F33">
      <w:pPr>
        <w:autoSpaceDE w:val="0"/>
        <w:spacing w:line="276" w:lineRule="auto"/>
        <w:jc w:val="center"/>
      </w:pPr>
    </w:p>
    <w:p w:rsidR="008D1F33" w:rsidRDefault="008D1F33" w:rsidP="00CA122F">
      <w:pPr>
        <w:jc w:val="both"/>
      </w:pPr>
    </w:p>
    <w:sectPr w:rsidR="008D1F33" w:rsidSect="008D1F33">
      <w:pgSz w:w="11906" w:h="16838"/>
      <w:pgMar w:top="567" w:right="567" w:bottom="142"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C0" w:rsidRDefault="00E421C0" w:rsidP="008D1F33">
      <w:r>
        <w:separator/>
      </w:r>
    </w:p>
  </w:endnote>
  <w:endnote w:type="continuationSeparator" w:id="0">
    <w:p w:rsidR="00E421C0" w:rsidRDefault="00E421C0" w:rsidP="008D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C0" w:rsidRDefault="00E421C0" w:rsidP="008D1F33">
      <w:r>
        <w:separator/>
      </w:r>
    </w:p>
  </w:footnote>
  <w:footnote w:type="continuationSeparator" w:id="0">
    <w:p w:rsidR="00E421C0" w:rsidRDefault="00E421C0" w:rsidP="008D1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42935"/>
      <w:docPartObj>
        <w:docPartGallery w:val="Page Numbers (Top of Page)"/>
        <w:docPartUnique/>
      </w:docPartObj>
    </w:sdtPr>
    <w:sdtEndPr/>
    <w:sdtContent>
      <w:p w:rsidR="00BD522A" w:rsidRDefault="00BD522A">
        <w:pPr>
          <w:pStyle w:val="af0"/>
          <w:jc w:val="center"/>
        </w:pPr>
        <w:r w:rsidRPr="00CA4E64">
          <w:fldChar w:fldCharType="begin"/>
        </w:r>
        <w:r w:rsidRPr="00CA4E64">
          <w:instrText>PAGE   \* MERGEFORMAT</w:instrText>
        </w:r>
        <w:r w:rsidRPr="00CA4E64">
          <w:fldChar w:fldCharType="separate"/>
        </w:r>
        <w:r w:rsidR="00CD0DE1">
          <w:rPr>
            <w:noProof/>
          </w:rPr>
          <w:t>1</w:t>
        </w:r>
        <w:r w:rsidRPr="00CA4E64">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2A" w:rsidRDefault="00BD522A">
    <w:pPr>
      <w:pStyle w:val="af0"/>
      <w:jc w:val="center"/>
    </w:pPr>
  </w:p>
  <w:p w:rsidR="00BD522A" w:rsidRDefault="00BD522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01745"/>
      <w:docPartObj>
        <w:docPartGallery w:val="Page Numbers (Top of Page)"/>
        <w:docPartUnique/>
      </w:docPartObj>
    </w:sdtPr>
    <w:sdtEndPr/>
    <w:sdtContent>
      <w:p w:rsidR="00BD522A" w:rsidRDefault="00BD522A">
        <w:pPr>
          <w:pStyle w:val="af0"/>
          <w:jc w:val="center"/>
        </w:pPr>
        <w:r w:rsidRPr="00CA4E64">
          <w:fldChar w:fldCharType="begin"/>
        </w:r>
        <w:r w:rsidRPr="00CA4E64">
          <w:instrText>PAGE   \* MERGEFORMAT</w:instrText>
        </w:r>
        <w:r w:rsidRPr="00CA4E64">
          <w:fldChar w:fldCharType="separate"/>
        </w:r>
        <w:r w:rsidR="00CD0DE1">
          <w:rPr>
            <w:noProof/>
          </w:rPr>
          <w:t>5</w:t>
        </w:r>
        <w:r w:rsidRPr="00CA4E64">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2A" w:rsidRPr="0010196E" w:rsidRDefault="00BD522A">
    <w:pPr>
      <w:pStyle w:val="af0"/>
      <w:jc w:val="center"/>
    </w:pPr>
  </w:p>
  <w:p w:rsidR="00BD522A" w:rsidRDefault="00BD522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i w:val="0"/>
      </w:rPr>
    </w:lvl>
    <w:lvl w:ilvl="1">
      <w:start w:val="1"/>
      <w:numFmt w:val="bullet"/>
      <w:lvlText w:val=""/>
      <w:lvlJc w:val="left"/>
      <w:pPr>
        <w:tabs>
          <w:tab w:val="num" w:pos="1080"/>
        </w:tabs>
        <w:ind w:left="1080" w:hanging="360"/>
      </w:pPr>
      <w:rPr>
        <w:rFonts w:ascii="Symbol" w:hAnsi="Symbol" w:cs="Symbol"/>
        <w:i w:val="0"/>
      </w:rPr>
    </w:lvl>
    <w:lvl w:ilvl="2">
      <w:start w:val="1"/>
      <w:numFmt w:val="bullet"/>
      <w:lvlText w:val=""/>
      <w:lvlJc w:val="left"/>
      <w:pPr>
        <w:tabs>
          <w:tab w:val="num" w:pos="1440"/>
        </w:tabs>
        <w:ind w:left="1440" w:hanging="360"/>
      </w:pPr>
      <w:rPr>
        <w:rFonts w:ascii="Symbol" w:hAnsi="Symbol" w:cs="Symbol"/>
        <w:i w:val="0"/>
      </w:rPr>
    </w:lvl>
    <w:lvl w:ilvl="3">
      <w:start w:val="1"/>
      <w:numFmt w:val="bullet"/>
      <w:lvlText w:val=""/>
      <w:lvlJc w:val="left"/>
      <w:pPr>
        <w:tabs>
          <w:tab w:val="num" w:pos="1800"/>
        </w:tabs>
        <w:ind w:left="1800" w:hanging="360"/>
      </w:pPr>
      <w:rPr>
        <w:rFonts w:ascii="Symbol" w:hAnsi="Symbol" w:cs="Symbol"/>
        <w:i w:val="0"/>
      </w:rPr>
    </w:lvl>
    <w:lvl w:ilvl="4">
      <w:start w:val="1"/>
      <w:numFmt w:val="bullet"/>
      <w:lvlText w:val=""/>
      <w:lvlJc w:val="left"/>
      <w:pPr>
        <w:tabs>
          <w:tab w:val="num" w:pos="2160"/>
        </w:tabs>
        <w:ind w:left="2160" w:hanging="360"/>
      </w:pPr>
      <w:rPr>
        <w:rFonts w:ascii="Symbol" w:hAnsi="Symbol" w:cs="Symbol"/>
        <w:i w:val="0"/>
      </w:rPr>
    </w:lvl>
    <w:lvl w:ilvl="5">
      <w:start w:val="1"/>
      <w:numFmt w:val="bullet"/>
      <w:lvlText w:val=""/>
      <w:lvlJc w:val="left"/>
      <w:pPr>
        <w:tabs>
          <w:tab w:val="num" w:pos="2520"/>
        </w:tabs>
        <w:ind w:left="2520" w:hanging="360"/>
      </w:pPr>
      <w:rPr>
        <w:rFonts w:ascii="Symbol" w:hAnsi="Symbol" w:cs="Symbol"/>
        <w:i w:val="0"/>
      </w:rPr>
    </w:lvl>
    <w:lvl w:ilvl="6">
      <w:start w:val="1"/>
      <w:numFmt w:val="bullet"/>
      <w:lvlText w:val=""/>
      <w:lvlJc w:val="left"/>
      <w:pPr>
        <w:tabs>
          <w:tab w:val="num" w:pos="2880"/>
        </w:tabs>
        <w:ind w:left="2880" w:hanging="360"/>
      </w:pPr>
      <w:rPr>
        <w:rFonts w:ascii="Symbol" w:hAnsi="Symbol" w:cs="Symbol"/>
        <w:i w:val="0"/>
      </w:rPr>
    </w:lvl>
    <w:lvl w:ilvl="7">
      <w:start w:val="1"/>
      <w:numFmt w:val="bullet"/>
      <w:lvlText w:val=""/>
      <w:lvlJc w:val="left"/>
      <w:pPr>
        <w:tabs>
          <w:tab w:val="num" w:pos="3240"/>
        </w:tabs>
        <w:ind w:left="3240" w:hanging="360"/>
      </w:pPr>
      <w:rPr>
        <w:rFonts w:ascii="Symbol" w:hAnsi="Symbol" w:cs="Symbol"/>
        <w:i w:val="0"/>
      </w:rPr>
    </w:lvl>
    <w:lvl w:ilvl="8">
      <w:start w:val="1"/>
      <w:numFmt w:val="bullet"/>
      <w:lvlText w:val=""/>
      <w:lvlJc w:val="left"/>
      <w:pPr>
        <w:tabs>
          <w:tab w:val="num" w:pos="3600"/>
        </w:tabs>
        <w:ind w:left="3600" w:hanging="360"/>
      </w:pPr>
      <w:rPr>
        <w:rFonts w:ascii="Symbol" w:hAnsi="Symbol" w:cs="Symbol"/>
        <w:i w:val="0"/>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6"/>
  </w:num>
  <w:num w:numId="4">
    <w:abstractNumId w:val="7"/>
  </w:num>
  <w:num w:numId="5">
    <w:abstractNumId w:val="15"/>
  </w:num>
  <w:num w:numId="6">
    <w:abstractNumId w:val="6"/>
  </w:num>
  <w:num w:numId="7">
    <w:abstractNumId w:val="13"/>
  </w:num>
  <w:num w:numId="8">
    <w:abstractNumId w:val="8"/>
  </w:num>
  <w:num w:numId="9">
    <w:abstractNumId w:val="20"/>
  </w:num>
  <w:num w:numId="10">
    <w:abstractNumId w:val="22"/>
  </w:num>
  <w:num w:numId="11">
    <w:abstractNumId w:val="18"/>
  </w:num>
  <w:num w:numId="12">
    <w:abstractNumId w:val="14"/>
  </w:num>
  <w:num w:numId="13">
    <w:abstractNumId w:val="5"/>
  </w:num>
  <w:num w:numId="14">
    <w:abstractNumId w:val="21"/>
  </w:num>
  <w:num w:numId="15">
    <w:abstractNumId w:val="17"/>
  </w:num>
  <w:num w:numId="16">
    <w:abstractNumId w:val="4"/>
  </w:num>
  <w:num w:numId="17">
    <w:abstractNumId w:val="12"/>
  </w:num>
  <w:num w:numId="18">
    <w:abstractNumId w:val="10"/>
  </w:num>
  <w:num w:numId="19">
    <w:abstractNumId w:val="19"/>
  </w:num>
  <w:num w:numId="20">
    <w:abstractNumId w:val="2"/>
  </w:num>
  <w:num w:numId="21">
    <w:abstractNumId w:val="9"/>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DB1E1A"/>
    <w:rsid w:val="00044B99"/>
    <w:rsid w:val="000E43A9"/>
    <w:rsid w:val="000F41AD"/>
    <w:rsid w:val="0011160B"/>
    <w:rsid w:val="0021109A"/>
    <w:rsid w:val="00213A42"/>
    <w:rsid w:val="00255801"/>
    <w:rsid w:val="00265C6E"/>
    <w:rsid w:val="002762C9"/>
    <w:rsid w:val="00290775"/>
    <w:rsid w:val="002D2396"/>
    <w:rsid w:val="002F173E"/>
    <w:rsid w:val="002F3631"/>
    <w:rsid w:val="00325EA1"/>
    <w:rsid w:val="003616B5"/>
    <w:rsid w:val="0036218F"/>
    <w:rsid w:val="00365BD3"/>
    <w:rsid w:val="003676B9"/>
    <w:rsid w:val="003F2407"/>
    <w:rsid w:val="0041292E"/>
    <w:rsid w:val="004157D5"/>
    <w:rsid w:val="0044431F"/>
    <w:rsid w:val="0049797D"/>
    <w:rsid w:val="004A17F8"/>
    <w:rsid w:val="004E6818"/>
    <w:rsid w:val="00504C8F"/>
    <w:rsid w:val="00513550"/>
    <w:rsid w:val="0051758A"/>
    <w:rsid w:val="00551428"/>
    <w:rsid w:val="00560DDB"/>
    <w:rsid w:val="00561620"/>
    <w:rsid w:val="005C3C8E"/>
    <w:rsid w:val="005C6B85"/>
    <w:rsid w:val="005F21CA"/>
    <w:rsid w:val="005F73F6"/>
    <w:rsid w:val="0060114F"/>
    <w:rsid w:val="00660BB7"/>
    <w:rsid w:val="006852F8"/>
    <w:rsid w:val="006C2F31"/>
    <w:rsid w:val="006C7573"/>
    <w:rsid w:val="006E4FE2"/>
    <w:rsid w:val="00715F5F"/>
    <w:rsid w:val="00752A99"/>
    <w:rsid w:val="00797D1A"/>
    <w:rsid w:val="007D1B85"/>
    <w:rsid w:val="007E6840"/>
    <w:rsid w:val="007E6DA8"/>
    <w:rsid w:val="00804EC1"/>
    <w:rsid w:val="00807E81"/>
    <w:rsid w:val="00815C96"/>
    <w:rsid w:val="008551AC"/>
    <w:rsid w:val="008622DD"/>
    <w:rsid w:val="00864BF4"/>
    <w:rsid w:val="0088277F"/>
    <w:rsid w:val="008D1F33"/>
    <w:rsid w:val="008D6FDB"/>
    <w:rsid w:val="009077FA"/>
    <w:rsid w:val="00916D4B"/>
    <w:rsid w:val="00926C32"/>
    <w:rsid w:val="00934FFC"/>
    <w:rsid w:val="00943F47"/>
    <w:rsid w:val="009534AF"/>
    <w:rsid w:val="00966609"/>
    <w:rsid w:val="009C6687"/>
    <w:rsid w:val="009C7225"/>
    <w:rsid w:val="009D66F8"/>
    <w:rsid w:val="009F3040"/>
    <w:rsid w:val="00A20A34"/>
    <w:rsid w:val="00A30E79"/>
    <w:rsid w:val="00A9645B"/>
    <w:rsid w:val="00AC1730"/>
    <w:rsid w:val="00AC5BD7"/>
    <w:rsid w:val="00AF6BEC"/>
    <w:rsid w:val="00BD522A"/>
    <w:rsid w:val="00BF509A"/>
    <w:rsid w:val="00C131B5"/>
    <w:rsid w:val="00C37C4E"/>
    <w:rsid w:val="00C74FBC"/>
    <w:rsid w:val="00C919D1"/>
    <w:rsid w:val="00CA122F"/>
    <w:rsid w:val="00CB58A2"/>
    <w:rsid w:val="00CD0DE1"/>
    <w:rsid w:val="00CE359C"/>
    <w:rsid w:val="00D07BCE"/>
    <w:rsid w:val="00D50DBD"/>
    <w:rsid w:val="00D531DE"/>
    <w:rsid w:val="00DB1E1A"/>
    <w:rsid w:val="00DC1981"/>
    <w:rsid w:val="00E104AC"/>
    <w:rsid w:val="00E32A38"/>
    <w:rsid w:val="00E32F2B"/>
    <w:rsid w:val="00E421C0"/>
    <w:rsid w:val="00E63711"/>
    <w:rsid w:val="00EA1C09"/>
    <w:rsid w:val="00EB3AF8"/>
    <w:rsid w:val="00EF4B92"/>
    <w:rsid w:val="00F30E31"/>
    <w:rsid w:val="00F446CC"/>
    <w:rsid w:val="00F77F33"/>
    <w:rsid w:val="00FB1236"/>
    <w:rsid w:val="00FB7F93"/>
    <w:rsid w:val="00FD0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04AC"/>
    <w:pPr>
      <w:suppressAutoHyphens/>
    </w:pPr>
    <w:rPr>
      <w:sz w:val="24"/>
      <w:szCs w:val="24"/>
      <w:lang w:eastAsia="ar-SA"/>
    </w:rPr>
  </w:style>
  <w:style w:type="paragraph" w:styleId="10">
    <w:name w:val="heading 1"/>
    <w:aliases w:val="Заголовок 1 Знак Знак,Заголовок 1 Знак Знак Знак"/>
    <w:basedOn w:val="a0"/>
    <w:next w:val="a0"/>
    <w:link w:val="11"/>
    <w:uiPriority w:val="9"/>
    <w:qFormat/>
    <w:rsid w:val="008D1F33"/>
    <w:pPr>
      <w:keepNext/>
      <w:keepLines/>
      <w:numPr>
        <w:numId w:val="3"/>
      </w:numPr>
      <w:suppressAutoHyphens w:val="0"/>
      <w:spacing w:before="120" w:after="120"/>
      <w:jc w:val="center"/>
      <w:outlineLvl w:val="0"/>
    </w:pPr>
    <w:rPr>
      <w:b/>
      <w:bCs/>
      <w:caps/>
      <w:szCs w:val="28"/>
      <w:lang w:eastAsia="ru-RU"/>
    </w:rPr>
  </w:style>
  <w:style w:type="paragraph" w:styleId="20">
    <w:name w:val="heading 2"/>
    <w:basedOn w:val="a0"/>
    <w:next w:val="a0"/>
    <w:link w:val="21"/>
    <w:uiPriority w:val="9"/>
    <w:qFormat/>
    <w:rsid w:val="008D1F3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uiPriority w:val="9"/>
    <w:qFormat/>
    <w:rsid w:val="008D1F33"/>
    <w:pPr>
      <w:keepNext/>
      <w:suppressAutoHyphens w:val="0"/>
      <w:outlineLvl w:val="2"/>
    </w:pPr>
    <w:rPr>
      <w:rFonts w:ascii="Arial" w:hAnsi="Arial" w:cs="Arial"/>
      <w:b/>
      <w:bCs/>
      <w:sz w:val="20"/>
      <w:szCs w:val="20"/>
      <w:lang w:eastAsia="ru-RU"/>
    </w:rPr>
  </w:style>
  <w:style w:type="paragraph" w:styleId="4">
    <w:name w:val="heading 4"/>
    <w:basedOn w:val="a0"/>
    <w:next w:val="a0"/>
    <w:link w:val="40"/>
    <w:uiPriority w:val="9"/>
    <w:semiHidden/>
    <w:unhideWhenUsed/>
    <w:qFormat/>
    <w:rsid w:val="008D1F33"/>
    <w:pPr>
      <w:keepNext/>
      <w:keepLines/>
      <w:suppressAutoHyphens w:val="0"/>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шрифт абзаца3"/>
    <w:rsid w:val="00E104AC"/>
  </w:style>
  <w:style w:type="character" w:customStyle="1" w:styleId="Absatz-Standardschriftart">
    <w:name w:val="Absatz-Standardschriftart"/>
    <w:rsid w:val="00E104AC"/>
  </w:style>
  <w:style w:type="character" w:customStyle="1" w:styleId="WW-Absatz-Standardschriftart">
    <w:name w:val="WW-Absatz-Standardschriftart"/>
    <w:rsid w:val="00E104AC"/>
  </w:style>
  <w:style w:type="character" w:customStyle="1" w:styleId="22">
    <w:name w:val="Основной шрифт абзаца2"/>
    <w:rsid w:val="00E104AC"/>
  </w:style>
  <w:style w:type="character" w:customStyle="1" w:styleId="WW-Absatz-Standardschriftart1">
    <w:name w:val="WW-Absatz-Standardschriftart1"/>
    <w:rsid w:val="00E104AC"/>
  </w:style>
  <w:style w:type="character" w:customStyle="1" w:styleId="WW8Num1z2">
    <w:name w:val="WW8Num1z2"/>
    <w:rsid w:val="00E104AC"/>
    <w:rPr>
      <w:b/>
      <w:bCs/>
    </w:rPr>
  </w:style>
  <w:style w:type="character" w:customStyle="1" w:styleId="WW-Absatz-Standardschriftart11">
    <w:name w:val="WW-Absatz-Standardschriftart11"/>
    <w:rsid w:val="00E104AC"/>
  </w:style>
  <w:style w:type="character" w:customStyle="1" w:styleId="WW-Absatz-Standardschriftart111">
    <w:name w:val="WW-Absatz-Standardschriftart111"/>
    <w:rsid w:val="00E104AC"/>
  </w:style>
  <w:style w:type="character" w:customStyle="1" w:styleId="WW-Absatz-Standardschriftart1111">
    <w:name w:val="WW-Absatz-Standardschriftart1111"/>
    <w:rsid w:val="00E104AC"/>
  </w:style>
  <w:style w:type="character" w:customStyle="1" w:styleId="WW-Absatz-Standardschriftart11111">
    <w:name w:val="WW-Absatz-Standardschriftart11111"/>
    <w:rsid w:val="00E104AC"/>
  </w:style>
  <w:style w:type="character" w:customStyle="1" w:styleId="WW-Absatz-Standardschriftart111111">
    <w:name w:val="WW-Absatz-Standardschriftart111111"/>
    <w:rsid w:val="00E104AC"/>
  </w:style>
  <w:style w:type="character" w:customStyle="1" w:styleId="WW-Absatz-Standardschriftart1111111">
    <w:name w:val="WW-Absatz-Standardschriftart1111111"/>
    <w:rsid w:val="00E104AC"/>
  </w:style>
  <w:style w:type="character" w:customStyle="1" w:styleId="WW-Absatz-Standardschriftart11111111">
    <w:name w:val="WW-Absatz-Standardschriftart11111111"/>
    <w:rsid w:val="00E104AC"/>
  </w:style>
  <w:style w:type="character" w:customStyle="1" w:styleId="WW-Absatz-Standardschriftart111111111">
    <w:name w:val="WW-Absatz-Standardschriftart111111111"/>
    <w:rsid w:val="00E104AC"/>
  </w:style>
  <w:style w:type="character" w:customStyle="1" w:styleId="WW-Absatz-Standardschriftart1111111111">
    <w:name w:val="WW-Absatz-Standardschriftart1111111111"/>
    <w:rsid w:val="00E104AC"/>
  </w:style>
  <w:style w:type="character" w:customStyle="1" w:styleId="WW-Absatz-Standardschriftart11111111111">
    <w:name w:val="WW-Absatz-Standardschriftart11111111111"/>
    <w:rsid w:val="00E104AC"/>
  </w:style>
  <w:style w:type="character" w:customStyle="1" w:styleId="WW-Absatz-Standardschriftart111111111111">
    <w:name w:val="WW-Absatz-Standardschriftart111111111111"/>
    <w:rsid w:val="00E104AC"/>
  </w:style>
  <w:style w:type="character" w:customStyle="1" w:styleId="WW-Absatz-Standardschriftart1111111111111">
    <w:name w:val="WW-Absatz-Standardschriftart1111111111111"/>
    <w:rsid w:val="00E104AC"/>
  </w:style>
  <w:style w:type="character" w:customStyle="1" w:styleId="WW-Absatz-Standardschriftart11111111111111">
    <w:name w:val="WW-Absatz-Standardschriftart11111111111111"/>
    <w:rsid w:val="00E104AC"/>
  </w:style>
  <w:style w:type="character" w:customStyle="1" w:styleId="12">
    <w:name w:val="Основной шрифт абзаца1"/>
    <w:rsid w:val="00E104AC"/>
  </w:style>
  <w:style w:type="character" w:customStyle="1" w:styleId="a4">
    <w:name w:val="Основной текст Знак"/>
    <w:uiPriority w:val="99"/>
    <w:rsid w:val="00E104AC"/>
    <w:rPr>
      <w:sz w:val="28"/>
    </w:rPr>
  </w:style>
  <w:style w:type="character" w:customStyle="1" w:styleId="a5">
    <w:name w:val="Текст выноски Знак"/>
    <w:uiPriority w:val="99"/>
    <w:rsid w:val="00E104AC"/>
    <w:rPr>
      <w:rFonts w:ascii="Tahoma" w:hAnsi="Tahoma" w:cs="Tahoma"/>
      <w:sz w:val="16"/>
      <w:szCs w:val="16"/>
    </w:rPr>
  </w:style>
  <w:style w:type="character" w:customStyle="1" w:styleId="32">
    <w:name w:val="Основной текст с отступом 3 Знак"/>
    <w:link w:val="33"/>
    <w:uiPriority w:val="99"/>
    <w:rsid w:val="00E104AC"/>
    <w:rPr>
      <w:sz w:val="16"/>
      <w:szCs w:val="16"/>
    </w:rPr>
  </w:style>
  <w:style w:type="character" w:customStyle="1" w:styleId="a6">
    <w:name w:val="Символ нумерации"/>
    <w:rsid w:val="00E104AC"/>
    <w:rPr>
      <w:b/>
      <w:bCs/>
    </w:rPr>
  </w:style>
  <w:style w:type="character" w:styleId="a7">
    <w:name w:val="Hyperlink"/>
    <w:uiPriority w:val="99"/>
    <w:rsid w:val="00E104AC"/>
    <w:rPr>
      <w:color w:val="000080"/>
      <w:u w:val="single"/>
    </w:rPr>
  </w:style>
  <w:style w:type="character" w:customStyle="1" w:styleId="apple-converted-space">
    <w:name w:val="apple-converted-space"/>
    <w:basedOn w:val="22"/>
    <w:rsid w:val="00E104AC"/>
  </w:style>
  <w:style w:type="character" w:customStyle="1" w:styleId="blk">
    <w:name w:val="blk"/>
    <w:basedOn w:val="22"/>
    <w:rsid w:val="00E104AC"/>
  </w:style>
  <w:style w:type="paragraph" w:customStyle="1" w:styleId="a8">
    <w:name w:val="Заголовок"/>
    <w:basedOn w:val="a0"/>
    <w:next w:val="a9"/>
    <w:rsid w:val="00E104AC"/>
    <w:pPr>
      <w:keepNext/>
      <w:spacing w:before="240" w:after="120"/>
    </w:pPr>
    <w:rPr>
      <w:rFonts w:ascii="Arial" w:eastAsia="Arial Unicode MS" w:hAnsi="Arial" w:cs="Mangal"/>
      <w:sz w:val="28"/>
      <w:szCs w:val="28"/>
    </w:rPr>
  </w:style>
  <w:style w:type="paragraph" w:styleId="a9">
    <w:name w:val="Body Text"/>
    <w:basedOn w:val="a0"/>
    <w:uiPriority w:val="99"/>
    <w:qFormat/>
    <w:rsid w:val="00E104AC"/>
    <w:pPr>
      <w:jc w:val="both"/>
    </w:pPr>
    <w:rPr>
      <w:sz w:val="28"/>
      <w:szCs w:val="20"/>
    </w:rPr>
  </w:style>
  <w:style w:type="paragraph" w:styleId="aa">
    <w:name w:val="List"/>
    <w:basedOn w:val="a9"/>
    <w:uiPriority w:val="99"/>
    <w:rsid w:val="00E104AC"/>
    <w:rPr>
      <w:rFonts w:cs="Mangal"/>
    </w:rPr>
  </w:style>
  <w:style w:type="paragraph" w:customStyle="1" w:styleId="13">
    <w:name w:val="Название1"/>
    <w:basedOn w:val="a0"/>
    <w:link w:val="ab"/>
    <w:uiPriority w:val="10"/>
    <w:qFormat/>
    <w:rsid w:val="00E104AC"/>
    <w:pPr>
      <w:suppressLineNumbers/>
      <w:spacing w:before="120" w:after="120"/>
    </w:pPr>
    <w:rPr>
      <w:rFonts w:cs="Mangal"/>
      <w:i/>
      <w:iCs/>
    </w:rPr>
  </w:style>
  <w:style w:type="paragraph" w:customStyle="1" w:styleId="34">
    <w:name w:val="Указатель3"/>
    <w:basedOn w:val="a0"/>
    <w:rsid w:val="00E104AC"/>
    <w:pPr>
      <w:suppressLineNumbers/>
    </w:pPr>
    <w:rPr>
      <w:rFonts w:cs="Mangal"/>
    </w:rPr>
  </w:style>
  <w:style w:type="paragraph" w:customStyle="1" w:styleId="23">
    <w:name w:val="Название объекта2"/>
    <w:basedOn w:val="a0"/>
    <w:rsid w:val="00E104AC"/>
    <w:pPr>
      <w:suppressLineNumbers/>
      <w:spacing w:before="120" w:after="120"/>
    </w:pPr>
    <w:rPr>
      <w:rFonts w:cs="Mangal"/>
      <w:i/>
      <w:iCs/>
    </w:rPr>
  </w:style>
  <w:style w:type="paragraph" w:customStyle="1" w:styleId="24">
    <w:name w:val="Указатель2"/>
    <w:basedOn w:val="a0"/>
    <w:rsid w:val="00E104AC"/>
    <w:pPr>
      <w:suppressLineNumbers/>
    </w:pPr>
    <w:rPr>
      <w:rFonts w:cs="Mangal"/>
    </w:rPr>
  </w:style>
  <w:style w:type="paragraph" w:customStyle="1" w:styleId="14">
    <w:name w:val="Название объекта1"/>
    <w:basedOn w:val="a0"/>
    <w:qFormat/>
    <w:rsid w:val="00E104AC"/>
    <w:pPr>
      <w:suppressLineNumbers/>
      <w:spacing w:before="120" w:after="120"/>
    </w:pPr>
    <w:rPr>
      <w:rFonts w:cs="Mangal"/>
      <w:i/>
      <w:iCs/>
    </w:rPr>
  </w:style>
  <w:style w:type="paragraph" w:customStyle="1" w:styleId="15">
    <w:name w:val="Указатель1"/>
    <w:basedOn w:val="a0"/>
    <w:rsid w:val="00E104AC"/>
    <w:pPr>
      <w:suppressLineNumbers/>
    </w:pPr>
    <w:rPr>
      <w:rFonts w:cs="Mangal"/>
    </w:rPr>
  </w:style>
  <w:style w:type="paragraph" w:styleId="ac">
    <w:name w:val="Balloon Text"/>
    <w:basedOn w:val="a0"/>
    <w:uiPriority w:val="99"/>
    <w:rsid w:val="00E104AC"/>
    <w:rPr>
      <w:rFonts w:ascii="Tahoma" w:hAnsi="Tahoma" w:cs="Tahoma"/>
      <w:sz w:val="16"/>
      <w:szCs w:val="16"/>
    </w:rPr>
  </w:style>
  <w:style w:type="paragraph" w:customStyle="1" w:styleId="310">
    <w:name w:val="Основной текст с отступом 31"/>
    <w:basedOn w:val="a0"/>
    <w:rsid w:val="00E104AC"/>
    <w:pPr>
      <w:spacing w:after="120"/>
      <w:ind w:left="283"/>
    </w:pPr>
    <w:rPr>
      <w:sz w:val="16"/>
      <w:szCs w:val="16"/>
    </w:rPr>
  </w:style>
  <w:style w:type="paragraph" w:customStyle="1" w:styleId="ad">
    <w:name w:val="Содержимое врезки"/>
    <w:basedOn w:val="a9"/>
    <w:rsid w:val="00E104AC"/>
  </w:style>
  <w:style w:type="paragraph" w:customStyle="1" w:styleId="ConsPlusNormal">
    <w:name w:val="ConsPlusNormal"/>
    <w:link w:val="ConsPlusNormal0"/>
    <w:rsid w:val="00E104AC"/>
    <w:pPr>
      <w:widowControl w:val="0"/>
      <w:suppressAutoHyphens/>
      <w:autoSpaceDE w:val="0"/>
      <w:ind w:firstLine="720"/>
    </w:pPr>
    <w:rPr>
      <w:rFonts w:ascii="Arial" w:eastAsia="Arial" w:hAnsi="Arial" w:cs="Arial"/>
      <w:kern w:val="1"/>
      <w:lang w:eastAsia="ar-SA"/>
    </w:rPr>
  </w:style>
  <w:style w:type="paragraph" w:customStyle="1" w:styleId="ConsPlusDocList">
    <w:name w:val="ConsPlusDocList"/>
    <w:next w:val="a0"/>
    <w:rsid w:val="00E104AC"/>
    <w:pPr>
      <w:widowControl w:val="0"/>
      <w:suppressAutoHyphens/>
      <w:autoSpaceDE w:val="0"/>
    </w:pPr>
    <w:rPr>
      <w:rFonts w:ascii="Arial" w:eastAsia="Arial" w:hAnsi="Arial" w:cs="Arial"/>
      <w:lang w:eastAsia="hi-IN" w:bidi="hi-IN"/>
    </w:rPr>
  </w:style>
  <w:style w:type="paragraph" w:customStyle="1" w:styleId="ConsPlusCell">
    <w:name w:val="ConsPlusCell"/>
    <w:next w:val="a0"/>
    <w:rsid w:val="00E104AC"/>
    <w:pPr>
      <w:widowControl w:val="0"/>
      <w:suppressAutoHyphens/>
      <w:autoSpaceDE w:val="0"/>
    </w:pPr>
    <w:rPr>
      <w:rFonts w:ascii="Arial" w:eastAsia="Arial" w:hAnsi="Arial" w:cs="Arial"/>
      <w:lang w:eastAsia="hi-IN" w:bidi="hi-IN"/>
    </w:rPr>
  </w:style>
  <w:style w:type="paragraph" w:customStyle="1" w:styleId="ConsPlusNonformat">
    <w:name w:val="ConsPlusNonformat"/>
    <w:next w:val="a0"/>
    <w:rsid w:val="00E104AC"/>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0"/>
    <w:rsid w:val="00E104AC"/>
    <w:pPr>
      <w:widowControl w:val="0"/>
      <w:suppressAutoHyphens/>
      <w:autoSpaceDE w:val="0"/>
    </w:pPr>
    <w:rPr>
      <w:rFonts w:ascii="Arial" w:eastAsia="Arial" w:hAnsi="Arial" w:cs="Arial"/>
      <w:b/>
      <w:bCs/>
      <w:lang w:eastAsia="hi-IN" w:bidi="hi-IN"/>
    </w:rPr>
  </w:style>
  <w:style w:type="paragraph" w:styleId="ae">
    <w:name w:val="footer"/>
    <w:basedOn w:val="a0"/>
    <w:link w:val="af"/>
    <w:uiPriority w:val="99"/>
    <w:rsid w:val="00E104AC"/>
    <w:pPr>
      <w:suppressLineNumbers/>
      <w:tabs>
        <w:tab w:val="center" w:pos="4904"/>
        <w:tab w:val="right" w:pos="9808"/>
      </w:tabs>
    </w:pPr>
  </w:style>
  <w:style w:type="paragraph" w:styleId="af0">
    <w:name w:val="header"/>
    <w:aliases w:val="Знак4,Знак8,ВерхКолонтитул"/>
    <w:basedOn w:val="a0"/>
    <w:link w:val="af1"/>
    <w:uiPriority w:val="99"/>
    <w:rsid w:val="00E104AC"/>
    <w:pPr>
      <w:suppressLineNumbers/>
      <w:tabs>
        <w:tab w:val="center" w:pos="4819"/>
        <w:tab w:val="right" w:pos="9638"/>
      </w:tabs>
    </w:pPr>
  </w:style>
  <w:style w:type="paragraph" w:styleId="af2">
    <w:name w:val="Normal (Web)"/>
    <w:aliases w:val="Обычный (Web)1 Знак,Обычный (Web)1,Знак Знак Знак Знак Знак Знак,Обычный (Web), Знак Знак22,Знак Знак22"/>
    <w:basedOn w:val="a0"/>
    <w:qFormat/>
    <w:rsid w:val="00E104AC"/>
    <w:pPr>
      <w:suppressAutoHyphens w:val="0"/>
      <w:spacing w:before="280" w:after="280"/>
    </w:pPr>
  </w:style>
  <w:style w:type="character" w:customStyle="1" w:styleId="11">
    <w:name w:val="Заголовок 1 Знак"/>
    <w:aliases w:val="Заголовок 1 Знак Знак Знак1,Заголовок 1 Знак Знак Знак Знак"/>
    <w:basedOn w:val="a1"/>
    <w:link w:val="10"/>
    <w:uiPriority w:val="9"/>
    <w:rsid w:val="008D1F33"/>
    <w:rPr>
      <w:b/>
      <w:bCs/>
      <w:caps/>
      <w:sz w:val="24"/>
      <w:szCs w:val="28"/>
    </w:rPr>
  </w:style>
  <w:style w:type="character" w:customStyle="1" w:styleId="21">
    <w:name w:val="Заголовок 2 Знак"/>
    <w:basedOn w:val="a1"/>
    <w:link w:val="20"/>
    <w:uiPriority w:val="9"/>
    <w:rsid w:val="008D1F33"/>
    <w:rPr>
      <w:rFonts w:ascii="Arial" w:hAnsi="Arial" w:cs="Arial"/>
      <w:b/>
      <w:bCs/>
      <w:i/>
      <w:iCs/>
      <w:sz w:val="28"/>
      <w:szCs w:val="28"/>
    </w:rPr>
  </w:style>
  <w:style w:type="character" w:customStyle="1" w:styleId="30">
    <w:name w:val="Заголовок 3 Знак"/>
    <w:basedOn w:val="a1"/>
    <w:link w:val="3"/>
    <w:uiPriority w:val="9"/>
    <w:rsid w:val="008D1F33"/>
    <w:rPr>
      <w:rFonts w:ascii="Arial" w:hAnsi="Arial" w:cs="Arial"/>
      <w:b/>
      <w:bCs/>
    </w:rPr>
  </w:style>
  <w:style w:type="character" w:customStyle="1" w:styleId="40">
    <w:name w:val="Заголовок 4 Знак"/>
    <w:basedOn w:val="a1"/>
    <w:link w:val="4"/>
    <w:uiPriority w:val="9"/>
    <w:semiHidden/>
    <w:rsid w:val="008D1F33"/>
    <w:rPr>
      <w:rFonts w:ascii="Cambria" w:hAnsi="Cambria"/>
      <w:b/>
      <w:bCs/>
      <w:i/>
      <w:iCs/>
      <w:color w:val="4F81BD"/>
      <w:sz w:val="22"/>
      <w:szCs w:val="22"/>
      <w:lang w:eastAsia="en-US"/>
    </w:rPr>
  </w:style>
  <w:style w:type="table" w:styleId="af3">
    <w:name w:val="Table Grid"/>
    <w:basedOn w:val="a2"/>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Содержимое таблицы"/>
    <w:basedOn w:val="a0"/>
    <w:rsid w:val="008D1F33"/>
    <w:pPr>
      <w:suppressLineNumbers/>
    </w:pPr>
  </w:style>
  <w:style w:type="paragraph" w:customStyle="1" w:styleId="af5">
    <w:name w:val="Абзац"/>
    <w:basedOn w:val="a0"/>
    <w:link w:val="af6"/>
    <w:qFormat/>
    <w:rsid w:val="008D1F33"/>
    <w:pPr>
      <w:suppressAutoHyphens w:val="0"/>
      <w:spacing w:line="360" w:lineRule="auto"/>
      <w:ind w:firstLine="567"/>
      <w:jc w:val="both"/>
    </w:pPr>
    <w:rPr>
      <w:lang w:eastAsia="ru-RU"/>
    </w:rPr>
  </w:style>
  <w:style w:type="character" w:customStyle="1" w:styleId="af6">
    <w:name w:val="Абзац Знак"/>
    <w:link w:val="af5"/>
    <w:locked/>
    <w:rsid w:val="008D1F33"/>
    <w:rPr>
      <w:sz w:val="24"/>
      <w:szCs w:val="24"/>
    </w:rPr>
  </w:style>
  <w:style w:type="paragraph" w:styleId="af7">
    <w:name w:val="List Paragraph"/>
    <w:basedOn w:val="a0"/>
    <w:link w:val="af8"/>
    <w:uiPriority w:val="34"/>
    <w:qFormat/>
    <w:rsid w:val="008D1F33"/>
    <w:pPr>
      <w:suppressAutoHyphens w:val="0"/>
      <w:spacing w:line="360" w:lineRule="auto"/>
      <w:ind w:left="720" w:firstLine="680"/>
      <w:contextualSpacing/>
      <w:jc w:val="both"/>
    </w:pPr>
    <w:rPr>
      <w:rFonts w:ascii="Calibri" w:hAnsi="Calibri"/>
      <w:sz w:val="22"/>
      <w:szCs w:val="22"/>
      <w:lang w:eastAsia="en-US"/>
    </w:rPr>
  </w:style>
  <w:style w:type="character" w:customStyle="1" w:styleId="af8">
    <w:name w:val="Абзац списка Знак"/>
    <w:link w:val="af7"/>
    <w:uiPriority w:val="34"/>
    <w:locked/>
    <w:rsid w:val="008D1F33"/>
    <w:rPr>
      <w:rFonts w:ascii="Calibri" w:hAnsi="Calibri"/>
      <w:sz w:val="22"/>
      <w:szCs w:val="22"/>
      <w:lang w:eastAsia="en-US"/>
    </w:rPr>
  </w:style>
  <w:style w:type="character" w:customStyle="1" w:styleId="af1">
    <w:name w:val="Верхний колонтитул Знак"/>
    <w:aliases w:val="Знак4 Знак,Знак8 Знак,ВерхКолонтитул Знак"/>
    <w:basedOn w:val="a1"/>
    <w:link w:val="af0"/>
    <w:uiPriority w:val="99"/>
    <w:locked/>
    <w:rsid w:val="008D1F33"/>
    <w:rPr>
      <w:sz w:val="24"/>
      <w:szCs w:val="24"/>
      <w:lang w:eastAsia="ar-SA"/>
    </w:rPr>
  </w:style>
  <w:style w:type="character" w:customStyle="1" w:styleId="af">
    <w:name w:val="Нижний колонтитул Знак"/>
    <w:basedOn w:val="a1"/>
    <w:link w:val="ae"/>
    <w:uiPriority w:val="99"/>
    <w:locked/>
    <w:rsid w:val="008D1F33"/>
    <w:rPr>
      <w:sz w:val="24"/>
      <w:szCs w:val="24"/>
      <w:lang w:eastAsia="ar-SA"/>
    </w:rPr>
  </w:style>
  <w:style w:type="paragraph" w:customStyle="1" w:styleId="Default">
    <w:name w:val="Default"/>
    <w:rsid w:val="008D1F33"/>
    <w:pPr>
      <w:autoSpaceDE w:val="0"/>
      <w:autoSpaceDN w:val="0"/>
      <w:adjustRightInd w:val="0"/>
    </w:pPr>
    <w:rPr>
      <w:color w:val="000000"/>
      <w:sz w:val="24"/>
      <w:szCs w:val="24"/>
      <w:lang w:eastAsia="en-US"/>
    </w:rPr>
  </w:style>
  <w:style w:type="character" w:customStyle="1" w:styleId="WW8Num9z0">
    <w:name w:val="WW8Num9z0"/>
    <w:rsid w:val="008D1F33"/>
    <w:rPr>
      <w:rFonts w:ascii="OpenSymbol" w:hAnsi="OpenSymbol"/>
    </w:rPr>
  </w:style>
  <w:style w:type="paragraph" w:customStyle="1" w:styleId="S0">
    <w:name w:val="S_Обычный"/>
    <w:basedOn w:val="a0"/>
    <w:link w:val="S1"/>
    <w:rsid w:val="008D1F33"/>
    <w:pPr>
      <w:suppressAutoHyphens w:val="0"/>
      <w:spacing w:line="360" w:lineRule="auto"/>
      <w:ind w:firstLine="709"/>
      <w:jc w:val="both"/>
    </w:pPr>
    <w:rPr>
      <w:rFonts w:ascii="Arial" w:hAnsi="Arial" w:cs="Arial"/>
      <w:lang w:eastAsia="ru-RU"/>
    </w:rPr>
  </w:style>
  <w:style w:type="character" w:customStyle="1" w:styleId="S1">
    <w:name w:val="S_Обычный Знак"/>
    <w:link w:val="S0"/>
    <w:locked/>
    <w:rsid w:val="008D1F33"/>
    <w:rPr>
      <w:rFonts w:ascii="Arial" w:hAnsi="Arial" w:cs="Arial"/>
      <w:sz w:val="24"/>
      <w:szCs w:val="24"/>
    </w:rPr>
  </w:style>
  <w:style w:type="paragraph" w:styleId="35">
    <w:name w:val="toc 3"/>
    <w:basedOn w:val="a0"/>
    <w:uiPriority w:val="39"/>
    <w:qFormat/>
    <w:rsid w:val="008D1F33"/>
    <w:pPr>
      <w:widowControl w:val="0"/>
      <w:suppressAutoHyphens w:val="0"/>
      <w:spacing w:before="141"/>
      <w:ind w:left="1297" w:hanging="718"/>
    </w:pPr>
    <w:rPr>
      <w:lang w:val="en-US" w:eastAsia="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autoRedefine/>
    <w:uiPriority w:val="35"/>
    <w:qFormat/>
    <w:rsid w:val="008D1F33"/>
    <w:pPr>
      <w:widowControl w:val="0"/>
      <w:suppressAutoHyphens w:val="0"/>
      <w:spacing w:before="120"/>
      <w:ind w:right="-1"/>
    </w:pPr>
    <w:rPr>
      <w:b/>
      <w:bCs/>
      <w:sz w:val="20"/>
      <w:szCs w:val="20"/>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uiPriority w:val="35"/>
    <w:locked/>
    <w:rsid w:val="008D1F33"/>
    <w:rPr>
      <w:b/>
      <w:bCs/>
    </w:rPr>
  </w:style>
  <w:style w:type="paragraph" w:customStyle="1" w:styleId="S">
    <w:name w:val="S_Нумерованный"/>
    <w:basedOn w:val="a0"/>
    <w:autoRedefine/>
    <w:rsid w:val="008D1F33"/>
    <w:pPr>
      <w:numPr>
        <w:numId w:val="4"/>
      </w:numPr>
      <w:tabs>
        <w:tab w:val="left" w:pos="992"/>
      </w:tabs>
      <w:suppressAutoHyphens w:val="0"/>
      <w:spacing w:line="360" w:lineRule="auto"/>
      <w:ind w:left="0" w:firstLine="709"/>
      <w:jc w:val="both"/>
    </w:pPr>
    <w:rPr>
      <w:lang w:eastAsia="ru-RU"/>
    </w:rPr>
  </w:style>
  <w:style w:type="paragraph" w:customStyle="1" w:styleId="ConsNonformat">
    <w:name w:val="ConsNonformat"/>
    <w:link w:val="ConsNonformat0"/>
    <w:rsid w:val="008D1F33"/>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8D1F33"/>
    <w:rPr>
      <w:rFonts w:ascii="Courier New" w:hAnsi="Courier New" w:cs="Courier New"/>
    </w:rPr>
  </w:style>
  <w:style w:type="table" w:customStyle="1" w:styleId="TableNormal">
    <w:name w:val="Table Normal"/>
    <w:uiPriority w:val="2"/>
    <w:semiHidden/>
    <w:unhideWhenUsed/>
    <w:qFormat/>
    <w:rsid w:val="008D1F33"/>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6">
    <w:name w:val="toc 1"/>
    <w:basedOn w:val="a0"/>
    <w:uiPriority w:val="39"/>
    <w:qFormat/>
    <w:rsid w:val="008D1F33"/>
    <w:pPr>
      <w:widowControl w:val="0"/>
      <w:suppressAutoHyphens w:val="0"/>
      <w:spacing w:before="104"/>
      <w:ind w:left="120"/>
    </w:pPr>
    <w:rPr>
      <w:lang w:val="en-US" w:eastAsia="en-US"/>
    </w:rPr>
  </w:style>
  <w:style w:type="paragraph" w:styleId="26">
    <w:name w:val="toc 2"/>
    <w:basedOn w:val="a0"/>
    <w:uiPriority w:val="39"/>
    <w:qFormat/>
    <w:rsid w:val="008D1F33"/>
    <w:pPr>
      <w:widowControl w:val="0"/>
      <w:suppressAutoHyphens w:val="0"/>
      <w:spacing w:before="141"/>
      <w:ind w:left="360" w:hanging="579"/>
    </w:pPr>
    <w:rPr>
      <w:lang w:val="en-US" w:eastAsia="en-US"/>
    </w:rPr>
  </w:style>
  <w:style w:type="paragraph" w:styleId="41">
    <w:name w:val="toc 4"/>
    <w:basedOn w:val="a0"/>
    <w:uiPriority w:val="1"/>
    <w:qFormat/>
    <w:rsid w:val="008D1F33"/>
    <w:pPr>
      <w:widowControl w:val="0"/>
      <w:suppressAutoHyphens w:val="0"/>
      <w:spacing w:before="137"/>
      <w:ind w:left="1000" w:hanging="862"/>
    </w:pPr>
    <w:rPr>
      <w:lang w:val="en-US" w:eastAsia="en-US"/>
    </w:rPr>
  </w:style>
  <w:style w:type="paragraph" w:customStyle="1" w:styleId="TableParagraph">
    <w:name w:val="Table Paragraph"/>
    <w:basedOn w:val="a0"/>
    <w:uiPriority w:val="1"/>
    <w:qFormat/>
    <w:rsid w:val="008D1F33"/>
    <w:pPr>
      <w:widowControl w:val="0"/>
      <w:suppressAutoHyphens w:val="0"/>
    </w:pPr>
    <w:rPr>
      <w:rFonts w:ascii="Calibri" w:hAnsi="Calibri"/>
      <w:sz w:val="22"/>
      <w:szCs w:val="22"/>
      <w:lang w:val="en-US" w:eastAsia="en-US"/>
    </w:rPr>
  </w:style>
  <w:style w:type="paragraph" w:customStyle="1" w:styleId="u">
    <w:name w:val="u"/>
    <w:basedOn w:val="a0"/>
    <w:rsid w:val="008D1F33"/>
    <w:pPr>
      <w:suppressAutoHyphens w:val="0"/>
      <w:spacing w:before="100" w:beforeAutospacing="1" w:after="100" w:afterAutospacing="1"/>
    </w:pPr>
    <w:rPr>
      <w:lang w:eastAsia="ru-RU"/>
    </w:rPr>
  </w:style>
  <w:style w:type="character" w:styleId="afa">
    <w:name w:val="Strong"/>
    <w:basedOn w:val="a1"/>
    <w:uiPriority w:val="22"/>
    <w:qFormat/>
    <w:rsid w:val="008D1F33"/>
    <w:rPr>
      <w:b/>
    </w:rPr>
  </w:style>
  <w:style w:type="paragraph" w:customStyle="1" w:styleId="formattext">
    <w:name w:val="formattext"/>
    <w:basedOn w:val="a0"/>
    <w:rsid w:val="008D1F33"/>
    <w:pPr>
      <w:suppressAutoHyphens w:val="0"/>
      <w:spacing w:before="100" w:beforeAutospacing="1" w:after="100" w:afterAutospacing="1"/>
    </w:pPr>
    <w:rPr>
      <w:lang w:eastAsia="ru-RU"/>
    </w:rPr>
  </w:style>
  <w:style w:type="table" w:customStyle="1" w:styleId="17">
    <w:name w:val="Сетка таблицы1"/>
    <w:basedOn w:val="a2"/>
    <w:next w:val="af3"/>
    <w:rsid w:val="008D1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1 Знак Знак Знак Знак Знак Знак"/>
    <w:basedOn w:val="a0"/>
    <w:rsid w:val="008D1F33"/>
    <w:pPr>
      <w:suppressAutoHyphens w:val="0"/>
      <w:spacing w:after="160" w:line="240" w:lineRule="exact"/>
    </w:pPr>
    <w:rPr>
      <w:rFonts w:ascii="Verdana" w:hAnsi="Verdana" w:cs="Verdana"/>
      <w:lang w:val="en-US" w:eastAsia="en-US"/>
    </w:rPr>
  </w:style>
  <w:style w:type="paragraph" w:customStyle="1" w:styleId="afb">
    <w:name w:val="Знак"/>
    <w:basedOn w:val="a0"/>
    <w:rsid w:val="008D1F33"/>
    <w:pPr>
      <w:suppressAutoHyphens w:val="0"/>
      <w:spacing w:line="240" w:lineRule="exact"/>
      <w:jc w:val="both"/>
    </w:pPr>
    <w:rPr>
      <w:rFonts w:ascii="Arial" w:hAnsi="Arial" w:cs="Arial"/>
      <w:lang w:val="en-US" w:eastAsia="en-US"/>
    </w:rPr>
  </w:style>
  <w:style w:type="paragraph" w:customStyle="1" w:styleId="ConsNormal">
    <w:name w:val="ConsNormal"/>
    <w:rsid w:val="008D1F33"/>
    <w:pPr>
      <w:widowControl w:val="0"/>
      <w:autoSpaceDE w:val="0"/>
      <w:autoSpaceDN w:val="0"/>
      <w:adjustRightInd w:val="0"/>
      <w:ind w:right="19772" w:firstLine="720"/>
    </w:pPr>
    <w:rPr>
      <w:rFonts w:ascii="Arial" w:hAnsi="Arial" w:cs="Arial"/>
    </w:rPr>
  </w:style>
  <w:style w:type="paragraph" w:styleId="a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d"/>
    <w:rsid w:val="008D1F33"/>
    <w:pPr>
      <w:suppressAutoHyphens w:val="0"/>
    </w:pPr>
    <w:rPr>
      <w:rFonts w:ascii="Arial" w:hAnsi="Arial" w:cs="Arial"/>
      <w:sz w:val="20"/>
      <w:szCs w:val="20"/>
      <w:lang w:eastAsia="ru-RU"/>
    </w:rPr>
  </w:style>
  <w:style w:type="character" w:customStyle="1" w:styleId="a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c"/>
    <w:rsid w:val="008D1F33"/>
    <w:rPr>
      <w:rFonts w:ascii="Arial" w:hAnsi="Arial" w:cs="Arial"/>
    </w:rPr>
  </w:style>
  <w:style w:type="character" w:styleId="afe">
    <w:name w:val="footnote reference"/>
    <w:aliases w:val="Знак сноски-FN"/>
    <w:basedOn w:val="a1"/>
    <w:rsid w:val="008D1F33"/>
    <w:rPr>
      <w:vertAlign w:val="superscript"/>
    </w:rPr>
  </w:style>
  <w:style w:type="character" w:styleId="aff">
    <w:name w:val="page number"/>
    <w:basedOn w:val="a1"/>
    <w:uiPriority w:val="99"/>
    <w:rsid w:val="008D1F33"/>
  </w:style>
  <w:style w:type="character" w:customStyle="1" w:styleId="grame">
    <w:name w:val="grame"/>
    <w:rsid w:val="008D1F33"/>
  </w:style>
  <w:style w:type="paragraph" w:customStyle="1" w:styleId="Heading">
    <w:name w:val="Heading"/>
    <w:rsid w:val="008D1F33"/>
    <w:pPr>
      <w:widowControl w:val="0"/>
      <w:autoSpaceDE w:val="0"/>
      <w:autoSpaceDN w:val="0"/>
      <w:adjustRightInd w:val="0"/>
    </w:pPr>
    <w:rPr>
      <w:rFonts w:ascii="Arial" w:hAnsi="Arial" w:cs="Arial"/>
      <w:b/>
      <w:bCs/>
      <w:sz w:val="22"/>
      <w:szCs w:val="22"/>
    </w:rPr>
  </w:style>
  <w:style w:type="paragraph" w:styleId="aff0">
    <w:name w:val="Plain Text"/>
    <w:basedOn w:val="a0"/>
    <w:link w:val="aff1"/>
    <w:uiPriority w:val="99"/>
    <w:rsid w:val="008D1F33"/>
    <w:pPr>
      <w:suppressAutoHyphens w:val="0"/>
    </w:pPr>
    <w:rPr>
      <w:rFonts w:ascii="Courier New" w:hAnsi="Courier New" w:cs="Courier New"/>
      <w:sz w:val="20"/>
      <w:szCs w:val="20"/>
      <w:lang w:eastAsia="ru-RU"/>
    </w:rPr>
  </w:style>
  <w:style w:type="character" w:customStyle="1" w:styleId="aff1">
    <w:name w:val="Текст Знак"/>
    <w:basedOn w:val="a1"/>
    <w:link w:val="aff0"/>
    <w:uiPriority w:val="99"/>
    <w:rsid w:val="008D1F33"/>
    <w:rPr>
      <w:rFonts w:ascii="Courier New" w:hAnsi="Courier New" w:cs="Courier New"/>
    </w:rPr>
  </w:style>
  <w:style w:type="character" w:customStyle="1" w:styleId="spelle">
    <w:name w:val="spelle"/>
    <w:rsid w:val="008D1F33"/>
  </w:style>
  <w:style w:type="paragraph" w:styleId="HTML">
    <w:name w:val="HTML Preformatted"/>
    <w:basedOn w:val="a0"/>
    <w:link w:val="HTML0"/>
    <w:uiPriority w:val="99"/>
    <w:rsid w:val="008D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1"/>
    <w:link w:val="HTML"/>
    <w:uiPriority w:val="99"/>
    <w:rsid w:val="008D1F33"/>
    <w:rPr>
      <w:rFonts w:ascii="Courier New" w:hAnsi="Courier New" w:cs="Courier New"/>
      <w:color w:val="000000"/>
    </w:rPr>
  </w:style>
  <w:style w:type="character" w:customStyle="1" w:styleId="f">
    <w:name w:val="f"/>
    <w:rsid w:val="008D1F33"/>
  </w:style>
  <w:style w:type="paragraph" w:styleId="aff2">
    <w:name w:val="Body Text Indent"/>
    <w:basedOn w:val="a0"/>
    <w:link w:val="aff3"/>
    <w:uiPriority w:val="99"/>
    <w:rsid w:val="008D1F33"/>
    <w:pPr>
      <w:suppressAutoHyphens w:val="0"/>
      <w:spacing w:after="120"/>
      <w:ind w:left="283"/>
    </w:pPr>
    <w:rPr>
      <w:rFonts w:ascii="Arial" w:hAnsi="Arial" w:cs="Arial"/>
      <w:lang w:eastAsia="ru-RU"/>
    </w:rPr>
  </w:style>
  <w:style w:type="character" w:customStyle="1" w:styleId="aff3">
    <w:name w:val="Основной текст с отступом Знак"/>
    <w:basedOn w:val="a1"/>
    <w:link w:val="aff2"/>
    <w:uiPriority w:val="99"/>
    <w:rsid w:val="008D1F33"/>
    <w:rPr>
      <w:rFonts w:ascii="Arial" w:hAnsi="Arial" w:cs="Arial"/>
      <w:sz w:val="24"/>
      <w:szCs w:val="24"/>
    </w:rPr>
  </w:style>
  <w:style w:type="paragraph" w:customStyle="1" w:styleId="FR2">
    <w:name w:val="FR2"/>
    <w:rsid w:val="008D1F33"/>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8D1F33"/>
    <w:pPr>
      <w:suppressAutoHyphens w:val="0"/>
      <w:autoSpaceDE w:val="0"/>
      <w:autoSpaceDN w:val="0"/>
      <w:adjustRightInd w:val="0"/>
      <w:spacing w:before="28" w:after="28"/>
    </w:pPr>
    <w:rPr>
      <w:rFonts w:ascii="Arial" w:hAnsi="Arial" w:cs="Arial"/>
      <w:lang w:eastAsia="ru-RU"/>
    </w:rPr>
  </w:style>
  <w:style w:type="paragraph" w:styleId="27">
    <w:name w:val="List 2"/>
    <w:basedOn w:val="a0"/>
    <w:uiPriority w:val="99"/>
    <w:rsid w:val="008D1F33"/>
    <w:pPr>
      <w:suppressAutoHyphens w:val="0"/>
      <w:ind w:left="566" w:hanging="283"/>
    </w:pPr>
    <w:rPr>
      <w:rFonts w:ascii="Arial" w:hAnsi="Arial" w:cs="Arial"/>
      <w:sz w:val="20"/>
      <w:szCs w:val="20"/>
      <w:lang w:eastAsia="ru-RU"/>
    </w:rPr>
  </w:style>
  <w:style w:type="paragraph" w:styleId="36">
    <w:name w:val="List 3"/>
    <w:basedOn w:val="a0"/>
    <w:uiPriority w:val="99"/>
    <w:rsid w:val="008D1F33"/>
    <w:pPr>
      <w:suppressAutoHyphens w:val="0"/>
      <w:ind w:left="849" w:hanging="283"/>
    </w:pPr>
    <w:rPr>
      <w:rFonts w:ascii="Arial" w:hAnsi="Arial" w:cs="Arial"/>
      <w:sz w:val="20"/>
      <w:szCs w:val="20"/>
      <w:lang w:eastAsia="ru-RU"/>
    </w:rPr>
  </w:style>
  <w:style w:type="paragraph" w:customStyle="1" w:styleId="19">
    <w:name w:val="Знак1"/>
    <w:basedOn w:val="a0"/>
    <w:rsid w:val="008D1F33"/>
    <w:pPr>
      <w:suppressAutoHyphens w:val="0"/>
      <w:spacing w:line="240" w:lineRule="exact"/>
      <w:jc w:val="both"/>
    </w:pPr>
    <w:rPr>
      <w:rFonts w:ascii="Arial" w:hAnsi="Arial" w:cs="Arial"/>
      <w:lang w:val="en-US" w:eastAsia="en-US"/>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9"/>
    <w:uiPriority w:val="99"/>
    <w:rsid w:val="008D1F33"/>
    <w:pPr>
      <w:suppressAutoHyphens w:val="0"/>
      <w:spacing w:after="120" w:line="480" w:lineRule="auto"/>
      <w:ind w:left="283"/>
    </w:pPr>
    <w:rPr>
      <w:rFonts w:ascii="Arial" w:hAnsi="Arial" w:cs="Arial"/>
      <w:lang w:eastAsia="ru-RU"/>
    </w:rPr>
  </w:style>
  <w:style w:type="character" w:customStyle="1" w:styleId="29">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8"/>
    <w:uiPriority w:val="99"/>
    <w:rsid w:val="008D1F33"/>
    <w:rPr>
      <w:rFonts w:ascii="Arial" w:hAnsi="Arial" w:cs="Arial"/>
      <w:sz w:val="24"/>
      <w:szCs w:val="24"/>
    </w:rPr>
  </w:style>
  <w:style w:type="paragraph" w:styleId="2a">
    <w:name w:val="Body Text 2"/>
    <w:basedOn w:val="a0"/>
    <w:link w:val="2b"/>
    <w:uiPriority w:val="99"/>
    <w:rsid w:val="008D1F33"/>
    <w:pPr>
      <w:suppressAutoHyphens w:val="0"/>
      <w:spacing w:after="120" w:line="480" w:lineRule="auto"/>
    </w:pPr>
    <w:rPr>
      <w:rFonts w:ascii="Arial" w:hAnsi="Arial" w:cs="Arial"/>
      <w:lang w:eastAsia="ru-RU"/>
    </w:rPr>
  </w:style>
  <w:style w:type="character" w:customStyle="1" w:styleId="2b">
    <w:name w:val="Основной текст 2 Знак"/>
    <w:basedOn w:val="a1"/>
    <w:link w:val="2a"/>
    <w:uiPriority w:val="99"/>
    <w:rsid w:val="008D1F33"/>
    <w:rPr>
      <w:rFonts w:ascii="Arial" w:hAnsi="Arial" w:cs="Arial"/>
      <w:sz w:val="24"/>
      <w:szCs w:val="24"/>
    </w:rPr>
  </w:style>
  <w:style w:type="character" w:customStyle="1" w:styleId="S10">
    <w:name w:val="S_Маркированный Знак1"/>
    <w:link w:val="S2"/>
    <w:locked/>
    <w:rsid w:val="008D1F33"/>
    <w:rPr>
      <w:sz w:val="24"/>
    </w:rPr>
  </w:style>
  <w:style w:type="paragraph" w:customStyle="1" w:styleId="S2">
    <w:name w:val="S_Маркированный"/>
    <w:basedOn w:val="aff4"/>
    <w:link w:val="S10"/>
    <w:autoRedefine/>
    <w:rsid w:val="008D1F33"/>
    <w:pPr>
      <w:tabs>
        <w:tab w:val="left" w:pos="992"/>
      </w:tabs>
      <w:spacing w:line="360" w:lineRule="auto"/>
      <w:ind w:left="0" w:firstLine="709"/>
      <w:jc w:val="both"/>
    </w:pPr>
    <w:rPr>
      <w:rFonts w:ascii="Times New Roman" w:hAnsi="Times New Roman" w:cs="Times New Roman"/>
      <w:szCs w:val="20"/>
    </w:rPr>
  </w:style>
  <w:style w:type="paragraph" w:styleId="aff4">
    <w:name w:val="List Bullet"/>
    <w:basedOn w:val="a0"/>
    <w:uiPriority w:val="99"/>
    <w:rsid w:val="008D1F33"/>
    <w:pPr>
      <w:suppressAutoHyphens w:val="0"/>
      <w:ind w:left="1069" w:hanging="360"/>
    </w:pPr>
    <w:rPr>
      <w:rFonts w:ascii="Arial" w:hAnsi="Arial" w:cs="Arial"/>
      <w:lang w:eastAsia="ru-RU"/>
    </w:rPr>
  </w:style>
  <w:style w:type="paragraph" w:customStyle="1" w:styleId="S3">
    <w:name w:val="S_Таблица"/>
    <w:basedOn w:val="a0"/>
    <w:link w:val="S4"/>
    <w:autoRedefine/>
    <w:rsid w:val="008D1F33"/>
    <w:pPr>
      <w:widowControl w:val="0"/>
      <w:tabs>
        <w:tab w:val="num" w:pos="1440"/>
      </w:tabs>
      <w:suppressAutoHyphens w:val="0"/>
      <w:jc w:val="right"/>
    </w:pPr>
    <w:rPr>
      <w:rFonts w:ascii="Arial" w:hAnsi="Arial" w:cs="Arial"/>
      <w:color w:val="008000"/>
      <w:lang w:eastAsia="en-US"/>
    </w:rPr>
  </w:style>
  <w:style w:type="character" w:customStyle="1" w:styleId="S4">
    <w:name w:val="S_Таблица Знак"/>
    <w:link w:val="S3"/>
    <w:locked/>
    <w:rsid w:val="008D1F33"/>
    <w:rPr>
      <w:rFonts w:ascii="Arial" w:hAnsi="Arial" w:cs="Arial"/>
      <w:color w:val="008000"/>
      <w:sz w:val="24"/>
      <w:szCs w:val="24"/>
      <w:lang w:eastAsia="en-US"/>
    </w:rPr>
  </w:style>
  <w:style w:type="character" w:customStyle="1" w:styleId="S5">
    <w:name w:val="S_Обычный в таблице Знак"/>
    <w:link w:val="S6"/>
    <w:locked/>
    <w:rsid w:val="008D1F33"/>
    <w:rPr>
      <w:sz w:val="24"/>
    </w:rPr>
  </w:style>
  <w:style w:type="paragraph" w:customStyle="1" w:styleId="S6">
    <w:name w:val="S_Обычный в таблице"/>
    <w:basedOn w:val="a0"/>
    <w:link w:val="S5"/>
    <w:rsid w:val="008D1F33"/>
    <w:pPr>
      <w:suppressAutoHyphens w:val="0"/>
      <w:jc w:val="center"/>
    </w:pPr>
    <w:rPr>
      <w:szCs w:val="20"/>
      <w:lang w:eastAsia="ru-RU"/>
    </w:rPr>
  </w:style>
  <w:style w:type="paragraph" w:customStyle="1" w:styleId="aff5">
    <w:name w:val="Примечание"/>
    <w:basedOn w:val="a0"/>
    <w:qFormat/>
    <w:rsid w:val="008D1F33"/>
    <w:pPr>
      <w:suppressAutoHyphens w:val="0"/>
      <w:ind w:firstLine="567"/>
      <w:jc w:val="both"/>
    </w:pPr>
    <w:rPr>
      <w:rFonts w:ascii="Arial" w:hAnsi="Arial" w:cs="Arial"/>
      <w:sz w:val="20"/>
      <w:szCs w:val="20"/>
      <w:lang w:eastAsia="en-US"/>
    </w:rPr>
  </w:style>
  <w:style w:type="paragraph" w:customStyle="1" w:styleId="ConsCell">
    <w:name w:val="ConsCell"/>
    <w:rsid w:val="008D1F33"/>
    <w:pPr>
      <w:widowControl w:val="0"/>
      <w:autoSpaceDE w:val="0"/>
      <w:autoSpaceDN w:val="0"/>
      <w:adjustRightInd w:val="0"/>
      <w:ind w:right="19772"/>
    </w:pPr>
    <w:rPr>
      <w:rFonts w:ascii="Arial" w:hAnsi="Arial" w:cs="Arial"/>
    </w:rPr>
  </w:style>
  <w:style w:type="paragraph" w:styleId="aff6">
    <w:name w:val="annotation text"/>
    <w:basedOn w:val="a0"/>
    <w:link w:val="aff7"/>
    <w:uiPriority w:val="99"/>
    <w:rsid w:val="008D1F33"/>
    <w:pPr>
      <w:suppressAutoHyphens w:val="0"/>
    </w:pPr>
    <w:rPr>
      <w:rFonts w:ascii="Arial" w:hAnsi="Arial" w:cs="Arial"/>
      <w:sz w:val="20"/>
      <w:szCs w:val="20"/>
      <w:lang w:eastAsia="ru-RU"/>
    </w:rPr>
  </w:style>
  <w:style w:type="character" w:customStyle="1" w:styleId="aff7">
    <w:name w:val="Текст примечания Знак"/>
    <w:basedOn w:val="a1"/>
    <w:link w:val="aff6"/>
    <w:uiPriority w:val="99"/>
    <w:rsid w:val="008D1F33"/>
    <w:rPr>
      <w:rFonts w:ascii="Arial" w:hAnsi="Arial" w:cs="Arial"/>
    </w:rPr>
  </w:style>
  <w:style w:type="paragraph" w:customStyle="1" w:styleId="aff8">
    <w:name w:val="приложения рнгп"/>
    <w:basedOn w:val="20"/>
    <w:autoRedefine/>
    <w:qFormat/>
    <w:rsid w:val="008D1F33"/>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2"/>
    <w:uiPriority w:val="99"/>
    <w:rsid w:val="008D1F33"/>
    <w:pPr>
      <w:suppressAutoHyphens w:val="0"/>
      <w:spacing w:after="120"/>
      <w:ind w:left="283"/>
    </w:pPr>
    <w:rPr>
      <w:sz w:val="16"/>
      <w:szCs w:val="16"/>
      <w:lang w:eastAsia="ru-RU"/>
    </w:rPr>
  </w:style>
  <w:style w:type="character" w:customStyle="1" w:styleId="311">
    <w:name w:val="Основной текст с отступом 3 Знак1"/>
    <w:basedOn w:val="a1"/>
    <w:uiPriority w:val="99"/>
    <w:semiHidden/>
    <w:rsid w:val="008D1F33"/>
    <w:rPr>
      <w:sz w:val="16"/>
      <w:szCs w:val="16"/>
      <w:lang w:eastAsia="ar-SA"/>
    </w:rPr>
  </w:style>
  <w:style w:type="paragraph" w:styleId="2c">
    <w:name w:val="List Continue 2"/>
    <w:basedOn w:val="a0"/>
    <w:uiPriority w:val="99"/>
    <w:rsid w:val="008D1F33"/>
    <w:pPr>
      <w:suppressAutoHyphens w:val="0"/>
      <w:spacing w:after="120"/>
      <w:ind w:left="566"/>
    </w:pPr>
    <w:rPr>
      <w:rFonts w:ascii="Arial" w:hAnsi="Arial" w:cs="Arial"/>
      <w:lang w:eastAsia="ru-RU"/>
    </w:rPr>
  </w:style>
  <w:style w:type="paragraph" w:styleId="37">
    <w:name w:val="List Continue 3"/>
    <w:basedOn w:val="a0"/>
    <w:uiPriority w:val="99"/>
    <w:rsid w:val="008D1F33"/>
    <w:pPr>
      <w:suppressAutoHyphens w:val="0"/>
      <w:spacing w:after="120"/>
      <w:ind w:left="849"/>
    </w:pPr>
    <w:rPr>
      <w:rFonts w:ascii="Arial" w:hAnsi="Arial" w:cs="Arial"/>
      <w:lang w:eastAsia="ru-RU"/>
    </w:rPr>
  </w:style>
  <w:style w:type="paragraph" w:customStyle="1" w:styleId="1a">
    <w:name w:val="Стиль1"/>
    <w:basedOn w:val="a0"/>
    <w:rsid w:val="008D1F33"/>
    <w:pPr>
      <w:suppressAutoHyphens w:val="0"/>
      <w:jc w:val="center"/>
    </w:pPr>
    <w:rPr>
      <w:rFonts w:ascii="Arial" w:hAnsi="Arial" w:cs="Arial"/>
      <w:sz w:val="20"/>
      <w:szCs w:val="20"/>
      <w:lang w:eastAsia="ru-RU"/>
    </w:rPr>
  </w:style>
  <w:style w:type="paragraph" w:customStyle="1" w:styleId="textn">
    <w:name w:val="textn"/>
    <w:basedOn w:val="a0"/>
    <w:rsid w:val="008D1F33"/>
    <w:pPr>
      <w:suppressAutoHyphens w:val="0"/>
      <w:spacing w:before="100" w:beforeAutospacing="1" w:after="100" w:afterAutospacing="1"/>
    </w:pPr>
    <w:rPr>
      <w:rFonts w:ascii="Arial" w:hAnsi="Arial" w:cs="Arial"/>
      <w:lang w:eastAsia="ru-RU"/>
    </w:rPr>
  </w:style>
  <w:style w:type="paragraph" w:customStyle="1" w:styleId="2d">
    <w:name w:val="Знак2"/>
    <w:basedOn w:val="a0"/>
    <w:rsid w:val="008D1F33"/>
    <w:pPr>
      <w:suppressAutoHyphens w:val="0"/>
      <w:spacing w:line="240" w:lineRule="exact"/>
      <w:jc w:val="both"/>
    </w:pPr>
    <w:rPr>
      <w:rFonts w:ascii="Arial" w:hAnsi="Arial" w:cs="Arial"/>
      <w:lang w:val="en-US" w:eastAsia="en-US"/>
    </w:rPr>
  </w:style>
  <w:style w:type="character" w:customStyle="1" w:styleId="FontStyle11">
    <w:name w:val="Font Style11"/>
    <w:rsid w:val="008D1F33"/>
    <w:rPr>
      <w:rFonts w:ascii="Times New Roman" w:hAnsi="Times New Roman"/>
      <w:sz w:val="26"/>
    </w:rPr>
  </w:style>
  <w:style w:type="paragraph" w:customStyle="1" w:styleId="38">
    <w:name w:val="Знак3"/>
    <w:basedOn w:val="a0"/>
    <w:rsid w:val="008D1F33"/>
    <w:pPr>
      <w:suppressAutoHyphens w:val="0"/>
      <w:spacing w:line="240" w:lineRule="exact"/>
      <w:jc w:val="both"/>
    </w:pPr>
    <w:rPr>
      <w:rFonts w:ascii="Arial" w:hAnsi="Arial" w:cs="Arial"/>
      <w:lang w:val="en-US" w:eastAsia="en-US"/>
    </w:rPr>
  </w:style>
  <w:style w:type="paragraph" w:customStyle="1" w:styleId="5">
    <w:name w:val="Знак5"/>
    <w:basedOn w:val="a0"/>
    <w:rsid w:val="008D1F33"/>
    <w:pPr>
      <w:suppressAutoHyphens w:val="0"/>
      <w:spacing w:line="240" w:lineRule="exact"/>
      <w:jc w:val="both"/>
    </w:pPr>
    <w:rPr>
      <w:rFonts w:ascii="Arial" w:hAnsi="Arial" w:cs="Arial"/>
      <w:lang w:val="en-US" w:eastAsia="en-US"/>
    </w:rPr>
  </w:style>
  <w:style w:type="paragraph" w:customStyle="1" w:styleId="6">
    <w:name w:val="Знак6"/>
    <w:basedOn w:val="a0"/>
    <w:rsid w:val="008D1F33"/>
    <w:pPr>
      <w:suppressAutoHyphens w:val="0"/>
      <w:spacing w:line="240" w:lineRule="exact"/>
      <w:jc w:val="both"/>
    </w:pPr>
    <w:rPr>
      <w:rFonts w:ascii="Arial" w:hAnsi="Arial" w:cs="Arial"/>
      <w:lang w:val="en-US" w:eastAsia="en-US"/>
    </w:rPr>
  </w:style>
  <w:style w:type="paragraph" w:customStyle="1" w:styleId="7">
    <w:name w:val="Знак7"/>
    <w:basedOn w:val="a0"/>
    <w:rsid w:val="008D1F33"/>
    <w:pPr>
      <w:suppressAutoHyphens w:val="0"/>
      <w:spacing w:line="240" w:lineRule="exact"/>
      <w:jc w:val="both"/>
    </w:pPr>
    <w:rPr>
      <w:rFonts w:ascii="Arial" w:hAnsi="Arial" w:cs="Arial"/>
      <w:lang w:val="en-US" w:eastAsia="en-US"/>
    </w:rPr>
  </w:style>
  <w:style w:type="paragraph" w:customStyle="1" w:styleId="9">
    <w:name w:val="Знак9"/>
    <w:basedOn w:val="a0"/>
    <w:rsid w:val="008D1F33"/>
    <w:pPr>
      <w:suppressAutoHyphens w:val="0"/>
      <w:spacing w:line="240" w:lineRule="exact"/>
      <w:jc w:val="both"/>
    </w:pPr>
    <w:rPr>
      <w:rFonts w:ascii="Arial" w:hAnsi="Arial" w:cs="Arial"/>
      <w:lang w:val="en-US" w:eastAsia="en-US"/>
    </w:rPr>
  </w:style>
  <w:style w:type="character" w:customStyle="1" w:styleId="apple-style-span">
    <w:name w:val="apple-style-span"/>
    <w:rsid w:val="008D1F33"/>
  </w:style>
  <w:style w:type="paragraph" w:customStyle="1" w:styleId="100">
    <w:name w:val="Знак10"/>
    <w:basedOn w:val="a0"/>
    <w:rsid w:val="008D1F33"/>
    <w:pPr>
      <w:suppressAutoHyphens w:val="0"/>
      <w:spacing w:line="240" w:lineRule="exact"/>
      <w:jc w:val="both"/>
    </w:pPr>
    <w:rPr>
      <w:rFonts w:ascii="Arial" w:hAnsi="Arial" w:cs="Arial"/>
      <w:lang w:val="en-US" w:eastAsia="en-US"/>
    </w:rPr>
  </w:style>
  <w:style w:type="paragraph" w:customStyle="1" w:styleId="FORMATTEXT0">
    <w:name w:val=".FORMATTEXT"/>
    <w:rsid w:val="008D1F33"/>
    <w:pPr>
      <w:widowControl w:val="0"/>
      <w:autoSpaceDE w:val="0"/>
      <w:autoSpaceDN w:val="0"/>
      <w:adjustRightInd w:val="0"/>
    </w:pPr>
    <w:rPr>
      <w:sz w:val="24"/>
      <w:szCs w:val="24"/>
    </w:rPr>
  </w:style>
  <w:style w:type="paragraph" w:customStyle="1" w:styleId="1b">
    <w:name w:val="Знак1 Знак Знак Знак"/>
    <w:basedOn w:val="a0"/>
    <w:rsid w:val="008D1F33"/>
    <w:pPr>
      <w:suppressAutoHyphens w:val="0"/>
    </w:pPr>
    <w:rPr>
      <w:rFonts w:ascii="Verdana" w:hAnsi="Verdana" w:cs="Verdana"/>
      <w:sz w:val="20"/>
      <w:szCs w:val="20"/>
      <w:lang w:val="en-US" w:eastAsia="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8D1F33"/>
    <w:pPr>
      <w:suppressAutoHyphens w:val="0"/>
    </w:pPr>
    <w:rPr>
      <w:rFonts w:ascii="Verdana" w:hAnsi="Verdana" w:cs="Verdana"/>
      <w:sz w:val="20"/>
      <w:szCs w:val="20"/>
      <w:lang w:val="en-US" w:eastAsia="en-US"/>
    </w:rPr>
  </w:style>
  <w:style w:type="character" w:customStyle="1" w:styleId="text11">
    <w:name w:val="text11"/>
    <w:rsid w:val="008D1F33"/>
    <w:rPr>
      <w:b/>
      <w:color w:val="333333"/>
      <w:sz w:val="20"/>
      <w:u w:val="single"/>
    </w:rPr>
  </w:style>
  <w:style w:type="paragraph" w:customStyle="1" w:styleId="1c">
    <w:name w:val="Обычный1"/>
    <w:rsid w:val="008D1F33"/>
    <w:pPr>
      <w:widowControl w:val="0"/>
      <w:spacing w:line="260" w:lineRule="auto"/>
      <w:ind w:firstLine="220"/>
      <w:jc w:val="both"/>
    </w:pPr>
    <w:rPr>
      <w:rFonts w:ascii="Arial" w:hAnsi="Arial"/>
      <w:b/>
      <w:sz w:val="18"/>
    </w:rPr>
  </w:style>
  <w:style w:type="character" w:customStyle="1" w:styleId="highlighthighlightactive">
    <w:name w:val="highlight highlight_active"/>
    <w:rsid w:val="008D1F33"/>
  </w:style>
  <w:style w:type="paragraph" w:customStyle="1" w:styleId="txt">
    <w:name w:val="txt"/>
    <w:basedOn w:val="a0"/>
    <w:rsid w:val="008D1F33"/>
    <w:pPr>
      <w:suppressAutoHyphens w:val="0"/>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0"/>
    <w:rsid w:val="008D1F33"/>
    <w:pPr>
      <w:suppressAutoHyphens w:val="0"/>
    </w:pPr>
    <w:rPr>
      <w:rFonts w:ascii="Arial" w:hAnsi="Arial" w:cs="Arial"/>
      <w:b/>
      <w:bCs/>
      <w:sz w:val="22"/>
      <w:szCs w:val="22"/>
      <w:lang w:eastAsia="ru-RU"/>
    </w:rPr>
  </w:style>
  <w:style w:type="paragraph" w:customStyle="1" w:styleId="western">
    <w:name w:val="western"/>
    <w:basedOn w:val="a0"/>
    <w:rsid w:val="008D1F33"/>
    <w:pPr>
      <w:suppressAutoHyphens w:val="0"/>
      <w:spacing w:before="100" w:beforeAutospacing="1" w:after="100" w:afterAutospacing="1"/>
    </w:pPr>
    <w:rPr>
      <w:lang w:eastAsia="ru-RU"/>
    </w:rPr>
  </w:style>
  <w:style w:type="character" w:customStyle="1" w:styleId="Normal">
    <w:name w:val="Normal Знак"/>
    <w:locked/>
    <w:rsid w:val="008D1F33"/>
    <w:rPr>
      <w:sz w:val="24"/>
      <w:lang w:val="ru-RU" w:eastAsia="ru-RU"/>
    </w:rPr>
  </w:style>
  <w:style w:type="paragraph" w:customStyle="1" w:styleId="ConsTitle">
    <w:name w:val="ConsTitle"/>
    <w:rsid w:val="008D1F33"/>
    <w:pPr>
      <w:widowControl w:val="0"/>
      <w:autoSpaceDE w:val="0"/>
      <w:autoSpaceDN w:val="0"/>
      <w:adjustRightInd w:val="0"/>
    </w:pPr>
    <w:rPr>
      <w:rFonts w:ascii="Arial" w:hAnsi="Arial" w:cs="Arial"/>
      <w:b/>
      <w:bCs/>
      <w:sz w:val="16"/>
      <w:szCs w:val="16"/>
    </w:rPr>
  </w:style>
  <w:style w:type="paragraph" w:customStyle="1" w:styleId="FR1">
    <w:name w:val="FR1"/>
    <w:rsid w:val="008D1F33"/>
    <w:pPr>
      <w:widowControl w:val="0"/>
      <w:autoSpaceDE w:val="0"/>
      <w:autoSpaceDN w:val="0"/>
      <w:adjustRightInd w:val="0"/>
    </w:pPr>
    <w:rPr>
      <w:sz w:val="16"/>
      <w:szCs w:val="16"/>
    </w:rPr>
  </w:style>
  <w:style w:type="paragraph" w:customStyle="1" w:styleId="50">
    <w:name w:val="çàãîëîâîê 5"/>
    <w:basedOn w:val="a0"/>
    <w:next w:val="a0"/>
    <w:rsid w:val="008D1F33"/>
    <w:pPr>
      <w:keepNext/>
      <w:suppressAutoHyphens w:val="0"/>
      <w:jc w:val="center"/>
    </w:pPr>
    <w:rPr>
      <w:lang w:eastAsia="ru-RU"/>
    </w:rPr>
  </w:style>
  <w:style w:type="paragraph" w:customStyle="1" w:styleId="Normal10-022">
    <w:name w:val="Стиль Normal + 10 пт полужирный По центру Слева:  -02 см Справ...2"/>
    <w:basedOn w:val="a0"/>
    <w:link w:val="Normal10-0220"/>
    <w:rsid w:val="008D1F33"/>
    <w:pPr>
      <w:suppressAutoHyphens w:val="0"/>
      <w:snapToGrid w:val="0"/>
      <w:ind w:left="-113" w:right="-113"/>
      <w:jc w:val="center"/>
    </w:pPr>
    <w:rPr>
      <w:b/>
      <w:bCs/>
      <w:lang w:eastAsia="ru-RU"/>
    </w:rPr>
  </w:style>
  <w:style w:type="character" w:customStyle="1" w:styleId="Normal10-0220">
    <w:name w:val="Стиль Normal + 10 пт полужирный По центру Слева:  -02 см Справ...2 Знак"/>
    <w:link w:val="Normal10-022"/>
    <w:locked/>
    <w:rsid w:val="008D1F33"/>
    <w:rPr>
      <w:b/>
      <w:bCs/>
      <w:sz w:val="24"/>
      <w:szCs w:val="24"/>
    </w:rPr>
  </w:style>
  <w:style w:type="character" w:customStyle="1" w:styleId="FontStyle88">
    <w:name w:val="Font Style88"/>
    <w:rsid w:val="008D1F33"/>
    <w:rPr>
      <w:rFonts w:ascii="Times New Roman" w:hAnsi="Times New Roman"/>
      <w:sz w:val="22"/>
    </w:rPr>
  </w:style>
  <w:style w:type="paragraph" w:customStyle="1" w:styleId="affa">
    <w:name w:val="Знак Знак Знак Знак"/>
    <w:basedOn w:val="a0"/>
    <w:rsid w:val="008D1F33"/>
    <w:pPr>
      <w:suppressAutoHyphens w:val="0"/>
    </w:pPr>
    <w:rPr>
      <w:rFonts w:ascii="Verdana" w:hAnsi="Verdana" w:cs="Verdana"/>
      <w:sz w:val="20"/>
      <w:szCs w:val="20"/>
      <w:lang w:val="en-US" w:eastAsia="en-US"/>
    </w:rPr>
  </w:style>
  <w:style w:type="character" w:styleId="affb">
    <w:name w:val="FollowedHyperlink"/>
    <w:basedOn w:val="a1"/>
    <w:uiPriority w:val="99"/>
    <w:rsid w:val="008D1F33"/>
    <w:rPr>
      <w:color w:val="800080"/>
      <w:u w:val="single"/>
    </w:rPr>
  </w:style>
  <w:style w:type="paragraph" w:customStyle="1" w:styleId="formattexttopleveltext">
    <w:name w:val="formattext topleveltext"/>
    <w:basedOn w:val="a0"/>
    <w:rsid w:val="008D1F33"/>
    <w:pPr>
      <w:suppressAutoHyphens w:val="0"/>
      <w:spacing w:before="100" w:beforeAutospacing="1" w:after="100" w:afterAutospacing="1"/>
    </w:pPr>
    <w:rPr>
      <w:lang w:eastAsia="ru-RU"/>
    </w:rPr>
  </w:style>
  <w:style w:type="character" w:customStyle="1" w:styleId="context">
    <w:name w:val="context"/>
    <w:rsid w:val="008D1F33"/>
  </w:style>
  <w:style w:type="character" w:customStyle="1" w:styleId="contextcurrent">
    <w:name w:val="context_current"/>
    <w:rsid w:val="008D1F33"/>
  </w:style>
  <w:style w:type="paragraph" w:customStyle="1" w:styleId="11Char">
    <w:name w:val="Знак1 Знак Знак Знак Знак Знак Знак Знак Знак1 Char"/>
    <w:basedOn w:val="a0"/>
    <w:rsid w:val="008D1F33"/>
    <w:pPr>
      <w:suppressAutoHyphens w:val="0"/>
      <w:spacing w:after="160" w:line="240" w:lineRule="exact"/>
    </w:pPr>
    <w:rPr>
      <w:rFonts w:ascii="Verdana" w:hAnsi="Verdana"/>
      <w:sz w:val="20"/>
      <w:szCs w:val="20"/>
      <w:lang w:val="en-US" w:eastAsia="en-US"/>
    </w:rPr>
  </w:style>
  <w:style w:type="paragraph" w:styleId="2">
    <w:name w:val="List Bullet 2"/>
    <w:basedOn w:val="a0"/>
    <w:uiPriority w:val="99"/>
    <w:rsid w:val="008D1F33"/>
    <w:pPr>
      <w:numPr>
        <w:numId w:val="1"/>
      </w:numPr>
      <w:tabs>
        <w:tab w:val="clear" w:pos="360"/>
        <w:tab w:val="num" w:pos="643"/>
      </w:tabs>
      <w:suppressAutoHyphens w:val="0"/>
      <w:ind w:left="643"/>
    </w:pPr>
    <w:rPr>
      <w:lang w:eastAsia="ru-RU"/>
    </w:rPr>
  </w:style>
  <w:style w:type="character" w:customStyle="1" w:styleId="WW8Num4z1">
    <w:name w:val="WW8Num4z1"/>
    <w:rsid w:val="008D1F33"/>
    <w:rPr>
      <w:rFonts w:ascii="Courier New" w:hAnsi="Courier New"/>
    </w:rPr>
  </w:style>
  <w:style w:type="paragraph" w:customStyle="1" w:styleId="headertext">
    <w:name w:val="headertext"/>
    <w:basedOn w:val="a0"/>
    <w:rsid w:val="008D1F33"/>
    <w:pPr>
      <w:suppressAutoHyphens w:val="0"/>
      <w:spacing w:before="100" w:beforeAutospacing="1" w:after="100" w:afterAutospacing="1"/>
    </w:pPr>
    <w:rPr>
      <w:lang w:eastAsia="ru-RU"/>
    </w:rPr>
  </w:style>
  <w:style w:type="character" w:customStyle="1" w:styleId="affc">
    <w:name w:val="Цветовое выделение"/>
    <w:rsid w:val="008D1F33"/>
    <w:rPr>
      <w:b/>
      <w:color w:val="000080"/>
      <w:sz w:val="20"/>
    </w:rPr>
  </w:style>
  <w:style w:type="paragraph" w:styleId="affd">
    <w:name w:val="Subtitle"/>
    <w:basedOn w:val="a0"/>
    <w:link w:val="affe"/>
    <w:uiPriority w:val="11"/>
    <w:qFormat/>
    <w:rsid w:val="008D1F33"/>
    <w:pPr>
      <w:suppressAutoHyphens w:val="0"/>
      <w:spacing w:line="252" w:lineRule="auto"/>
      <w:ind w:left="-108" w:right="-108"/>
      <w:jc w:val="center"/>
    </w:pPr>
    <w:rPr>
      <w:b/>
      <w:sz w:val="19"/>
      <w:szCs w:val="20"/>
      <w:lang w:eastAsia="ru-RU"/>
    </w:rPr>
  </w:style>
  <w:style w:type="character" w:customStyle="1" w:styleId="affe">
    <w:name w:val="Подзаголовок Знак"/>
    <w:basedOn w:val="a1"/>
    <w:link w:val="affd"/>
    <w:uiPriority w:val="11"/>
    <w:rsid w:val="008D1F33"/>
    <w:rPr>
      <w:b/>
      <w:sz w:val="19"/>
    </w:rPr>
  </w:style>
  <w:style w:type="paragraph" w:customStyle="1" w:styleId="2e">
    <w:name w:val="Верхний колонтитул2"/>
    <w:basedOn w:val="a0"/>
    <w:rsid w:val="008D1F33"/>
    <w:pPr>
      <w:widowControl w:val="0"/>
      <w:tabs>
        <w:tab w:val="center" w:pos="4153"/>
        <w:tab w:val="right" w:pos="8306"/>
      </w:tabs>
      <w:suppressAutoHyphens w:val="0"/>
    </w:pPr>
    <w:rPr>
      <w:szCs w:val="20"/>
      <w:lang w:eastAsia="ru-RU"/>
    </w:rPr>
  </w:style>
  <w:style w:type="paragraph" w:customStyle="1" w:styleId="afff">
    <w:name w:val="ВыпускныеДанные"/>
    <w:basedOn w:val="a0"/>
    <w:next w:val="a0"/>
    <w:rsid w:val="008D1F33"/>
    <w:pPr>
      <w:suppressAutoHyphens w:val="0"/>
    </w:pPr>
    <w:rPr>
      <w:sz w:val="18"/>
      <w:szCs w:val="20"/>
      <w:lang w:eastAsia="ru-RU"/>
    </w:rPr>
  </w:style>
  <w:style w:type="paragraph" w:customStyle="1" w:styleId="afff0">
    <w:name w:val="ШапкаТаблицы"/>
    <w:basedOn w:val="a0"/>
    <w:next w:val="a0"/>
    <w:rsid w:val="008D1F33"/>
    <w:pPr>
      <w:suppressAutoHyphens w:val="0"/>
      <w:ind w:left="-113" w:right="-113"/>
      <w:jc w:val="center"/>
    </w:pPr>
    <w:rPr>
      <w:i/>
      <w:sz w:val="18"/>
      <w:szCs w:val="20"/>
      <w:lang w:eastAsia="ru-RU"/>
    </w:rPr>
  </w:style>
  <w:style w:type="paragraph" w:customStyle="1" w:styleId="312">
    <w:name w:val="заголовок 31"/>
    <w:basedOn w:val="a0"/>
    <w:next w:val="a0"/>
    <w:rsid w:val="008D1F33"/>
    <w:pPr>
      <w:keepNext/>
      <w:suppressAutoHyphens w:val="0"/>
      <w:spacing w:line="216" w:lineRule="auto"/>
      <w:jc w:val="center"/>
    </w:pPr>
    <w:rPr>
      <w:b/>
      <w:szCs w:val="20"/>
      <w:lang w:eastAsia="ru-RU"/>
    </w:rPr>
  </w:style>
  <w:style w:type="character" w:customStyle="1" w:styleId="ab">
    <w:name w:val="Название Знак"/>
    <w:link w:val="13"/>
    <w:uiPriority w:val="10"/>
    <w:locked/>
    <w:rsid w:val="008D1F33"/>
    <w:rPr>
      <w:rFonts w:cs="Mangal"/>
      <w:i/>
      <w:iCs/>
      <w:sz w:val="24"/>
      <w:szCs w:val="24"/>
      <w:lang w:eastAsia="ar-SA"/>
    </w:rPr>
  </w:style>
  <w:style w:type="paragraph" w:customStyle="1" w:styleId="1">
    <w:name w:val="Список 1)"/>
    <w:basedOn w:val="a0"/>
    <w:rsid w:val="008D1F33"/>
    <w:pPr>
      <w:numPr>
        <w:numId w:val="5"/>
      </w:numPr>
      <w:suppressAutoHyphens w:val="0"/>
      <w:spacing w:after="60"/>
      <w:jc w:val="both"/>
    </w:pPr>
    <w:rPr>
      <w:lang w:eastAsia="ru-RU"/>
    </w:rPr>
  </w:style>
  <w:style w:type="paragraph" w:customStyle="1" w:styleId="afff1">
    <w:name w:val="Название таблицы"/>
    <w:basedOn w:val="af9"/>
    <w:rsid w:val="008D1F33"/>
    <w:pPr>
      <w:keepNext/>
      <w:keepLines/>
    </w:pPr>
    <w:rPr>
      <w:i/>
      <w:sz w:val="22"/>
      <w:szCs w:val="22"/>
    </w:rPr>
  </w:style>
  <w:style w:type="paragraph" w:customStyle="1" w:styleId="afff2">
    <w:name w:val="Табличный_заголовки"/>
    <w:basedOn w:val="a0"/>
    <w:rsid w:val="008D1F33"/>
    <w:pPr>
      <w:keepNext/>
      <w:keepLines/>
      <w:suppressAutoHyphens w:val="0"/>
      <w:jc w:val="center"/>
    </w:pPr>
    <w:rPr>
      <w:b/>
      <w:sz w:val="20"/>
      <w:szCs w:val="20"/>
      <w:lang w:eastAsia="ru-RU"/>
    </w:rPr>
  </w:style>
  <w:style w:type="paragraph" w:customStyle="1" w:styleId="afff3">
    <w:name w:val="Табличный_центр"/>
    <w:basedOn w:val="a0"/>
    <w:rsid w:val="008D1F33"/>
    <w:pPr>
      <w:suppressAutoHyphens w:val="0"/>
      <w:jc w:val="center"/>
    </w:pPr>
    <w:rPr>
      <w:sz w:val="22"/>
      <w:szCs w:val="22"/>
      <w:lang w:eastAsia="ru-RU"/>
    </w:rPr>
  </w:style>
  <w:style w:type="paragraph" w:customStyle="1" w:styleId="afff4">
    <w:name w:val="Табличный_слева"/>
    <w:basedOn w:val="a0"/>
    <w:rsid w:val="008D1F33"/>
    <w:pPr>
      <w:suppressAutoHyphens w:val="0"/>
    </w:pPr>
    <w:rPr>
      <w:sz w:val="22"/>
      <w:szCs w:val="22"/>
      <w:lang w:eastAsia="ru-RU"/>
    </w:rPr>
  </w:style>
  <w:style w:type="character" w:styleId="afff5">
    <w:name w:val="Emphasis"/>
    <w:basedOn w:val="a1"/>
    <w:uiPriority w:val="20"/>
    <w:qFormat/>
    <w:rsid w:val="008D1F33"/>
    <w:rPr>
      <w:b/>
      <w:i/>
      <w:color w:val="5A5A5A"/>
    </w:rPr>
  </w:style>
  <w:style w:type="paragraph" w:styleId="afff6">
    <w:name w:val="List Continue"/>
    <w:basedOn w:val="a0"/>
    <w:uiPriority w:val="99"/>
    <w:semiHidden/>
    <w:unhideWhenUsed/>
    <w:rsid w:val="008D1F33"/>
    <w:pPr>
      <w:suppressAutoHyphens w:val="0"/>
      <w:spacing w:after="120"/>
      <w:ind w:left="283"/>
      <w:contextualSpacing/>
    </w:pPr>
    <w:rPr>
      <w:lang w:eastAsia="ru-RU"/>
    </w:rPr>
  </w:style>
  <w:style w:type="paragraph" w:customStyle="1" w:styleId="collapse-refs-p">
    <w:name w:val="collapse-refs-p"/>
    <w:basedOn w:val="a0"/>
    <w:rsid w:val="008D1F33"/>
    <w:pPr>
      <w:suppressAutoHyphens w:val="0"/>
      <w:spacing w:before="240" w:after="240"/>
      <w:ind w:left="480" w:right="480"/>
    </w:pPr>
    <w:rPr>
      <w:sz w:val="19"/>
      <w:szCs w:val="19"/>
      <w:lang w:eastAsia="ru-RU"/>
    </w:rPr>
  </w:style>
  <w:style w:type="paragraph" w:customStyle="1" w:styleId="postedit-container">
    <w:name w:val="postedit-container"/>
    <w:basedOn w:val="a0"/>
    <w:rsid w:val="008D1F33"/>
    <w:pPr>
      <w:suppressAutoHyphens w:val="0"/>
    </w:pPr>
    <w:rPr>
      <w:sz w:val="20"/>
      <w:szCs w:val="20"/>
      <w:lang w:eastAsia="ru-RU"/>
    </w:rPr>
  </w:style>
  <w:style w:type="paragraph" w:customStyle="1" w:styleId="postedit">
    <w:name w:val="postedit"/>
    <w:basedOn w:val="a0"/>
    <w:rsid w:val="008D1F33"/>
    <w:pPr>
      <w:pBdr>
        <w:top w:val="single" w:sz="6" w:space="7" w:color="DCD9D9"/>
        <w:left w:val="single" w:sz="6" w:space="13" w:color="DCD9D9"/>
        <w:bottom w:val="single" w:sz="6" w:space="7" w:color="DCD9D9"/>
        <w:right w:val="single" w:sz="6" w:space="31" w:color="DCD9D9"/>
      </w:pBdr>
      <w:shd w:val="clear" w:color="auto" w:fill="F4F4F4"/>
      <w:suppressAutoHyphens w:val="0"/>
      <w:spacing w:before="100" w:beforeAutospacing="1" w:after="100" w:afterAutospacing="1" w:line="375" w:lineRule="atLeast"/>
    </w:pPr>
    <w:rPr>
      <w:color w:val="626465"/>
      <w:lang w:eastAsia="ru-RU"/>
    </w:rPr>
  </w:style>
  <w:style w:type="paragraph" w:customStyle="1" w:styleId="postedit-icon">
    <w:name w:val="postedit-icon"/>
    <w:basedOn w:val="a0"/>
    <w:rsid w:val="008D1F33"/>
    <w:pPr>
      <w:suppressAutoHyphens w:val="0"/>
      <w:spacing w:before="100" w:beforeAutospacing="1" w:after="100" w:afterAutospacing="1" w:line="375" w:lineRule="atLeast"/>
    </w:pPr>
    <w:rPr>
      <w:lang w:eastAsia="ru-RU"/>
    </w:rPr>
  </w:style>
  <w:style w:type="paragraph" w:customStyle="1" w:styleId="postedit-icon-checkmark">
    <w:name w:val="postedit-icon-checkmark"/>
    <w:basedOn w:val="a0"/>
    <w:rsid w:val="008D1F33"/>
    <w:pPr>
      <w:suppressAutoHyphens w:val="0"/>
      <w:spacing w:before="100" w:beforeAutospacing="1" w:after="100" w:afterAutospacing="1"/>
    </w:pPr>
    <w:rPr>
      <w:lang w:eastAsia="ru-RU"/>
    </w:rPr>
  </w:style>
  <w:style w:type="paragraph" w:customStyle="1" w:styleId="postedit-close">
    <w:name w:val="postedit-close"/>
    <w:basedOn w:val="a0"/>
    <w:rsid w:val="008D1F33"/>
    <w:pPr>
      <w:suppressAutoHyphens w:val="0"/>
      <w:spacing w:before="100" w:beforeAutospacing="1" w:after="100" w:afterAutospacing="1" w:line="552" w:lineRule="atLeast"/>
    </w:pPr>
    <w:rPr>
      <w:b/>
      <w:bCs/>
      <w:color w:val="000000"/>
      <w:sz w:val="30"/>
      <w:szCs w:val="30"/>
      <w:lang w:eastAsia="ru-RU"/>
    </w:rPr>
  </w:style>
  <w:style w:type="paragraph" w:customStyle="1" w:styleId="uls-menu">
    <w:name w:val="uls-menu"/>
    <w:basedOn w:val="a0"/>
    <w:rsid w:val="008D1F33"/>
    <w:pPr>
      <w:suppressAutoHyphens w:val="0"/>
      <w:spacing w:before="100" w:beforeAutospacing="1" w:after="100" w:afterAutospacing="1"/>
    </w:pPr>
    <w:rPr>
      <w:sz w:val="27"/>
      <w:szCs w:val="27"/>
      <w:lang w:eastAsia="ru-RU"/>
    </w:rPr>
  </w:style>
  <w:style w:type="paragraph" w:customStyle="1" w:styleId="uls-search-wrapper-wrapper">
    <w:name w:val="uls-search-wrapper-wrapper"/>
    <w:basedOn w:val="a0"/>
    <w:rsid w:val="008D1F33"/>
    <w:pPr>
      <w:suppressAutoHyphens w:val="0"/>
      <w:spacing w:before="75" w:after="75"/>
    </w:pPr>
    <w:rPr>
      <w:lang w:eastAsia="ru-RU"/>
    </w:rPr>
  </w:style>
  <w:style w:type="paragraph" w:customStyle="1" w:styleId="uls-icon-back">
    <w:name w:val="uls-icon-back"/>
    <w:basedOn w:val="a0"/>
    <w:rsid w:val="008D1F33"/>
    <w:pPr>
      <w:pBdr>
        <w:right w:val="single" w:sz="6" w:space="0" w:color="C9C9C9"/>
      </w:pBdr>
      <w:suppressAutoHyphens w:val="0"/>
      <w:spacing w:before="100" w:beforeAutospacing="1" w:after="100" w:afterAutospacing="1"/>
    </w:pPr>
    <w:rPr>
      <w:lang w:eastAsia="ru-RU"/>
    </w:rPr>
  </w:style>
  <w:style w:type="paragraph" w:customStyle="1" w:styleId="mwembedplayer">
    <w:name w:val="mwembedplayer"/>
    <w:basedOn w:val="a0"/>
    <w:rsid w:val="008D1F33"/>
    <w:pPr>
      <w:suppressAutoHyphens w:val="0"/>
      <w:spacing w:before="100" w:beforeAutospacing="1" w:after="100" w:afterAutospacing="1"/>
    </w:pPr>
    <w:rPr>
      <w:lang w:eastAsia="ru-RU"/>
    </w:rPr>
  </w:style>
  <w:style w:type="paragraph" w:customStyle="1" w:styleId="loadingspinner">
    <w:name w:val="loadingspinner"/>
    <w:basedOn w:val="a0"/>
    <w:rsid w:val="008D1F33"/>
    <w:pPr>
      <w:suppressAutoHyphens w:val="0"/>
      <w:spacing w:before="100" w:beforeAutospacing="1" w:after="100" w:afterAutospacing="1"/>
    </w:pPr>
    <w:rPr>
      <w:lang w:eastAsia="ru-RU"/>
    </w:rPr>
  </w:style>
  <w:style w:type="paragraph" w:customStyle="1" w:styleId="mw-imported-resource">
    <w:name w:val="mw-imported-resource"/>
    <w:basedOn w:val="a0"/>
    <w:rsid w:val="008D1F33"/>
    <w:pPr>
      <w:pBdr>
        <w:top w:val="single" w:sz="6" w:space="0" w:color="000000"/>
        <w:left w:val="single" w:sz="6" w:space="0" w:color="000000"/>
        <w:bottom w:val="single" w:sz="6" w:space="0" w:color="000000"/>
        <w:right w:val="single" w:sz="6" w:space="0" w:color="000000"/>
      </w:pBdr>
      <w:suppressAutoHyphens w:val="0"/>
      <w:spacing w:before="100" w:beforeAutospacing="1" w:after="100" w:afterAutospacing="1"/>
    </w:pPr>
    <w:rPr>
      <w:lang w:eastAsia="ru-RU"/>
    </w:rPr>
  </w:style>
  <w:style w:type="paragraph" w:customStyle="1" w:styleId="kaltura-icon">
    <w:name w:val="kaltura-icon"/>
    <w:basedOn w:val="a0"/>
    <w:rsid w:val="008D1F33"/>
    <w:pPr>
      <w:suppressAutoHyphens w:val="0"/>
      <w:spacing w:before="30" w:after="100" w:afterAutospacing="1"/>
      <w:ind w:left="45"/>
    </w:pPr>
    <w:rPr>
      <w:lang w:eastAsia="ru-RU"/>
    </w:rPr>
  </w:style>
  <w:style w:type="paragraph" w:customStyle="1" w:styleId="mw-fullscreen-overlay">
    <w:name w:val="mw-fullscreen-overlay"/>
    <w:basedOn w:val="a0"/>
    <w:rsid w:val="008D1F33"/>
    <w:pPr>
      <w:shd w:val="clear" w:color="auto" w:fill="000000"/>
      <w:suppressAutoHyphens w:val="0"/>
      <w:spacing w:before="100" w:beforeAutospacing="1" w:after="100" w:afterAutospacing="1"/>
    </w:pPr>
    <w:rPr>
      <w:lang w:eastAsia="ru-RU"/>
    </w:rPr>
  </w:style>
  <w:style w:type="paragraph" w:customStyle="1" w:styleId="play-btn-large">
    <w:name w:val="play-btn-large"/>
    <w:basedOn w:val="a0"/>
    <w:rsid w:val="008D1F33"/>
    <w:pPr>
      <w:suppressAutoHyphens w:val="0"/>
      <w:spacing w:before="100" w:beforeAutospacing="1" w:after="100" w:afterAutospacing="1"/>
    </w:pPr>
    <w:rPr>
      <w:lang w:eastAsia="ru-RU"/>
    </w:rPr>
  </w:style>
  <w:style w:type="paragraph" w:customStyle="1" w:styleId="carouselcontainer">
    <w:name w:val="carouselcontainer"/>
    <w:basedOn w:val="a0"/>
    <w:rsid w:val="008D1F33"/>
    <w:pPr>
      <w:suppressAutoHyphens w:val="0"/>
      <w:spacing w:before="100" w:beforeAutospacing="1" w:after="100" w:afterAutospacing="1"/>
    </w:pPr>
    <w:rPr>
      <w:lang w:eastAsia="ru-RU"/>
    </w:rPr>
  </w:style>
  <w:style w:type="paragraph" w:customStyle="1" w:styleId="carouselvideotitle">
    <w:name w:val="carouselvideotitle"/>
    <w:basedOn w:val="a0"/>
    <w:rsid w:val="008D1F33"/>
    <w:pPr>
      <w:suppressAutoHyphens w:val="0"/>
      <w:spacing w:before="100" w:beforeAutospacing="1" w:after="100" w:afterAutospacing="1"/>
    </w:pPr>
    <w:rPr>
      <w:b/>
      <w:bCs/>
      <w:color w:val="FFFFFF"/>
      <w:lang w:eastAsia="ru-RU"/>
    </w:rPr>
  </w:style>
  <w:style w:type="paragraph" w:customStyle="1" w:styleId="carouselvideotitletext">
    <w:name w:val="carouselvideotitletext"/>
    <w:basedOn w:val="a0"/>
    <w:rsid w:val="008D1F33"/>
    <w:pPr>
      <w:suppressAutoHyphens w:val="0"/>
      <w:spacing w:before="100" w:beforeAutospacing="1" w:after="100" w:afterAutospacing="1"/>
    </w:pPr>
    <w:rPr>
      <w:lang w:eastAsia="ru-RU"/>
    </w:rPr>
  </w:style>
  <w:style w:type="paragraph" w:customStyle="1" w:styleId="carouseltitleduration">
    <w:name w:val="carouseltitleduration"/>
    <w:basedOn w:val="a0"/>
    <w:rsid w:val="008D1F33"/>
    <w:pPr>
      <w:shd w:val="clear" w:color="auto" w:fill="5A5A5A"/>
      <w:suppressAutoHyphens w:val="0"/>
      <w:spacing w:before="100" w:beforeAutospacing="1" w:after="100" w:afterAutospacing="1"/>
    </w:pPr>
    <w:rPr>
      <w:color w:val="D9D9D9"/>
      <w:sz w:val="20"/>
      <w:szCs w:val="20"/>
      <w:lang w:eastAsia="ru-RU"/>
    </w:rPr>
  </w:style>
  <w:style w:type="paragraph" w:customStyle="1" w:styleId="carouselimgtitle">
    <w:name w:val="carouselimgtitle"/>
    <w:basedOn w:val="a0"/>
    <w:rsid w:val="008D1F33"/>
    <w:pPr>
      <w:suppressAutoHyphens w:val="0"/>
      <w:spacing w:before="100" w:beforeAutospacing="1" w:after="100" w:afterAutospacing="1"/>
      <w:jc w:val="center"/>
    </w:pPr>
    <w:rPr>
      <w:color w:val="FFFFFF"/>
      <w:lang w:eastAsia="ru-RU"/>
    </w:rPr>
  </w:style>
  <w:style w:type="paragraph" w:customStyle="1" w:styleId="carouselimgduration">
    <w:name w:val="carouselimgduration"/>
    <w:basedOn w:val="a0"/>
    <w:rsid w:val="008D1F33"/>
    <w:pPr>
      <w:suppressAutoHyphens w:val="0"/>
      <w:spacing w:before="100" w:beforeAutospacing="1" w:after="100" w:afterAutospacing="1"/>
    </w:pPr>
    <w:rPr>
      <w:color w:val="FFFFFF"/>
      <w:lang w:eastAsia="ru-RU"/>
    </w:rPr>
  </w:style>
  <w:style w:type="paragraph" w:customStyle="1" w:styleId="carouselprevbutton">
    <w:name w:val="carouselprevbutton"/>
    <w:basedOn w:val="a0"/>
    <w:rsid w:val="008D1F33"/>
    <w:pPr>
      <w:suppressAutoHyphens w:val="0"/>
      <w:spacing w:before="100" w:beforeAutospacing="1" w:after="100" w:afterAutospacing="1"/>
    </w:pPr>
    <w:rPr>
      <w:lang w:eastAsia="ru-RU"/>
    </w:rPr>
  </w:style>
  <w:style w:type="paragraph" w:customStyle="1" w:styleId="carouselnextbutton">
    <w:name w:val="carouselnextbutton"/>
    <w:basedOn w:val="a0"/>
    <w:rsid w:val="008D1F33"/>
    <w:pPr>
      <w:suppressAutoHyphens w:val="0"/>
      <w:spacing w:before="100" w:beforeAutospacing="1" w:after="100" w:afterAutospacing="1"/>
    </w:pPr>
    <w:rPr>
      <w:lang w:eastAsia="ru-RU"/>
    </w:rPr>
  </w:style>
  <w:style w:type="paragraph" w:customStyle="1" w:styleId="alert-container">
    <w:name w:val="alert-container"/>
    <w:basedOn w:val="a0"/>
    <w:rsid w:val="008D1F33"/>
    <w:pPr>
      <w:suppressAutoHyphens w:val="0"/>
      <w:spacing w:before="100" w:beforeAutospacing="1" w:after="100" w:afterAutospacing="1"/>
    </w:pPr>
    <w:rPr>
      <w:lang w:eastAsia="ru-RU"/>
    </w:rPr>
  </w:style>
  <w:style w:type="paragraph" w:customStyle="1" w:styleId="alert-title">
    <w:name w:val="alert-title"/>
    <w:basedOn w:val="a0"/>
    <w:rsid w:val="008D1F33"/>
    <w:pPr>
      <w:pBdr>
        <w:bottom w:val="single" w:sz="6" w:space="4" w:color="D1D1D1"/>
      </w:pBdr>
      <w:shd w:val="clear" w:color="auto" w:fill="E6E6E6"/>
      <w:suppressAutoHyphens w:val="0"/>
      <w:spacing w:before="100" w:beforeAutospacing="1" w:after="100" w:afterAutospacing="1"/>
    </w:pPr>
    <w:rPr>
      <w:sz w:val="21"/>
      <w:szCs w:val="21"/>
      <w:lang w:eastAsia="ru-RU"/>
    </w:rPr>
  </w:style>
  <w:style w:type="paragraph" w:customStyle="1" w:styleId="alert-message">
    <w:name w:val="alert-message"/>
    <w:basedOn w:val="a0"/>
    <w:rsid w:val="008D1F33"/>
    <w:pPr>
      <w:suppressAutoHyphens w:val="0"/>
      <w:spacing w:before="100" w:beforeAutospacing="1" w:after="100" w:afterAutospacing="1"/>
      <w:jc w:val="center"/>
    </w:pPr>
    <w:rPr>
      <w:sz w:val="21"/>
      <w:szCs w:val="21"/>
      <w:lang w:eastAsia="ru-RU"/>
    </w:rPr>
  </w:style>
  <w:style w:type="paragraph" w:customStyle="1" w:styleId="alert-buttons-container">
    <w:name w:val="alert-buttons-container"/>
    <w:basedOn w:val="a0"/>
    <w:rsid w:val="008D1F33"/>
    <w:pPr>
      <w:suppressAutoHyphens w:val="0"/>
      <w:spacing w:before="100" w:beforeAutospacing="1" w:after="100" w:afterAutospacing="1"/>
      <w:jc w:val="center"/>
    </w:pPr>
    <w:rPr>
      <w:lang w:eastAsia="ru-RU"/>
    </w:rPr>
  </w:style>
  <w:style w:type="paragraph" w:customStyle="1" w:styleId="alert-button">
    <w:name w:val="alert-button"/>
    <w:basedOn w:val="a0"/>
    <w:rsid w:val="008D1F33"/>
    <w:pPr>
      <w:shd w:val="clear" w:color="auto" w:fill="474747"/>
      <w:suppressAutoHyphens w:val="0"/>
      <w:spacing w:before="100" w:beforeAutospacing="1" w:after="100" w:afterAutospacing="1"/>
    </w:pPr>
    <w:rPr>
      <w:color w:val="FFFFFF"/>
      <w:lang w:eastAsia="ru-RU"/>
    </w:rPr>
  </w:style>
  <w:style w:type="paragraph" w:customStyle="1" w:styleId="mw-tmh-playtext">
    <w:name w:val="mw-tmh-playtext"/>
    <w:basedOn w:val="a0"/>
    <w:rsid w:val="008D1F33"/>
    <w:pPr>
      <w:suppressAutoHyphens w:val="0"/>
      <w:spacing w:before="100" w:beforeAutospacing="1" w:after="100" w:afterAutospacing="1"/>
    </w:pPr>
    <w:rPr>
      <w:lang w:eastAsia="ru-RU"/>
    </w:rPr>
  </w:style>
  <w:style w:type="paragraph" w:customStyle="1" w:styleId="suggestions">
    <w:name w:val="suggestions"/>
    <w:basedOn w:val="a0"/>
    <w:rsid w:val="008D1F33"/>
    <w:pPr>
      <w:suppressAutoHyphens w:val="0"/>
    </w:pPr>
    <w:rPr>
      <w:lang w:eastAsia="ru-RU"/>
    </w:rPr>
  </w:style>
  <w:style w:type="paragraph" w:customStyle="1" w:styleId="suggestions-special">
    <w:name w:val="suggestions-special"/>
    <w:basedOn w:val="a0"/>
    <w:rsid w:val="008D1F33"/>
    <w:pPr>
      <w:pBdr>
        <w:top w:val="single" w:sz="6" w:space="3" w:color="AAAAAA"/>
        <w:left w:val="single" w:sz="6" w:space="3" w:color="AAAAAA"/>
        <w:bottom w:val="single" w:sz="6" w:space="3" w:color="AAAAAA"/>
        <w:right w:val="single" w:sz="6" w:space="3" w:color="AAAAAA"/>
      </w:pBdr>
      <w:shd w:val="clear" w:color="auto" w:fill="FFFFFF"/>
      <w:suppressAutoHyphens w:val="0"/>
      <w:spacing w:line="300" w:lineRule="atLeast"/>
    </w:pPr>
    <w:rPr>
      <w:vanish/>
      <w:lang w:eastAsia="ru-RU"/>
    </w:rPr>
  </w:style>
  <w:style w:type="paragraph" w:customStyle="1" w:styleId="suggestions-results">
    <w:name w:val="suggestions-results"/>
    <w:basedOn w:val="a0"/>
    <w:rsid w:val="008D1F33"/>
    <w:pPr>
      <w:pBdr>
        <w:top w:val="single" w:sz="6" w:space="0" w:color="AAAAAA"/>
        <w:left w:val="single" w:sz="6" w:space="0" w:color="AAAAAA"/>
        <w:bottom w:val="single" w:sz="6" w:space="0" w:color="AAAAAA"/>
        <w:right w:val="single" w:sz="6" w:space="0" w:color="AAAAAA"/>
      </w:pBdr>
      <w:shd w:val="clear" w:color="auto" w:fill="FFFFFF"/>
      <w:suppressAutoHyphens w:val="0"/>
    </w:pPr>
    <w:rPr>
      <w:lang w:eastAsia="ru-RU"/>
    </w:rPr>
  </w:style>
  <w:style w:type="paragraph" w:customStyle="1" w:styleId="suggestions-result">
    <w:name w:val="suggestions-result"/>
    <w:basedOn w:val="a0"/>
    <w:rsid w:val="008D1F33"/>
    <w:pPr>
      <w:suppressAutoHyphens w:val="0"/>
      <w:spacing w:line="360" w:lineRule="atLeast"/>
    </w:pPr>
    <w:rPr>
      <w:color w:val="000000"/>
      <w:lang w:eastAsia="ru-RU"/>
    </w:rPr>
  </w:style>
  <w:style w:type="paragraph" w:customStyle="1" w:styleId="suggestions-result-current">
    <w:name w:val="suggestions-result-current"/>
    <w:basedOn w:val="a0"/>
    <w:rsid w:val="008D1F33"/>
    <w:pPr>
      <w:shd w:val="clear" w:color="auto" w:fill="4C59A6"/>
      <w:suppressAutoHyphens w:val="0"/>
      <w:spacing w:before="100" w:beforeAutospacing="1" w:after="100" w:afterAutospacing="1"/>
    </w:pPr>
    <w:rPr>
      <w:color w:val="FFFFFF"/>
      <w:lang w:eastAsia="ru-RU"/>
    </w:rPr>
  </w:style>
  <w:style w:type="paragraph" w:customStyle="1" w:styleId="highlight">
    <w:name w:val="highlight"/>
    <w:basedOn w:val="a0"/>
    <w:rsid w:val="008D1F33"/>
    <w:pPr>
      <w:suppressAutoHyphens w:val="0"/>
      <w:spacing w:before="100" w:beforeAutospacing="1" w:after="100" w:afterAutospacing="1"/>
    </w:pPr>
    <w:rPr>
      <w:b/>
      <w:bCs/>
      <w:lang w:eastAsia="ru-RU"/>
    </w:rPr>
  </w:style>
  <w:style w:type="paragraph" w:customStyle="1" w:styleId="referencetooltip">
    <w:name w:val="referencetooltip"/>
    <w:basedOn w:val="a0"/>
    <w:rsid w:val="008D1F33"/>
    <w:pPr>
      <w:suppressAutoHyphens w:val="0"/>
    </w:pPr>
    <w:rPr>
      <w:sz w:val="18"/>
      <w:szCs w:val="18"/>
      <w:lang w:eastAsia="ru-RU"/>
    </w:rPr>
  </w:style>
  <w:style w:type="paragraph" w:customStyle="1" w:styleId="rtflipped">
    <w:name w:val="rtflipped"/>
    <w:basedOn w:val="a0"/>
    <w:rsid w:val="008D1F33"/>
    <w:pPr>
      <w:suppressAutoHyphens w:val="0"/>
      <w:spacing w:before="100" w:beforeAutospacing="1" w:after="100" w:afterAutospacing="1"/>
    </w:pPr>
    <w:rPr>
      <w:lang w:eastAsia="ru-RU"/>
    </w:rPr>
  </w:style>
  <w:style w:type="paragraph" w:customStyle="1" w:styleId="rtsettings">
    <w:name w:val="rtsettings"/>
    <w:basedOn w:val="a0"/>
    <w:rsid w:val="008D1F33"/>
    <w:pPr>
      <w:suppressAutoHyphens w:val="0"/>
      <w:ind w:left="120"/>
    </w:pPr>
    <w:rPr>
      <w:lang w:eastAsia="ru-RU"/>
    </w:rPr>
  </w:style>
  <w:style w:type="paragraph" w:customStyle="1" w:styleId="mw-ui-button">
    <w:name w:val="mw-ui-button"/>
    <w:basedOn w:val="a0"/>
    <w:rsid w:val="008D1F33"/>
    <w:pPr>
      <w:pBdr>
        <w:top w:val="single" w:sz="6" w:space="6" w:color="CCCCCC"/>
        <w:left w:val="single" w:sz="6" w:space="12" w:color="CCCCCC"/>
        <w:bottom w:val="single" w:sz="6" w:space="6" w:color="CCCCCC"/>
        <w:right w:val="single" w:sz="6" w:space="12" w:color="CCCCCC"/>
      </w:pBdr>
      <w:shd w:val="clear" w:color="auto" w:fill="FFFFFF"/>
      <w:suppressAutoHyphens w:val="0"/>
      <w:jc w:val="center"/>
      <w:textAlignment w:val="center"/>
    </w:pPr>
    <w:rPr>
      <w:rFonts w:ascii="inherit" w:hAnsi="inherit"/>
      <w:b/>
      <w:bCs/>
      <w:color w:val="555555"/>
      <w:lang w:eastAsia="ru-RU"/>
    </w:rPr>
  </w:style>
  <w:style w:type="paragraph" w:customStyle="1" w:styleId="mw-ui-icon">
    <w:name w:val="mw-ui-icon"/>
    <w:basedOn w:val="a0"/>
    <w:rsid w:val="008D1F33"/>
    <w:pPr>
      <w:suppressAutoHyphens w:val="0"/>
      <w:spacing w:before="100" w:beforeAutospacing="1" w:after="100" w:afterAutospacing="1" w:line="360" w:lineRule="atLeast"/>
    </w:pPr>
    <w:rPr>
      <w:lang w:eastAsia="ru-RU"/>
    </w:rPr>
  </w:style>
  <w:style w:type="paragraph" w:customStyle="1" w:styleId="cn-closebutton">
    <w:name w:val="cn-closebutton"/>
    <w:basedOn w:val="a0"/>
    <w:rsid w:val="008D1F33"/>
    <w:pPr>
      <w:suppressAutoHyphens w:val="0"/>
      <w:spacing w:before="100" w:beforeAutospacing="1" w:after="100" w:afterAutospacing="1"/>
      <w:ind w:firstLine="285"/>
    </w:pPr>
    <w:rPr>
      <w:lang w:eastAsia="ru-RU"/>
    </w:rPr>
  </w:style>
  <w:style w:type="paragraph" w:customStyle="1" w:styleId="ve-init-mw-desktoparticletarget-loading-overlay">
    <w:name w:val="ve-init-mw-desktoparticletarget-loading-overlay"/>
    <w:basedOn w:val="a0"/>
    <w:rsid w:val="008D1F33"/>
    <w:pPr>
      <w:suppressAutoHyphens w:val="0"/>
      <w:spacing w:after="100" w:afterAutospacing="1"/>
    </w:pPr>
    <w:rPr>
      <w:lang w:eastAsia="ru-RU"/>
    </w:rPr>
  </w:style>
  <w:style w:type="paragraph" w:customStyle="1" w:styleId="ve-init-mw-desktoparticletarget-progress">
    <w:name w:val="ve-init-mw-desktoparticletarget-progress"/>
    <w:basedOn w:val="a0"/>
    <w:rsid w:val="008D1F33"/>
    <w:pPr>
      <w:pBdr>
        <w:top w:val="single" w:sz="6" w:space="0" w:color="347BFF"/>
        <w:left w:val="single" w:sz="6" w:space="0" w:color="347BFF"/>
        <w:bottom w:val="single" w:sz="6" w:space="0" w:color="347BFF"/>
        <w:right w:val="single" w:sz="6" w:space="0" w:color="347BFF"/>
      </w:pBdr>
      <w:shd w:val="clear" w:color="auto" w:fill="FFFFFF"/>
      <w:suppressAutoHyphens w:val="0"/>
      <w:ind w:left="3060" w:right="3060"/>
    </w:pPr>
    <w:rPr>
      <w:lang w:eastAsia="ru-RU"/>
    </w:rPr>
  </w:style>
  <w:style w:type="paragraph" w:customStyle="1" w:styleId="ve-init-mw-desktoparticletarget-progress-bar">
    <w:name w:val="ve-init-mw-desktoparticletarget-progress-bar"/>
    <w:basedOn w:val="a0"/>
    <w:rsid w:val="008D1F33"/>
    <w:pPr>
      <w:shd w:val="clear" w:color="auto" w:fill="347BFF"/>
      <w:suppressAutoHyphens w:val="0"/>
      <w:spacing w:before="100" w:beforeAutospacing="1" w:after="100" w:afterAutospacing="1"/>
    </w:pPr>
    <w:rPr>
      <w:lang w:eastAsia="ru-RU"/>
    </w:rPr>
  </w:style>
  <w:style w:type="paragraph" w:customStyle="1" w:styleId="mw-editsection">
    <w:name w:val="mw-editsection"/>
    <w:basedOn w:val="a0"/>
    <w:rsid w:val="008D1F33"/>
    <w:pPr>
      <w:suppressAutoHyphens w:val="0"/>
      <w:spacing w:before="100" w:beforeAutospacing="1" w:after="100" w:afterAutospacing="1"/>
    </w:pPr>
    <w:rPr>
      <w:lang w:eastAsia="ru-RU"/>
    </w:rPr>
  </w:style>
  <w:style w:type="paragraph" w:customStyle="1" w:styleId="mw-editsection-divider">
    <w:name w:val="mw-editsection-divider"/>
    <w:basedOn w:val="a0"/>
    <w:rsid w:val="008D1F33"/>
    <w:pPr>
      <w:suppressAutoHyphens w:val="0"/>
      <w:spacing w:before="100" w:beforeAutospacing="1" w:after="100" w:afterAutospacing="1"/>
    </w:pPr>
    <w:rPr>
      <w:color w:val="555555"/>
      <w:lang w:eastAsia="ru-RU"/>
    </w:rPr>
  </w:style>
  <w:style w:type="paragraph" w:customStyle="1" w:styleId="mw-mmv-overlay">
    <w:name w:val="mw-mmv-overlay"/>
    <w:basedOn w:val="a0"/>
    <w:rsid w:val="008D1F33"/>
    <w:pPr>
      <w:shd w:val="clear" w:color="auto" w:fill="000000"/>
      <w:suppressAutoHyphens w:val="0"/>
      <w:spacing w:before="100" w:beforeAutospacing="1" w:after="100" w:afterAutospacing="1"/>
    </w:pPr>
    <w:rPr>
      <w:lang w:eastAsia="ru-RU"/>
    </w:rPr>
  </w:style>
  <w:style w:type="paragraph" w:customStyle="1" w:styleId="mw-mmv-filepage-buttons">
    <w:name w:val="mw-mmv-filepage-buttons"/>
    <w:basedOn w:val="a0"/>
    <w:rsid w:val="008D1F33"/>
    <w:pPr>
      <w:suppressAutoHyphens w:val="0"/>
      <w:spacing w:before="75" w:after="100" w:afterAutospacing="1"/>
    </w:pPr>
    <w:rPr>
      <w:lang w:eastAsia="ru-RU"/>
    </w:rPr>
  </w:style>
  <w:style w:type="paragraph" w:customStyle="1" w:styleId="allpagesredirect">
    <w:name w:val="allpagesredirect"/>
    <w:basedOn w:val="a0"/>
    <w:rsid w:val="008D1F33"/>
    <w:pPr>
      <w:suppressAutoHyphens w:val="0"/>
      <w:spacing w:before="100" w:beforeAutospacing="1" w:after="100" w:afterAutospacing="1"/>
    </w:pPr>
    <w:rPr>
      <w:i/>
      <w:iCs/>
      <w:lang w:eastAsia="ru-RU"/>
    </w:rPr>
  </w:style>
  <w:style w:type="paragraph" w:customStyle="1" w:styleId="mw-tag-markers">
    <w:name w:val="mw-tag-markers"/>
    <w:basedOn w:val="a0"/>
    <w:rsid w:val="008D1F33"/>
    <w:pPr>
      <w:suppressAutoHyphens w:val="0"/>
      <w:spacing w:before="100" w:beforeAutospacing="1" w:after="100" w:afterAutospacing="1"/>
    </w:pPr>
    <w:rPr>
      <w:rFonts w:ascii="Arial" w:hAnsi="Arial" w:cs="Arial"/>
      <w:i/>
      <w:iCs/>
      <w:sz w:val="22"/>
      <w:szCs w:val="22"/>
      <w:lang w:eastAsia="ru-RU"/>
    </w:rPr>
  </w:style>
  <w:style w:type="paragraph" w:customStyle="1" w:styleId="warningbox">
    <w:name w:val="warningbox"/>
    <w:basedOn w:val="a0"/>
    <w:rsid w:val="008D1F33"/>
    <w:pPr>
      <w:pBdr>
        <w:top w:val="single" w:sz="6" w:space="0" w:color="EEEE00"/>
        <w:left w:val="single" w:sz="6" w:space="0" w:color="EEEE00"/>
        <w:bottom w:val="single" w:sz="6" w:space="0" w:color="EEEE00"/>
        <w:right w:val="single" w:sz="6" w:space="0" w:color="EEEE00"/>
      </w:pBdr>
      <w:shd w:val="clear" w:color="auto" w:fill="FFFF99"/>
      <w:suppressAutoHyphens w:val="0"/>
      <w:spacing w:before="100" w:beforeAutospacing="1" w:after="100" w:afterAutospacing="1"/>
      <w:textAlignment w:val="center"/>
    </w:pPr>
    <w:rPr>
      <w:sz w:val="20"/>
      <w:szCs w:val="20"/>
      <w:lang w:eastAsia="ru-RU"/>
    </w:rPr>
  </w:style>
  <w:style w:type="paragraph" w:customStyle="1" w:styleId="informationbox">
    <w:name w:val="informationbox"/>
    <w:basedOn w:val="a0"/>
    <w:rsid w:val="008D1F33"/>
    <w:pPr>
      <w:pBdr>
        <w:top w:val="single" w:sz="6" w:space="0" w:color="D5D9E6"/>
        <w:left w:val="single" w:sz="6" w:space="0" w:color="D5D9E6"/>
        <w:bottom w:val="single" w:sz="6" w:space="0" w:color="D5D9E6"/>
        <w:right w:val="single" w:sz="6" w:space="0" w:color="D5D9E6"/>
      </w:pBdr>
      <w:shd w:val="clear" w:color="auto" w:fill="F4FBFF"/>
      <w:suppressAutoHyphens w:val="0"/>
      <w:spacing w:before="100" w:beforeAutospacing="1" w:after="100" w:afterAutospacing="1"/>
      <w:textAlignment w:val="center"/>
    </w:pPr>
    <w:rPr>
      <w:sz w:val="20"/>
      <w:szCs w:val="20"/>
      <w:lang w:eastAsia="ru-RU"/>
    </w:rPr>
  </w:style>
  <w:style w:type="paragraph" w:customStyle="1" w:styleId="infobox">
    <w:name w:val="info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before="100" w:beforeAutospacing="1" w:after="120" w:line="360" w:lineRule="atLeast"/>
      <w:ind w:left="240"/>
      <w:textAlignment w:val="center"/>
    </w:pPr>
    <w:rPr>
      <w:sz w:val="21"/>
      <w:szCs w:val="21"/>
      <w:lang w:eastAsia="ru-RU"/>
    </w:rPr>
  </w:style>
  <w:style w:type="paragraph" w:customStyle="1" w:styleId="notice">
    <w:name w:val="notice"/>
    <w:basedOn w:val="a0"/>
    <w:rsid w:val="008D1F33"/>
    <w:pPr>
      <w:suppressAutoHyphens w:val="0"/>
      <w:spacing w:before="240" w:after="240"/>
      <w:ind w:left="120" w:right="120"/>
      <w:jc w:val="both"/>
    </w:pPr>
    <w:rPr>
      <w:lang w:eastAsia="ru-RU"/>
    </w:rPr>
  </w:style>
  <w:style w:type="paragraph" w:customStyle="1" w:styleId="messagebox">
    <w:name w:val="messagebox"/>
    <w:basedOn w:val="a0"/>
    <w:rsid w:val="008D1F33"/>
    <w:pPr>
      <w:pBdr>
        <w:top w:val="single" w:sz="6" w:space="5" w:color="AAAAAA"/>
        <w:left w:val="single" w:sz="6" w:space="5" w:color="AAAAAA"/>
        <w:bottom w:val="single" w:sz="6" w:space="5" w:color="AAAAAA"/>
        <w:right w:val="single" w:sz="6" w:space="5" w:color="AAAAAA"/>
      </w:pBdr>
      <w:shd w:val="clear" w:color="auto" w:fill="F9F9F9"/>
      <w:suppressAutoHyphens w:val="0"/>
      <w:spacing w:after="240"/>
      <w:textAlignment w:val="center"/>
    </w:pPr>
    <w:rPr>
      <w:sz w:val="22"/>
      <w:szCs w:val="22"/>
      <w:lang w:eastAsia="ru-RU"/>
    </w:rPr>
  </w:style>
  <w:style w:type="paragraph" w:customStyle="1" w:styleId="references-small">
    <w:name w:val="references-small"/>
    <w:basedOn w:val="a0"/>
    <w:rsid w:val="008D1F33"/>
    <w:pPr>
      <w:suppressAutoHyphens w:val="0"/>
    </w:pPr>
    <w:rPr>
      <w:sz w:val="22"/>
      <w:szCs w:val="22"/>
      <w:lang w:eastAsia="ru-RU"/>
    </w:rPr>
  </w:style>
  <w:style w:type="paragraph" w:customStyle="1" w:styleId="references-scroll">
    <w:name w:val="references-scroll"/>
    <w:basedOn w:val="a0"/>
    <w:rsid w:val="008D1F33"/>
    <w:pPr>
      <w:suppressAutoHyphens w:val="0"/>
    </w:pPr>
    <w:rPr>
      <w:lang w:eastAsia="ru-RU"/>
    </w:rPr>
  </w:style>
  <w:style w:type="paragraph" w:customStyle="1" w:styleId="printonly">
    <w:name w:val="printonly"/>
    <w:basedOn w:val="a0"/>
    <w:rsid w:val="008D1F33"/>
    <w:pPr>
      <w:suppressAutoHyphens w:val="0"/>
      <w:spacing w:before="100" w:beforeAutospacing="1" w:after="100" w:afterAutospacing="1"/>
    </w:pPr>
    <w:rPr>
      <w:vanish/>
      <w:lang w:eastAsia="ru-RU"/>
    </w:rPr>
  </w:style>
  <w:style w:type="paragraph" w:customStyle="1" w:styleId="dablink">
    <w:name w:val="dablink"/>
    <w:basedOn w:val="a0"/>
    <w:rsid w:val="008D1F33"/>
    <w:pPr>
      <w:suppressAutoHyphens w:val="0"/>
      <w:spacing w:before="100" w:beforeAutospacing="1" w:after="100" w:afterAutospacing="1"/>
    </w:pPr>
    <w:rPr>
      <w:i/>
      <w:iCs/>
      <w:lang w:eastAsia="ru-RU"/>
    </w:rPr>
  </w:style>
  <w:style w:type="paragraph" w:customStyle="1" w:styleId="rellink">
    <w:name w:val="rellink"/>
    <w:basedOn w:val="a0"/>
    <w:rsid w:val="008D1F33"/>
    <w:pPr>
      <w:suppressAutoHyphens w:val="0"/>
      <w:spacing w:before="100" w:beforeAutospacing="1" w:after="100" w:afterAutospacing="1"/>
    </w:pPr>
    <w:rPr>
      <w:i/>
      <w:iCs/>
      <w:lang w:eastAsia="ru-RU"/>
    </w:rPr>
  </w:style>
  <w:style w:type="paragraph" w:customStyle="1" w:styleId="coordinates">
    <w:name w:val="coordinates"/>
    <w:basedOn w:val="a0"/>
    <w:rsid w:val="008D1F33"/>
    <w:pPr>
      <w:suppressAutoHyphens w:val="0"/>
    </w:pPr>
    <w:rPr>
      <w:lang w:eastAsia="ru-RU"/>
    </w:rPr>
  </w:style>
  <w:style w:type="paragraph" w:customStyle="1" w:styleId="geo-google">
    <w:name w:val="geo-google"/>
    <w:basedOn w:val="a0"/>
    <w:rsid w:val="008D1F33"/>
    <w:pPr>
      <w:suppressAutoHyphens w:val="0"/>
      <w:spacing w:before="100" w:beforeAutospacing="1" w:after="100" w:afterAutospacing="1" w:line="240" w:lineRule="atLeast"/>
    </w:pPr>
    <w:rPr>
      <w:b/>
      <w:bCs/>
      <w:lang w:eastAsia="ru-RU"/>
    </w:rPr>
  </w:style>
  <w:style w:type="paragraph" w:customStyle="1" w:styleId="geo-osm">
    <w:name w:val="geo-osm"/>
    <w:basedOn w:val="a0"/>
    <w:rsid w:val="008D1F33"/>
    <w:pPr>
      <w:suppressAutoHyphens w:val="0"/>
      <w:spacing w:before="100" w:beforeAutospacing="1" w:after="100" w:afterAutospacing="1" w:line="240" w:lineRule="atLeast"/>
    </w:pPr>
    <w:rPr>
      <w:b/>
      <w:bCs/>
      <w:lang w:eastAsia="ru-RU"/>
    </w:rPr>
  </w:style>
  <w:style w:type="paragraph" w:customStyle="1" w:styleId="geo-yandex">
    <w:name w:val="geo-yandex"/>
    <w:basedOn w:val="a0"/>
    <w:rsid w:val="008D1F33"/>
    <w:pPr>
      <w:suppressAutoHyphens w:val="0"/>
      <w:spacing w:before="100" w:beforeAutospacing="1" w:after="100" w:afterAutospacing="1" w:line="240" w:lineRule="atLeast"/>
    </w:pPr>
    <w:rPr>
      <w:b/>
      <w:bCs/>
      <w:lang w:eastAsia="ru-RU"/>
    </w:rPr>
  </w:style>
  <w:style w:type="paragraph" w:customStyle="1" w:styleId="geo-multi-punct">
    <w:name w:val="geo-multi-punct"/>
    <w:basedOn w:val="a0"/>
    <w:rsid w:val="008D1F33"/>
    <w:pPr>
      <w:suppressAutoHyphens w:val="0"/>
      <w:spacing w:before="100" w:beforeAutospacing="1" w:after="100" w:afterAutospacing="1"/>
    </w:pPr>
    <w:rPr>
      <w:vanish/>
      <w:lang w:eastAsia="ru-RU"/>
    </w:rPr>
  </w:style>
  <w:style w:type="paragraph" w:customStyle="1" w:styleId="geo-lat">
    <w:name w:val="geo-lat"/>
    <w:basedOn w:val="a0"/>
    <w:rsid w:val="008D1F33"/>
    <w:pPr>
      <w:suppressAutoHyphens w:val="0"/>
      <w:spacing w:before="100" w:beforeAutospacing="1" w:after="100" w:afterAutospacing="1"/>
    </w:pPr>
    <w:rPr>
      <w:lang w:eastAsia="ru-RU"/>
    </w:rPr>
  </w:style>
  <w:style w:type="paragraph" w:customStyle="1" w:styleId="geo-lon">
    <w:name w:val="geo-lon"/>
    <w:basedOn w:val="a0"/>
    <w:rsid w:val="008D1F33"/>
    <w:pPr>
      <w:suppressAutoHyphens w:val="0"/>
      <w:spacing w:before="100" w:beforeAutospacing="1" w:after="100" w:afterAutospacing="1"/>
    </w:pPr>
    <w:rPr>
      <w:lang w:eastAsia="ru-RU"/>
    </w:rPr>
  </w:style>
  <w:style w:type="paragraph" w:customStyle="1" w:styleId="wp-templatelink">
    <w:name w:val="wp-templatelink"/>
    <w:basedOn w:val="a0"/>
    <w:rsid w:val="008D1F33"/>
    <w:pPr>
      <w:suppressAutoHyphens w:val="0"/>
      <w:spacing w:before="100" w:beforeAutospacing="1" w:after="100" w:afterAutospacing="1"/>
    </w:pPr>
    <w:rPr>
      <w:color w:val="9098A0"/>
      <w:lang w:eastAsia="ru-RU"/>
    </w:rPr>
  </w:style>
  <w:style w:type="paragraph" w:customStyle="1" w:styleId="mw-fr-reviewlink">
    <w:name w:val="mw-fr-reviewlink"/>
    <w:basedOn w:val="a0"/>
    <w:rsid w:val="008D1F33"/>
    <w:pPr>
      <w:suppressAutoHyphens w:val="0"/>
      <w:spacing w:before="100" w:beforeAutospacing="1" w:after="100" w:afterAutospacing="1"/>
    </w:pPr>
    <w:rPr>
      <w:sz w:val="20"/>
      <w:szCs w:val="20"/>
      <w:lang w:eastAsia="ru-RU"/>
    </w:rPr>
  </w:style>
  <w:style w:type="paragraph" w:customStyle="1" w:styleId="fr-hist-basic-user">
    <w:name w:val="fr-hist-basic-user"/>
    <w:basedOn w:val="a0"/>
    <w:rsid w:val="008D1F33"/>
    <w:pPr>
      <w:suppressAutoHyphens w:val="0"/>
      <w:spacing w:before="100" w:beforeAutospacing="1" w:after="100" w:afterAutospacing="1"/>
    </w:pPr>
    <w:rPr>
      <w:sz w:val="20"/>
      <w:szCs w:val="20"/>
      <w:lang w:eastAsia="ru-RU"/>
    </w:rPr>
  </w:style>
  <w:style w:type="paragraph" w:customStyle="1" w:styleId="fr-hist-basic-auto">
    <w:name w:val="fr-hist-basic-auto"/>
    <w:basedOn w:val="a0"/>
    <w:rsid w:val="008D1F33"/>
    <w:pPr>
      <w:suppressAutoHyphens w:val="0"/>
      <w:spacing w:before="100" w:beforeAutospacing="1" w:after="100" w:afterAutospacing="1"/>
    </w:pPr>
    <w:rPr>
      <w:sz w:val="20"/>
      <w:szCs w:val="20"/>
      <w:lang w:eastAsia="ru-RU"/>
    </w:rPr>
  </w:style>
  <w:style w:type="paragraph" w:customStyle="1" w:styleId="flaggedrevs-pending">
    <w:name w:val="flaggedrevs-pending"/>
    <w:basedOn w:val="a0"/>
    <w:rsid w:val="008D1F33"/>
    <w:pPr>
      <w:shd w:val="clear" w:color="auto" w:fill="FFFFCC"/>
      <w:suppressAutoHyphens w:val="0"/>
      <w:spacing w:before="100" w:beforeAutospacing="1" w:after="100" w:afterAutospacing="1"/>
    </w:pPr>
    <w:rPr>
      <w:lang w:eastAsia="ru-RU"/>
    </w:rPr>
  </w:style>
  <w:style w:type="paragraph" w:customStyle="1" w:styleId="navbox">
    <w:name w:val="navbox"/>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before="240" w:after="100" w:afterAutospacing="1"/>
      <w:jc w:val="center"/>
    </w:pPr>
    <w:rPr>
      <w:sz w:val="21"/>
      <w:szCs w:val="21"/>
      <w:lang w:eastAsia="ru-RU"/>
    </w:rPr>
  </w:style>
  <w:style w:type="paragraph" w:customStyle="1" w:styleId="navbox-inner">
    <w:name w:val="navbox-inner"/>
    <w:basedOn w:val="a0"/>
    <w:rsid w:val="008D1F33"/>
    <w:pPr>
      <w:suppressAutoHyphens w:val="0"/>
      <w:spacing w:before="100" w:beforeAutospacing="1" w:after="100" w:afterAutospacing="1"/>
    </w:pPr>
    <w:rPr>
      <w:lang w:eastAsia="ru-RU"/>
    </w:rPr>
  </w:style>
  <w:style w:type="paragraph" w:customStyle="1" w:styleId="navbox-subgroup">
    <w:name w:val="navbox-subgroup"/>
    <w:basedOn w:val="a0"/>
    <w:rsid w:val="008D1F33"/>
    <w:pPr>
      <w:shd w:val="clear" w:color="auto" w:fill="FDFDFD"/>
      <w:suppressAutoHyphens w:val="0"/>
      <w:spacing w:before="100" w:beforeAutospacing="1" w:after="100" w:afterAutospacing="1"/>
    </w:pPr>
    <w:rPr>
      <w:lang w:eastAsia="ru-RU"/>
    </w:rPr>
  </w:style>
  <w:style w:type="paragraph" w:customStyle="1" w:styleId="navbox-group">
    <w:name w:val="navbox-group"/>
    <w:basedOn w:val="a0"/>
    <w:rsid w:val="008D1F33"/>
    <w:pPr>
      <w:suppressAutoHyphens w:val="0"/>
      <w:spacing w:before="100" w:beforeAutospacing="1" w:after="100" w:afterAutospacing="1" w:line="360" w:lineRule="atLeast"/>
      <w:jc w:val="center"/>
    </w:pPr>
    <w:rPr>
      <w:lang w:eastAsia="ru-RU"/>
    </w:rPr>
  </w:style>
  <w:style w:type="paragraph" w:customStyle="1" w:styleId="navbox-title">
    <w:name w:val="navbox-title"/>
    <w:basedOn w:val="a0"/>
    <w:rsid w:val="008D1F33"/>
    <w:pPr>
      <w:shd w:val="clear" w:color="auto" w:fill="CCCCFF"/>
      <w:suppressAutoHyphens w:val="0"/>
      <w:spacing w:before="100" w:beforeAutospacing="1" w:after="100" w:afterAutospacing="1" w:line="360" w:lineRule="atLeast"/>
      <w:jc w:val="center"/>
    </w:pPr>
    <w:rPr>
      <w:lang w:eastAsia="ru-RU"/>
    </w:rPr>
  </w:style>
  <w:style w:type="paragraph" w:customStyle="1" w:styleId="navbox-abovebelow">
    <w:name w:val="navbox-abovebelow"/>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list">
    <w:name w:val="navbox-list"/>
    <w:basedOn w:val="a0"/>
    <w:rsid w:val="008D1F33"/>
    <w:pPr>
      <w:suppressAutoHyphens w:val="0"/>
      <w:spacing w:before="100" w:beforeAutospacing="1" w:after="100" w:afterAutospacing="1"/>
    </w:pPr>
    <w:rPr>
      <w:lang w:eastAsia="ru-RU"/>
    </w:rPr>
  </w:style>
  <w:style w:type="paragraph" w:customStyle="1" w:styleId="navbox-even">
    <w:name w:val="navbox-even"/>
    <w:basedOn w:val="a0"/>
    <w:rsid w:val="008D1F33"/>
    <w:pPr>
      <w:shd w:val="clear" w:color="auto" w:fill="F4F4F4"/>
      <w:suppressAutoHyphens w:val="0"/>
      <w:spacing w:before="100" w:beforeAutospacing="1" w:after="100" w:afterAutospacing="1"/>
    </w:pPr>
    <w:rPr>
      <w:lang w:eastAsia="ru-RU"/>
    </w:rPr>
  </w:style>
  <w:style w:type="paragraph" w:customStyle="1" w:styleId="navbox-odd">
    <w:name w:val="navbox-odd"/>
    <w:basedOn w:val="a0"/>
    <w:rsid w:val="008D1F33"/>
    <w:pPr>
      <w:suppressAutoHyphens w:val="0"/>
      <w:spacing w:before="100" w:beforeAutospacing="1" w:after="100" w:afterAutospacing="1"/>
    </w:pPr>
    <w:rPr>
      <w:lang w:eastAsia="ru-RU"/>
    </w:rPr>
  </w:style>
  <w:style w:type="paragraph" w:customStyle="1" w:styleId="navbar">
    <w:name w:val="navbar"/>
    <w:basedOn w:val="a0"/>
    <w:rsid w:val="008D1F33"/>
    <w:pPr>
      <w:suppressAutoHyphens w:val="0"/>
      <w:spacing w:before="100" w:beforeAutospacing="1" w:after="100" w:afterAutospacing="1"/>
    </w:pPr>
    <w:rPr>
      <w:sz w:val="21"/>
      <w:szCs w:val="21"/>
      <w:lang w:eastAsia="ru-RU"/>
    </w:rPr>
  </w:style>
  <w:style w:type="paragraph" w:customStyle="1" w:styleId="collapsebutton">
    <w:name w:val="collapsebutton"/>
    <w:basedOn w:val="a0"/>
    <w:rsid w:val="008D1F33"/>
    <w:pPr>
      <w:suppressAutoHyphens w:val="0"/>
      <w:spacing w:before="100" w:beforeAutospacing="1" w:after="100" w:afterAutospacing="1"/>
      <w:ind w:left="120"/>
      <w:jc w:val="right"/>
    </w:pPr>
    <w:rPr>
      <w:lang w:eastAsia="ru-RU"/>
    </w:rPr>
  </w:style>
  <w:style w:type="paragraph" w:customStyle="1" w:styleId="nowrap">
    <w:name w:val="nowrap"/>
    <w:basedOn w:val="a0"/>
    <w:rsid w:val="008D1F33"/>
    <w:pPr>
      <w:suppressAutoHyphens w:val="0"/>
      <w:spacing w:before="100" w:beforeAutospacing="1" w:after="100" w:afterAutospacing="1"/>
    </w:pPr>
    <w:rPr>
      <w:lang w:eastAsia="ru-RU"/>
    </w:rPr>
  </w:style>
  <w:style w:type="paragraph" w:customStyle="1" w:styleId="wrap">
    <w:name w:val="wrap"/>
    <w:basedOn w:val="a0"/>
    <w:rsid w:val="008D1F33"/>
    <w:pPr>
      <w:suppressAutoHyphens w:val="0"/>
      <w:spacing w:before="100" w:beforeAutospacing="1" w:after="100" w:afterAutospacing="1"/>
    </w:pPr>
    <w:rPr>
      <w:lang w:eastAsia="ru-RU"/>
    </w:rPr>
  </w:style>
  <w:style w:type="paragraph" w:customStyle="1" w:styleId="watchlist-msg">
    <w:name w:val="watchlist-msg"/>
    <w:basedOn w:val="a0"/>
    <w:rsid w:val="008D1F33"/>
    <w:pPr>
      <w:pBdr>
        <w:top w:val="single" w:sz="6" w:space="6" w:color="FFDD44"/>
        <w:left w:val="single" w:sz="6" w:space="8" w:color="FFDD44"/>
        <w:bottom w:val="single" w:sz="6" w:space="6" w:color="FFDD44"/>
        <w:right w:val="single" w:sz="6" w:space="8" w:color="FFDD44"/>
      </w:pBdr>
      <w:shd w:val="clear" w:color="auto" w:fill="FFFFE0"/>
      <w:suppressAutoHyphens w:val="0"/>
      <w:spacing w:before="100" w:beforeAutospacing="1" w:after="100" w:afterAutospacing="1" w:line="336" w:lineRule="atLeast"/>
      <w:ind w:left="240"/>
    </w:pPr>
    <w:rPr>
      <w:sz w:val="16"/>
      <w:szCs w:val="16"/>
      <w:lang w:eastAsia="ru-RU"/>
    </w:rPr>
  </w:style>
  <w:style w:type="paragraph" w:customStyle="1" w:styleId="math-template">
    <w:name w:val="math-template"/>
    <w:basedOn w:val="a0"/>
    <w:rsid w:val="008D1F33"/>
    <w:pPr>
      <w:suppressAutoHyphens w:val="0"/>
      <w:spacing w:before="100" w:beforeAutospacing="1" w:after="100" w:afterAutospacing="1"/>
    </w:pPr>
    <w:rPr>
      <w:sz w:val="29"/>
      <w:szCs w:val="29"/>
      <w:lang w:eastAsia="ru-RU"/>
    </w:rPr>
  </w:style>
  <w:style w:type="paragraph" w:customStyle="1" w:styleId="ipa">
    <w:name w:val="ipa"/>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unicode">
    <w:name w:val="unicode"/>
    <w:basedOn w:val="a0"/>
    <w:rsid w:val="008D1F33"/>
    <w:pPr>
      <w:suppressAutoHyphens w:val="0"/>
      <w:spacing w:before="100" w:beforeAutospacing="1" w:after="100" w:afterAutospacing="1"/>
    </w:pPr>
    <w:rPr>
      <w:rFonts w:ascii="Arial Unicode MS" w:hAnsi="Arial Unicode MS" w:cs="Arial Unicode MS"/>
      <w:lang w:eastAsia="ru-RU"/>
    </w:rPr>
  </w:style>
  <w:style w:type="paragraph" w:customStyle="1" w:styleId="special-label">
    <w:name w:val="special-label"/>
    <w:basedOn w:val="a0"/>
    <w:rsid w:val="008D1F33"/>
    <w:pPr>
      <w:suppressAutoHyphens w:val="0"/>
      <w:spacing w:before="100" w:beforeAutospacing="1" w:after="100" w:afterAutospacing="1"/>
    </w:pPr>
    <w:rPr>
      <w:lang w:eastAsia="ru-RU"/>
    </w:rPr>
  </w:style>
  <w:style w:type="paragraph" w:customStyle="1" w:styleId="special-query">
    <w:name w:val="special-query"/>
    <w:basedOn w:val="a0"/>
    <w:rsid w:val="008D1F33"/>
    <w:pPr>
      <w:suppressAutoHyphens w:val="0"/>
      <w:spacing w:before="100" w:beforeAutospacing="1" w:after="100" w:afterAutospacing="1"/>
    </w:pPr>
    <w:rPr>
      <w:lang w:eastAsia="ru-RU"/>
    </w:rPr>
  </w:style>
  <w:style w:type="paragraph" w:customStyle="1" w:styleId="special-hover">
    <w:name w:val="special-hover"/>
    <w:basedOn w:val="a0"/>
    <w:rsid w:val="008D1F33"/>
    <w:pPr>
      <w:suppressAutoHyphens w:val="0"/>
      <w:spacing w:before="100" w:beforeAutospacing="1" w:after="100" w:afterAutospacing="1"/>
    </w:pPr>
    <w:rPr>
      <w:lang w:eastAsia="ru-RU"/>
    </w:rPr>
  </w:style>
  <w:style w:type="paragraph" w:customStyle="1" w:styleId="mw-indicators">
    <w:name w:val="mw-indicators"/>
    <w:basedOn w:val="a0"/>
    <w:rsid w:val="008D1F33"/>
    <w:pPr>
      <w:suppressAutoHyphens w:val="0"/>
      <w:spacing w:before="100" w:beforeAutospacing="1" w:after="100" w:afterAutospacing="1"/>
    </w:pPr>
    <w:rPr>
      <w:lang w:eastAsia="ru-RU"/>
    </w:rPr>
  </w:style>
  <w:style w:type="paragraph" w:customStyle="1" w:styleId="ve-ui-surface">
    <w:name w:val="ve-ui-surface"/>
    <w:basedOn w:val="a0"/>
    <w:rsid w:val="008D1F33"/>
    <w:pPr>
      <w:suppressAutoHyphens w:val="0"/>
      <w:spacing w:before="100" w:beforeAutospacing="1" w:after="100" w:afterAutospacing="1"/>
    </w:pPr>
    <w:rPr>
      <w:lang w:eastAsia="ru-RU"/>
    </w:rPr>
  </w:style>
  <w:style w:type="paragraph" w:customStyle="1" w:styleId="ve-init-mw-desktoparticletarget-editablecontent">
    <w:name w:val="ve-init-mw-desktoparticletarget-editablecontent"/>
    <w:basedOn w:val="a0"/>
    <w:rsid w:val="008D1F33"/>
    <w:pPr>
      <w:suppressAutoHyphens w:val="0"/>
      <w:spacing w:before="100" w:beforeAutospacing="1" w:after="100" w:afterAutospacing="1"/>
    </w:pPr>
    <w:rPr>
      <w:lang w:eastAsia="ru-RU"/>
    </w:rPr>
  </w:style>
  <w:style w:type="paragraph" w:customStyle="1" w:styleId="mw-mmv-view-expanded">
    <w:name w:val="mw-mmv-view-expanded"/>
    <w:basedOn w:val="a0"/>
    <w:rsid w:val="008D1F33"/>
    <w:pPr>
      <w:suppressAutoHyphens w:val="0"/>
      <w:spacing w:before="100" w:beforeAutospacing="1" w:after="100" w:afterAutospacing="1"/>
    </w:pPr>
    <w:rPr>
      <w:lang w:eastAsia="ru-RU"/>
    </w:rPr>
  </w:style>
  <w:style w:type="paragraph" w:customStyle="1" w:styleId="mw-mmv-view-config">
    <w:name w:val="mw-mmv-view-config"/>
    <w:basedOn w:val="a0"/>
    <w:rsid w:val="008D1F33"/>
    <w:pPr>
      <w:suppressAutoHyphens w:val="0"/>
      <w:spacing w:before="100" w:beforeAutospacing="1" w:after="100" w:afterAutospacing="1"/>
    </w:pPr>
    <w:rPr>
      <w:lang w:eastAsia="ru-RU"/>
    </w:rPr>
  </w:style>
  <w:style w:type="paragraph" w:customStyle="1" w:styleId="mw-empty-li">
    <w:name w:val="mw-empty-li"/>
    <w:basedOn w:val="a0"/>
    <w:rsid w:val="008D1F33"/>
    <w:pPr>
      <w:suppressAutoHyphens w:val="0"/>
      <w:spacing w:before="100" w:beforeAutospacing="1" w:after="100" w:afterAutospacing="1"/>
    </w:pPr>
    <w:rPr>
      <w:lang w:eastAsia="ru-RU"/>
    </w:rPr>
  </w:style>
  <w:style w:type="paragraph" w:customStyle="1" w:styleId="imbox">
    <w:name w:val="imbox"/>
    <w:basedOn w:val="a0"/>
    <w:rsid w:val="008D1F33"/>
    <w:pPr>
      <w:suppressAutoHyphens w:val="0"/>
      <w:spacing w:before="100" w:beforeAutospacing="1" w:after="100" w:afterAutospacing="1"/>
    </w:pPr>
    <w:rPr>
      <w:lang w:eastAsia="ru-RU"/>
    </w:rPr>
  </w:style>
  <w:style w:type="paragraph" w:customStyle="1" w:styleId="toclevel-2">
    <w:name w:val="toclevel-2"/>
    <w:basedOn w:val="a0"/>
    <w:rsid w:val="008D1F33"/>
    <w:pPr>
      <w:suppressAutoHyphens w:val="0"/>
      <w:spacing w:before="100" w:beforeAutospacing="1" w:after="100" w:afterAutospacing="1"/>
    </w:pPr>
    <w:rPr>
      <w:lang w:eastAsia="ru-RU"/>
    </w:rPr>
  </w:style>
  <w:style w:type="paragraph" w:customStyle="1" w:styleId="toclevel-3">
    <w:name w:val="toclevel-3"/>
    <w:basedOn w:val="a0"/>
    <w:rsid w:val="008D1F33"/>
    <w:pPr>
      <w:suppressAutoHyphens w:val="0"/>
      <w:spacing w:before="100" w:beforeAutospacing="1" w:after="100" w:afterAutospacing="1"/>
    </w:pPr>
    <w:rPr>
      <w:lang w:eastAsia="ru-RU"/>
    </w:rPr>
  </w:style>
  <w:style w:type="paragraph" w:customStyle="1" w:styleId="toclevel-4">
    <w:name w:val="toclevel-4"/>
    <w:basedOn w:val="a0"/>
    <w:rsid w:val="008D1F33"/>
    <w:pPr>
      <w:suppressAutoHyphens w:val="0"/>
      <w:spacing w:before="100" w:beforeAutospacing="1" w:after="100" w:afterAutospacing="1"/>
    </w:pPr>
    <w:rPr>
      <w:lang w:eastAsia="ru-RU"/>
    </w:rPr>
  </w:style>
  <w:style w:type="paragraph" w:customStyle="1" w:styleId="toclevel-5">
    <w:name w:val="toclevel-5"/>
    <w:basedOn w:val="a0"/>
    <w:rsid w:val="008D1F33"/>
    <w:pPr>
      <w:suppressAutoHyphens w:val="0"/>
      <w:spacing w:before="100" w:beforeAutospacing="1" w:after="100" w:afterAutospacing="1"/>
    </w:pPr>
    <w:rPr>
      <w:lang w:eastAsia="ru-RU"/>
    </w:rPr>
  </w:style>
  <w:style w:type="paragraph" w:customStyle="1" w:styleId="toclevel-6">
    <w:name w:val="toclevel-6"/>
    <w:basedOn w:val="a0"/>
    <w:rsid w:val="008D1F33"/>
    <w:pPr>
      <w:suppressAutoHyphens w:val="0"/>
      <w:spacing w:before="100" w:beforeAutospacing="1" w:after="100" w:afterAutospacing="1"/>
    </w:pPr>
    <w:rPr>
      <w:lang w:eastAsia="ru-RU"/>
    </w:rPr>
  </w:style>
  <w:style w:type="paragraph" w:customStyle="1" w:styleId="toclevel-7">
    <w:name w:val="toclevel-7"/>
    <w:basedOn w:val="a0"/>
    <w:rsid w:val="008D1F33"/>
    <w:pPr>
      <w:suppressAutoHyphens w:val="0"/>
      <w:spacing w:before="100" w:beforeAutospacing="1" w:after="100" w:afterAutospacing="1"/>
    </w:pPr>
    <w:rPr>
      <w:lang w:eastAsia="ru-RU"/>
    </w:rPr>
  </w:style>
  <w:style w:type="paragraph" w:customStyle="1" w:styleId="tocnumber">
    <w:name w:val="tocnumber"/>
    <w:basedOn w:val="a0"/>
    <w:rsid w:val="008D1F33"/>
    <w:pPr>
      <w:suppressAutoHyphens w:val="0"/>
      <w:spacing w:before="100" w:beforeAutospacing="1" w:after="100" w:afterAutospacing="1"/>
    </w:pPr>
    <w:rPr>
      <w:lang w:eastAsia="ru-RU"/>
    </w:rPr>
  </w:style>
  <w:style w:type="paragraph" w:customStyle="1" w:styleId="floatleft">
    <w:name w:val="floatleft"/>
    <w:basedOn w:val="a0"/>
    <w:rsid w:val="008D1F33"/>
    <w:pPr>
      <w:suppressAutoHyphens w:val="0"/>
      <w:spacing w:before="100" w:beforeAutospacing="1" w:after="100" w:afterAutospacing="1"/>
    </w:pPr>
    <w:rPr>
      <w:lang w:eastAsia="ru-RU"/>
    </w:rPr>
  </w:style>
  <w:style w:type="paragraph" w:customStyle="1" w:styleId="image">
    <w:name w:val="image"/>
    <w:basedOn w:val="a0"/>
    <w:rsid w:val="008D1F33"/>
    <w:pPr>
      <w:suppressAutoHyphens w:val="0"/>
      <w:spacing w:before="100" w:beforeAutospacing="1" w:after="100" w:afterAutospacing="1"/>
    </w:pPr>
    <w:rPr>
      <w:lang w:eastAsia="ru-RU"/>
    </w:rPr>
  </w:style>
  <w:style w:type="paragraph" w:customStyle="1" w:styleId="geo-dec">
    <w:name w:val="geo-dec"/>
    <w:basedOn w:val="a0"/>
    <w:rsid w:val="008D1F33"/>
    <w:pPr>
      <w:suppressAutoHyphens w:val="0"/>
      <w:spacing w:before="100" w:beforeAutospacing="1" w:after="100" w:afterAutospacing="1"/>
    </w:pPr>
    <w:rPr>
      <w:lang w:eastAsia="ru-RU"/>
    </w:rPr>
  </w:style>
  <w:style w:type="paragraph" w:customStyle="1" w:styleId="geo-dms">
    <w:name w:val="geo-dms"/>
    <w:basedOn w:val="a0"/>
    <w:rsid w:val="008D1F33"/>
    <w:pPr>
      <w:suppressAutoHyphens w:val="0"/>
      <w:spacing w:before="100" w:beforeAutospacing="1" w:after="100" w:afterAutospacing="1"/>
    </w:pPr>
    <w:rPr>
      <w:lang w:eastAsia="ru-RU"/>
    </w:rPr>
  </w:style>
  <w:style w:type="paragraph" w:customStyle="1" w:styleId="selflink">
    <w:name w:val="selflink"/>
    <w:basedOn w:val="a0"/>
    <w:rsid w:val="008D1F33"/>
    <w:pPr>
      <w:suppressAutoHyphens w:val="0"/>
      <w:spacing w:before="100" w:beforeAutospacing="1" w:after="100" w:afterAutospacing="1"/>
    </w:pPr>
    <w:rPr>
      <w:lang w:eastAsia="ru-RU"/>
    </w:rPr>
  </w:style>
  <w:style w:type="paragraph" w:customStyle="1" w:styleId="mbox-image">
    <w:name w:val="mbox-image"/>
    <w:basedOn w:val="a0"/>
    <w:rsid w:val="008D1F33"/>
    <w:pPr>
      <w:suppressAutoHyphens w:val="0"/>
      <w:spacing w:before="100" w:beforeAutospacing="1" w:after="100" w:afterAutospacing="1"/>
    </w:pPr>
    <w:rPr>
      <w:lang w:eastAsia="ru-RU"/>
    </w:rPr>
  </w:style>
  <w:style w:type="paragraph" w:customStyle="1" w:styleId="tmbox">
    <w:name w:val="tmbox"/>
    <w:basedOn w:val="a0"/>
    <w:rsid w:val="008D1F33"/>
    <w:pPr>
      <w:suppressAutoHyphens w:val="0"/>
      <w:spacing w:before="100" w:beforeAutospacing="1" w:after="100" w:afterAutospacing="1"/>
    </w:pPr>
    <w:rPr>
      <w:lang w:eastAsia="ru-RU"/>
    </w:rPr>
  </w:style>
  <w:style w:type="paragraph" w:customStyle="1" w:styleId="ambox-text-small">
    <w:name w:val="ambox-text-small"/>
    <w:basedOn w:val="a0"/>
    <w:rsid w:val="008D1F33"/>
    <w:pPr>
      <w:suppressAutoHyphens w:val="0"/>
      <w:spacing w:before="100" w:beforeAutospacing="1" w:after="100" w:afterAutospacing="1"/>
    </w:pPr>
    <w:rPr>
      <w:lang w:eastAsia="ru-RU"/>
    </w:rPr>
  </w:style>
  <w:style w:type="paragraph" w:customStyle="1" w:styleId="uls-settings-trigger">
    <w:name w:val="uls-settings-trigger"/>
    <w:basedOn w:val="a0"/>
    <w:rsid w:val="008D1F33"/>
    <w:pPr>
      <w:suppressAutoHyphens w:val="0"/>
      <w:spacing w:before="100" w:beforeAutospacing="1" w:after="100" w:afterAutospacing="1"/>
    </w:pPr>
    <w:rPr>
      <w:lang w:eastAsia="ru-RU"/>
    </w:rPr>
  </w:style>
  <w:style w:type="paragraph" w:customStyle="1" w:styleId="uls-trigger">
    <w:name w:val="uls-trigger"/>
    <w:basedOn w:val="a0"/>
    <w:rsid w:val="008D1F33"/>
    <w:pPr>
      <w:suppressAutoHyphens w:val="0"/>
      <w:spacing w:before="100" w:beforeAutospacing="1" w:after="100" w:afterAutospacing="1"/>
    </w:pPr>
    <w:rPr>
      <w:lang w:eastAsia="ru-RU"/>
    </w:rPr>
  </w:style>
  <w:style w:type="paragraph" w:customStyle="1" w:styleId="alert-text">
    <w:name w:val="alert-text"/>
    <w:basedOn w:val="a0"/>
    <w:rsid w:val="008D1F33"/>
    <w:pPr>
      <w:suppressAutoHyphens w:val="0"/>
      <w:spacing w:before="100" w:beforeAutospacing="1" w:after="100" w:afterAutospacing="1"/>
    </w:pPr>
    <w:rPr>
      <w:color w:val="000000"/>
      <w:lang w:eastAsia="ru-RU"/>
    </w:rPr>
  </w:style>
  <w:style w:type="paragraph" w:customStyle="1" w:styleId="cite-accessibility-label">
    <w:name w:val="cite-accessibility-label"/>
    <w:basedOn w:val="a0"/>
    <w:rsid w:val="008D1F33"/>
    <w:pPr>
      <w:suppressAutoHyphens w:val="0"/>
      <w:spacing w:before="100" w:beforeAutospacing="1" w:after="100" w:afterAutospacing="1"/>
    </w:pPr>
    <w:rPr>
      <w:lang w:eastAsia="ru-RU"/>
    </w:rPr>
  </w:style>
  <w:style w:type="paragraph" w:customStyle="1" w:styleId="transparent">
    <w:name w:val="transparent"/>
    <w:basedOn w:val="a0"/>
    <w:rsid w:val="008D1F33"/>
    <w:pPr>
      <w:suppressAutoHyphens w:val="0"/>
      <w:spacing w:before="100" w:beforeAutospacing="1" w:after="100" w:afterAutospacing="1"/>
    </w:pPr>
    <w:rPr>
      <w:lang w:eastAsia="ru-RU"/>
    </w:rPr>
  </w:style>
  <w:style w:type="paragraph" w:customStyle="1" w:styleId="plainlinksneverexpand">
    <w:name w:val="plainlinksneverexpand"/>
    <w:basedOn w:val="a0"/>
    <w:rsid w:val="008D1F33"/>
    <w:pPr>
      <w:suppressAutoHyphens w:val="0"/>
      <w:spacing w:before="100" w:beforeAutospacing="1" w:after="100" w:afterAutospacing="1"/>
    </w:pPr>
    <w:rPr>
      <w:lang w:eastAsia="ru-RU"/>
    </w:rPr>
  </w:style>
  <w:style w:type="paragraph" w:customStyle="1" w:styleId="reflist">
    <w:name w:val="reflist"/>
    <w:basedOn w:val="a0"/>
    <w:rsid w:val="008D1F33"/>
    <w:pPr>
      <w:suppressAutoHyphens w:val="0"/>
    </w:pPr>
    <w:rPr>
      <w:lang w:eastAsia="ru-RU"/>
    </w:rPr>
  </w:style>
  <w:style w:type="paragraph" w:customStyle="1" w:styleId="reflist1">
    <w:name w:val="reflist1"/>
    <w:basedOn w:val="a0"/>
    <w:rsid w:val="008D1F33"/>
    <w:pPr>
      <w:suppressAutoHyphens w:val="0"/>
    </w:pPr>
    <w:rPr>
      <w:lang w:eastAsia="ru-RU"/>
    </w:rPr>
  </w:style>
  <w:style w:type="paragraph" w:customStyle="1" w:styleId="reflist2">
    <w:name w:val="reflist2"/>
    <w:basedOn w:val="a0"/>
    <w:rsid w:val="008D1F33"/>
    <w:pPr>
      <w:suppressAutoHyphens w:val="0"/>
    </w:pPr>
    <w:rPr>
      <w:lang w:eastAsia="ru-RU"/>
    </w:rPr>
  </w:style>
  <w:style w:type="paragraph" w:customStyle="1" w:styleId="reflist3">
    <w:name w:val="reflist3"/>
    <w:basedOn w:val="a0"/>
    <w:rsid w:val="008D1F33"/>
    <w:pPr>
      <w:suppressAutoHyphens w:val="0"/>
    </w:pPr>
    <w:rPr>
      <w:lang w:eastAsia="ru-RU"/>
    </w:rPr>
  </w:style>
  <w:style w:type="paragraph" w:customStyle="1" w:styleId="reflist4">
    <w:name w:val="reflist4"/>
    <w:basedOn w:val="a0"/>
    <w:rsid w:val="008D1F33"/>
    <w:pPr>
      <w:suppressAutoHyphens w:val="0"/>
    </w:pPr>
    <w:rPr>
      <w:lang w:eastAsia="ru-RU"/>
    </w:rPr>
  </w:style>
  <w:style w:type="paragraph" w:customStyle="1" w:styleId="mw-dismissable-notice-body">
    <w:name w:val="mw-dismissable-notice-body"/>
    <w:basedOn w:val="a0"/>
    <w:rsid w:val="008D1F33"/>
    <w:pPr>
      <w:suppressAutoHyphens w:val="0"/>
      <w:spacing w:before="100" w:beforeAutospacing="1" w:after="100" w:afterAutospacing="1"/>
    </w:pPr>
    <w:rPr>
      <w:lang w:eastAsia="ru-RU"/>
    </w:rPr>
  </w:style>
  <w:style w:type="character" w:customStyle="1" w:styleId="reference">
    <w:name w:val="reference"/>
    <w:rsid w:val="008D1F33"/>
    <w:rPr>
      <w:sz w:val="19"/>
    </w:rPr>
  </w:style>
  <w:style w:type="character" w:customStyle="1" w:styleId="subcaption">
    <w:name w:val="subcaption"/>
    <w:rsid w:val="008D1F33"/>
  </w:style>
  <w:style w:type="paragraph" w:customStyle="1" w:styleId="play-btn-large1">
    <w:name w:val="play-btn-large1"/>
    <w:basedOn w:val="a0"/>
    <w:rsid w:val="008D1F33"/>
    <w:pPr>
      <w:suppressAutoHyphens w:val="0"/>
      <w:spacing w:after="100" w:afterAutospacing="1"/>
      <w:ind w:left="-525"/>
    </w:pPr>
    <w:rPr>
      <w:lang w:eastAsia="ru-RU"/>
    </w:rPr>
  </w:style>
  <w:style w:type="paragraph" w:customStyle="1" w:styleId="special-label1">
    <w:name w:val="special-label1"/>
    <w:basedOn w:val="a0"/>
    <w:rsid w:val="008D1F33"/>
    <w:pPr>
      <w:suppressAutoHyphens w:val="0"/>
      <w:spacing w:before="100" w:beforeAutospacing="1" w:after="100" w:afterAutospacing="1"/>
    </w:pPr>
    <w:rPr>
      <w:color w:val="808080"/>
      <w:lang w:eastAsia="ru-RU"/>
    </w:rPr>
  </w:style>
  <w:style w:type="paragraph" w:customStyle="1" w:styleId="special-query1">
    <w:name w:val="special-query1"/>
    <w:basedOn w:val="a0"/>
    <w:rsid w:val="008D1F33"/>
    <w:pPr>
      <w:suppressAutoHyphens w:val="0"/>
      <w:spacing w:before="100" w:beforeAutospacing="1" w:after="100" w:afterAutospacing="1"/>
    </w:pPr>
    <w:rPr>
      <w:i/>
      <w:iCs/>
      <w:color w:val="000000"/>
      <w:lang w:eastAsia="ru-RU"/>
    </w:rPr>
  </w:style>
  <w:style w:type="paragraph" w:customStyle="1" w:styleId="special-hover1">
    <w:name w:val="special-hover1"/>
    <w:basedOn w:val="a0"/>
    <w:rsid w:val="008D1F33"/>
    <w:pPr>
      <w:shd w:val="clear" w:color="auto" w:fill="C0C0C0"/>
      <w:suppressAutoHyphens w:val="0"/>
      <w:spacing w:before="100" w:beforeAutospacing="1" w:after="100" w:afterAutospacing="1"/>
    </w:pPr>
    <w:rPr>
      <w:lang w:eastAsia="ru-RU"/>
    </w:rPr>
  </w:style>
  <w:style w:type="paragraph" w:customStyle="1" w:styleId="special-label2">
    <w:name w:val="special-label2"/>
    <w:basedOn w:val="a0"/>
    <w:rsid w:val="008D1F33"/>
    <w:pPr>
      <w:suppressAutoHyphens w:val="0"/>
      <w:spacing w:before="100" w:beforeAutospacing="1" w:after="100" w:afterAutospacing="1"/>
    </w:pPr>
    <w:rPr>
      <w:color w:val="FFFFFF"/>
      <w:lang w:eastAsia="ru-RU"/>
    </w:rPr>
  </w:style>
  <w:style w:type="paragraph" w:customStyle="1" w:styleId="special-query2">
    <w:name w:val="special-query2"/>
    <w:basedOn w:val="a0"/>
    <w:rsid w:val="008D1F33"/>
    <w:pPr>
      <w:suppressAutoHyphens w:val="0"/>
      <w:spacing w:before="100" w:beforeAutospacing="1" w:after="100" w:afterAutospacing="1"/>
    </w:pPr>
    <w:rPr>
      <w:color w:val="FFFFFF"/>
      <w:lang w:eastAsia="ru-RU"/>
    </w:rPr>
  </w:style>
  <w:style w:type="paragraph" w:customStyle="1" w:styleId="uls-settings-trigger1">
    <w:name w:val="uls-settings-trigger1"/>
    <w:basedOn w:val="a0"/>
    <w:rsid w:val="008D1F33"/>
    <w:pPr>
      <w:suppressAutoHyphens w:val="0"/>
      <w:spacing w:before="100" w:beforeAutospacing="1" w:after="100" w:afterAutospacing="1"/>
    </w:pPr>
    <w:rPr>
      <w:lang w:eastAsia="ru-RU"/>
    </w:rPr>
  </w:style>
  <w:style w:type="paragraph" w:customStyle="1" w:styleId="uls-settings-trigger2">
    <w:name w:val="uls-settings-trigger2"/>
    <w:basedOn w:val="a0"/>
    <w:rsid w:val="008D1F33"/>
    <w:pPr>
      <w:suppressAutoHyphens w:val="0"/>
      <w:spacing w:before="45" w:after="100" w:afterAutospacing="1"/>
    </w:pPr>
    <w:rPr>
      <w:lang w:eastAsia="ru-RU"/>
    </w:rPr>
  </w:style>
  <w:style w:type="paragraph" w:customStyle="1" w:styleId="mw-indicators1">
    <w:name w:val="mw-indicators1"/>
    <w:basedOn w:val="a0"/>
    <w:rsid w:val="008D1F33"/>
    <w:pPr>
      <w:suppressAutoHyphens w:val="0"/>
      <w:spacing w:before="100" w:beforeAutospacing="1" w:after="100" w:afterAutospacing="1"/>
    </w:pPr>
    <w:rPr>
      <w:vanish/>
      <w:lang w:eastAsia="ru-RU"/>
    </w:rPr>
  </w:style>
  <w:style w:type="paragraph" w:customStyle="1" w:styleId="ve-ui-surface1">
    <w:name w:val="ve-ui-surface1"/>
    <w:basedOn w:val="a0"/>
    <w:rsid w:val="008D1F33"/>
    <w:pPr>
      <w:suppressAutoHyphens w:val="0"/>
      <w:spacing w:before="100" w:beforeAutospacing="1" w:after="100" w:afterAutospacing="1"/>
    </w:pPr>
    <w:rPr>
      <w:vanish/>
      <w:lang w:eastAsia="ru-RU"/>
    </w:rPr>
  </w:style>
  <w:style w:type="paragraph" w:customStyle="1" w:styleId="ve-init-mw-desktoparticletarget-editablecontent1">
    <w:name w:val="ve-init-mw-desktoparticletarget-editablecontent1"/>
    <w:basedOn w:val="a0"/>
    <w:rsid w:val="008D1F33"/>
    <w:pPr>
      <w:suppressAutoHyphens w:val="0"/>
      <w:spacing w:before="100" w:beforeAutospacing="1" w:after="100" w:afterAutospacing="1"/>
    </w:pPr>
    <w:rPr>
      <w:vanish/>
      <w:lang w:eastAsia="ru-RU"/>
    </w:rPr>
  </w:style>
  <w:style w:type="paragraph" w:customStyle="1" w:styleId="ve-ui-surface2">
    <w:name w:val="ve-ui-surface2"/>
    <w:basedOn w:val="a0"/>
    <w:rsid w:val="008D1F33"/>
    <w:pPr>
      <w:suppressAutoHyphens w:val="0"/>
      <w:spacing w:before="100" w:beforeAutospacing="1" w:after="100" w:afterAutospacing="1"/>
    </w:pPr>
    <w:rPr>
      <w:lang w:eastAsia="ru-RU"/>
    </w:rPr>
  </w:style>
  <w:style w:type="paragraph" w:customStyle="1" w:styleId="special-query3">
    <w:name w:val="special-query3"/>
    <w:basedOn w:val="a0"/>
    <w:rsid w:val="008D1F33"/>
    <w:pPr>
      <w:suppressAutoHyphens w:val="0"/>
      <w:spacing w:before="100" w:beforeAutospacing="1" w:after="100" w:afterAutospacing="1"/>
    </w:pPr>
    <w:rPr>
      <w:lang w:eastAsia="ru-RU"/>
    </w:rPr>
  </w:style>
  <w:style w:type="paragraph" w:customStyle="1" w:styleId="uls-trigger1">
    <w:name w:val="uls-trigger1"/>
    <w:basedOn w:val="a0"/>
    <w:rsid w:val="008D1F33"/>
    <w:pPr>
      <w:suppressAutoHyphens w:val="0"/>
      <w:spacing w:before="100" w:beforeAutospacing="1" w:after="100" w:afterAutospacing="1"/>
    </w:pPr>
    <w:rPr>
      <w:lang w:eastAsia="ru-RU"/>
    </w:rPr>
  </w:style>
  <w:style w:type="paragraph" w:customStyle="1" w:styleId="uls-trigger2">
    <w:name w:val="uls-trigger2"/>
    <w:basedOn w:val="a0"/>
    <w:rsid w:val="008D1F33"/>
    <w:pPr>
      <w:suppressAutoHyphens w:val="0"/>
      <w:spacing w:before="100" w:beforeAutospacing="1" w:after="100" w:afterAutospacing="1"/>
    </w:pPr>
    <w:rPr>
      <w:lang w:eastAsia="ru-RU"/>
    </w:rPr>
  </w:style>
  <w:style w:type="paragraph" w:customStyle="1" w:styleId="mw-mmv-view-expanded1">
    <w:name w:val="mw-mmv-view-expanded1"/>
    <w:basedOn w:val="a0"/>
    <w:rsid w:val="008D1F33"/>
    <w:pPr>
      <w:suppressAutoHyphens w:val="0"/>
      <w:spacing w:before="100" w:beforeAutospacing="1" w:after="100" w:afterAutospacing="1"/>
    </w:pPr>
    <w:rPr>
      <w:lang w:eastAsia="ru-RU"/>
    </w:rPr>
  </w:style>
  <w:style w:type="paragraph" w:customStyle="1" w:styleId="mw-mmv-view-config1">
    <w:name w:val="mw-mmv-view-config1"/>
    <w:basedOn w:val="a0"/>
    <w:rsid w:val="008D1F33"/>
    <w:pPr>
      <w:suppressAutoHyphens w:val="0"/>
      <w:spacing w:before="100" w:beforeAutospacing="1" w:after="100" w:afterAutospacing="1"/>
    </w:pPr>
    <w:rPr>
      <w:lang w:eastAsia="ru-RU"/>
    </w:rPr>
  </w:style>
  <w:style w:type="paragraph" w:customStyle="1" w:styleId="mw-empty-li1">
    <w:name w:val="mw-empty-li1"/>
    <w:basedOn w:val="a0"/>
    <w:rsid w:val="008D1F33"/>
    <w:pPr>
      <w:suppressAutoHyphens w:val="0"/>
      <w:spacing w:before="100" w:beforeAutospacing="1" w:after="100" w:afterAutospacing="1"/>
    </w:pPr>
    <w:rPr>
      <w:vanish/>
      <w:lang w:eastAsia="ru-RU"/>
    </w:rPr>
  </w:style>
  <w:style w:type="character" w:customStyle="1" w:styleId="subcaption1">
    <w:name w:val="subcaption1"/>
    <w:rsid w:val="008D1F33"/>
    <w:rPr>
      <w:sz w:val="19"/>
    </w:rPr>
  </w:style>
  <w:style w:type="paragraph" w:customStyle="1" w:styleId="imbox1">
    <w:name w:val="imbox1"/>
    <w:basedOn w:val="a0"/>
    <w:rsid w:val="008D1F33"/>
    <w:pPr>
      <w:suppressAutoHyphens w:val="0"/>
      <w:ind w:left="-120" w:right="-120"/>
    </w:pPr>
    <w:rPr>
      <w:lang w:eastAsia="ru-RU"/>
    </w:rPr>
  </w:style>
  <w:style w:type="paragraph" w:customStyle="1" w:styleId="imbox2">
    <w:name w:val="imbox2"/>
    <w:basedOn w:val="a0"/>
    <w:rsid w:val="008D1F33"/>
    <w:pPr>
      <w:suppressAutoHyphens w:val="0"/>
      <w:spacing w:before="60" w:after="60"/>
      <w:ind w:left="60" w:right="60"/>
    </w:pPr>
    <w:rPr>
      <w:lang w:eastAsia="ru-RU"/>
    </w:rPr>
  </w:style>
  <w:style w:type="paragraph" w:customStyle="1" w:styleId="tmbox1">
    <w:name w:val="tmbox1"/>
    <w:basedOn w:val="a0"/>
    <w:rsid w:val="008D1F33"/>
    <w:pPr>
      <w:suppressAutoHyphens w:val="0"/>
      <w:spacing w:before="30" w:after="30"/>
    </w:pPr>
    <w:rPr>
      <w:lang w:eastAsia="ru-RU"/>
    </w:rPr>
  </w:style>
  <w:style w:type="paragraph" w:customStyle="1" w:styleId="ambox-text-small1">
    <w:name w:val="ambox-text-small1"/>
    <w:basedOn w:val="a0"/>
    <w:rsid w:val="008D1F33"/>
    <w:pPr>
      <w:suppressAutoHyphens w:val="0"/>
      <w:spacing w:before="100" w:beforeAutospacing="1" w:after="100" w:afterAutospacing="1"/>
    </w:pPr>
    <w:rPr>
      <w:sz w:val="20"/>
      <w:szCs w:val="20"/>
      <w:lang w:eastAsia="ru-RU"/>
    </w:rPr>
  </w:style>
  <w:style w:type="paragraph" w:customStyle="1" w:styleId="toclevel-21">
    <w:name w:val="toclevel-21"/>
    <w:basedOn w:val="a0"/>
    <w:rsid w:val="008D1F33"/>
    <w:pPr>
      <w:suppressAutoHyphens w:val="0"/>
      <w:spacing w:before="100" w:beforeAutospacing="1" w:after="100" w:afterAutospacing="1"/>
    </w:pPr>
    <w:rPr>
      <w:vanish/>
      <w:lang w:eastAsia="ru-RU"/>
    </w:rPr>
  </w:style>
  <w:style w:type="paragraph" w:customStyle="1" w:styleId="toclevel-31">
    <w:name w:val="toclevel-31"/>
    <w:basedOn w:val="a0"/>
    <w:rsid w:val="008D1F33"/>
    <w:pPr>
      <w:suppressAutoHyphens w:val="0"/>
      <w:spacing w:before="100" w:beforeAutospacing="1" w:after="100" w:afterAutospacing="1"/>
    </w:pPr>
    <w:rPr>
      <w:vanish/>
      <w:lang w:eastAsia="ru-RU"/>
    </w:rPr>
  </w:style>
  <w:style w:type="paragraph" w:customStyle="1" w:styleId="toclevel-41">
    <w:name w:val="toclevel-41"/>
    <w:basedOn w:val="a0"/>
    <w:rsid w:val="008D1F33"/>
    <w:pPr>
      <w:suppressAutoHyphens w:val="0"/>
      <w:spacing w:before="100" w:beforeAutospacing="1" w:after="100" w:afterAutospacing="1"/>
    </w:pPr>
    <w:rPr>
      <w:vanish/>
      <w:lang w:eastAsia="ru-RU"/>
    </w:rPr>
  </w:style>
  <w:style w:type="paragraph" w:customStyle="1" w:styleId="toclevel-51">
    <w:name w:val="toclevel-51"/>
    <w:basedOn w:val="a0"/>
    <w:rsid w:val="008D1F33"/>
    <w:pPr>
      <w:suppressAutoHyphens w:val="0"/>
      <w:spacing w:before="100" w:beforeAutospacing="1" w:after="100" w:afterAutospacing="1"/>
    </w:pPr>
    <w:rPr>
      <w:vanish/>
      <w:lang w:eastAsia="ru-RU"/>
    </w:rPr>
  </w:style>
  <w:style w:type="paragraph" w:customStyle="1" w:styleId="toclevel-61">
    <w:name w:val="toclevel-61"/>
    <w:basedOn w:val="a0"/>
    <w:rsid w:val="008D1F33"/>
    <w:pPr>
      <w:suppressAutoHyphens w:val="0"/>
      <w:spacing w:before="100" w:beforeAutospacing="1" w:after="100" w:afterAutospacing="1"/>
    </w:pPr>
    <w:rPr>
      <w:vanish/>
      <w:lang w:eastAsia="ru-RU"/>
    </w:rPr>
  </w:style>
  <w:style w:type="paragraph" w:customStyle="1" w:styleId="toclevel-71">
    <w:name w:val="toclevel-71"/>
    <w:basedOn w:val="a0"/>
    <w:rsid w:val="008D1F33"/>
    <w:pPr>
      <w:suppressAutoHyphens w:val="0"/>
      <w:spacing w:before="100" w:beforeAutospacing="1" w:after="100" w:afterAutospacing="1"/>
    </w:pPr>
    <w:rPr>
      <w:vanish/>
      <w:lang w:eastAsia="ru-RU"/>
    </w:rPr>
  </w:style>
  <w:style w:type="paragraph" w:customStyle="1" w:styleId="tocnumber1">
    <w:name w:val="tocnumber1"/>
    <w:basedOn w:val="a0"/>
    <w:rsid w:val="008D1F33"/>
    <w:pPr>
      <w:suppressAutoHyphens w:val="0"/>
      <w:spacing w:before="100" w:beforeAutospacing="1" w:after="100" w:afterAutospacing="1"/>
    </w:pPr>
    <w:rPr>
      <w:vanish/>
      <w:lang w:eastAsia="ru-RU"/>
    </w:rPr>
  </w:style>
  <w:style w:type="paragraph" w:customStyle="1" w:styleId="floatleft1">
    <w:name w:val="floatleft1"/>
    <w:basedOn w:val="a0"/>
    <w:rsid w:val="008D1F33"/>
    <w:pPr>
      <w:suppressAutoHyphens w:val="0"/>
      <w:spacing w:before="30" w:after="30"/>
      <w:ind w:left="30" w:right="30"/>
      <w:textAlignment w:val="center"/>
    </w:pPr>
    <w:rPr>
      <w:lang w:eastAsia="ru-RU"/>
    </w:rPr>
  </w:style>
  <w:style w:type="paragraph" w:customStyle="1" w:styleId="image1">
    <w:name w:val="image1"/>
    <w:basedOn w:val="a0"/>
    <w:rsid w:val="008D1F33"/>
    <w:pPr>
      <w:suppressAutoHyphens w:val="0"/>
    </w:pPr>
    <w:rPr>
      <w:lang w:eastAsia="ru-RU"/>
    </w:rPr>
  </w:style>
  <w:style w:type="paragraph" w:customStyle="1" w:styleId="geo-dec1">
    <w:name w:val="geo-dec1"/>
    <w:basedOn w:val="a0"/>
    <w:rsid w:val="008D1F33"/>
    <w:pPr>
      <w:suppressAutoHyphens w:val="0"/>
      <w:spacing w:before="100" w:beforeAutospacing="1" w:after="100" w:afterAutospacing="1"/>
    </w:pPr>
    <w:rPr>
      <w:lang w:eastAsia="ru-RU"/>
    </w:rPr>
  </w:style>
  <w:style w:type="paragraph" w:customStyle="1" w:styleId="geo-dms1">
    <w:name w:val="geo-dms1"/>
    <w:basedOn w:val="a0"/>
    <w:rsid w:val="008D1F33"/>
    <w:pPr>
      <w:suppressAutoHyphens w:val="0"/>
      <w:spacing w:before="100" w:beforeAutospacing="1" w:after="100" w:afterAutospacing="1"/>
    </w:pPr>
    <w:rPr>
      <w:lang w:eastAsia="ru-RU"/>
    </w:rPr>
  </w:style>
  <w:style w:type="paragraph" w:customStyle="1" w:styleId="geo-dms2">
    <w:name w:val="geo-dms2"/>
    <w:basedOn w:val="a0"/>
    <w:rsid w:val="008D1F33"/>
    <w:pPr>
      <w:suppressAutoHyphens w:val="0"/>
      <w:spacing w:before="100" w:beforeAutospacing="1" w:after="100" w:afterAutospacing="1"/>
    </w:pPr>
    <w:rPr>
      <w:vanish/>
      <w:lang w:eastAsia="ru-RU"/>
    </w:rPr>
  </w:style>
  <w:style w:type="paragraph" w:customStyle="1" w:styleId="geo-dec2">
    <w:name w:val="geo-dec2"/>
    <w:basedOn w:val="a0"/>
    <w:rsid w:val="008D1F33"/>
    <w:pPr>
      <w:suppressAutoHyphens w:val="0"/>
      <w:spacing w:before="100" w:beforeAutospacing="1" w:after="100" w:afterAutospacing="1"/>
    </w:pPr>
    <w:rPr>
      <w:vanish/>
      <w:lang w:eastAsia="ru-RU"/>
    </w:rPr>
  </w:style>
  <w:style w:type="paragraph" w:customStyle="1" w:styleId="mw-dismissable-notice-body1">
    <w:name w:val="mw-dismissable-notice-body1"/>
    <w:basedOn w:val="a0"/>
    <w:rsid w:val="008D1F33"/>
    <w:pPr>
      <w:suppressAutoHyphens w:val="0"/>
      <w:spacing w:before="100" w:beforeAutospacing="1" w:after="100" w:afterAutospacing="1"/>
      <w:ind w:right="1200"/>
    </w:pPr>
    <w:rPr>
      <w:lang w:eastAsia="ru-RU"/>
    </w:rPr>
  </w:style>
  <w:style w:type="paragraph" w:customStyle="1" w:styleId="navbox-title1">
    <w:name w:val="navbox-title1"/>
    <w:basedOn w:val="a0"/>
    <w:rsid w:val="008D1F33"/>
    <w:pPr>
      <w:shd w:val="clear" w:color="auto" w:fill="DDDDFF"/>
      <w:suppressAutoHyphens w:val="0"/>
      <w:spacing w:before="100" w:beforeAutospacing="1" w:after="100" w:afterAutospacing="1" w:line="360" w:lineRule="atLeast"/>
      <w:jc w:val="center"/>
    </w:pPr>
    <w:rPr>
      <w:lang w:eastAsia="ru-RU"/>
    </w:rPr>
  </w:style>
  <w:style w:type="paragraph" w:customStyle="1" w:styleId="navbox-group1">
    <w:name w:val="navbox-group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abovebelow1">
    <w:name w:val="navbox-abovebelow1"/>
    <w:basedOn w:val="a0"/>
    <w:rsid w:val="008D1F33"/>
    <w:pPr>
      <w:shd w:val="clear" w:color="auto" w:fill="E6E6FF"/>
      <w:suppressAutoHyphens w:val="0"/>
      <w:spacing w:before="100" w:beforeAutospacing="1" w:after="100" w:afterAutospacing="1" w:line="360" w:lineRule="atLeast"/>
      <w:jc w:val="center"/>
    </w:pPr>
    <w:rPr>
      <w:lang w:eastAsia="ru-RU"/>
    </w:rPr>
  </w:style>
  <w:style w:type="paragraph" w:customStyle="1" w:styleId="navbox1">
    <w:name w:val="navbox1"/>
    <w:basedOn w:val="a0"/>
    <w:rsid w:val="008D1F33"/>
    <w:pPr>
      <w:pBdr>
        <w:top w:val="single" w:sz="6" w:space="1" w:color="AAAAAA"/>
        <w:left w:val="single" w:sz="6" w:space="1" w:color="AAAAAA"/>
        <w:bottom w:val="single" w:sz="6" w:space="1" w:color="AAAAAA"/>
        <w:right w:val="single" w:sz="6" w:space="1" w:color="AAAAAA"/>
      </w:pBdr>
      <w:shd w:val="clear" w:color="auto" w:fill="FDFDFD"/>
      <w:suppressAutoHyphens w:val="0"/>
      <w:spacing w:after="100" w:afterAutospacing="1"/>
      <w:jc w:val="center"/>
    </w:pPr>
    <w:rPr>
      <w:sz w:val="21"/>
      <w:szCs w:val="21"/>
      <w:lang w:eastAsia="ru-RU"/>
    </w:rPr>
  </w:style>
  <w:style w:type="paragraph" w:customStyle="1" w:styleId="navbar1">
    <w:name w:val="navbar1"/>
    <w:basedOn w:val="a0"/>
    <w:rsid w:val="008D1F33"/>
    <w:pPr>
      <w:suppressAutoHyphens w:val="0"/>
      <w:spacing w:before="100" w:beforeAutospacing="1" w:after="100" w:afterAutospacing="1"/>
    </w:pPr>
    <w:rPr>
      <w:lang w:eastAsia="ru-RU"/>
    </w:rPr>
  </w:style>
  <w:style w:type="paragraph" w:customStyle="1" w:styleId="navbar2">
    <w:name w:val="navbar2"/>
    <w:basedOn w:val="a0"/>
    <w:rsid w:val="008D1F33"/>
    <w:pPr>
      <w:suppressAutoHyphens w:val="0"/>
      <w:spacing w:before="100" w:beforeAutospacing="1" w:after="100" w:afterAutospacing="1"/>
    </w:pPr>
    <w:rPr>
      <w:lang w:eastAsia="ru-RU"/>
    </w:rPr>
  </w:style>
  <w:style w:type="paragraph" w:customStyle="1" w:styleId="navbar3">
    <w:name w:val="navbar3"/>
    <w:basedOn w:val="a0"/>
    <w:rsid w:val="008D1F33"/>
    <w:pPr>
      <w:suppressAutoHyphens w:val="0"/>
      <w:spacing w:before="100" w:beforeAutospacing="1" w:after="100" w:afterAutospacing="1"/>
      <w:ind w:right="120"/>
    </w:pPr>
    <w:rPr>
      <w:sz w:val="21"/>
      <w:szCs w:val="21"/>
      <w:lang w:eastAsia="ru-RU"/>
    </w:rPr>
  </w:style>
  <w:style w:type="paragraph" w:customStyle="1" w:styleId="collapsebutton1">
    <w:name w:val="collapsebutton1"/>
    <w:basedOn w:val="a0"/>
    <w:rsid w:val="008D1F33"/>
    <w:pPr>
      <w:suppressAutoHyphens w:val="0"/>
      <w:spacing w:before="100" w:beforeAutospacing="1" w:after="100" w:afterAutospacing="1"/>
      <w:ind w:left="120"/>
      <w:jc w:val="right"/>
    </w:pPr>
    <w:rPr>
      <w:lang w:eastAsia="ru-RU"/>
    </w:rPr>
  </w:style>
  <w:style w:type="paragraph" w:customStyle="1" w:styleId="selflink1">
    <w:name w:val="selflink1"/>
    <w:basedOn w:val="a0"/>
    <w:rsid w:val="008D1F33"/>
    <w:pPr>
      <w:suppressAutoHyphens w:val="0"/>
      <w:spacing w:before="100" w:beforeAutospacing="1" w:after="100" w:afterAutospacing="1"/>
    </w:pPr>
    <w:rPr>
      <w:lang w:eastAsia="ru-RU"/>
    </w:rPr>
  </w:style>
  <w:style w:type="paragraph" w:customStyle="1" w:styleId="mbox-image1">
    <w:name w:val="mbox-image1"/>
    <w:basedOn w:val="a0"/>
    <w:rsid w:val="008D1F33"/>
    <w:pPr>
      <w:suppressAutoHyphens w:val="0"/>
      <w:spacing w:before="100" w:beforeAutospacing="1" w:after="100" w:afterAutospacing="1"/>
    </w:pPr>
    <w:rPr>
      <w:vanish/>
      <w:lang w:eastAsia="ru-RU"/>
    </w:rPr>
  </w:style>
  <w:style w:type="paragraph" w:customStyle="1" w:styleId="collapse-refs-p1">
    <w:name w:val="collapse-refs-p1"/>
    <w:basedOn w:val="a0"/>
    <w:rsid w:val="008D1F33"/>
    <w:pPr>
      <w:suppressAutoHyphens w:val="0"/>
      <w:spacing w:before="240" w:after="240"/>
      <w:ind w:left="480" w:right="480"/>
    </w:pPr>
    <w:rPr>
      <w:vanish/>
      <w:sz w:val="19"/>
      <w:szCs w:val="19"/>
      <w:lang w:eastAsia="ru-RU"/>
    </w:rPr>
  </w:style>
  <w:style w:type="paragraph" w:customStyle="1" w:styleId="collapse-refs-p2">
    <w:name w:val="collapse-refs-p2"/>
    <w:basedOn w:val="a0"/>
    <w:rsid w:val="008D1F33"/>
    <w:pPr>
      <w:suppressAutoHyphens w:val="0"/>
      <w:spacing w:before="240" w:after="240"/>
      <w:ind w:left="480" w:right="480"/>
    </w:pPr>
    <w:rPr>
      <w:vanish/>
      <w:sz w:val="19"/>
      <w:szCs w:val="19"/>
      <w:lang w:eastAsia="ru-RU"/>
    </w:rPr>
  </w:style>
  <w:style w:type="paragraph" w:customStyle="1" w:styleId="collapse-refs-p3">
    <w:name w:val="collapse-refs-p3"/>
    <w:basedOn w:val="a0"/>
    <w:rsid w:val="008D1F33"/>
    <w:pPr>
      <w:suppressAutoHyphens w:val="0"/>
      <w:spacing w:before="240" w:after="240"/>
      <w:ind w:left="480" w:right="480"/>
    </w:pPr>
    <w:rPr>
      <w:vanish/>
      <w:sz w:val="19"/>
      <w:szCs w:val="19"/>
      <w:lang w:eastAsia="ru-RU"/>
    </w:rPr>
  </w:style>
  <w:style w:type="paragraph" w:customStyle="1" w:styleId="collapse-refs-p4">
    <w:name w:val="collapse-refs-p4"/>
    <w:basedOn w:val="a0"/>
    <w:rsid w:val="008D1F33"/>
    <w:pPr>
      <w:suppressAutoHyphens w:val="0"/>
      <w:spacing w:before="240" w:after="240"/>
      <w:ind w:left="480" w:right="480"/>
    </w:pPr>
    <w:rPr>
      <w:vanish/>
      <w:sz w:val="19"/>
      <w:szCs w:val="19"/>
      <w:lang w:eastAsia="ru-RU"/>
    </w:rPr>
  </w:style>
  <w:style w:type="paragraph" w:customStyle="1" w:styleId="collapse-refs-p5">
    <w:name w:val="collapse-refs-p5"/>
    <w:basedOn w:val="a0"/>
    <w:rsid w:val="008D1F33"/>
    <w:pPr>
      <w:suppressAutoHyphens w:val="0"/>
      <w:spacing w:before="240" w:after="240"/>
      <w:ind w:left="480" w:right="480"/>
    </w:pPr>
    <w:rPr>
      <w:vanish/>
      <w:sz w:val="19"/>
      <w:szCs w:val="19"/>
      <w:lang w:eastAsia="ru-RU"/>
    </w:rPr>
  </w:style>
  <w:style w:type="character" w:customStyle="1" w:styleId="collapsebutton2">
    <w:name w:val="collapsebutton2"/>
    <w:rsid w:val="008D1F33"/>
  </w:style>
  <w:style w:type="paragraph" w:customStyle="1" w:styleId="1d">
    <w:name w:val="заголовок 1"/>
    <w:basedOn w:val="a0"/>
    <w:next w:val="a0"/>
    <w:rsid w:val="008D1F33"/>
    <w:pPr>
      <w:keepNext/>
      <w:tabs>
        <w:tab w:val="left" w:pos="10065"/>
      </w:tabs>
      <w:suppressAutoHyphens w:val="0"/>
      <w:autoSpaceDE w:val="0"/>
      <w:autoSpaceDN w:val="0"/>
      <w:ind w:firstLine="720"/>
      <w:outlineLvl w:val="0"/>
    </w:pPr>
    <w:rPr>
      <w:sz w:val="28"/>
      <w:szCs w:val="28"/>
      <w:lang w:eastAsia="ru-RU"/>
    </w:rPr>
  </w:style>
  <w:style w:type="paragraph" w:customStyle="1" w:styleId="afff7">
    <w:name w:val="Табличный"/>
    <w:basedOn w:val="a0"/>
    <w:rsid w:val="008D1F33"/>
    <w:pPr>
      <w:keepNext/>
      <w:widowControl w:val="0"/>
      <w:suppressAutoHyphens w:val="0"/>
      <w:spacing w:before="60" w:after="60"/>
      <w:jc w:val="center"/>
    </w:pPr>
    <w:rPr>
      <w:b/>
      <w:sz w:val="22"/>
      <w:szCs w:val="20"/>
      <w:lang w:eastAsia="ru-RU"/>
    </w:rPr>
  </w:style>
  <w:style w:type="paragraph" w:customStyle="1" w:styleId="101">
    <w:name w:val="Табличный_слева_10"/>
    <w:basedOn w:val="a0"/>
    <w:qFormat/>
    <w:rsid w:val="008D1F33"/>
    <w:pPr>
      <w:suppressAutoHyphens w:val="0"/>
    </w:pPr>
    <w:rPr>
      <w:sz w:val="20"/>
      <w:lang w:eastAsia="ru-RU"/>
    </w:rPr>
  </w:style>
  <w:style w:type="character" w:customStyle="1" w:styleId="ConsPlusNormal0">
    <w:name w:val="ConsPlusNormal Знак"/>
    <w:link w:val="ConsPlusNormal"/>
    <w:locked/>
    <w:rsid w:val="008D1F33"/>
    <w:rPr>
      <w:rFonts w:ascii="Arial" w:eastAsia="Arial" w:hAnsi="Arial" w:cs="Arial"/>
      <w:kern w:val="1"/>
      <w:lang w:eastAsia="ar-SA"/>
    </w:rPr>
  </w:style>
  <w:style w:type="table" w:customStyle="1" w:styleId="2f">
    <w:name w:val="Сетка таблицы2"/>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3"/>
    <w:uiPriority w:val="39"/>
    <w:rsid w:val="008D1F3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3"/>
    <w:uiPriority w:val="5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w:basedOn w:val="a0"/>
    <w:rsid w:val="008D1F33"/>
    <w:pPr>
      <w:suppressAutoHyphens w:val="0"/>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3"/>
    <w:uiPriority w:val="39"/>
    <w:rsid w:val="008D1F3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TOC Heading"/>
    <w:basedOn w:val="10"/>
    <w:next w:val="a0"/>
    <w:uiPriority w:val="39"/>
    <w:unhideWhenUsed/>
    <w:qFormat/>
    <w:rsid w:val="008D1F3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8D1F33"/>
    <w:pPr>
      <w:numPr>
        <w:numId w:val="0"/>
      </w:numPr>
      <w:jc w:val="left"/>
    </w:pPr>
    <w:rPr>
      <w:bCs w:val="0"/>
    </w:rPr>
  </w:style>
  <w:style w:type="paragraph" w:customStyle="1" w:styleId="120">
    <w:name w:val="Стиль12"/>
    <w:basedOn w:val="20"/>
    <w:qFormat/>
    <w:rsid w:val="008D1F33"/>
    <w:rPr>
      <w:rFonts w:ascii="Times New Roman" w:eastAsia="TimesNewRomanPSMT" w:hAnsi="Times New Roman" w:cs="Times New Roman"/>
      <w:i w:val="0"/>
      <w:iCs w:val="0"/>
      <w:sz w:val="24"/>
      <w:szCs w:val="24"/>
    </w:rPr>
  </w:style>
  <w:style w:type="paragraph" w:customStyle="1" w:styleId="2f0">
    <w:name w:val="Стиль2"/>
    <w:basedOn w:val="20"/>
    <w:qFormat/>
    <w:rsid w:val="008D1F33"/>
    <w:pPr>
      <w:jc w:val="both"/>
    </w:pPr>
    <w:rPr>
      <w:rFonts w:ascii="Times New Roman" w:eastAsia="TimesNewRomanPSMT" w:hAnsi="Times New Roman" w:cs="Times New Roman"/>
      <w:i w:val="0"/>
      <w:iCs w:val="0"/>
      <w:sz w:val="24"/>
      <w:szCs w:val="24"/>
    </w:rPr>
  </w:style>
  <w:style w:type="paragraph" w:customStyle="1" w:styleId="3a">
    <w:name w:val="Стиль3"/>
    <w:basedOn w:val="3"/>
    <w:qFormat/>
    <w:rsid w:val="008D1F33"/>
    <w:pPr>
      <w:jc w:val="both"/>
    </w:pPr>
    <w:rPr>
      <w:rFonts w:ascii="Times New Roman" w:hAnsi="Times New Roman" w:cs="Times New Roman"/>
      <w:bCs w:val="0"/>
      <w:sz w:val="24"/>
      <w:szCs w:val="24"/>
    </w:rPr>
  </w:style>
  <w:style w:type="paragraph" w:customStyle="1" w:styleId="43">
    <w:name w:val="Стиль4"/>
    <w:basedOn w:val="3"/>
    <w:qFormat/>
    <w:rsid w:val="008D1F33"/>
    <w:pPr>
      <w:jc w:val="both"/>
    </w:pPr>
    <w:rPr>
      <w:rFonts w:ascii="Times New Roman" w:hAnsi="Times New Roman" w:cs="Times New Roman"/>
      <w:bCs w:val="0"/>
      <w:sz w:val="24"/>
      <w:szCs w:val="24"/>
    </w:rPr>
  </w:style>
  <w:style w:type="paragraph" w:customStyle="1" w:styleId="52">
    <w:name w:val="Стиль5"/>
    <w:basedOn w:val="3"/>
    <w:qFormat/>
    <w:rsid w:val="008D1F33"/>
    <w:pPr>
      <w:jc w:val="both"/>
    </w:pPr>
    <w:rPr>
      <w:rFonts w:ascii="Times New Roman" w:hAnsi="Times New Roman" w:cs="Times New Roman"/>
      <w:bCs w:val="0"/>
      <w:sz w:val="24"/>
      <w:szCs w:val="24"/>
    </w:rPr>
  </w:style>
  <w:style w:type="paragraph" w:customStyle="1" w:styleId="61">
    <w:name w:val="Стиль6"/>
    <w:basedOn w:val="3"/>
    <w:qFormat/>
    <w:rsid w:val="008D1F33"/>
    <w:pPr>
      <w:jc w:val="both"/>
    </w:pPr>
    <w:rPr>
      <w:rFonts w:ascii="Times New Roman" w:hAnsi="Times New Roman" w:cs="Times New Roman"/>
      <w:bCs w:val="0"/>
      <w:sz w:val="24"/>
      <w:szCs w:val="24"/>
    </w:rPr>
  </w:style>
  <w:style w:type="paragraph" w:customStyle="1" w:styleId="71">
    <w:name w:val="Стиль7"/>
    <w:basedOn w:val="3"/>
    <w:qFormat/>
    <w:rsid w:val="008D1F33"/>
    <w:pPr>
      <w:jc w:val="both"/>
    </w:pPr>
    <w:rPr>
      <w:rFonts w:ascii="Times New Roman" w:hAnsi="Times New Roman" w:cs="Times New Roman"/>
      <w:bCs w:val="0"/>
      <w:sz w:val="24"/>
      <w:szCs w:val="24"/>
    </w:rPr>
  </w:style>
  <w:style w:type="paragraph" w:customStyle="1" w:styleId="80">
    <w:name w:val="Стиль8"/>
    <w:basedOn w:val="3"/>
    <w:qFormat/>
    <w:rsid w:val="008D1F33"/>
    <w:pPr>
      <w:jc w:val="both"/>
    </w:pPr>
    <w:rPr>
      <w:rFonts w:ascii="Times New Roman" w:hAnsi="Times New Roman" w:cs="Times New Roman"/>
      <w:bCs w:val="0"/>
      <w:sz w:val="24"/>
      <w:szCs w:val="24"/>
    </w:rPr>
  </w:style>
  <w:style w:type="paragraph" w:customStyle="1" w:styleId="91">
    <w:name w:val="Стиль9"/>
    <w:basedOn w:val="3"/>
    <w:qFormat/>
    <w:rsid w:val="008D1F33"/>
    <w:pPr>
      <w:jc w:val="both"/>
    </w:pPr>
    <w:rPr>
      <w:rFonts w:ascii="Times New Roman" w:hAnsi="Times New Roman" w:cs="Times New Roman"/>
      <w:bCs w:val="0"/>
      <w:sz w:val="24"/>
      <w:szCs w:val="24"/>
    </w:rPr>
  </w:style>
  <w:style w:type="paragraph" w:customStyle="1" w:styleId="102">
    <w:name w:val="Стиль10"/>
    <w:basedOn w:val="3"/>
    <w:qFormat/>
    <w:rsid w:val="008D1F33"/>
    <w:pPr>
      <w:jc w:val="both"/>
    </w:pPr>
    <w:rPr>
      <w:rFonts w:ascii="Times New Roman" w:hAnsi="Times New Roman" w:cs="Times New Roman"/>
      <w:bCs w:val="0"/>
      <w:sz w:val="24"/>
      <w:szCs w:val="24"/>
    </w:rPr>
  </w:style>
  <w:style w:type="paragraph" w:customStyle="1" w:styleId="130">
    <w:name w:val="Стиль13"/>
    <w:basedOn w:val="3"/>
    <w:qFormat/>
    <w:rsid w:val="008D1F33"/>
    <w:pPr>
      <w:jc w:val="both"/>
    </w:pPr>
    <w:rPr>
      <w:rFonts w:ascii="Times New Roman" w:hAnsi="Times New Roman" w:cs="Times New Roman"/>
      <w:bCs w:val="0"/>
      <w:sz w:val="24"/>
      <w:szCs w:val="24"/>
    </w:rPr>
  </w:style>
  <w:style w:type="paragraph" w:customStyle="1" w:styleId="140">
    <w:name w:val="Стиль14"/>
    <w:basedOn w:val="3"/>
    <w:qFormat/>
    <w:rsid w:val="008D1F33"/>
    <w:pPr>
      <w:jc w:val="both"/>
    </w:pPr>
    <w:rPr>
      <w:rFonts w:ascii="Times New Roman" w:hAnsi="Times New Roman" w:cs="Times New Roman"/>
      <w:bCs w:val="0"/>
      <w:sz w:val="24"/>
      <w:szCs w:val="24"/>
    </w:rPr>
  </w:style>
  <w:style w:type="paragraph" w:customStyle="1" w:styleId="150">
    <w:name w:val="Стиль15"/>
    <w:basedOn w:val="3"/>
    <w:qFormat/>
    <w:rsid w:val="008D1F33"/>
    <w:pPr>
      <w:jc w:val="both"/>
    </w:pPr>
    <w:rPr>
      <w:rFonts w:ascii="Times New Roman" w:hAnsi="Times New Roman" w:cs="Times New Roman"/>
      <w:bCs w:val="0"/>
      <w:sz w:val="24"/>
      <w:szCs w:val="24"/>
    </w:rPr>
  </w:style>
  <w:style w:type="paragraph" w:customStyle="1" w:styleId="160">
    <w:name w:val="Стиль16"/>
    <w:basedOn w:val="3"/>
    <w:qFormat/>
    <w:rsid w:val="008D1F33"/>
    <w:pPr>
      <w:jc w:val="both"/>
    </w:pPr>
    <w:rPr>
      <w:rFonts w:ascii="Times New Roman" w:hAnsi="Times New Roman" w:cs="Times New Roman"/>
      <w:bCs w:val="0"/>
      <w:sz w:val="24"/>
      <w:szCs w:val="24"/>
    </w:rPr>
  </w:style>
  <w:style w:type="paragraph" w:customStyle="1" w:styleId="170">
    <w:name w:val="Стиль17"/>
    <w:basedOn w:val="3"/>
    <w:qFormat/>
    <w:rsid w:val="008D1F33"/>
    <w:pPr>
      <w:jc w:val="both"/>
    </w:pPr>
    <w:rPr>
      <w:rFonts w:ascii="Times New Roman" w:hAnsi="Times New Roman" w:cs="Times New Roman"/>
      <w:bCs w:val="0"/>
      <w:sz w:val="24"/>
      <w:szCs w:val="24"/>
    </w:rPr>
  </w:style>
  <w:style w:type="paragraph" w:customStyle="1" w:styleId="180">
    <w:name w:val="Стиль18"/>
    <w:basedOn w:val="3"/>
    <w:qFormat/>
    <w:rsid w:val="008D1F33"/>
    <w:pPr>
      <w:jc w:val="both"/>
    </w:pPr>
    <w:rPr>
      <w:rFonts w:ascii="Times New Roman" w:hAnsi="Times New Roman" w:cs="Times New Roman"/>
      <w:bCs w:val="0"/>
      <w:sz w:val="24"/>
      <w:szCs w:val="24"/>
    </w:rPr>
  </w:style>
  <w:style w:type="paragraph" w:customStyle="1" w:styleId="190">
    <w:name w:val="Стиль19"/>
    <w:basedOn w:val="3"/>
    <w:qFormat/>
    <w:rsid w:val="008D1F33"/>
    <w:pPr>
      <w:jc w:val="both"/>
    </w:pPr>
    <w:rPr>
      <w:rFonts w:ascii="Times New Roman" w:hAnsi="Times New Roman" w:cs="Times New Roman"/>
      <w:bCs w:val="0"/>
      <w:sz w:val="24"/>
      <w:szCs w:val="24"/>
    </w:rPr>
  </w:style>
  <w:style w:type="paragraph" w:customStyle="1" w:styleId="200">
    <w:name w:val="Стиль20"/>
    <w:basedOn w:val="3"/>
    <w:qFormat/>
    <w:rsid w:val="008D1F33"/>
    <w:pPr>
      <w:jc w:val="both"/>
    </w:pPr>
    <w:rPr>
      <w:rFonts w:ascii="Times New Roman" w:hAnsi="Times New Roman" w:cs="Times New Roman"/>
      <w:bCs w:val="0"/>
      <w:sz w:val="24"/>
      <w:szCs w:val="24"/>
    </w:rPr>
  </w:style>
  <w:style w:type="paragraph" w:customStyle="1" w:styleId="210">
    <w:name w:val="Стиль21"/>
    <w:basedOn w:val="3"/>
    <w:qFormat/>
    <w:rsid w:val="008D1F33"/>
    <w:pPr>
      <w:jc w:val="both"/>
    </w:pPr>
    <w:rPr>
      <w:rFonts w:ascii="Times New Roman" w:hAnsi="Times New Roman" w:cs="Times New Roman"/>
      <w:bCs w:val="0"/>
      <w:sz w:val="24"/>
      <w:szCs w:val="24"/>
    </w:rPr>
  </w:style>
  <w:style w:type="paragraph" w:customStyle="1" w:styleId="220">
    <w:name w:val="Стиль22"/>
    <w:basedOn w:val="20"/>
    <w:qFormat/>
    <w:rsid w:val="008D1F33"/>
    <w:rPr>
      <w:rFonts w:ascii="Times New Roman" w:hAnsi="Times New Roman" w:cs="Times New Roman"/>
      <w:bCs w:val="0"/>
      <w:i w:val="0"/>
      <w:iCs w:val="0"/>
      <w:sz w:val="24"/>
      <w:szCs w:val="24"/>
    </w:rPr>
  </w:style>
  <w:style w:type="paragraph" w:customStyle="1" w:styleId="230">
    <w:name w:val="Стиль23"/>
    <w:basedOn w:val="20"/>
    <w:qFormat/>
    <w:rsid w:val="008D1F33"/>
    <w:rPr>
      <w:rFonts w:ascii="Times New Roman" w:hAnsi="Times New Roman" w:cs="Times New Roman"/>
      <w:bCs w:val="0"/>
      <w:i w:val="0"/>
      <w:iCs w:val="0"/>
      <w:sz w:val="24"/>
      <w:szCs w:val="24"/>
    </w:rPr>
  </w:style>
  <w:style w:type="paragraph" w:customStyle="1" w:styleId="240">
    <w:name w:val="Стиль24"/>
    <w:basedOn w:val="20"/>
    <w:qFormat/>
    <w:rsid w:val="008D1F33"/>
    <w:rPr>
      <w:rFonts w:ascii="Times New Roman" w:hAnsi="Times New Roman" w:cs="Times New Roman"/>
      <w:bCs w:val="0"/>
      <w:i w:val="0"/>
      <w:iCs w:val="0"/>
      <w:sz w:val="24"/>
      <w:szCs w:val="24"/>
    </w:rPr>
  </w:style>
  <w:style w:type="paragraph" w:customStyle="1" w:styleId="250">
    <w:name w:val="Стиль25"/>
    <w:basedOn w:val="20"/>
    <w:qFormat/>
    <w:rsid w:val="008D1F33"/>
    <w:pPr>
      <w:jc w:val="both"/>
    </w:pPr>
    <w:rPr>
      <w:rFonts w:ascii="Times New Roman" w:hAnsi="Times New Roman" w:cs="Times New Roman"/>
      <w:bCs w:val="0"/>
      <w:i w:val="0"/>
      <w:iCs w:val="0"/>
      <w:sz w:val="24"/>
      <w:szCs w:val="24"/>
    </w:rPr>
  </w:style>
  <w:style w:type="paragraph" w:customStyle="1" w:styleId="260">
    <w:name w:val="Стиль26"/>
    <w:basedOn w:val="20"/>
    <w:qFormat/>
    <w:rsid w:val="008D1F33"/>
    <w:rPr>
      <w:rFonts w:ascii="Times New Roman" w:hAnsi="Times New Roman" w:cs="Times New Roman"/>
      <w:bCs w:val="0"/>
      <w:i w:val="0"/>
      <w:iCs w:val="0"/>
      <w:sz w:val="24"/>
      <w:szCs w:val="24"/>
    </w:rPr>
  </w:style>
  <w:style w:type="paragraph" w:customStyle="1" w:styleId="270">
    <w:name w:val="Стиль27"/>
    <w:basedOn w:val="3"/>
    <w:qFormat/>
    <w:rsid w:val="008D1F33"/>
    <w:pPr>
      <w:jc w:val="right"/>
    </w:pPr>
    <w:rPr>
      <w:rFonts w:ascii="Times New Roman" w:hAnsi="Times New Roman" w:cs="Times New Roman"/>
      <w:bCs w:val="0"/>
      <w:sz w:val="24"/>
      <w:szCs w:val="24"/>
    </w:rPr>
  </w:style>
  <w:style w:type="paragraph" w:customStyle="1" w:styleId="280">
    <w:name w:val="Стиль28"/>
    <w:basedOn w:val="3"/>
    <w:qFormat/>
    <w:rsid w:val="008D1F33"/>
    <w:pPr>
      <w:jc w:val="right"/>
    </w:pPr>
    <w:rPr>
      <w:rFonts w:ascii="Times New Roman" w:hAnsi="Times New Roman" w:cs="Times New Roman"/>
      <w:bCs w:val="0"/>
      <w:sz w:val="24"/>
      <w:szCs w:val="24"/>
    </w:rPr>
  </w:style>
  <w:style w:type="paragraph" w:customStyle="1" w:styleId="290">
    <w:name w:val="Стиль29"/>
    <w:basedOn w:val="3"/>
    <w:qFormat/>
    <w:rsid w:val="008D1F33"/>
    <w:pPr>
      <w:jc w:val="right"/>
    </w:pPr>
    <w:rPr>
      <w:rFonts w:ascii="Times New Roman" w:hAnsi="Times New Roman" w:cs="Times New Roman"/>
      <w:bCs w:val="0"/>
      <w:sz w:val="24"/>
      <w:szCs w:val="24"/>
    </w:rPr>
  </w:style>
  <w:style w:type="paragraph" w:customStyle="1" w:styleId="300">
    <w:name w:val="Стиль30"/>
    <w:basedOn w:val="3"/>
    <w:qFormat/>
    <w:rsid w:val="008D1F33"/>
    <w:pPr>
      <w:jc w:val="right"/>
    </w:pPr>
    <w:rPr>
      <w:rFonts w:ascii="Times New Roman" w:hAnsi="Times New Roman" w:cs="Times New Roman"/>
      <w:bCs w:val="0"/>
      <w:sz w:val="24"/>
      <w:szCs w:val="24"/>
    </w:rPr>
  </w:style>
  <w:style w:type="paragraph" w:customStyle="1" w:styleId="313">
    <w:name w:val="Стиль31"/>
    <w:basedOn w:val="3"/>
    <w:qFormat/>
    <w:rsid w:val="008D1F33"/>
    <w:pPr>
      <w:jc w:val="right"/>
    </w:pPr>
    <w:rPr>
      <w:rFonts w:ascii="Times New Roman" w:hAnsi="Times New Roman" w:cs="Times New Roman"/>
      <w:bCs w:val="0"/>
      <w:sz w:val="24"/>
      <w:szCs w:val="24"/>
    </w:rPr>
  </w:style>
  <w:style w:type="paragraph" w:customStyle="1" w:styleId="320">
    <w:name w:val="Стиль32"/>
    <w:basedOn w:val="3"/>
    <w:qFormat/>
    <w:rsid w:val="008D1F33"/>
    <w:pPr>
      <w:jc w:val="right"/>
    </w:pPr>
    <w:rPr>
      <w:rFonts w:ascii="Times New Roman" w:hAnsi="Times New Roman" w:cs="Times New Roman"/>
      <w:bCs w:val="0"/>
      <w:sz w:val="24"/>
      <w:szCs w:val="24"/>
    </w:rPr>
  </w:style>
  <w:style w:type="paragraph" w:customStyle="1" w:styleId="330">
    <w:name w:val="Стиль33"/>
    <w:basedOn w:val="3"/>
    <w:qFormat/>
    <w:rsid w:val="008D1F33"/>
    <w:pPr>
      <w:jc w:val="right"/>
    </w:pPr>
    <w:rPr>
      <w:rFonts w:ascii="Times New Roman" w:hAnsi="Times New Roman" w:cs="Times New Roman"/>
      <w:bCs w:val="0"/>
      <w:sz w:val="24"/>
      <w:szCs w:val="24"/>
    </w:rPr>
  </w:style>
  <w:style w:type="paragraph" w:customStyle="1" w:styleId="340">
    <w:name w:val="Стиль34"/>
    <w:basedOn w:val="3"/>
    <w:qFormat/>
    <w:rsid w:val="008D1F33"/>
    <w:pPr>
      <w:jc w:val="right"/>
    </w:pPr>
    <w:rPr>
      <w:rFonts w:ascii="Times New Roman" w:hAnsi="Times New Roman" w:cs="Times New Roman"/>
      <w:bCs w:val="0"/>
      <w:sz w:val="24"/>
      <w:szCs w:val="24"/>
    </w:rPr>
  </w:style>
  <w:style w:type="paragraph" w:customStyle="1" w:styleId="350">
    <w:name w:val="Стиль35"/>
    <w:basedOn w:val="10"/>
    <w:qFormat/>
    <w:rsid w:val="008D1F33"/>
    <w:pPr>
      <w:numPr>
        <w:numId w:val="0"/>
      </w:numPr>
      <w:jc w:val="left"/>
    </w:pPr>
    <w:rPr>
      <w:bCs w:val="0"/>
    </w:rPr>
  </w:style>
  <w:style w:type="paragraph" w:customStyle="1" w:styleId="360">
    <w:name w:val="Стиль36"/>
    <w:basedOn w:val="10"/>
    <w:qFormat/>
    <w:rsid w:val="008D1F33"/>
    <w:pPr>
      <w:numPr>
        <w:numId w:val="0"/>
      </w:numPr>
      <w:jc w:val="left"/>
    </w:pPr>
    <w:rPr>
      <w:bCs w:val="0"/>
    </w:rPr>
  </w:style>
  <w:style w:type="character" w:styleId="afffa">
    <w:name w:val="line number"/>
    <w:basedOn w:val="a1"/>
    <w:uiPriority w:val="99"/>
    <w:semiHidden/>
    <w:unhideWhenUsed/>
    <w:rsid w:val="008D1F33"/>
  </w:style>
  <w:style w:type="character" w:styleId="afffb">
    <w:name w:val="Placeholder Text"/>
    <w:basedOn w:val="a1"/>
    <w:uiPriority w:val="99"/>
    <w:semiHidden/>
    <w:rsid w:val="008D1F33"/>
    <w:rPr>
      <w:color w:val="808080"/>
    </w:rPr>
  </w:style>
  <w:style w:type="table" w:customStyle="1" w:styleId="TableNormal1">
    <w:name w:val="Table Normal1"/>
    <w:uiPriority w:val="2"/>
    <w:semiHidden/>
    <w:unhideWhenUsed/>
    <w:qFormat/>
    <w:rsid w:val="008D1F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f3"/>
    <w:uiPriority w:val="39"/>
    <w:rsid w:val="008D1F3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1F33"/>
    <w:pPr>
      <w:widowControl w:val="0"/>
      <w:suppressAutoHyphens w:val="0"/>
      <w:spacing w:after="200" w:line="228" w:lineRule="exact"/>
      <w:ind w:firstLine="158"/>
    </w:pPr>
    <w:rPr>
      <w:rFonts w:ascii="Calibri" w:hAnsi="Calibri"/>
      <w:sz w:val="22"/>
      <w:szCs w:val="22"/>
      <w:lang w:eastAsia="ru-RU"/>
    </w:rPr>
  </w:style>
  <w:style w:type="paragraph" w:customStyle="1" w:styleId="2f1">
    <w:name w:val="Основной текст2"/>
    <w:rsid w:val="008D1F33"/>
    <w:pPr>
      <w:suppressAutoHyphens/>
      <w:ind w:firstLine="709"/>
      <w:jc w:val="both"/>
    </w:pPr>
    <w:rPr>
      <w:rFonts w:eastAsia="Arial"/>
      <w:sz w:val="24"/>
      <w:szCs w:val="24"/>
      <w:lang w:eastAsia="ar-SA"/>
    </w:rPr>
  </w:style>
  <w:style w:type="numbering" w:customStyle="1" w:styleId="1111112">
    <w:name w:val="1 / 1.1 / 1.1.12"/>
    <w:basedOn w:val="a3"/>
    <w:next w:val="111111"/>
    <w:rsid w:val="008D1F33"/>
    <w:pPr>
      <w:numPr>
        <w:numId w:val="15"/>
      </w:numPr>
    </w:pPr>
  </w:style>
  <w:style w:type="paragraph" w:customStyle="1" w:styleId="afffc">
    <w:name w:val="Текст документа"/>
    <w:basedOn w:val="a0"/>
    <w:qFormat/>
    <w:rsid w:val="008D1F33"/>
    <w:pPr>
      <w:tabs>
        <w:tab w:val="left" w:pos="851"/>
      </w:tabs>
      <w:suppressAutoHyphens w:val="0"/>
      <w:ind w:firstLine="567"/>
      <w:jc w:val="both"/>
    </w:pPr>
    <w:rPr>
      <w:rFonts w:ascii="Calibri" w:eastAsia="Calibri" w:hAnsi="Calibri"/>
      <w:szCs w:val="22"/>
      <w:lang w:eastAsia="en-US"/>
    </w:rPr>
  </w:style>
  <w:style w:type="character" w:customStyle="1" w:styleId="FontStyle18">
    <w:name w:val="Font Style18"/>
    <w:rsid w:val="008D1F33"/>
    <w:rPr>
      <w:rFonts w:ascii="Times New Roman" w:hAnsi="Times New Roman" w:cs="Times New Roman"/>
      <w:sz w:val="20"/>
      <w:szCs w:val="20"/>
    </w:rPr>
  </w:style>
  <w:style w:type="character" w:customStyle="1" w:styleId="afffd">
    <w:name w:val="Символ сноски"/>
    <w:rsid w:val="008D1F33"/>
    <w:rPr>
      <w:vertAlign w:val="superscript"/>
    </w:rPr>
  </w:style>
  <w:style w:type="numbering" w:styleId="111111">
    <w:name w:val="Outline List 2"/>
    <w:basedOn w:val="a3"/>
    <w:uiPriority w:val="99"/>
    <w:semiHidden/>
    <w:unhideWhenUsed/>
    <w:rsid w:val="008D1F33"/>
  </w:style>
  <w:style w:type="paragraph" w:customStyle="1" w:styleId="TimesNewRoman18">
    <w:name w:val="Times New Roman 18 пт"/>
    <w:basedOn w:val="a0"/>
    <w:link w:val="TimesNewRoman180"/>
    <w:uiPriority w:val="99"/>
    <w:rsid w:val="008D1F33"/>
    <w:pPr>
      <w:suppressAutoHyphens w:val="0"/>
      <w:jc w:val="center"/>
    </w:pPr>
    <w:rPr>
      <w:b/>
      <w:bCs/>
      <w:sz w:val="36"/>
      <w:lang w:eastAsia="ru-RU"/>
    </w:rPr>
  </w:style>
  <w:style w:type="character" w:customStyle="1" w:styleId="TimesNewRoman180">
    <w:name w:val="Times New Roman 18 пт Знак Знак"/>
    <w:link w:val="TimesNewRoman18"/>
    <w:uiPriority w:val="99"/>
    <w:rsid w:val="008D1F33"/>
    <w:rPr>
      <w:b/>
      <w:bCs/>
      <w:sz w:val="36"/>
      <w:szCs w:val="24"/>
    </w:rPr>
  </w:style>
  <w:style w:type="paragraph" w:customStyle="1" w:styleId="afffe">
    <w:name w:val="Заголовок ПЗ"/>
    <w:link w:val="affff"/>
    <w:uiPriority w:val="99"/>
    <w:rsid w:val="008D1F33"/>
    <w:pPr>
      <w:jc w:val="center"/>
    </w:pPr>
    <w:rPr>
      <w:rFonts w:ascii="ISOCPEUR" w:hAnsi="ISOCPEUR"/>
      <w:b/>
      <w:i/>
      <w:sz w:val="28"/>
      <w:szCs w:val="24"/>
    </w:rPr>
  </w:style>
  <w:style w:type="character" w:customStyle="1" w:styleId="affff">
    <w:name w:val="Заголовок ПЗ Знак"/>
    <w:link w:val="afffe"/>
    <w:uiPriority w:val="99"/>
    <w:rsid w:val="008D1F33"/>
    <w:rPr>
      <w:rFonts w:ascii="ISOCPEUR" w:hAnsi="ISOCPEUR"/>
      <w:b/>
      <w:i/>
      <w:sz w:val="28"/>
      <w:szCs w:val="24"/>
    </w:rPr>
  </w:style>
  <w:style w:type="paragraph" w:styleId="a">
    <w:name w:val="List Number"/>
    <w:basedOn w:val="a0"/>
    <w:uiPriority w:val="99"/>
    <w:rsid w:val="008D1F33"/>
    <w:pPr>
      <w:numPr>
        <w:numId w:val="17"/>
      </w:numPr>
      <w:suppressAutoHyphens w:val="0"/>
      <w:spacing w:before="60" w:after="60"/>
    </w:pPr>
    <w:rPr>
      <w:rFonts w:ascii="Calibri" w:hAnsi="Calibri"/>
      <w:sz w:val="22"/>
      <w:szCs w:val="20"/>
      <w:lang w:eastAsia="ru-RU"/>
    </w:rPr>
  </w:style>
  <w:style w:type="paragraph" w:customStyle="1" w:styleId="style1">
    <w:name w:val="style1"/>
    <w:basedOn w:val="a0"/>
    <w:rsid w:val="008D1F33"/>
    <w:pPr>
      <w:suppressAutoHyphens w:val="0"/>
      <w:spacing w:before="100" w:beforeAutospacing="1" w:after="100" w:afterAutospacing="1"/>
    </w:pPr>
    <w:rPr>
      <w:lang w:eastAsia="ru-RU"/>
    </w:rPr>
  </w:style>
  <w:style w:type="paragraph" w:customStyle="1" w:styleId="1e">
    <w:name w:val="Абзац списка1"/>
    <w:basedOn w:val="a0"/>
    <w:rsid w:val="008D1F33"/>
    <w:pPr>
      <w:suppressAutoHyphens w:val="0"/>
      <w:spacing w:after="200" w:line="276" w:lineRule="auto"/>
      <w:ind w:left="720"/>
    </w:pPr>
    <w:rPr>
      <w:kern w:val="2"/>
      <w:lang w:eastAsia="en-US"/>
    </w:rPr>
  </w:style>
  <w:style w:type="paragraph" w:customStyle="1" w:styleId="2f2">
    <w:name w:val="Абзац списка2"/>
    <w:basedOn w:val="a0"/>
    <w:rsid w:val="008D1F33"/>
    <w:pPr>
      <w:suppressAutoHyphens w:val="0"/>
      <w:ind w:left="720"/>
    </w:pPr>
    <w:rPr>
      <w:lang w:eastAsia="ru-RU"/>
    </w:rPr>
  </w:style>
  <w:style w:type="paragraph" w:customStyle="1" w:styleId="msolistparagraphbullet2gif">
    <w:name w:val="msolistparagraphbullet2.gif"/>
    <w:basedOn w:val="a0"/>
    <w:rsid w:val="00804EC1"/>
    <w:pPr>
      <w:overflowPunct w:val="0"/>
      <w:autoSpaceDE w:val="0"/>
      <w:spacing w:before="280" w:after="280"/>
      <w:textAlignment w:val="baseline"/>
    </w:pPr>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DD1EF31-B86E-4C37-9B29-5A990BA5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12286</Words>
  <Characters>70031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2024-05-31T06:10:00Z</cp:lastPrinted>
  <dcterms:created xsi:type="dcterms:W3CDTF">2021-09-24T09:06:00Z</dcterms:created>
  <dcterms:modified xsi:type="dcterms:W3CDTF">2024-06-01T06:02:00Z</dcterms:modified>
</cp:coreProperties>
</file>