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83174" w14:textId="1D12AC52" w:rsidR="007D6DEA" w:rsidRDefault="007D6DEA" w:rsidP="0065088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</w:p>
    <w:p w14:paraId="74A5B4BD" w14:textId="2336656D" w:rsidR="00F7496D" w:rsidRDefault="00F7496D" w:rsidP="006F58F5">
      <w:pPr>
        <w:tabs>
          <w:tab w:val="left" w:pos="5529"/>
          <w:tab w:val="left" w:pos="5812"/>
        </w:tabs>
        <w:spacing w:before="28" w:after="0" w:line="1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6F58F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58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652395C0" w14:textId="5E5F34E6" w:rsidR="006F58F5" w:rsidRPr="00F7496D" w:rsidRDefault="006F58F5" w:rsidP="006F58F5">
      <w:pPr>
        <w:tabs>
          <w:tab w:val="left" w:pos="5529"/>
          <w:tab w:val="left" w:pos="5812"/>
        </w:tabs>
        <w:spacing w:before="28"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к решению Представительного Собрания </w:t>
      </w:r>
    </w:p>
    <w:p w14:paraId="1413B990" w14:textId="50F362FE" w:rsidR="00F7496D" w:rsidRPr="00F7496D" w:rsidRDefault="006F58F5" w:rsidP="006F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F7496D" w:rsidRPr="00F7496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F7496D" w:rsidRPr="00F7496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14:paraId="691D0D53" w14:textId="5104FFD9" w:rsidR="00F7496D" w:rsidRPr="00F7496D" w:rsidRDefault="006F58F5" w:rsidP="006F58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7C4B7B">
        <w:rPr>
          <w:rFonts w:ascii="Times New Roman" w:eastAsia="Times New Roman" w:hAnsi="Times New Roman" w:cs="Times New Roman"/>
          <w:sz w:val="28"/>
          <w:szCs w:val="28"/>
        </w:rPr>
        <w:t>07.03.</w:t>
      </w:r>
      <w:r w:rsidR="00F7496D" w:rsidRPr="00F7496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749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496D" w:rsidRPr="00F7496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09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4B7B">
        <w:rPr>
          <w:rFonts w:ascii="Times New Roman" w:eastAsia="Times New Roman" w:hAnsi="Times New Roman" w:cs="Times New Roman"/>
          <w:sz w:val="28"/>
          <w:szCs w:val="28"/>
        </w:rPr>
        <w:t>27-5ПС</w:t>
      </w:r>
    </w:p>
    <w:p w14:paraId="31177CB5" w14:textId="6D180118" w:rsidR="00F7496D" w:rsidRDefault="00F7496D" w:rsidP="00A2264F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C6E05FB" w14:textId="77777777" w:rsidR="007D6DEA" w:rsidRPr="008D2028" w:rsidRDefault="007D6DEA" w:rsidP="00C37B3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14:paraId="23E85C08" w14:textId="2EA65BA6" w:rsidR="007D6DEA" w:rsidRDefault="007D6DEA" w:rsidP="00EC6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Золотухинског</w:t>
      </w:r>
      <w:r w:rsidR="00E13759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</w:t>
      </w:r>
      <w:proofErr w:type="spellEnd"/>
      <w:r w:rsidR="00E13759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района Курской области за 202</w:t>
      </w:r>
      <w:r w:rsidR="00F86F39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3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год</w:t>
      </w:r>
    </w:p>
    <w:p w14:paraId="241F5D79" w14:textId="77777777" w:rsidR="00A863B6" w:rsidRPr="008D2028" w:rsidRDefault="00A863B6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14:paraId="6251B822" w14:textId="686BBF65" w:rsidR="00C91FD8" w:rsidRPr="00325B7E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Отчёт о деятельности Ревизионной комиссии </w:t>
      </w:r>
      <w:proofErr w:type="spellStart"/>
      <w:r w:rsidRPr="00E13759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</w:t>
      </w:r>
      <w:r w:rsidR="00E13759" w:rsidRPr="00E13759">
        <w:rPr>
          <w:rFonts w:ascii="Times New Roman" w:eastAsia="Times New Roman" w:hAnsi="Times New Roman" w:cs="Times New Roman"/>
          <w:sz w:val="28"/>
          <w:szCs w:val="28"/>
        </w:rPr>
        <w:t>области за 202</w:t>
      </w:r>
      <w:r w:rsidR="00F86F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о</w:t>
      </w:r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тчёт) подготовлен и представляется Представительному Собранию </w:t>
      </w:r>
      <w:proofErr w:type="spellStart"/>
      <w:r w:rsidRPr="00E13759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соответствии с требованиями статьи 19 Ф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>едерального закона от 07.02.2011</w:t>
      </w:r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>ипальных образований</w:t>
      </w:r>
      <w:r w:rsidR="00194D8D" w:rsidRPr="00325B7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статьи 20</w:t>
      </w: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Ревизионной комиссии </w:t>
      </w:r>
      <w:proofErr w:type="spellStart"/>
      <w:r w:rsidRPr="00325B7E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Pr="00325B7E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йона Курской области от 26.10.2022</w:t>
      </w:r>
      <w:r w:rsidR="00194D8D" w:rsidRPr="00325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229-4ПС</w:t>
      </w:r>
      <w:r w:rsidRPr="00325B7E">
        <w:rPr>
          <w:rFonts w:ascii="Times New Roman" w:hAnsi="Times New Roman"/>
          <w:sz w:val="28"/>
          <w:szCs w:val="28"/>
        </w:rPr>
        <w:t>.</w:t>
      </w:r>
    </w:p>
    <w:p w14:paraId="7411CDA2" w14:textId="77777777" w:rsidR="00194D8D" w:rsidRPr="00E13759" w:rsidRDefault="00194D8D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A0AC585" w14:textId="77777777" w:rsidR="00194D8D" w:rsidRPr="00325B7E" w:rsidRDefault="00194D8D" w:rsidP="00194D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B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3A488151" w14:textId="77777777" w:rsidR="00194D8D" w:rsidRPr="006B1A50" w:rsidRDefault="00194D8D" w:rsidP="00C9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 w:rsidRPr="006B1A5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6B1A50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контроля.</w:t>
      </w:r>
    </w:p>
    <w:p w14:paraId="0A95DFE3" w14:textId="77777777" w:rsidR="009670A0" w:rsidRPr="006B1A50" w:rsidRDefault="009670A0" w:rsidP="00C9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50">
        <w:rPr>
          <w:rFonts w:ascii="Times New Roman" w:hAnsi="Times New Roman" w:cs="Times New Roman"/>
          <w:sz w:val="28"/>
          <w:szCs w:val="28"/>
        </w:rPr>
        <w:t xml:space="preserve">В своей деятельности Ревизионная комиссия руководствуется </w:t>
      </w:r>
      <w:r w:rsidRPr="006B1A50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F18E9" w:rsidRPr="006B1A50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района «</w:t>
      </w:r>
      <w:proofErr w:type="spellStart"/>
      <w:r w:rsidR="00AF18E9" w:rsidRPr="006B1A50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="00AF18E9" w:rsidRPr="006B1A50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Положением о Ревизионной комиссии </w:t>
      </w:r>
      <w:proofErr w:type="spellStart"/>
      <w:r w:rsidR="00AF18E9" w:rsidRPr="006B1A5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AF18E9" w:rsidRPr="006B1A5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иными нормативными правовыми актами.</w:t>
      </w:r>
    </w:p>
    <w:p w14:paraId="32BACAAD" w14:textId="487C9D53" w:rsidR="00C91FD8" w:rsidRPr="006B1A50" w:rsidRDefault="00C91FD8" w:rsidP="00C91FD8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</w:t>
      </w:r>
      <w:r w:rsidR="002270C8" w:rsidRPr="006B1A50">
        <w:rPr>
          <w:rFonts w:ascii="Times New Roman" w:eastAsia="Times New Roman" w:hAnsi="Times New Roman" w:cs="Times New Roman"/>
          <w:sz w:val="28"/>
          <w:szCs w:val="28"/>
        </w:rPr>
        <w:t>входит в структуру органов местного самоуправления муниципального образования «</w:t>
      </w:r>
      <w:proofErr w:type="spellStart"/>
      <w:r w:rsidR="002270C8" w:rsidRPr="006B1A50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="002270C8" w:rsidRPr="006B1A50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подотчетна Представительному Собранию </w:t>
      </w:r>
      <w:proofErr w:type="spellStart"/>
      <w:r w:rsidRPr="006B1A5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6B1A5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обладает организационной и функциональной независимостью и осуществляет с</w:t>
      </w:r>
      <w:r w:rsidR="00864E1B" w:rsidRPr="006B1A50">
        <w:rPr>
          <w:rFonts w:ascii="Times New Roman" w:eastAsia="Times New Roman" w:hAnsi="Times New Roman" w:cs="Times New Roman"/>
          <w:sz w:val="28"/>
          <w:szCs w:val="28"/>
        </w:rPr>
        <w:t>вою деятельность самостоятельно</w:t>
      </w:r>
      <w:r w:rsidR="00730EB8" w:rsidRPr="006B1A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4557" w:rsidRPr="006B1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EB8" w:rsidRPr="006B1A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4557" w:rsidRPr="006B1A50">
        <w:rPr>
          <w:rFonts w:ascii="Times New Roman" w:eastAsia="Times New Roman" w:hAnsi="Times New Roman" w:cs="Times New Roman"/>
          <w:sz w:val="28"/>
          <w:szCs w:val="28"/>
        </w:rPr>
        <w:t>аделена правами юридического лица</w:t>
      </w:r>
      <w:r w:rsidR="006B1A50" w:rsidRPr="006B1A50">
        <w:rPr>
          <w:rFonts w:ascii="Arial" w:eastAsia="Times New Roman" w:hAnsi="Arial" w:cs="Arial"/>
          <w:sz w:val="19"/>
          <w:szCs w:val="19"/>
        </w:rPr>
        <w:t>.</w:t>
      </w:r>
    </w:p>
    <w:p w14:paraId="42FE2610" w14:textId="77777777" w:rsidR="00C91FD8" w:rsidRPr="006B1A50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A50">
        <w:rPr>
          <w:rFonts w:ascii="Times New Roman" w:eastAsia="Times New Roman" w:hAnsi="Times New Roman" w:cs="Times New Roman"/>
          <w:sz w:val="28"/>
          <w:szCs w:val="28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14:paraId="1C699D01" w14:textId="52D8551C" w:rsidR="00DD1800" w:rsidRPr="0012792C" w:rsidRDefault="00DD1800" w:rsidP="00E673CE">
      <w:pPr>
        <w:spacing w:after="0"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92C">
        <w:rPr>
          <w:rFonts w:ascii="Times New Roman" w:hAnsi="Times New Roman" w:cs="Times New Roman"/>
          <w:sz w:val="28"/>
          <w:szCs w:val="28"/>
        </w:rPr>
        <w:lastRenderedPageBreak/>
        <w:t>Свою деятельность в прошедшем году Ревизионная комиссия осуществляла в соответствии с планом работы на 2023 год.</w:t>
      </w:r>
    </w:p>
    <w:p w14:paraId="4B1BF4E3" w14:textId="77777777" w:rsidR="00A863B6" w:rsidRPr="00E13759" w:rsidRDefault="00A863B6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0A8E8FF2" w14:textId="77777777" w:rsidR="007D6DEA" w:rsidRPr="00730EB8" w:rsidRDefault="007D6DEA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контрольных</w:t>
      </w:r>
    </w:p>
    <w:p w14:paraId="1A34E479" w14:textId="77777777" w:rsidR="007D6DEA" w:rsidRPr="00730EB8" w:rsidRDefault="007D6DEA" w:rsidP="007D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14:paraId="7A2DBA37" w14:textId="77777777" w:rsidR="007D6DEA" w:rsidRPr="00E13759" w:rsidRDefault="007D6DEA" w:rsidP="00E673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14:paraId="474DBC07" w14:textId="47B8691E" w:rsidR="00C91FD8" w:rsidRDefault="00C91FD8" w:rsidP="006C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A50">
        <w:rPr>
          <w:rFonts w:ascii="Times New Roman" w:eastAsia="Times New Roman" w:hAnsi="Times New Roman" w:cs="Times New Roman"/>
          <w:sz w:val="28"/>
          <w:szCs w:val="28"/>
        </w:rPr>
        <w:t>Ревизионная комиссия в процессе реализации возложенных на нее полномочий осуществляет внешний муниципальный финансовый контроль в форме контрольных и экспертно-аналитических мероприятий.</w:t>
      </w:r>
    </w:p>
    <w:p w14:paraId="0C332FB0" w14:textId="00DF1F27" w:rsidR="009C4D76" w:rsidRPr="00794890" w:rsidRDefault="00F15591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A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4E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6DEA" w:rsidRPr="006B1A5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244EF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комиссией </w:t>
      </w:r>
      <w:r w:rsidR="007D6DEA" w:rsidRPr="006B1A50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7D6DEA" w:rsidRPr="00F86F3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73513" w:rsidRPr="0057351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11058" w:rsidRPr="00573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0F" w:rsidRPr="00573513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и </w:t>
      </w:r>
      <w:bookmarkStart w:id="0" w:name="_Hlk159330857"/>
      <w:r w:rsidR="0007160F" w:rsidRPr="00573513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 мероприятий</w:t>
      </w:r>
      <w:bookmarkEnd w:id="0"/>
      <w:r w:rsidR="00324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44EF" w:rsidRPr="00794890">
        <w:rPr>
          <w:rFonts w:ascii="Times New Roman" w:eastAsia="Times New Roman" w:hAnsi="Times New Roman" w:cs="Times New Roman"/>
          <w:sz w:val="28"/>
          <w:szCs w:val="28"/>
        </w:rPr>
        <w:t>в том числе: 3 контрольных и 16 экспертно-аналитических мероприятий.</w:t>
      </w:r>
    </w:p>
    <w:p w14:paraId="0ABAC6DB" w14:textId="0E1BA24B" w:rsidR="00C82F51" w:rsidRDefault="00C82F51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D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64D2" w:rsidRPr="00BB64D2">
        <w:rPr>
          <w:rFonts w:ascii="Times New Roman" w:eastAsia="Times New Roman" w:hAnsi="Times New Roman" w:cs="Times New Roman"/>
          <w:sz w:val="28"/>
          <w:szCs w:val="28"/>
        </w:rPr>
        <w:t>прошедшем</w:t>
      </w:r>
      <w:r w:rsidRPr="00BB64D2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продолжена практика проведения </w:t>
      </w:r>
      <w:r w:rsidR="00BB64D2" w:rsidRPr="00BB64D2">
        <w:rPr>
          <w:rFonts w:ascii="Times New Roman" w:eastAsia="Times New Roman" w:hAnsi="Times New Roman" w:cs="Times New Roman"/>
          <w:sz w:val="28"/>
          <w:szCs w:val="28"/>
        </w:rPr>
        <w:t xml:space="preserve">совместных и параллельных мероприятий с Контрольно-счетной палатой Курской области и в соответствии с Планом работы на 2023 год проведено 3 совместных контрольных мероприятия и 1 параллельное </w:t>
      </w:r>
      <w:r w:rsidR="00BB64D2" w:rsidRPr="00DE7082">
        <w:rPr>
          <w:rFonts w:ascii="Times New Roman" w:hAnsi="Times New Roman" w:cs="Times New Roman"/>
          <w:sz w:val="27"/>
          <w:szCs w:val="27"/>
        </w:rPr>
        <w:t xml:space="preserve">экспертно-аналитическое </w:t>
      </w:r>
      <w:r w:rsidR="00BB64D2" w:rsidRPr="00BB64D2">
        <w:rPr>
          <w:rFonts w:ascii="Times New Roman" w:eastAsia="Times New Roman" w:hAnsi="Times New Roman" w:cs="Times New Roman"/>
          <w:sz w:val="28"/>
          <w:szCs w:val="28"/>
        </w:rPr>
        <w:t>мероприятие.</w:t>
      </w:r>
    </w:p>
    <w:p w14:paraId="73461A48" w14:textId="3CC2C0BE" w:rsidR="00875215" w:rsidRPr="00EC4513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93368E">
        <w:rPr>
          <w:rFonts w:ascii="Times New Roman" w:hAnsi="Times New Roman" w:cs="Times New Roman"/>
          <w:sz w:val="28"/>
          <w:szCs w:val="28"/>
        </w:rPr>
        <w:t>В рамках контрольных мероприятий</w:t>
      </w:r>
      <w:r w:rsidR="00386283">
        <w:rPr>
          <w:rFonts w:ascii="Times New Roman" w:hAnsi="Times New Roman" w:cs="Times New Roman"/>
          <w:sz w:val="28"/>
          <w:szCs w:val="28"/>
        </w:rPr>
        <w:t xml:space="preserve"> </w:t>
      </w:r>
      <w:r w:rsidR="00C0727B" w:rsidRPr="0093368E">
        <w:rPr>
          <w:rFonts w:ascii="Times New Roman" w:hAnsi="Times New Roman" w:cs="Times New Roman"/>
          <w:sz w:val="28"/>
          <w:szCs w:val="28"/>
        </w:rPr>
        <w:t>проведено</w:t>
      </w:r>
      <w:r w:rsidR="00B644D6">
        <w:rPr>
          <w:rFonts w:ascii="Times New Roman" w:eastAsia="Times New Roman" w:hAnsi="Times New Roman"/>
          <w:sz w:val="28"/>
          <w:szCs w:val="28"/>
        </w:rPr>
        <w:t>:</w:t>
      </w:r>
    </w:p>
    <w:p w14:paraId="16E9085C" w14:textId="77777777" w:rsidR="00875215" w:rsidRPr="00794890" w:rsidRDefault="00875215" w:rsidP="00875215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90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>годового отчета об исполнении бюджета муниципального района «</w:t>
      </w:r>
      <w:proofErr w:type="spellStart"/>
      <w:r w:rsidRPr="00794890">
        <w:rPr>
          <w:rFonts w:ascii="Times New Roman" w:eastAsia="Times New Roman" w:hAnsi="Times New Roman"/>
          <w:sz w:val="28"/>
          <w:szCs w:val="28"/>
        </w:rPr>
        <w:t>Золотухин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4890">
        <w:rPr>
          <w:rFonts w:ascii="Times New Roman" w:eastAsia="Times New Roman" w:hAnsi="Times New Roman"/>
          <w:sz w:val="28"/>
          <w:szCs w:val="28"/>
        </w:rPr>
        <w:t>кий</w:t>
      </w:r>
      <w:proofErr w:type="spellEnd"/>
      <w:r w:rsidRPr="00794890">
        <w:rPr>
          <w:rFonts w:ascii="Times New Roman" w:eastAsia="Times New Roman" w:hAnsi="Times New Roman"/>
          <w:sz w:val="28"/>
          <w:szCs w:val="28"/>
        </w:rPr>
        <w:t xml:space="preserve"> район» Курской области за 2022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94890">
        <w:rPr>
          <w:rFonts w:ascii="Times New Roman" w:eastAsia="Times New Roman" w:hAnsi="Times New Roman"/>
          <w:sz w:val="28"/>
          <w:szCs w:val="28"/>
        </w:rPr>
        <w:t xml:space="preserve"> (совместно с Контрольно-счетной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890">
        <w:rPr>
          <w:rFonts w:ascii="Times New Roman" w:eastAsia="Times New Roman" w:hAnsi="Times New Roman"/>
          <w:sz w:val="28"/>
          <w:szCs w:val="28"/>
        </w:rPr>
        <w:t>палатой Курской области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4BC8168" w14:textId="77777777" w:rsidR="00875215" w:rsidRPr="00794890" w:rsidRDefault="00875215" w:rsidP="00875215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90">
        <w:rPr>
          <w:rFonts w:ascii="Times New Roman" w:hAnsi="Times New Roman" w:cs="Times New Roman"/>
          <w:sz w:val="28"/>
          <w:szCs w:val="28"/>
        </w:rPr>
        <w:t xml:space="preserve">Мониторинг и контроль системы оплаты труда работников общеобразовательных учреждений </w:t>
      </w:r>
      <w:proofErr w:type="spellStart"/>
      <w:r w:rsidRPr="0079489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94890">
        <w:rPr>
          <w:rFonts w:ascii="Times New Roman" w:hAnsi="Times New Roman" w:cs="Times New Roman"/>
          <w:sz w:val="28"/>
          <w:szCs w:val="28"/>
        </w:rPr>
        <w:t xml:space="preserve"> района Курской области в 2022 году </w:t>
      </w:r>
      <w:r w:rsidRPr="00794890">
        <w:rPr>
          <w:rFonts w:ascii="Times New Roman" w:eastAsia="Times New Roman" w:hAnsi="Times New Roman"/>
          <w:sz w:val="28"/>
          <w:szCs w:val="28"/>
        </w:rPr>
        <w:t>(совместно с Контрольно-счетной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890">
        <w:rPr>
          <w:rFonts w:ascii="Times New Roman" w:eastAsia="Times New Roman" w:hAnsi="Times New Roman"/>
          <w:sz w:val="28"/>
          <w:szCs w:val="28"/>
        </w:rPr>
        <w:t>палатой Курской области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2B92FEE" w14:textId="16691B55" w:rsidR="007D6DEA" w:rsidRPr="00794890" w:rsidRDefault="00875215" w:rsidP="00875215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90">
        <w:rPr>
          <w:rFonts w:ascii="Times New Roman" w:hAnsi="Times New Roman" w:cs="Times New Roman"/>
          <w:sz w:val="28"/>
          <w:szCs w:val="28"/>
        </w:rPr>
        <w:t xml:space="preserve">Проверка законности и эффективности распоряжения земельными участками Администрацией </w:t>
      </w:r>
      <w:proofErr w:type="spellStart"/>
      <w:r w:rsidRPr="0079489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794890">
        <w:rPr>
          <w:rFonts w:ascii="Times New Roman" w:hAnsi="Times New Roman" w:cs="Times New Roman"/>
          <w:sz w:val="28"/>
          <w:szCs w:val="28"/>
        </w:rPr>
        <w:t xml:space="preserve"> района Курской области за период 2021 и 2022 годов</w:t>
      </w:r>
      <w:r w:rsidRPr="00794890">
        <w:rPr>
          <w:rFonts w:ascii="Times New Roman" w:eastAsia="Times New Roman" w:hAnsi="Times New Roman"/>
          <w:sz w:val="28"/>
          <w:szCs w:val="28"/>
        </w:rPr>
        <w:t xml:space="preserve"> (совместно с Контрольно-счетной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890">
        <w:rPr>
          <w:rFonts w:ascii="Times New Roman" w:eastAsia="Times New Roman" w:hAnsi="Times New Roman"/>
          <w:sz w:val="28"/>
          <w:szCs w:val="28"/>
        </w:rPr>
        <w:t>палатой Курской области</w:t>
      </w:r>
      <w:r w:rsidRPr="0079489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0727B" w:rsidRPr="00794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772DF" w14:textId="5D6AEDEE" w:rsidR="00EC4513" w:rsidRPr="00811026" w:rsidRDefault="00EC4513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26">
        <w:rPr>
          <w:rFonts w:ascii="Times New Roman" w:eastAsia="Times New Roman" w:hAnsi="Times New Roman" w:cs="Times New Roman"/>
          <w:sz w:val="28"/>
          <w:szCs w:val="28"/>
        </w:rPr>
        <w:t xml:space="preserve">Всего контрольными мероприятиями охвачено 5 объектов контроля. </w:t>
      </w:r>
    </w:p>
    <w:p w14:paraId="3A948037" w14:textId="4D2DFEDE" w:rsidR="007D6DEA" w:rsidRPr="000D4F31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31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="008869A7" w:rsidRPr="000D4F31"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A132F9" w:rsidRPr="000D4F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>44</w:t>
      </w:r>
      <w:r w:rsidR="00A132F9" w:rsidRPr="000D4F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>461</w:t>
      </w:r>
      <w:r w:rsidR="00A132F9" w:rsidRPr="000D4F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D4F31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14:paraId="40283E9B" w14:textId="6DB4D496" w:rsidR="007C4961" w:rsidRDefault="007D6DEA" w:rsidP="007C49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F3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конт</w:t>
      </w:r>
      <w:r w:rsidR="00DC56F9" w:rsidRPr="000D4F31">
        <w:rPr>
          <w:rFonts w:ascii="Times New Roman" w:eastAsia="Times New Roman" w:hAnsi="Times New Roman" w:cs="Times New Roman"/>
          <w:sz w:val="28"/>
          <w:szCs w:val="28"/>
        </w:rPr>
        <w:t xml:space="preserve">рольных мероприятий составлено 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F31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0D4F31" w:rsidRPr="000D4F31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D4F31">
        <w:rPr>
          <w:rFonts w:ascii="Times New Roman" w:eastAsia="Times New Roman" w:hAnsi="Times New Roman" w:cs="Times New Roman"/>
          <w:sz w:val="28"/>
          <w:szCs w:val="28"/>
        </w:rPr>
        <w:t>проверок.</w:t>
      </w:r>
      <w:r w:rsidR="007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EC0AD4" w14:textId="48C67309" w:rsidR="00B27EC8" w:rsidRDefault="00B27EC8" w:rsidP="00B27EC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EC8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проведенных контрольных мероприятий нецелевого и неэффективного использования бюджетных средств не выявлено.</w:t>
      </w:r>
    </w:p>
    <w:p w14:paraId="0037FB3D" w14:textId="3396FCA3" w:rsidR="00D943BB" w:rsidRDefault="00D943BB" w:rsidP="00D943B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90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мероприятий направлены в Контрольно-счетную палату Курской области.</w:t>
      </w:r>
    </w:p>
    <w:p w14:paraId="19BFEC30" w14:textId="691CABF5" w:rsidR="001445BC" w:rsidRPr="00934410" w:rsidRDefault="001445BC" w:rsidP="001445B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10">
        <w:rPr>
          <w:rFonts w:ascii="Times New Roman" w:eastAsia="Times New Roman" w:hAnsi="Times New Roman" w:cs="Times New Roman"/>
          <w:sz w:val="28"/>
          <w:szCs w:val="28"/>
        </w:rPr>
        <w:t xml:space="preserve">          Подводя итоги проведенных в отчетном периоде контрольных мероприятий, Ревизионная комиссия отмечает, </w:t>
      </w:r>
      <w:bookmarkStart w:id="1" w:name="_Hlk161306663"/>
      <w:r w:rsidRPr="00934410">
        <w:rPr>
          <w:rFonts w:ascii="Times New Roman" w:eastAsia="Times New Roman" w:hAnsi="Times New Roman" w:cs="Times New Roman"/>
          <w:sz w:val="28"/>
          <w:szCs w:val="28"/>
        </w:rPr>
        <w:t xml:space="preserve">что выявленные нарушения связаны с несоблюдением требований </w:t>
      </w:r>
      <w:bookmarkEnd w:id="1"/>
      <w:r w:rsidRPr="00934410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законодательства в области </w:t>
      </w:r>
      <w:r w:rsidR="00B811F4" w:rsidRPr="00934410">
        <w:rPr>
          <w:rFonts w:ascii="Times New Roman" w:hAnsi="Times New Roman" w:cs="Times New Roman"/>
          <w:sz w:val="28"/>
          <w:szCs w:val="28"/>
        </w:rPr>
        <w:t>составления и предоставления бухгалтерской (финансовой) отчетности</w:t>
      </w:r>
      <w:r w:rsidR="00B811F4" w:rsidRPr="009344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11F4" w:rsidRPr="00934410">
        <w:rPr>
          <w:rFonts w:ascii="Times New Roman" w:hAnsi="Times New Roman"/>
          <w:sz w:val="28"/>
          <w:szCs w:val="28"/>
        </w:rPr>
        <w:t>трудового законодательства,</w:t>
      </w:r>
      <w:r w:rsidR="00B811F4" w:rsidRPr="00934410">
        <w:rPr>
          <w:rFonts w:ascii="TimesNewRomanPSMT" w:hAnsi="TimesNewRomanPSMT" w:cs="TimesNewRomanPSMT"/>
          <w:sz w:val="28"/>
          <w:szCs w:val="28"/>
        </w:rPr>
        <w:t xml:space="preserve"> невыполнения</w:t>
      </w:r>
      <w:r w:rsidR="00B811F4" w:rsidRPr="00934410">
        <w:rPr>
          <w:rFonts w:ascii="TimesNewRomanPSMT" w:hAnsi="TimesNewRomanPSMT" w:cs="TimesNewRomanPSMT"/>
        </w:rPr>
        <w:t xml:space="preserve"> </w:t>
      </w:r>
      <w:r w:rsidR="00B811F4" w:rsidRPr="00934410">
        <w:rPr>
          <w:rFonts w:ascii="TimesNewRomanPSMT" w:hAnsi="TimesNewRomanPSMT" w:cs="TimesNewRomanPSMT"/>
          <w:sz w:val="28"/>
          <w:szCs w:val="28"/>
        </w:rPr>
        <w:t>требований</w:t>
      </w:r>
      <w:r w:rsidR="00B811F4" w:rsidRPr="00934410">
        <w:rPr>
          <w:rFonts w:ascii="Times New Roman" w:hAnsi="Times New Roman" w:cs="Times New Roman"/>
          <w:sz w:val="28"/>
          <w:szCs w:val="28"/>
        </w:rPr>
        <w:t xml:space="preserve"> нормативных-правовых актов</w:t>
      </w:r>
      <w:r w:rsidR="00B811F4" w:rsidRPr="00934410">
        <w:rPr>
          <w:rFonts w:ascii="TimesNewRomanPSMT" w:hAnsi="TimesNewRomanPSMT" w:cs="TimesNewRomanPSMT"/>
          <w:sz w:val="28"/>
          <w:szCs w:val="28"/>
        </w:rPr>
        <w:t>,</w:t>
      </w:r>
      <w:r w:rsidR="00B811F4" w:rsidRPr="00934410">
        <w:rPr>
          <w:rFonts w:ascii="Times New Roman" w:hAnsi="Times New Roman" w:cs="Times New Roman"/>
          <w:sz w:val="28"/>
          <w:szCs w:val="28"/>
        </w:rPr>
        <w:t xml:space="preserve"> нарушения в сфере управления и распоряжения муниципальной собственностью и иные нарушения.</w:t>
      </w:r>
    </w:p>
    <w:p w14:paraId="7B80FBF4" w14:textId="018DF90E" w:rsidR="007D6DEA" w:rsidRPr="00650420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650420">
        <w:rPr>
          <w:b w:val="0"/>
          <w:sz w:val="28"/>
          <w:szCs w:val="28"/>
        </w:rPr>
        <w:lastRenderedPageBreak/>
        <w:t xml:space="preserve">В целях принятия надлежащих мер по устранению выявленных нарушений и недостатков, и недопущении их в дальнейшем, руководителям </w:t>
      </w:r>
      <w:r w:rsidR="002672F4" w:rsidRPr="00650420">
        <w:rPr>
          <w:b w:val="0"/>
          <w:sz w:val="28"/>
          <w:szCs w:val="28"/>
        </w:rPr>
        <w:t xml:space="preserve">объектов </w:t>
      </w:r>
      <w:r w:rsidR="007752DD" w:rsidRPr="00650420">
        <w:rPr>
          <w:b w:val="0"/>
          <w:sz w:val="28"/>
          <w:szCs w:val="28"/>
        </w:rPr>
        <w:t xml:space="preserve">контроля </w:t>
      </w:r>
      <w:r w:rsidRPr="00650420">
        <w:rPr>
          <w:b w:val="0"/>
          <w:sz w:val="28"/>
          <w:szCs w:val="28"/>
        </w:rPr>
        <w:t>были направлены</w:t>
      </w:r>
      <w:r w:rsidRPr="00F86F39">
        <w:rPr>
          <w:b w:val="0"/>
          <w:color w:val="0070C0"/>
          <w:sz w:val="28"/>
          <w:szCs w:val="28"/>
        </w:rPr>
        <w:t xml:space="preserve"> </w:t>
      </w:r>
      <w:r w:rsidR="00650420" w:rsidRPr="00650420">
        <w:rPr>
          <w:b w:val="0"/>
          <w:sz w:val="28"/>
          <w:szCs w:val="28"/>
        </w:rPr>
        <w:t>4</w:t>
      </w:r>
      <w:r w:rsidRPr="00650420">
        <w:rPr>
          <w:b w:val="0"/>
          <w:sz w:val="28"/>
          <w:szCs w:val="28"/>
        </w:rPr>
        <w:t xml:space="preserve"> представления</w:t>
      </w:r>
      <w:r w:rsidRPr="00F86F39">
        <w:rPr>
          <w:b w:val="0"/>
          <w:color w:val="0070C0"/>
          <w:sz w:val="28"/>
          <w:szCs w:val="28"/>
        </w:rPr>
        <w:t xml:space="preserve"> </w:t>
      </w:r>
      <w:r w:rsidR="00A132F9" w:rsidRPr="00650420">
        <w:rPr>
          <w:b w:val="0"/>
          <w:sz w:val="28"/>
          <w:szCs w:val="28"/>
        </w:rPr>
        <w:t>и информационное письмо</w:t>
      </w:r>
      <w:r w:rsidR="00A132F9" w:rsidRPr="00F86F39">
        <w:rPr>
          <w:b w:val="0"/>
          <w:color w:val="0070C0"/>
          <w:sz w:val="28"/>
          <w:szCs w:val="28"/>
        </w:rPr>
        <w:t xml:space="preserve"> </w:t>
      </w:r>
      <w:r w:rsidRPr="00650420">
        <w:rPr>
          <w:b w:val="0"/>
          <w:sz w:val="28"/>
          <w:szCs w:val="28"/>
        </w:rPr>
        <w:t>с предложениями Ревизионной комиссии.</w:t>
      </w:r>
    </w:p>
    <w:p w14:paraId="1E4EA745" w14:textId="5CA5FDDF" w:rsidR="008869A7" w:rsidRPr="00650420" w:rsidRDefault="007D6DEA" w:rsidP="008869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20">
        <w:rPr>
          <w:rFonts w:ascii="Times New Roman" w:hAnsi="Times New Roman" w:cs="Times New Roman"/>
          <w:sz w:val="28"/>
          <w:szCs w:val="28"/>
        </w:rPr>
        <w:t>В соответствии с утвержденными сроками была предоставлена информация о принятых мерах и устранению выявленных нарушений.</w:t>
      </w:r>
      <w:r w:rsidR="008869A7" w:rsidRPr="0065042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представлений за допущенные нарушения </w:t>
      </w:r>
      <w:r w:rsidR="00650420" w:rsidRPr="00650420">
        <w:rPr>
          <w:rFonts w:ascii="Times New Roman" w:hAnsi="Times New Roman" w:cs="Times New Roman"/>
          <w:sz w:val="28"/>
          <w:szCs w:val="28"/>
        </w:rPr>
        <w:t>3</w:t>
      </w:r>
      <w:r w:rsidR="008869A7" w:rsidRPr="00650420">
        <w:rPr>
          <w:rFonts w:ascii="Times New Roman" w:hAnsi="Times New Roman" w:cs="Times New Roman"/>
          <w:sz w:val="28"/>
          <w:szCs w:val="28"/>
        </w:rPr>
        <w:t xml:space="preserve"> должностных лица привлечены к дисциплинарной ответственности.</w:t>
      </w:r>
    </w:p>
    <w:p w14:paraId="4A73BDA2" w14:textId="77777777" w:rsidR="007D6DEA" w:rsidRPr="00650420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650420">
        <w:rPr>
          <w:b w:val="0"/>
          <w:sz w:val="28"/>
          <w:szCs w:val="28"/>
        </w:rPr>
        <w:t xml:space="preserve">На конец отчетного периода представления сняты с контроля. </w:t>
      </w:r>
    </w:p>
    <w:p w14:paraId="553ED933" w14:textId="77777777" w:rsidR="007D6DEA" w:rsidRPr="000A1DC0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DC0">
        <w:rPr>
          <w:rFonts w:ascii="Times New Roman" w:eastAsia="Times New Roman" w:hAnsi="Times New Roman" w:cs="Times New Roman"/>
          <w:sz w:val="28"/>
          <w:szCs w:val="28"/>
        </w:rPr>
        <w:t xml:space="preserve">Все нарушения и недостатки, выявленные Ревизионной комиссией, были отражены в отчетах о результатах проведенных контрольных мероприятий, которые были направлены в Представительное Собрание </w:t>
      </w:r>
      <w:proofErr w:type="spellStart"/>
      <w:r w:rsidRPr="000A1DC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0A1DC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Главе </w:t>
      </w:r>
      <w:proofErr w:type="spellStart"/>
      <w:r w:rsidRPr="000A1DC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0A1DC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671F6233" w14:textId="5AB2CDDD" w:rsidR="007D6DEA" w:rsidRPr="008F357F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7F">
        <w:rPr>
          <w:rFonts w:ascii="Times New Roman" w:eastAsia="Times New Roman" w:hAnsi="Times New Roman" w:cs="Times New Roman"/>
          <w:sz w:val="28"/>
          <w:szCs w:val="28"/>
        </w:rPr>
        <w:t>В прошедшем году было проведено</w:t>
      </w:r>
      <w:r w:rsidR="00C0727B" w:rsidRPr="008F357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A1DC0" w:rsidRPr="008F357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14:paraId="24DC5454" w14:textId="4945279F" w:rsidR="00E158BB" w:rsidRDefault="00E158BB" w:rsidP="00E158B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26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экспертно-аналитическими </w:t>
      </w:r>
      <w:r w:rsidRPr="00811026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охвачено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11026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контроля. </w:t>
      </w:r>
    </w:p>
    <w:p w14:paraId="16808607" w14:textId="4DE2D25C" w:rsidR="00DE10D6" w:rsidRPr="000D4F31" w:rsidRDefault="00DE10D6" w:rsidP="00DE10D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F31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</w:t>
      </w:r>
      <w:r w:rsidRPr="00DE10D6">
        <w:rPr>
          <w:rFonts w:ascii="Times New Roman" w:eastAsia="Times New Roman" w:hAnsi="Times New Roman" w:cs="Times New Roman"/>
          <w:sz w:val="28"/>
          <w:szCs w:val="28"/>
        </w:rPr>
        <w:t>составил 5 818 478,</w:t>
      </w:r>
      <w:r w:rsidRPr="000D4F31">
        <w:rPr>
          <w:rFonts w:ascii="Times New Roman" w:eastAsia="Times New Roman" w:hAnsi="Times New Roman" w:cs="Times New Roman"/>
          <w:sz w:val="28"/>
          <w:szCs w:val="28"/>
        </w:rPr>
        <w:t xml:space="preserve">0 тыс. рублей. </w:t>
      </w:r>
    </w:p>
    <w:p w14:paraId="3A073537" w14:textId="721C5FD9" w:rsidR="00A11720" w:rsidRPr="008F357F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357F">
        <w:rPr>
          <w:rFonts w:ascii="Times New Roman" w:eastAsia="Times New Roman" w:hAnsi="Times New Roman" w:cs="Times New Roman"/>
          <w:sz w:val="28"/>
          <w:szCs w:val="28"/>
        </w:rPr>
        <w:t>Проведенные экспертно-аналитические мероприятия</w:t>
      </w:r>
      <w:r w:rsidRPr="008F357F">
        <w:t xml:space="preserve"> </w:t>
      </w:r>
      <w:r w:rsidRPr="008F357F">
        <w:rPr>
          <w:rFonts w:ascii="Times New Roman" w:hAnsi="Times New Roman" w:cs="Times New Roman"/>
          <w:sz w:val="28"/>
          <w:szCs w:val="28"/>
        </w:rPr>
        <w:t xml:space="preserve">были направлены на </w:t>
      </w:r>
      <w:r w:rsidR="002219CE" w:rsidRPr="008F357F">
        <w:rPr>
          <w:rFonts w:ascii="Times New Roman" w:hAnsi="Times New Roman"/>
          <w:sz w:val="28"/>
          <w:szCs w:val="28"/>
        </w:rPr>
        <w:t>предупреждение и п</w:t>
      </w:r>
      <w:r w:rsidR="008869A7" w:rsidRPr="008F357F">
        <w:rPr>
          <w:rFonts w:ascii="Times New Roman" w:hAnsi="Times New Roman"/>
          <w:sz w:val="28"/>
          <w:szCs w:val="28"/>
        </w:rPr>
        <w:t xml:space="preserve">ресечение бюджетных нарушений, </w:t>
      </w:r>
      <w:r w:rsidR="00956B13" w:rsidRPr="008F357F">
        <w:rPr>
          <w:rFonts w:ascii="Times New Roman" w:hAnsi="Times New Roman"/>
          <w:sz w:val="28"/>
          <w:szCs w:val="28"/>
        </w:rPr>
        <w:t>установление</w:t>
      </w:r>
      <w:r w:rsidR="002219CE" w:rsidRPr="008F357F">
        <w:rPr>
          <w:rFonts w:ascii="Times New Roman" w:hAnsi="Times New Roman"/>
          <w:sz w:val="28"/>
          <w:szCs w:val="28"/>
        </w:rPr>
        <w:t xml:space="preserve"> законности исполнения</w:t>
      </w:r>
      <w:r w:rsidR="002219CE" w:rsidRPr="008F35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A2461" w:rsidRPr="008F35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19CE" w:rsidRPr="008F357F">
        <w:rPr>
          <w:rFonts w:ascii="Times New Roman" w:hAnsi="Times New Roman" w:cs="Times New Roman"/>
          <w:sz w:val="28"/>
          <w:szCs w:val="28"/>
        </w:rPr>
        <w:t>, достоверности учета и отчетности</w:t>
      </w:r>
      <w:r w:rsidR="00D538FB" w:rsidRPr="008F357F">
        <w:rPr>
          <w:rFonts w:ascii="Times New Roman" w:hAnsi="Times New Roman" w:cs="Times New Roman"/>
          <w:sz w:val="28"/>
          <w:szCs w:val="28"/>
        </w:rPr>
        <w:t>.</w:t>
      </w:r>
      <w:r w:rsidR="008869A7" w:rsidRPr="008F357F">
        <w:rPr>
          <w:rFonts w:ascii="Times New Roman" w:hAnsi="Times New Roman"/>
          <w:sz w:val="28"/>
          <w:szCs w:val="28"/>
        </w:rPr>
        <w:t xml:space="preserve"> </w:t>
      </w:r>
    </w:p>
    <w:p w14:paraId="41914E08" w14:textId="77C1269C" w:rsidR="00AB64C9" w:rsidRPr="00357110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357F">
        <w:rPr>
          <w:rFonts w:ascii="Times New Roman" w:eastAsia="Times New Roman" w:hAnsi="Times New Roman" w:cs="Times New Roman"/>
          <w:sz w:val="28"/>
          <w:szCs w:val="28"/>
        </w:rPr>
        <w:t>В рамках осуществления предварительного контроля</w:t>
      </w:r>
      <w:r w:rsidR="00A11720" w:rsidRPr="008F3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720" w:rsidRPr="008F357F">
        <w:rPr>
          <w:rFonts w:ascii="Times New Roman" w:hAnsi="Times New Roman"/>
          <w:sz w:val="28"/>
          <w:szCs w:val="28"/>
        </w:rPr>
        <w:t xml:space="preserve">проводимого </w:t>
      </w:r>
      <w:r w:rsidR="00913B1D">
        <w:rPr>
          <w:rFonts w:ascii="Times New Roman" w:hAnsi="Times New Roman"/>
          <w:sz w:val="28"/>
          <w:szCs w:val="28"/>
        </w:rPr>
        <w:t>с</w:t>
      </w:r>
      <w:r w:rsidR="00A11720" w:rsidRPr="008F357F">
        <w:rPr>
          <w:rFonts w:ascii="Times New Roman" w:hAnsi="Times New Roman"/>
          <w:sz w:val="28"/>
          <w:szCs w:val="28"/>
        </w:rPr>
        <w:t xml:space="preserve"> цел</w:t>
      </w:r>
      <w:r w:rsidR="00913B1D">
        <w:rPr>
          <w:rFonts w:ascii="Times New Roman" w:hAnsi="Times New Roman"/>
          <w:sz w:val="28"/>
          <w:szCs w:val="28"/>
        </w:rPr>
        <w:t>ью</w:t>
      </w:r>
      <w:r w:rsidR="00A11720" w:rsidRPr="008F357F">
        <w:rPr>
          <w:rFonts w:ascii="Times New Roman" w:hAnsi="Times New Roman"/>
          <w:sz w:val="28"/>
          <w:szCs w:val="28"/>
        </w:rPr>
        <w:t xml:space="preserve"> предупреждения и пресечения бюджетных нарушений, </w:t>
      </w:r>
      <w:r w:rsidR="00AB64C9" w:rsidRPr="008F357F">
        <w:rPr>
          <w:rFonts w:ascii="Times New Roman" w:hAnsi="Times New Roman"/>
          <w:sz w:val="28"/>
          <w:szCs w:val="28"/>
        </w:rPr>
        <w:t>подготовлено</w:t>
      </w:r>
      <w:r w:rsidR="00AB64C9" w:rsidRPr="00F86F39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512447" w:rsidRPr="00357110">
        <w:rPr>
          <w:rFonts w:ascii="Times New Roman" w:hAnsi="Times New Roman"/>
          <w:sz w:val="28"/>
          <w:szCs w:val="28"/>
        </w:rPr>
        <w:t>7</w:t>
      </w:r>
      <w:r w:rsidR="00A11720" w:rsidRPr="00357110">
        <w:rPr>
          <w:rFonts w:ascii="Times New Roman" w:hAnsi="Times New Roman"/>
          <w:sz w:val="28"/>
          <w:szCs w:val="28"/>
        </w:rPr>
        <w:t xml:space="preserve"> заключений</w:t>
      </w:r>
      <w:r w:rsidR="00AB64C9" w:rsidRPr="00357110">
        <w:rPr>
          <w:rFonts w:ascii="Times New Roman" w:hAnsi="Times New Roman"/>
          <w:sz w:val="28"/>
          <w:szCs w:val="28"/>
        </w:rPr>
        <w:t>, из них:</w:t>
      </w:r>
    </w:p>
    <w:p w14:paraId="7E6B5495" w14:textId="5EF59D7C" w:rsidR="00666ECC" w:rsidRPr="008F357F" w:rsidRDefault="007D6DEA" w:rsidP="007D6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</w:t>
      </w:r>
      <w:r w:rsidR="002219CE" w:rsidRPr="008F35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 заключения на проекты решений Представительного Собрания </w:t>
      </w:r>
      <w:proofErr w:type="spellStart"/>
      <w:r w:rsidRPr="008F357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0B7A6B" w:rsidRPr="008F357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Представительного Собрания </w:t>
      </w:r>
      <w:proofErr w:type="spellStart"/>
      <w:r w:rsidR="000B7A6B" w:rsidRPr="008F357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0B7A6B" w:rsidRPr="008F357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2219CE" w:rsidRPr="00305C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19CE" w:rsidRPr="00305C6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8F357F" w:rsidRPr="00305C6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219CE" w:rsidRPr="00305C6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8F357F" w:rsidRPr="00305C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19CE" w:rsidRPr="00305C6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F357F" w:rsidRPr="00305C6E">
        <w:rPr>
          <w:rFonts w:ascii="Times New Roman" w:eastAsia="Times New Roman" w:hAnsi="Times New Roman" w:cs="Times New Roman"/>
          <w:sz w:val="28"/>
          <w:szCs w:val="28"/>
        </w:rPr>
        <w:t>235</w:t>
      </w:r>
      <w:r w:rsidR="00E34A14" w:rsidRPr="00305C6E">
        <w:rPr>
          <w:rFonts w:ascii="Times New Roman" w:eastAsia="Times New Roman" w:hAnsi="Times New Roman" w:cs="Times New Roman"/>
          <w:sz w:val="28"/>
          <w:szCs w:val="28"/>
        </w:rPr>
        <w:t xml:space="preserve">-4ПС </w:t>
      </w:r>
      <w:r w:rsidR="00E34A14" w:rsidRPr="008F357F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34A14" w:rsidRPr="008F357F">
        <w:rPr>
          <w:rFonts w:ascii="Times New Roman" w:eastAsia="Times New Roman" w:hAnsi="Times New Roman" w:cs="Times New Roman"/>
          <w:sz w:val="28"/>
          <w:szCs w:val="28"/>
        </w:rPr>
        <w:t>Золотухинског</w:t>
      </w:r>
      <w:r w:rsidR="002219CE" w:rsidRPr="008F357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2219CE" w:rsidRPr="008F357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</w:t>
      </w:r>
      <w:r w:rsidR="008F357F" w:rsidRPr="008F35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CE" w:rsidRPr="008F357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F357F" w:rsidRPr="008F35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19CE" w:rsidRPr="008F357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F357F" w:rsidRPr="008F35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4A14" w:rsidRPr="008F357F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, которые затрагивают вопросы </w:t>
      </w:r>
      <w:r w:rsidR="00E34A14" w:rsidRPr="008F357F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 основных показателей </w:t>
      </w:r>
      <w:r w:rsidRPr="008F357F">
        <w:rPr>
          <w:rFonts w:ascii="Times New Roman" w:eastAsia="Times New Roman" w:hAnsi="Times New Roman" w:cs="Times New Roman"/>
          <w:sz w:val="28"/>
          <w:szCs w:val="28"/>
        </w:rPr>
        <w:t xml:space="preserve">бюджета, </w:t>
      </w:r>
      <w:r w:rsidR="00E34A14" w:rsidRPr="008F357F">
        <w:rPr>
          <w:rFonts w:ascii="Times New Roman" w:eastAsia="Times New Roman" w:hAnsi="Times New Roman" w:cs="Times New Roman"/>
          <w:sz w:val="28"/>
          <w:szCs w:val="28"/>
        </w:rPr>
        <w:t>уточнения объема целевых средств, поступивших из областного бюджета</w:t>
      </w:r>
      <w:r w:rsidR="00666ECC" w:rsidRPr="008F35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698C380" w14:textId="74441C26" w:rsidR="000C684A" w:rsidRPr="008F357F" w:rsidRDefault="00666ECC" w:rsidP="007D6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1CA7" w:rsidRPr="008F357F">
        <w:rPr>
          <w:rFonts w:ascii="Times New Roman" w:eastAsia="Times New Roman" w:hAnsi="Times New Roman" w:cs="Times New Roman"/>
          <w:sz w:val="28"/>
          <w:szCs w:val="28"/>
        </w:rPr>
        <w:t xml:space="preserve">одготовлено </w:t>
      </w:r>
      <w:r w:rsidR="008F357F" w:rsidRPr="008F35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06F" w:rsidRPr="008F357F">
        <w:rPr>
          <w:rFonts w:ascii="Times New Roman" w:hAnsi="Times New Roman" w:cs="Times New Roman"/>
          <w:sz w:val="28"/>
          <w:szCs w:val="28"/>
        </w:rPr>
        <w:t>экспертных заключений</w:t>
      </w:r>
      <w:r w:rsidR="007D6DEA" w:rsidRPr="008F357F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Администрации </w:t>
      </w:r>
      <w:proofErr w:type="spellStart"/>
      <w:r w:rsidR="007D6DEA" w:rsidRPr="008F357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7D6DEA" w:rsidRPr="008F357F">
        <w:rPr>
          <w:rFonts w:ascii="Times New Roman" w:hAnsi="Times New Roman" w:cs="Times New Roman"/>
          <w:sz w:val="28"/>
          <w:szCs w:val="28"/>
        </w:rPr>
        <w:t xml:space="preserve"> района Курской области о внесении измене</w:t>
      </w:r>
      <w:r w:rsidR="00114E54" w:rsidRPr="008F357F">
        <w:rPr>
          <w:rFonts w:ascii="Times New Roman" w:hAnsi="Times New Roman" w:cs="Times New Roman"/>
          <w:sz w:val="28"/>
          <w:szCs w:val="28"/>
        </w:rPr>
        <w:t>ний и дополнений в муниципальные программы</w:t>
      </w:r>
      <w:r w:rsidR="000C684A" w:rsidRPr="008F357F">
        <w:rPr>
          <w:rFonts w:ascii="Times New Roman" w:hAnsi="Times New Roman" w:cs="Times New Roman"/>
          <w:sz w:val="28"/>
          <w:szCs w:val="28"/>
        </w:rPr>
        <w:t>;</w:t>
      </w:r>
    </w:p>
    <w:p w14:paraId="5D90EA94" w14:textId="2001E8C6" w:rsidR="007D6DEA" w:rsidRPr="008F357F" w:rsidRDefault="000C684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357F">
        <w:rPr>
          <w:rFonts w:ascii="Times New Roman" w:hAnsi="Times New Roman" w:cs="Times New Roman"/>
          <w:sz w:val="28"/>
          <w:szCs w:val="28"/>
        </w:rPr>
        <w:t>п</w:t>
      </w:r>
      <w:r w:rsidR="00666ECC" w:rsidRPr="008F357F">
        <w:rPr>
          <w:rFonts w:ascii="Times New Roman" w:hAnsi="Times New Roman" w:cs="Times New Roman"/>
          <w:sz w:val="28"/>
          <w:szCs w:val="28"/>
        </w:rPr>
        <w:t>роведена экспертиза</w:t>
      </w:r>
      <w:r w:rsidR="007D6DEA" w:rsidRPr="008F357F">
        <w:rPr>
          <w:rFonts w:ascii="Times New Roman" w:hAnsi="Times New Roman"/>
          <w:sz w:val="28"/>
          <w:szCs w:val="28"/>
        </w:rPr>
        <w:t xml:space="preserve"> проект</w:t>
      </w:r>
      <w:r w:rsidR="00666ECC" w:rsidRPr="008F357F">
        <w:rPr>
          <w:rFonts w:ascii="Times New Roman" w:hAnsi="Times New Roman"/>
          <w:sz w:val="28"/>
          <w:szCs w:val="28"/>
        </w:rPr>
        <w:t>а</w:t>
      </w:r>
      <w:r w:rsidR="007D6DEA" w:rsidRPr="008F357F">
        <w:rPr>
          <w:rFonts w:ascii="Times New Roman" w:hAnsi="Times New Roman"/>
          <w:sz w:val="28"/>
          <w:szCs w:val="28"/>
        </w:rPr>
        <w:t xml:space="preserve"> решения Представительного Собрания </w:t>
      </w:r>
      <w:proofErr w:type="spellStart"/>
      <w:r w:rsidR="007D6DEA" w:rsidRPr="008F357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7D6DEA" w:rsidRPr="008F357F">
        <w:rPr>
          <w:rFonts w:ascii="Times New Roman" w:hAnsi="Times New Roman"/>
          <w:sz w:val="28"/>
          <w:szCs w:val="28"/>
        </w:rPr>
        <w:t xml:space="preserve"> района Курской области «О бюджете </w:t>
      </w:r>
      <w:proofErr w:type="spellStart"/>
      <w:r w:rsidR="007D6DEA" w:rsidRPr="008F357F">
        <w:rPr>
          <w:rFonts w:ascii="Times New Roman" w:hAnsi="Times New Roman"/>
          <w:sz w:val="28"/>
          <w:szCs w:val="28"/>
        </w:rPr>
        <w:t>Золотухинског</w:t>
      </w:r>
      <w:r w:rsidR="007A4759" w:rsidRPr="008F357F">
        <w:rPr>
          <w:rFonts w:ascii="Times New Roman" w:hAnsi="Times New Roman"/>
          <w:sz w:val="28"/>
          <w:szCs w:val="28"/>
        </w:rPr>
        <w:t>о</w:t>
      </w:r>
      <w:proofErr w:type="spellEnd"/>
      <w:r w:rsidR="007A4759" w:rsidRPr="008F357F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666ECC" w:rsidRPr="008F357F">
        <w:rPr>
          <w:rFonts w:ascii="Times New Roman" w:hAnsi="Times New Roman"/>
          <w:sz w:val="28"/>
          <w:szCs w:val="28"/>
        </w:rPr>
        <w:t>на 202</w:t>
      </w:r>
      <w:r w:rsidR="008F357F" w:rsidRPr="008F357F">
        <w:rPr>
          <w:rFonts w:ascii="Times New Roman" w:hAnsi="Times New Roman"/>
          <w:sz w:val="28"/>
          <w:szCs w:val="28"/>
        </w:rPr>
        <w:t>4</w:t>
      </w:r>
      <w:r w:rsidR="00666ECC" w:rsidRPr="008F35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357F" w:rsidRPr="008F357F">
        <w:rPr>
          <w:rFonts w:ascii="Times New Roman" w:hAnsi="Times New Roman"/>
          <w:sz w:val="28"/>
          <w:szCs w:val="28"/>
        </w:rPr>
        <w:t>5</w:t>
      </w:r>
      <w:r w:rsidR="00666ECC" w:rsidRPr="008F357F">
        <w:rPr>
          <w:rFonts w:ascii="Times New Roman" w:hAnsi="Times New Roman"/>
          <w:sz w:val="28"/>
          <w:szCs w:val="28"/>
        </w:rPr>
        <w:t xml:space="preserve"> и 202</w:t>
      </w:r>
      <w:r w:rsidR="008F357F" w:rsidRPr="008F357F">
        <w:rPr>
          <w:rFonts w:ascii="Times New Roman" w:hAnsi="Times New Roman"/>
          <w:sz w:val="28"/>
          <w:szCs w:val="28"/>
        </w:rPr>
        <w:t>6</w:t>
      </w:r>
      <w:r w:rsidR="00235379" w:rsidRPr="008F357F">
        <w:rPr>
          <w:rFonts w:ascii="Times New Roman" w:hAnsi="Times New Roman"/>
          <w:sz w:val="28"/>
          <w:szCs w:val="28"/>
        </w:rPr>
        <w:t xml:space="preserve"> годов».</w:t>
      </w:r>
    </w:p>
    <w:p w14:paraId="1B840AF5" w14:textId="77867CAC" w:rsidR="007D6DEA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357F">
        <w:rPr>
          <w:rFonts w:ascii="Times New Roman" w:hAnsi="Times New Roman"/>
          <w:sz w:val="28"/>
          <w:szCs w:val="28"/>
        </w:rPr>
        <w:t xml:space="preserve">В заключениях Ревизионной комиссии содержались предложения </w:t>
      </w:r>
      <w:r w:rsidR="00C91FD8" w:rsidRPr="008F357F">
        <w:rPr>
          <w:rFonts w:ascii="Times New Roman" w:hAnsi="Times New Roman"/>
          <w:sz w:val="28"/>
          <w:szCs w:val="28"/>
        </w:rPr>
        <w:t xml:space="preserve">и замечания </w:t>
      </w:r>
      <w:r w:rsidRPr="008F357F">
        <w:rPr>
          <w:rFonts w:ascii="Times New Roman" w:hAnsi="Times New Roman"/>
          <w:sz w:val="28"/>
          <w:szCs w:val="28"/>
        </w:rPr>
        <w:t>к представленным на экспертизу проектам муниципальных правовых актов, которые были учтены.</w:t>
      </w:r>
    </w:p>
    <w:p w14:paraId="2C9CD184" w14:textId="77777777" w:rsidR="00866624" w:rsidRPr="007B16B0" w:rsidRDefault="00866624" w:rsidP="0086662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6B0">
        <w:rPr>
          <w:rFonts w:ascii="Times New Roman" w:hAnsi="Times New Roman"/>
          <w:sz w:val="28"/>
          <w:szCs w:val="28"/>
        </w:rPr>
        <w:lastRenderedPageBreak/>
        <w:t xml:space="preserve">На основании анализа и проверки отчетов об исполнении бюджета </w:t>
      </w:r>
      <w:proofErr w:type="spellStart"/>
      <w:r w:rsidRPr="007B16B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B16B0">
        <w:rPr>
          <w:rFonts w:ascii="Times New Roman" w:hAnsi="Times New Roman"/>
          <w:sz w:val="28"/>
          <w:szCs w:val="28"/>
        </w:rPr>
        <w:t xml:space="preserve"> района за </w:t>
      </w:r>
      <w:r w:rsidRPr="007B16B0">
        <w:rPr>
          <w:rFonts w:ascii="Times New Roman" w:hAnsi="Times New Roman"/>
          <w:sz w:val="28"/>
          <w:szCs w:val="28"/>
          <w:lang w:val="en-US"/>
        </w:rPr>
        <w:t>I</w:t>
      </w:r>
      <w:r w:rsidRPr="007B16B0">
        <w:rPr>
          <w:rFonts w:ascii="Times New Roman" w:hAnsi="Times New Roman"/>
          <w:sz w:val="28"/>
          <w:szCs w:val="28"/>
        </w:rPr>
        <w:t xml:space="preserve"> квартал, </w:t>
      </w:r>
      <w:r w:rsidRPr="007B16B0">
        <w:rPr>
          <w:rFonts w:ascii="Times New Roman" w:hAnsi="Times New Roman"/>
          <w:sz w:val="28"/>
          <w:szCs w:val="28"/>
          <w:lang w:val="en-US"/>
        </w:rPr>
        <w:t>I</w:t>
      </w:r>
      <w:r w:rsidRPr="007B16B0">
        <w:rPr>
          <w:rFonts w:ascii="Times New Roman" w:hAnsi="Times New Roman"/>
          <w:sz w:val="28"/>
          <w:szCs w:val="28"/>
        </w:rPr>
        <w:t xml:space="preserve"> полугодие и 9 месяцев 2023 года был осуществлен оперативный (текущий) контроль и подготовлены оперативные отчеты о ходе исполнения бюджета </w:t>
      </w:r>
      <w:proofErr w:type="spellStart"/>
      <w:r w:rsidRPr="007B16B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B16B0">
        <w:rPr>
          <w:rFonts w:ascii="Times New Roman" w:hAnsi="Times New Roman"/>
          <w:sz w:val="28"/>
          <w:szCs w:val="28"/>
        </w:rPr>
        <w:t xml:space="preserve"> района (за </w:t>
      </w:r>
      <w:r w:rsidRPr="007B16B0">
        <w:rPr>
          <w:rFonts w:ascii="Times New Roman" w:hAnsi="Times New Roman"/>
          <w:sz w:val="28"/>
          <w:szCs w:val="28"/>
          <w:lang w:val="en-US"/>
        </w:rPr>
        <w:t>I</w:t>
      </w:r>
      <w:r w:rsidRPr="007B16B0">
        <w:rPr>
          <w:rFonts w:ascii="Times New Roman" w:hAnsi="Times New Roman"/>
          <w:sz w:val="28"/>
          <w:szCs w:val="28"/>
        </w:rPr>
        <w:t xml:space="preserve"> квартал, за </w:t>
      </w:r>
      <w:r w:rsidRPr="007B16B0">
        <w:rPr>
          <w:rFonts w:ascii="Times New Roman" w:hAnsi="Times New Roman"/>
          <w:sz w:val="28"/>
          <w:szCs w:val="28"/>
          <w:lang w:val="en-US"/>
        </w:rPr>
        <w:t>I</w:t>
      </w:r>
      <w:r w:rsidRPr="007B16B0">
        <w:rPr>
          <w:rFonts w:ascii="Times New Roman" w:hAnsi="Times New Roman"/>
          <w:sz w:val="28"/>
          <w:szCs w:val="28"/>
        </w:rPr>
        <w:t xml:space="preserve"> полугодие, за 9 месяцев 2023 года).</w:t>
      </w:r>
      <w:r w:rsidRPr="007B1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E7B8A" w14:textId="6A1E1010" w:rsidR="00866624" w:rsidRPr="007B16B0" w:rsidRDefault="00866624" w:rsidP="0086662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6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16B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B16B0">
        <w:rPr>
          <w:rFonts w:ascii="Times New Roman" w:eastAsia="Times New Roman" w:hAnsi="Times New Roman" w:cs="Times New Roman"/>
          <w:sz w:val="28"/>
          <w:szCs w:val="28"/>
        </w:rPr>
        <w:t xml:space="preserve"> оперативного </w:t>
      </w:r>
      <w:r w:rsidR="00DD1800" w:rsidRPr="00A655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655F6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DD1800" w:rsidRPr="00A655F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16B0">
        <w:rPr>
          <w:rFonts w:ascii="Times New Roman" w:eastAsia="Times New Roman" w:hAnsi="Times New Roman" w:cs="Times New Roman"/>
          <w:sz w:val="28"/>
          <w:szCs w:val="28"/>
        </w:rPr>
        <w:t xml:space="preserve"> контроля проведен анализ полноты поступлений доходов бюджета, кассового исполнения бюджета в сравнении с утвержденными бюджетными назначениями, анализ выявленных отклонений.</w:t>
      </w:r>
    </w:p>
    <w:p w14:paraId="00331F51" w14:textId="42B3A2B4" w:rsidR="006C71AC" w:rsidRPr="0006141C" w:rsidRDefault="006C71AC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141C">
        <w:rPr>
          <w:rFonts w:ascii="Times New Roman" w:hAnsi="Times New Roman" w:cs="Times New Roman"/>
          <w:sz w:val="28"/>
          <w:szCs w:val="28"/>
        </w:rPr>
        <w:t>В целях установления законности исполнения</w:t>
      </w:r>
      <w:r w:rsidR="00AF2B70" w:rsidRPr="0006141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49B5" w:rsidRPr="0006141C">
        <w:rPr>
          <w:rFonts w:ascii="Times New Roman" w:hAnsi="Times New Roman" w:cs="Times New Roman"/>
          <w:sz w:val="28"/>
          <w:szCs w:val="28"/>
        </w:rPr>
        <w:t xml:space="preserve">, </w:t>
      </w:r>
      <w:r w:rsidR="0006141C" w:rsidRPr="0006141C">
        <w:rPr>
          <w:rFonts w:ascii="Times New Roman" w:hAnsi="Times New Roman" w:cs="Times New Roman"/>
          <w:sz w:val="28"/>
          <w:szCs w:val="28"/>
        </w:rPr>
        <w:t xml:space="preserve">достоверности учета и отчетности, </w:t>
      </w:r>
      <w:r w:rsidR="0006141C" w:rsidRPr="0006141C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полноты и своевременности исполнения показателей бюджета</w:t>
      </w:r>
      <w:r w:rsidR="00273C64" w:rsidRPr="0006141C">
        <w:rPr>
          <w:rFonts w:ascii="Times New Roman" w:hAnsi="Times New Roman" w:cs="Times New Roman"/>
          <w:sz w:val="28"/>
          <w:szCs w:val="28"/>
        </w:rPr>
        <w:t xml:space="preserve"> </w:t>
      </w:r>
      <w:r w:rsidR="005563D1" w:rsidRPr="0006141C">
        <w:rPr>
          <w:rFonts w:ascii="Times New Roman" w:hAnsi="Times New Roman" w:cs="Times New Roman"/>
          <w:sz w:val="28"/>
          <w:szCs w:val="28"/>
        </w:rPr>
        <w:t>проводился последующий контроль.</w:t>
      </w:r>
    </w:p>
    <w:p w14:paraId="71612746" w14:textId="5FF43777" w:rsidR="007D6DEA" w:rsidRPr="008F357F" w:rsidRDefault="004742A5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594C"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последующего контроля </w:t>
      </w:r>
      <w:r w:rsidR="009F76E2">
        <w:rPr>
          <w:rFonts w:ascii="Times New Roman" w:eastAsia="Times New Roman" w:hAnsi="Times New Roman" w:cs="Times New Roman"/>
          <w:sz w:val="28"/>
          <w:szCs w:val="28"/>
        </w:rPr>
        <w:t>Ревизионной комиссией</w:t>
      </w:r>
      <w:r w:rsidR="0095045D" w:rsidRPr="008F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2D4D3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 xml:space="preserve"> внешн</w:t>
      </w:r>
      <w:r w:rsidR="002D4D3D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2D4D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 xml:space="preserve"> бюджетной отчётности</w:t>
      </w:r>
      <w:r w:rsidR="002D4D3D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26" w:rsidRPr="008F35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4D3D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B82826" w:rsidRPr="008F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DEA" w:rsidRPr="008F357F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бюджетных средс</w:t>
      </w:r>
      <w:r w:rsidR="0095045D" w:rsidRPr="008F357F">
        <w:rPr>
          <w:rFonts w:ascii="Times New Roman" w:eastAsia="Times New Roman" w:hAnsi="Times New Roman" w:cs="Times New Roman"/>
          <w:sz w:val="28"/>
          <w:szCs w:val="28"/>
        </w:rPr>
        <w:t xml:space="preserve">тв </w:t>
      </w:r>
      <w:proofErr w:type="spellStart"/>
      <w:r w:rsidR="0095045D" w:rsidRPr="008F357F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5045D" w:rsidRPr="008F35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174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CA7E2" w14:textId="19BC3CC0" w:rsidR="007D6DEA" w:rsidRPr="0020556C" w:rsidRDefault="007D6DEA" w:rsidP="007D6D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8A">
        <w:rPr>
          <w:rFonts w:ascii="Times New Roman" w:hAnsi="Times New Roman" w:cs="Times New Roman"/>
          <w:sz w:val="28"/>
          <w:szCs w:val="28"/>
        </w:rPr>
        <w:t>По результатам проверки подготовлен</w:t>
      </w:r>
      <w:r w:rsidR="0020556C">
        <w:rPr>
          <w:rFonts w:ascii="Times New Roman" w:hAnsi="Times New Roman" w:cs="Times New Roman"/>
          <w:sz w:val="28"/>
          <w:szCs w:val="28"/>
        </w:rPr>
        <w:t>о</w:t>
      </w:r>
      <w:r w:rsidRPr="006C6C8A">
        <w:rPr>
          <w:rFonts w:ascii="Times New Roman" w:hAnsi="Times New Roman" w:cs="Times New Roman"/>
          <w:sz w:val="28"/>
          <w:szCs w:val="28"/>
        </w:rPr>
        <w:t xml:space="preserve"> 4</w:t>
      </w:r>
      <w:r w:rsidR="0006141C">
        <w:rPr>
          <w:rFonts w:ascii="Times New Roman" w:hAnsi="Times New Roman" w:cs="Times New Roman"/>
          <w:sz w:val="28"/>
          <w:szCs w:val="28"/>
        </w:rPr>
        <w:t xml:space="preserve"> </w:t>
      </w:r>
      <w:r w:rsidRPr="006C6C8A">
        <w:rPr>
          <w:rFonts w:ascii="Times New Roman" w:hAnsi="Times New Roman" w:cs="Times New Roman"/>
          <w:sz w:val="28"/>
          <w:szCs w:val="28"/>
        </w:rPr>
        <w:t>заключения.</w:t>
      </w:r>
      <w:r w:rsidR="0020556C">
        <w:rPr>
          <w:rFonts w:ascii="Roboto-Light" w:hAnsi="Roboto-Light"/>
          <w:color w:val="000000"/>
          <w:sz w:val="30"/>
          <w:szCs w:val="30"/>
          <w:shd w:val="clear" w:color="auto" w:fill="FFFFFF"/>
        </w:rPr>
        <w:t> </w:t>
      </w:r>
    </w:p>
    <w:p w14:paraId="473161E4" w14:textId="506CB365" w:rsidR="007D6DEA" w:rsidRPr="006C6C8A" w:rsidRDefault="007D6DEA" w:rsidP="007D6DE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8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годовой бюджетной отчётности главных администраторов бюджетных средств проведена внешняя проверка годового отчета об исполнении бюджета </w:t>
      </w:r>
      <w:proofErr w:type="spellStart"/>
      <w:r w:rsidRPr="006C6C8A">
        <w:rPr>
          <w:rFonts w:ascii="Times New Roman" w:eastAsia="Times New Roman" w:hAnsi="Times New Roman" w:cs="Times New Roman"/>
          <w:sz w:val="28"/>
          <w:szCs w:val="28"/>
        </w:rPr>
        <w:t>Золотухинског</w:t>
      </w:r>
      <w:r w:rsidR="002D5EB7" w:rsidRPr="006C6C8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2D5EB7" w:rsidRPr="006C6C8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202</w:t>
      </w:r>
      <w:r w:rsidR="006C6C8A" w:rsidRPr="006C6C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9A7" w:rsidRPr="006C6C8A">
        <w:rPr>
          <w:rFonts w:ascii="Times New Roman" w:eastAsia="Times New Roman" w:hAnsi="Times New Roman" w:cs="Times New Roman"/>
          <w:sz w:val="28"/>
          <w:szCs w:val="28"/>
        </w:rPr>
        <w:t>год и подготовлено заключение.</w:t>
      </w:r>
    </w:p>
    <w:p w14:paraId="4C854B08" w14:textId="2B901463" w:rsidR="007D6DEA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8A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FC67D2" w:rsidRPr="006C6C8A">
        <w:rPr>
          <w:rFonts w:ascii="Times New Roman" w:eastAsia="Times New Roman" w:hAnsi="Times New Roman" w:cs="Times New Roman"/>
          <w:sz w:val="28"/>
          <w:szCs w:val="28"/>
        </w:rPr>
        <w:t xml:space="preserve"> отчет районного бюджета за 202</w:t>
      </w:r>
      <w:r w:rsidR="006C6C8A" w:rsidRPr="006C6C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C8A">
        <w:rPr>
          <w:rFonts w:ascii="Times New Roman" w:eastAsia="Times New Roman" w:hAnsi="Times New Roman" w:cs="Times New Roman"/>
          <w:sz w:val="28"/>
          <w:szCs w:val="28"/>
        </w:rPr>
        <w:t xml:space="preserve"> год по основным параметрам представлен в полном объеме, признан достоверным и рекомендован к утверждению.</w:t>
      </w:r>
    </w:p>
    <w:p w14:paraId="516AF168" w14:textId="657622DD" w:rsidR="009253DD" w:rsidRDefault="009253DD" w:rsidP="007D6DE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60089740"/>
      <w:r w:rsidRPr="00583FB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 о проведении параллельного мероприятия</w:t>
      </w:r>
      <w:r w:rsidR="00DF1AA5"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Контрольно-счетной</w:t>
      </w:r>
      <w:r w:rsidR="00583FB5"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палатой Курской области </w:t>
      </w:r>
      <w:r w:rsidR="00DF1AA5"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F1AA5" w:rsidRPr="00583FB5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 w:rsidR="00DF1AA5" w:rsidRPr="00583FB5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DF1AA5" w:rsidRPr="00583FB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DF1AA5"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</w:t>
      </w:r>
      <w:r w:rsidR="00DF1AA5"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>дено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экспертно-аналитическое мероприятие </w:t>
      </w:r>
      <w:bookmarkEnd w:id="2"/>
      <w:r w:rsidRPr="00583FB5">
        <w:rPr>
          <w:rFonts w:ascii="Times New Roman" w:hAnsi="Times New Roman" w:cs="Times New Roman"/>
          <w:sz w:val="28"/>
          <w:szCs w:val="28"/>
        </w:rPr>
        <w:t xml:space="preserve"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Pr="00583FB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83FB5">
        <w:rPr>
          <w:rFonts w:ascii="Times New Roman" w:hAnsi="Times New Roman" w:cs="Times New Roman"/>
          <w:sz w:val="28"/>
          <w:szCs w:val="28"/>
        </w:rPr>
        <w:t xml:space="preserve"> района Курской области в 2022 году и истекшем периоде 2023 года (параллельно с Контро</w:t>
      </w:r>
      <w:r w:rsidR="00DF1AA5" w:rsidRPr="00583FB5">
        <w:rPr>
          <w:rFonts w:ascii="Times New Roman" w:hAnsi="Times New Roman" w:cs="Times New Roman"/>
          <w:sz w:val="28"/>
          <w:szCs w:val="28"/>
        </w:rPr>
        <w:t>л</w:t>
      </w:r>
      <w:r w:rsidRPr="00583FB5">
        <w:rPr>
          <w:rFonts w:ascii="Times New Roman" w:hAnsi="Times New Roman" w:cs="Times New Roman"/>
          <w:sz w:val="28"/>
          <w:szCs w:val="28"/>
        </w:rPr>
        <w:t>ьно-счетной палатой Курской области)»</w:t>
      </w:r>
      <w:r w:rsidRPr="00583FB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2921C9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мероприятия направлены в Контрольно-счетную палату Курской области.</w:t>
      </w:r>
    </w:p>
    <w:p w14:paraId="0D1180BF" w14:textId="478F5A8F" w:rsidR="00C174E2" w:rsidRPr="00D3394F" w:rsidRDefault="00C174E2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94F">
        <w:rPr>
          <w:rFonts w:ascii="Times New Roman" w:eastAsia="Times New Roman" w:hAnsi="Times New Roman" w:cs="Times New Roman"/>
          <w:sz w:val="28"/>
          <w:szCs w:val="28"/>
        </w:rPr>
        <w:t>Данным мероприяти</w:t>
      </w:r>
      <w:r w:rsidR="00272CC2" w:rsidRPr="00D339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394F">
        <w:rPr>
          <w:rFonts w:ascii="Times New Roman" w:eastAsia="Times New Roman" w:hAnsi="Times New Roman" w:cs="Times New Roman"/>
          <w:sz w:val="28"/>
          <w:szCs w:val="28"/>
        </w:rPr>
        <w:t xml:space="preserve">м охвачено 4 объекта </w:t>
      </w:r>
      <w:r w:rsidR="00272CC2" w:rsidRPr="00D3394F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D33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55208D" w14:textId="1929DE54" w:rsidR="00366F0C" w:rsidRPr="00A2264F" w:rsidRDefault="007E7DB4" w:rsidP="00366F0C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60196054"/>
      <w:r w:rsidRPr="00A2264F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данного мероприятия установлено: </w:t>
      </w:r>
      <w:r w:rsidR="007A0846" w:rsidRPr="00A2264F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DD095D" w:rsidRPr="00A2264F">
        <w:rPr>
          <w:rFonts w:ascii="Times New Roman" w:hAnsi="Times New Roman" w:cs="Times New Roman"/>
          <w:sz w:val="28"/>
          <w:szCs w:val="28"/>
        </w:rPr>
        <w:t xml:space="preserve"> </w:t>
      </w:r>
      <w:r w:rsidR="00657B55" w:rsidRPr="00A2264F">
        <w:rPr>
          <w:rFonts w:ascii="Times New Roman" w:hAnsi="Times New Roman" w:cs="Times New Roman"/>
          <w:sz w:val="28"/>
          <w:szCs w:val="28"/>
        </w:rPr>
        <w:t xml:space="preserve">имеет недостатки и </w:t>
      </w:r>
      <w:r w:rsidR="00652FBF" w:rsidRPr="00A2264F">
        <w:rPr>
          <w:rFonts w:ascii="Times New Roman" w:hAnsi="Times New Roman" w:cs="Times New Roman"/>
          <w:sz w:val="28"/>
          <w:szCs w:val="28"/>
        </w:rPr>
        <w:t>нуждается в</w:t>
      </w:r>
      <w:r w:rsidR="00657B55" w:rsidRPr="00A2264F">
        <w:rPr>
          <w:rFonts w:ascii="Times New Roman" w:hAnsi="Times New Roman" w:cs="Times New Roman"/>
          <w:sz w:val="28"/>
          <w:szCs w:val="28"/>
        </w:rPr>
        <w:t xml:space="preserve"> доработк</w:t>
      </w:r>
      <w:r w:rsidR="003720BC" w:rsidRPr="00A2264F">
        <w:rPr>
          <w:rFonts w:ascii="Times New Roman" w:hAnsi="Times New Roman" w:cs="Times New Roman"/>
          <w:sz w:val="28"/>
          <w:szCs w:val="28"/>
        </w:rPr>
        <w:t>е</w:t>
      </w:r>
      <w:r w:rsidR="00657B55" w:rsidRPr="00A2264F">
        <w:rPr>
          <w:rFonts w:ascii="Times New Roman" w:hAnsi="Times New Roman" w:cs="Times New Roman"/>
          <w:sz w:val="28"/>
          <w:szCs w:val="28"/>
        </w:rPr>
        <w:t>,</w:t>
      </w:r>
      <w:r w:rsidR="00DD095D" w:rsidRPr="00A2264F">
        <w:rPr>
          <w:rFonts w:ascii="Times New Roman" w:hAnsi="Times New Roman" w:cs="Times New Roman"/>
          <w:sz w:val="28"/>
          <w:szCs w:val="28"/>
        </w:rPr>
        <w:t xml:space="preserve"> </w:t>
      </w:r>
      <w:r w:rsidR="000941FE" w:rsidRPr="00A2264F">
        <w:rPr>
          <w:rFonts w:ascii="Times New Roman" w:eastAsia="Times New Roman" w:hAnsi="Times New Roman" w:cs="Times New Roman"/>
          <w:sz w:val="28"/>
          <w:szCs w:val="28"/>
        </w:rPr>
        <w:t xml:space="preserve">выявлены факты занижения норм порций, </w:t>
      </w:r>
      <w:r w:rsidR="00A2264F"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 w:rsidR="00156CA1" w:rsidRPr="00A2264F">
        <w:rPr>
          <w:rFonts w:ascii="Times New Roman" w:eastAsia="Times New Roman" w:hAnsi="Times New Roman" w:cs="Times New Roman"/>
          <w:sz w:val="28"/>
          <w:szCs w:val="28"/>
        </w:rPr>
        <w:t>отклонение данных Технологических карт с данными Примерного десятидневного меню,</w:t>
      </w:r>
      <w:r w:rsidR="00495345" w:rsidRPr="00A2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636" w:rsidRPr="00A2264F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="00652FBF" w:rsidRPr="00A2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1322834"/>
      <w:r w:rsidR="000941FE" w:rsidRPr="00A2264F">
        <w:rPr>
          <w:rFonts w:ascii="Times New Roman" w:eastAsia="Times New Roman" w:hAnsi="Times New Roman" w:cs="Times New Roman"/>
          <w:sz w:val="28"/>
          <w:szCs w:val="28"/>
        </w:rPr>
        <w:t>несоответстви</w:t>
      </w:r>
      <w:r w:rsidR="00FB3636" w:rsidRPr="00A226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41FE" w:rsidRPr="00A2264F">
        <w:rPr>
          <w:rFonts w:ascii="Times New Roman" w:eastAsia="Times New Roman" w:hAnsi="Times New Roman" w:cs="Times New Roman"/>
          <w:sz w:val="28"/>
          <w:szCs w:val="28"/>
        </w:rPr>
        <w:t xml:space="preserve"> посещаемости детей в классном журнале фактическому предоставлению бесплатного питания</w:t>
      </w:r>
      <w:bookmarkEnd w:id="4"/>
      <w:r w:rsidR="000941FE" w:rsidRPr="00A226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264F" w:rsidRPr="00A2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CA1" w:rsidRPr="00A2264F"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Методических рекомендаций по организации питания</w:t>
      </w:r>
      <w:r w:rsidR="00366F0C" w:rsidRPr="00A226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0BC" w:rsidRPr="00A2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10CFAB" w14:textId="20338F0E" w:rsidR="0026558D" w:rsidRPr="001234B1" w:rsidRDefault="00DD6528" w:rsidP="00F73F5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4B1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мероприятия </w:t>
      </w:r>
      <w:r w:rsidR="0026558D" w:rsidRPr="001234B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по устранению выявленных </w:t>
      </w:r>
      <w:r w:rsidR="0026558D" w:rsidRPr="00452400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652FBF" w:rsidRPr="00452400">
        <w:rPr>
          <w:rFonts w:ascii="Times New Roman" w:eastAsia="Times New Roman" w:hAnsi="Times New Roman" w:cs="Times New Roman"/>
          <w:sz w:val="28"/>
          <w:szCs w:val="28"/>
        </w:rPr>
        <w:t xml:space="preserve"> и недостатков</w:t>
      </w:r>
      <w:r w:rsidR="0026558D" w:rsidRPr="0045240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309C5EA1" w14:textId="50DC5807" w:rsidR="00454DAC" w:rsidRPr="001A6EFF" w:rsidRDefault="00454DAC" w:rsidP="0093441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2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Отчеты и заключения о результатах экспертно-аналитических мероприятий направлены в Представительное Собрание </w:t>
      </w:r>
      <w:proofErr w:type="spellStart"/>
      <w:r w:rsidRPr="005E236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5E236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</w:t>
      </w:r>
      <w:r w:rsidR="00A56F5A" w:rsidRPr="005E2360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FC67D2" w:rsidRPr="005E236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="00FC67D2" w:rsidRPr="005E2360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FC67D2" w:rsidRPr="005E236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D2B46" w:rsidRPr="00E6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70F77" w14:textId="1F105EB3" w:rsidR="007D6DEA" w:rsidRDefault="007D6DEA" w:rsidP="00A57A71">
      <w:pPr>
        <w:tabs>
          <w:tab w:val="left" w:pos="709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97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14:paraId="520DBF4F" w14:textId="77777777" w:rsidR="00D97213" w:rsidRPr="00E4397C" w:rsidRDefault="00D97213" w:rsidP="00D97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94549" w14:textId="77777777" w:rsidR="003172CE" w:rsidRPr="00FC4A7C" w:rsidRDefault="003172CE" w:rsidP="00291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A7C">
        <w:rPr>
          <w:rFonts w:ascii="Times New Roman" w:hAnsi="Times New Roman"/>
          <w:sz w:val="28"/>
          <w:szCs w:val="28"/>
        </w:rPr>
        <w:t>Важнейшим направлением деятельности остается совершенствование организации и осуществления внешнего финансового контроля, повы</w:t>
      </w:r>
      <w:r w:rsidR="002E7341" w:rsidRPr="00FC4A7C">
        <w:rPr>
          <w:rFonts w:ascii="Times New Roman" w:hAnsi="Times New Roman"/>
          <w:sz w:val="28"/>
          <w:szCs w:val="28"/>
        </w:rPr>
        <w:t>шение</w:t>
      </w:r>
      <w:r w:rsidRPr="00FC4A7C">
        <w:rPr>
          <w:rFonts w:ascii="Times New Roman" w:hAnsi="Times New Roman"/>
          <w:sz w:val="28"/>
          <w:szCs w:val="28"/>
        </w:rPr>
        <w:t xml:space="preserve"> результативности контрольной и экспертно-аналитической деятельности</w:t>
      </w:r>
      <w:r w:rsidR="002E7341" w:rsidRPr="00FC4A7C">
        <w:rPr>
          <w:rFonts w:ascii="Times New Roman" w:hAnsi="Times New Roman"/>
          <w:sz w:val="28"/>
          <w:szCs w:val="28"/>
        </w:rPr>
        <w:t xml:space="preserve">. </w:t>
      </w:r>
    </w:p>
    <w:p w14:paraId="6BC20183" w14:textId="77777777" w:rsidR="005E2360" w:rsidRPr="00E60BF1" w:rsidRDefault="005E2360" w:rsidP="005E23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F1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было обращено на изучение методических и нормативно-правовых документов, необходимых для </w:t>
      </w:r>
      <w:r w:rsidRPr="00E60BF1">
        <w:rPr>
          <w:rFonts w:ascii="Times New Roman" w:hAnsi="Times New Roman" w:cs="Times New Roman"/>
          <w:sz w:val="28"/>
          <w:szCs w:val="28"/>
        </w:rPr>
        <w:t>выполнения задач, возложенных на Ревизионную комиссию.</w:t>
      </w:r>
    </w:p>
    <w:p w14:paraId="05F3E182" w14:textId="424F8B99" w:rsidR="007D6DEA" w:rsidRPr="00F86F39" w:rsidRDefault="007D6DEA" w:rsidP="00291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39">
        <w:rPr>
          <w:rFonts w:ascii="Times New Roman" w:hAnsi="Times New Roman"/>
          <w:sz w:val="28"/>
          <w:szCs w:val="28"/>
        </w:rPr>
        <w:t xml:space="preserve">В целях повышения 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F86F39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</w:t>
      </w:r>
      <w:r w:rsidR="00852E5F" w:rsidRPr="00F86F39">
        <w:rPr>
          <w:rFonts w:ascii="Times New Roman" w:hAnsi="Times New Roman"/>
          <w:sz w:val="28"/>
          <w:szCs w:val="28"/>
        </w:rPr>
        <w:t xml:space="preserve"> и </w:t>
      </w:r>
      <w:r w:rsidR="00852E5F" w:rsidRPr="00F86F39">
        <w:rPr>
          <w:rFonts w:ascii="Times New Roman" w:eastAsia="Times New Roman" w:hAnsi="Times New Roman" w:cs="Times New Roman"/>
          <w:sz w:val="28"/>
          <w:szCs w:val="28"/>
        </w:rPr>
        <w:t>контрольно-счетными органами муниципальных образований Курской области.</w:t>
      </w:r>
    </w:p>
    <w:p w14:paraId="781EDF7C" w14:textId="77777777" w:rsidR="00EB4A3B" w:rsidRPr="00096352" w:rsidRDefault="00EB4A3B" w:rsidP="00EB4A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 w:rsidRPr="00096352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 района с августа 2012 года является членом </w:t>
      </w:r>
      <w:bookmarkStart w:id="5" w:name="_Hlk160115534"/>
      <w:r w:rsidRPr="00096352">
        <w:rPr>
          <w:rFonts w:ascii="Times New Roman" w:eastAsia="Times New Roman" w:hAnsi="Times New Roman" w:cs="Times New Roman"/>
          <w:sz w:val="28"/>
          <w:szCs w:val="28"/>
        </w:rPr>
        <w:t>Курской областной Ассоциации контрольно-счетных органов</w:t>
      </w:r>
      <w:bookmarkEnd w:id="5"/>
      <w:r w:rsidRPr="000963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77F8" w:rsidRPr="0009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C76407" w14:textId="3E9D1F5F" w:rsidR="00334521" w:rsidRDefault="008B5063" w:rsidP="00FD77F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FA6AF5" w:rsidRPr="00096352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принимала </w:t>
      </w:r>
      <w:r w:rsidRPr="000963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6AF5" w:rsidRPr="00096352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</w:t>
      </w:r>
      <w:r w:rsidR="00BA49DA" w:rsidRPr="00E66547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областной Ассоциации контрольно-счетных органов и </w:t>
      </w: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Союза </w:t>
      </w:r>
      <w:r w:rsidR="008869A7" w:rsidRPr="00096352">
        <w:rPr>
          <w:rFonts w:ascii="Times New Roman" w:eastAsia="Times New Roman" w:hAnsi="Times New Roman" w:cs="Times New Roman"/>
          <w:sz w:val="28"/>
          <w:szCs w:val="28"/>
        </w:rPr>
        <w:t>муниципальных контрольно-счетных органов</w:t>
      </w:r>
      <w:r w:rsidR="00532E8A">
        <w:rPr>
          <w:rFonts w:ascii="Times New Roman" w:eastAsia="Times New Roman" w:hAnsi="Times New Roman" w:cs="Times New Roman"/>
          <w:sz w:val="28"/>
          <w:szCs w:val="28"/>
        </w:rPr>
        <w:t xml:space="preserve"> (далее – Союз МКСО)</w:t>
      </w: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77F8" w:rsidRPr="00096352">
        <w:rPr>
          <w:rFonts w:ascii="Times New Roman" w:eastAsia="Times New Roman" w:hAnsi="Times New Roman" w:cs="Times New Roman"/>
          <w:sz w:val="28"/>
          <w:szCs w:val="28"/>
        </w:rPr>
        <w:t xml:space="preserve">В рамках обучающих мероприятий </w:t>
      </w:r>
      <w:r w:rsidR="00707851" w:rsidRPr="00096352">
        <w:rPr>
          <w:rFonts w:ascii="Times New Roman" w:eastAsia="Times New Roman" w:hAnsi="Times New Roman" w:cs="Times New Roman"/>
          <w:sz w:val="28"/>
          <w:szCs w:val="28"/>
        </w:rPr>
        <w:t xml:space="preserve">Союза МКСО </w:t>
      </w:r>
      <w:r w:rsidR="00871395" w:rsidRPr="00096352">
        <w:rPr>
          <w:rFonts w:ascii="Times New Roman" w:eastAsia="Times New Roman" w:hAnsi="Times New Roman" w:cs="Times New Roman"/>
          <w:sz w:val="28"/>
          <w:szCs w:val="28"/>
        </w:rPr>
        <w:t xml:space="preserve">участвовала </w:t>
      </w:r>
      <w:r w:rsidR="00FD77F8" w:rsidRPr="0009635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7851" w:rsidRPr="0009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2F" w:rsidRPr="00096352">
        <w:rPr>
          <w:rFonts w:ascii="Times New Roman" w:eastAsia="Times New Roman" w:hAnsi="Times New Roman" w:cs="Times New Roman"/>
          <w:sz w:val="28"/>
          <w:szCs w:val="28"/>
        </w:rPr>
        <w:t xml:space="preserve">круглых столах и </w:t>
      </w:r>
      <w:r w:rsidR="00532E8A" w:rsidRPr="00E66547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r w:rsidR="00707851" w:rsidRPr="00096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7F8" w:rsidRPr="00096352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 режиме видеоконференцсвязи. </w:t>
      </w:r>
    </w:p>
    <w:p w14:paraId="2296151A" w14:textId="2B9805E2" w:rsidR="007F6D92" w:rsidRPr="00F86F39" w:rsidRDefault="007F6D92" w:rsidP="007F6D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963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7563B" w:rsidRPr="00096352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F86F39" w:rsidRPr="000963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6352">
        <w:rPr>
          <w:rFonts w:ascii="Times New Roman" w:eastAsia="Times New Roman" w:hAnsi="Times New Roman" w:cs="Times New Roman"/>
          <w:sz w:val="28"/>
          <w:szCs w:val="28"/>
        </w:rPr>
        <w:t xml:space="preserve"> года был подготовлен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 в Контрольно-счетную палату Курской области отчет о деятельности Ревизионной комисс</w:t>
      </w:r>
      <w:r w:rsidR="0097563B" w:rsidRPr="00F86F39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proofErr w:type="spellStart"/>
      <w:r w:rsidR="0097563B" w:rsidRPr="00F86F39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97563B" w:rsidRPr="00F86F39">
        <w:rPr>
          <w:rFonts w:ascii="Times New Roman" w:eastAsia="Times New Roman" w:hAnsi="Times New Roman" w:cs="Times New Roman"/>
          <w:sz w:val="28"/>
          <w:szCs w:val="28"/>
        </w:rPr>
        <w:t xml:space="preserve"> района за 202</w:t>
      </w:r>
      <w:r w:rsidR="00F86F39" w:rsidRPr="00F86F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3261E" w:rsidRPr="00F86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BAAE4" w14:textId="2E543EBE" w:rsidR="00E3261E" w:rsidRPr="00F86F39" w:rsidRDefault="00355F41" w:rsidP="00355F4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39">
        <w:rPr>
          <w:rFonts w:ascii="Times New Roman" w:eastAsia="Times New Roman" w:hAnsi="Times New Roman" w:cs="Times New Roman"/>
          <w:sz w:val="28"/>
          <w:szCs w:val="28"/>
        </w:rPr>
        <w:t>Ежегодный отчет о деятельно</w:t>
      </w:r>
      <w:r w:rsidR="00C76E7B" w:rsidRPr="00F86F39">
        <w:rPr>
          <w:rFonts w:ascii="Times New Roman" w:eastAsia="Times New Roman" w:hAnsi="Times New Roman" w:cs="Times New Roman"/>
          <w:sz w:val="28"/>
          <w:szCs w:val="28"/>
        </w:rPr>
        <w:t>сти Ревизионной комиссии за 202</w:t>
      </w:r>
      <w:r w:rsidR="00F86F39" w:rsidRPr="00F86F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D3003" w:rsidRPr="00F86F39">
        <w:rPr>
          <w:rFonts w:ascii="Times New Roman" w:eastAsia="Times New Roman" w:hAnsi="Times New Roman" w:cs="Times New Roman"/>
          <w:sz w:val="28"/>
          <w:szCs w:val="28"/>
        </w:rPr>
        <w:t xml:space="preserve">был подготовлен и представлен Представительному Собранию </w:t>
      </w:r>
      <w:proofErr w:type="spellStart"/>
      <w:r w:rsidR="00FD3003" w:rsidRPr="00F86F39">
        <w:rPr>
          <w:rFonts w:ascii="Times New Roman" w:eastAsia="Times New Roman" w:hAnsi="Times New Roman" w:cs="Times New Roman"/>
          <w:sz w:val="28"/>
          <w:szCs w:val="28"/>
        </w:rPr>
        <w:t>Золоту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proofErr w:type="spellEnd"/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14:paraId="58E7A180" w14:textId="49E75011" w:rsidR="007D6DEA" w:rsidRPr="00F86F39" w:rsidRDefault="00235D3C" w:rsidP="007D6DE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6E7B" w:rsidRPr="00F86F39">
        <w:rPr>
          <w:rFonts w:ascii="Times New Roman" w:eastAsia="Times New Roman" w:hAnsi="Times New Roman" w:cs="Times New Roman"/>
          <w:sz w:val="28"/>
          <w:szCs w:val="28"/>
        </w:rPr>
        <w:t>IV квартале 202</w:t>
      </w:r>
      <w:r w:rsidR="00F86F39" w:rsidRPr="00F86F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D6DEA" w:rsidRPr="00F86F39">
        <w:rPr>
          <w:rFonts w:ascii="Times New Roman" w:eastAsia="Times New Roman" w:hAnsi="Times New Roman" w:cs="Times New Roman"/>
          <w:sz w:val="28"/>
          <w:szCs w:val="28"/>
        </w:rPr>
        <w:t xml:space="preserve"> года разработан и утвержден пла</w:t>
      </w:r>
      <w:r w:rsidR="00E8645A" w:rsidRPr="00F86F39">
        <w:rPr>
          <w:rFonts w:ascii="Times New Roman" w:eastAsia="Times New Roman" w:hAnsi="Times New Roman" w:cs="Times New Roman"/>
          <w:sz w:val="28"/>
          <w:szCs w:val="28"/>
        </w:rPr>
        <w:t>н работы Ревизионной комиссии</w:t>
      </w:r>
      <w:r w:rsidR="00C76E7B" w:rsidRPr="00F86F3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86F39" w:rsidRPr="00F86F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6DEA" w:rsidRPr="00F86F3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492B9FF0" w14:textId="3341029A" w:rsidR="0016754F" w:rsidRPr="00F86F39" w:rsidRDefault="0016754F" w:rsidP="0016754F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F39">
        <w:rPr>
          <w:rFonts w:ascii="Times New Roman" w:eastAsia="Times New Roman" w:hAnsi="Times New Roman" w:cs="Times New Roman"/>
          <w:sz w:val="28"/>
          <w:szCs w:val="28"/>
        </w:rPr>
        <w:t>План раб</w:t>
      </w:r>
      <w:r w:rsidR="00C76E7B" w:rsidRPr="00F86F39">
        <w:rPr>
          <w:rFonts w:ascii="Times New Roman" w:eastAsia="Times New Roman" w:hAnsi="Times New Roman" w:cs="Times New Roman"/>
          <w:sz w:val="28"/>
          <w:szCs w:val="28"/>
        </w:rPr>
        <w:t>оты Ревизионной комиссии за 202</w:t>
      </w:r>
      <w:r w:rsidR="00F86F39" w:rsidRPr="00F86F3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6F39">
        <w:rPr>
          <w:rFonts w:ascii="Times New Roman" w:eastAsia="Times New Roman" w:hAnsi="Times New Roman" w:cs="Times New Roman"/>
          <w:sz w:val="28"/>
          <w:szCs w:val="28"/>
        </w:rPr>
        <w:t xml:space="preserve"> год выполнен полностью.</w:t>
      </w:r>
    </w:p>
    <w:p w14:paraId="29A39E5E" w14:textId="77777777" w:rsidR="007D6DEA" w:rsidRPr="00F86F39" w:rsidRDefault="007D6DEA" w:rsidP="007D6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39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Ревизионной комиссии оставалась гласность.</w:t>
      </w:r>
    </w:p>
    <w:p w14:paraId="04FF505F" w14:textId="77777777" w:rsidR="007D6DEA" w:rsidRPr="00F86F39" w:rsidRDefault="009173B3" w:rsidP="00A51D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D6DEA" w:rsidRPr="00F86F39"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0129CA" w:rsidRPr="00F86F39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7D6DEA" w:rsidRPr="00F86F39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7D6DEA" w:rsidRPr="00F86F3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 размещена информация о де</w:t>
      </w:r>
      <w:r w:rsidR="00CB450C" w:rsidRPr="00F86F39">
        <w:rPr>
          <w:rFonts w:ascii="Times New Roman" w:eastAsia="Times New Roman" w:hAnsi="Times New Roman" w:cs="Times New Roman"/>
          <w:sz w:val="28"/>
          <w:szCs w:val="28"/>
        </w:rPr>
        <w:t>ятельности Ревизионной комиссии.</w:t>
      </w:r>
    </w:p>
    <w:p w14:paraId="51BB0648" w14:textId="77777777" w:rsidR="00A51DAE" w:rsidRDefault="00A51DAE" w:rsidP="00A51D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bookmarkStart w:id="6" w:name="_GoBack"/>
      <w:bookmarkEnd w:id="6"/>
    </w:p>
    <w:sectPr w:rsidR="00A51DAE" w:rsidSect="00A863B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E532F" w14:textId="77777777" w:rsidR="00BB7736" w:rsidRDefault="00BB7736" w:rsidP="006B1A50">
      <w:pPr>
        <w:spacing w:after="0" w:line="240" w:lineRule="auto"/>
      </w:pPr>
      <w:r>
        <w:separator/>
      </w:r>
    </w:p>
  </w:endnote>
  <w:endnote w:type="continuationSeparator" w:id="0">
    <w:p w14:paraId="5F5691E6" w14:textId="77777777" w:rsidR="00BB7736" w:rsidRDefault="00BB7736" w:rsidP="006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94EB" w14:textId="77777777" w:rsidR="00BB7736" w:rsidRDefault="00BB7736" w:rsidP="006B1A50">
      <w:pPr>
        <w:spacing w:after="0" w:line="240" w:lineRule="auto"/>
      </w:pPr>
      <w:r>
        <w:separator/>
      </w:r>
    </w:p>
  </w:footnote>
  <w:footnote w:type="continuationSeparator" w:id="0">
    <w:p w14:paraId="3F0DA046" w14:textId="77777777" w:rsidR="00BB7736" w:rsidRDefault="00BB7736" w:rsidP="006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492C"/>
    <w:multiLevelType w:val="hybridMultilevel"/>
    <w:tmpl w:val="B8AC409A"/>
    <w:lvl w:ilvl="0" w:tplc="AC54A98A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EA"/>
    <w:rsid w:val="000034A6"/>
    <w:rsid w:val="000049F8"/>
    <w:rsid w:val="000129CA"/>
    <w:rsid w:val="00021A8F"/>
    <w:rsid w:val="000436D2"/>
    <w:rsid w:val="0004504E"/>
    <w:rsid w:val="00050E21"/>
    <w:rsid w:val="00056409"/>
    <w:rsid w:val="000604C8"/>
    <w:rsid w:val="00060FB0"/>
    <w:rsid w:val="0006141C"/>
    <w:rsid w:val="00063E55"/>
    <w:rsid w:val="000672BE"/>
    <w:rsid w:val="0007160F"/>
    <w:rsid w:val="00073765"/>
    <w:rsid w:val="00077969"/>
    <w:rsid w:val="00083B7A"/>
    <w:rsid w:val="000905CB"/>
    <w:rsid w:val="00093DC7"/>
    <w:rsid w:val="00093E1C"/>
    <w:rsid w:val="000941FE"/>
    <w:rsid w:val="00096352"/>
    <w:rsid w:val="000A1DC0"/>
    <w:rsid w:val="000B65EB"/>
    <w:rsid w:val="000B7A6B"/>
    <w:rsid w:val="000C115E"/>
    <w:rsid w:val="000C4D20"/>
    <w:rsid w:val="000C684A"/>
    <w:rsid w:val="000D1292"/>
    <w:rsid w:val="000D3B8D"/>
    <w:rsid w:val="000D4F31"/>
    <w:rsid w:val="000D7F30"/>
    <w:rsid w:val="00102773"/>
    <w:rsid w:val="001076A1"/>
    <w:rsid w:val="00113E01"/>
    <w:rsid w:val="00114E54"/>
    <w:rsid w:val="00115515"/>
    <w:rsid w:val="001174B7"/>
    <w:rsid w:val="001234B1"/>
    <w:rsid w:val="0012792C"/>
    <w:rsid w:val="00134BE6"/>
    <w:rsid w:val="001445BC"/>
    <w:rsid w:val="00156CA1"/>
    <w:rsid w:val="0016733B"/>
    <w:rsid w:val="0016754F"/>
    <w:rsid w:val="00182A32"/>
    <w:rsid w:val="00187EDD"/>
    <w:rsid w:val="0019129B"/>
    <w:rsid w:val="001922A3"/>
    <w:rsid w:val="00194D8D"/>
    <w:rsid w:val="001A1584"/>
    <w:rsid w:val="001A22D6"/>
    <w:rsid w:val="001A3411"/>
    <w:rsid w:val="001A6EFF"/>
    <w:rsid w:val="001C36A2"/>
    <w:rsid w:val="001C7354"/>
    <w:rsid w:val="001D5C91"/>
    <w:rsid w:val="001E11CF"/>
    <w:rsid w:val="001F49B5"/>
    <w:rsid w:val="00200419"/>
    <w:rsid w:val="002016E9"/>
    <w:rsid w:val="002020DC"/>
    <w:rsid w:val="0020556C"/>
    <w:rsid w:val="002147C9"/>
    <w:rsid w:val="002168CC"/>
    <w:rsid w:val="00221909"/>
    <w:rsid w:val="002219CE"/>
    <w:rsid w:val="002258C5"/>
    <w:rsid w:val="002270C8"/>
    <w:rsid w:val="00235379"/>
    <w:rsid w:val="00235D3C"/>
    <w:rsid w:val="002402B0"/>
    <w:rsid w:val="00240DD8"/>
    <w:rsid w:val="002509A6"/>
    <w:rsid w:val="002543A0"/>
    <w:rsid w:val="00260D2F"/>
    <w:rsid w:val="0026558D"/>
    <w:rsid w:val="002672F4"/>
    <w:rsid w:val="00272CC2"/>
    <w:rsid w:val="00273C64"/>
    <w:rsid w:val="0028594C"/>
    <w:rsid w:val="00290680"/>
    <w:rsid w:val="00290B60"/>
    <w:rsid w:val="00291C1A"/>
    <w:rsid w:val="002921C9"/>
    <w:rsid w:val="002B5EC0"/>
    <w:rsid w:val="002C2B81"/>
    <w:rsid w:val="002D0E1D"/>
    <w:rsid w:val="002D4D3D"/>
    <w:rsid w:val="002D5EB7"/>
    <w:rsid w:val="002E3F27"/>
    <w:rsid w:val="002E69C5"/>
    <w:rsid w:val="002E7341"/>
    <w:rsid w:val="002F0B9C"/>
    <w:rsid w:val="002F45CA"/>
    <w:rsid w:val="00305C6E"/>
    <w:rsid w:val="00315B53"/>
    <w:rsid w:val="003172CE"/>
    <w:rsid w:val="0032068C"/>
    <w:rsid w:val="003244EF"/>
    <w:rsid w:val="00325B7E"/>
    <w:rsid w:val="00334521"/>
    <w:rsid w:val="00337C5E"/>
    <w:rsid w:val="00350729"/>
    <w:rsid w:val="00352A6B"/>
    <w:rsid w:val="00355F41"/>
    <w:rsid w:val="00357110"/>
    <w:rsid w:val="003603C0"/>
    <w:rsid w:val="0036108E"/>
    <w:rsid w:val="00366F0C"/>
    <w:rsid w:val="003720BC"/>
    <w:rsid w:val="00376879"/>
    <w:rsid w:val="00380D05"/>
    <w:rsid w:val="00381D38"/>
    <w:rsid w:val="00386283"/>
    <w:rsid w:val="003935EA"/>
    <w:rsid w:val="00397E4E"/>
    <w:rsid w:val="003A6661"/>
    <w:rsid w:val="003B471A"/>
    <w:rsid w:val="003B5CB4"/>
    <w:rsid w:val="003D263E"/>
    <w:rsid w:val="003E4EF2"/>
    <w:rsid w:val="00400E3E"/>
    <w:rsid w:val="0043746F"/>
    <w:rsid w:val="0044213F"/>
    <w:rsid w:val="00451CA7"/>
    <w:rsid w:val="00452400"/>
    <w:rsid w:val="00454DAC"/>
    <w:rsid w:val="004622EB"/>
    <w:rsid w:val="004652A3"/>
    <w:rsid w:val="004665F8"/>
    <w:rsid w:val="004742A5"/>
    <w:rsid w:val="0048186B"/>
    <w:rsid w:val="00495345"/>
    <w:rsid w:val="004B38B0"/>
    <w:rsid w:val="004B7C40"/>
    <w:rsid w:val="004C1D14"/>
    <w:rsid w:val="004C44AE"/>
    <w:rsid w:val="004C67F6"/>
    <w:rsid w:val="004D46AA"/>
    <w:rsid w:val="004E0605"/>
    <w:rsid w:val="00501471"/>
    <w:rsid w:val="00502E66"/>
    <w:rsid w:val="00512447"/>
    <w:rsid w:val="0052309C"/>
    <w:rsid w:val="00532E8A"/>
    <w:rsid w:val="0055360E"/>
    <w:rsid w:val="005563D1"/>
    <w:rsid w:val="00563423"/>
    <w:rsid w:val="00563C36"/>
    <w:rsid w:val="00564557"/>
    <w:rsid w:val="00567F99"/>
    <w:rsid w:val="00573513"/>
    <w:rsid w:val="0057632D"/>
    <w:rsid w:val="00583FB5"/>
    <w:rsid w:val="005A1115"/>
    <w:rsid w:val="005A3F66"/>
    <w:rsid w:val="005A7220"/>
    <w:rsid w:val="005C2BDF"/>
    <w:rsid w:val="005C4FF4"/>
    <w:rsid w:val="005D1B97"/>
    <w:rsid w:val="005D4063"/>
    <w:rsid w:val="005E2360"/>
    <w:rsid w:val="005F21C5"/>
    <w:rsid w:val="005F6EA0"/>
    <w:rsid w:val="006163D5"/>
    <w:rsid w:val="006349A4"/>
    <w:rsid w:val="00634B4D"/>
    <w:rsid w:val="00637EBB"/>
    <w:rsid w:val="006465D5"/>
    <w:rsid w:val="006502E3"/>
    <w:rsid w:val="00650420"/>
    <w:rsid w:val="00650881"/>
    <w:rsid w:val="00652FBF"/>
    <w:rsid w:val="00657B55"/>
    <w:rsid w:val="00666ECC"/>
    <w:rsid w:val="00681D65"/>
    <w:rsid w:val="00682823"/>
    <w:rsid w:val="0069192D"/>
    <w:rsid w:val="006A546D"/>
    <w:rsid w:val="006B1956"/>
    <w:rsid w:val="006B1A50"/>
    <w:rsid w:val="006B7BB4"/>
    <w:rsid w:val="006C63BD"/>
    <w:rsid w:val="006C6C8A"/>
    <w:rsid w:val="006C71AC"/>
    <w:rsid w:val="006D2756"/>
    <w:rsid w:val="006D6494"/>
    <w:rsid w:val="006F58F5"/>
    <w:rsid w:val="00707851"/>
    <w:rsid w:val="00715C5E"/>
    <w:rsid w:val="007230E3"/>
    <w:rsid w:val="007258FE"/>
    <w:rsid w:val="00727BD3"/>
    <w:rsid w:val="00730EB8"/>
    <w:rsid w:val="007348CB"/>
    <w:rsid w:val="00740D2A"/>
    <w:rsid w:val="00740D32"/>
    <w:rsid w:val="00750C93"/>
    <w:rsid w:val="00754737"/>
    <w:rsid w:val="00763B78"/>
    <w:rsid w:val="0077162A"/>
    <w:rsid w:val="007752DD"/>
    <w:rsid w:val="0078041A"/>
    <w:rsid w:val="0078677D"/>
    <w:rsid w:val="00794890"/>
    <w:rsid w:val="00795D67"/>
    <w:rsid w:val="007A0846"/>
    <w:rsid w:val="007A4759"/>
    <w:rsid w:val="007B16B0"/>
    <w:rsid w:val="007B1ED9"/>
    <w:rsid w:val="007C3646"/>
    <w:rsid w:val="007C4961"/>
    <w:rsid w:val="007C4B7B"/>
    <w:rsid w:val="007D6DEA"/>
    <w:rsid w:val="007E1321"/>
    <w:rsid w:val="007E251A"/>
    <w:rsid w:val="007E599E"/>
    <w:rsid w:val="007E7DB4"/>
    <w:rsid w:val="007F6D92"/>
    <w:rsid w:val="00803797"/>
    <w:rsid w:val="008056EA"/>
    <w:rsid w:val="00811026"/>
    <w:rsid w:val="0082056F"/>
    <w:rsid w:val="00823B46"/>
    <w:rsid w:val="00841BD7"/>
    <w:rsid w:val="00846A16"/>
    <w:rsid w:val="00852E5F"/>
    <w:rsid w:val="00855230"/>
    <w:rsid w:val="00862F2B"/>
    <w:rsid w:val="00864E1B"/>
    <w:rsid w:val="00866624"/>
    <w:rsid w:val="00871395"/>
    <w:rsid w:val="0087392F"/>
    <w:rsid w:val="00875215"/>
    <w:rsid w:val="008804AB"/>
    <w:rsid w:val="008858CC"/>
    <w:rsid w:val="008869A7"/>
    <w:rsid w:val="00890EC0"/>
    <w:rsid w:val="00891FF6"/>
    <w:rsid w:val="008937B6"/>
    <w:rsid w:val="008A2358"/>
    <w:rsid w:val="008A4AB8"/>
    <w:rsid w:val="008B5063"/>
    <w:rsid w:val="008B6F5A"/>
    <w:rsid w:val="008C045A"/>
    <w:rsid w:val="008F13EE"/>
    <w:rsid w:val="008F357F"/>
    <w:rsid w:val="008F4888"/>
    <w:rsid w:val="008F69A7"/>
    <w:rsid w:val="00903439"/>
    <w:rsid w:val="00911EB0"/>
    <w:rsid w:val="00913B1D"/>
    <w:rsid w:val="009142B6"/>
    <w:rsid w:val="009173B3"/>
    <w:rsid w:val="009253DD"/>
    <w:rsid w:val="0093368E"/>
    <w:rsid w:val="00934410"/>
    <w:rsid w:val="009426B5"/>
    <w:rsid w:val="00944A92"/>
    <w:rsid w:val="0095045D"/>
    <w:rsid w:val="00956B13"/>
    <w:rsid w:val="009670A0"/>
    <w:rsid w:val="0096749E"/>
    <w:rsid w:val="00972880"/>
    <w:rsid w:val="0097563B"/>
    <w:rsid w:val="00983D35"/>
    <w:rsid w:val="009840D1"/>
    <w:rsid w:val="0098731E"/>
    <w:rsid w:val="009B0F3D"/>
    <w:rsid w:val="009B5A4B"/>
    <w:rsid w:val="009B622F"/>
    <w:rsid w:val="009C49F8"/>
    <w:rsid w:val="009C4D76"/>
    <w:rsid w:val="009D50DC"/>
    <w:rsid w:val="009E211B"/>
    <w:rsid w:val="009F76E2"/>
    <w:rsid w:val="00A03512"/>
    <w:rsid w:val="00A10CF9"/>
    <w:rsid w:val="00A11720"/>
    <w:rsid w:val="00A132F9"/>
    <w:rsid w:val="00A2264F"/>
    <w:rsid w:val="00A25338"/>
    <w:rsid w:val="00A25B44"/>
    <w:rsid w:val="00A42FB7"/>
    <w:rsid w:val="00A50A9F"/>
    <w:rsid w:val="00A51DAE"/>
    <w:rsid w:val="00A56E1B"/>
    <w:rsid w:val="00A56F5A"/>
    <w:rsid w:val="00A57A71"/>
    <w:rsid w:val="00A655F6"/>
    <w:rsid w:val="00A73405"/>
    <w:rsid w:val="00A73F73"/>
    <w:rsid w:val="00A756B7"/>
    <w:rsid w:val="00A75761"/>
    <w:rsid w:val="00A858C1"/>
    <w:rsid w:val="00A863B6"/>
    <w:rsid w:val="00A93261"/>
    <w:rsid w:val="00AA750C"/>
    <w:rsid w:val="00AB64C9"/>
    <w:rsid w:val="00AB78BD"/>
    <w:rsid w:val="00AC63AE"/>
    <w:rsid w:val="00AE7C2D"/>
    <w:rsid w:val="00AF18E9"/>
    <w:rsid w:val="00AF2B70"/>
    <w:rsid w:val="00AF3A9C"/>
    <w:rsid w:val="00AF7906"/>
    <w:rsid w:val="00B03894"/>
    <w:rsid w:val="00B0459C"/>
    <w:rsid w:val="00B0539A"/>
    <w:rsid w:val="00B10E77"/>
    <w:rsid w:val="00B11EAA"/>
    <w:rsid w:val="00B17660"/>
    <w:rsid w:val="00B27EC8"/>
    <w:rsid w:val="00B43989"/>
    <w:rsid w:val="00B57190"/>
    <w:rsid w:val="00B63AE8"/>
    <w:rsid w:val="00B644D6"/>
    <w:rsid w:val="00B64A5E"/>
    <w:rsid w:val="00B653E2"/>
    <w:rsid w:val="00B811F4"/>
    <w:rsid w:val="00B82826"/>
    <w:rsid w:val="00B836E9"/>
    <w:rsid w:val="00B926B3"/>
    <w:rsid w:val="00BA49DA"/>
    <w:rsid w:val="00BB64D2"/>
    <w:rsid w:val="00BB7736"/>
    <w:rsid w:val="00BD0C90"/>
    <w:rsid w:val="00BD19EB"/>
    <w:rsid w:val="00BE2388"/>
    <w:rsid w:val="00BF0207"/>
    <w:rsid w:val="00BF080D"/>
    <w:rsid w:val="00BF0DE0"/>
    <w:rsid w:val="00BF7F20"/>
    <w:rsid w:val="00C01426"/>
    <w:rsid w:val="00C044D4"/>
    <w:rsid w:val="00C065C2"/>
    <w:rsid w:val="00C0727B"/>
    <w:rsid w:val="00C1030E"/>
    <w:rsid w:val="00C174E2"/>
    <w:rsid w:val="00C25F81"/>
    <w:rsid w:val="00C262B7"/>
    <w:rsid w:val="00C322CB"/>
    <w:rsid w:val="00C3317B"/>
    <w:rsid w:val="00C377B7"/>
    <w:rsid w:val="00C37B30"/>
    <w:rsid w:val="00C503E5"/>
    <w:rsid w:val="00C62545"/>
    <w:rsid w:val="00C76E7B"/>
    <w:rsid w:val="00C77FAB"/>
    <w:rsid w:val="00C8148B"/>
    <w:rsid w:val="00C82F51"/>
    <w:rsid w:val="00C91FD8"/>
    <w:rsid w:val="00C928B8"/>
    <w:rsid w:val="00CA0BCF"/>
    <w:rsid w:val="00CA0F22"/>
    <w:rsid w:val="00CA3335"/>
    <w:rsid w:val="00CA626F"/>
    <w:rsid w:val="00CA6864"/>
    <w:rsid w:val="00CB450C"/>
    <w:rsid w:val="00CC5106"/>
    <w:rsid w:val="00CD00E8"/>
    <w:rsid w:val="00CD483F"/>
    <w:rsid w:val="00CE60B0"/>
    <w:rsid w:val="00D11058"/>
    <w:rsid w:val="00D1186B"/>
    <w:rsid w:val="00D1367F"/>
    <w:rsid w:val="00D15587"/>
    <w:rsid w:val="00D1791D"/>
    <w:rsid w:val="00D21123"/>
    <w:rsid w:val="00D21D73"/>
    <w:rsid w:val="00D3394F"/>
    <w:rsid w:val="00D3552E"/>
    <w:rsid w:val="00D400E4"/>
    <w:rsid w:val="00D41813"/>
    <w:rsid w:val="00D5295A"/>
    <w:rsid w:val="00D538FB"/>
    <w:rsid w:val="00D5586C"/>
    <w:rsid w:val="00D56CC6"/>
    <w:rsid w:val="00D943BB"/>
    <w:rsid w:val="00D96EE5"/>
    <w:rsid w:val="00D97213"/>
    <w:rsid w:val="00D97EA6"/>
    <w:rsid w:val="00DA155E"/>
    <w:rsid w:val="00DB364F"/>
    <w:rsid w:val="00DC56F9"/>
    <w:rsid w:val="00DD095D"/>
    <w:rsid w:val="00DD1800"/>
    <w:rsid w:val="00DD2A17"/>
    <w:rsid w:val="00DD2B46"/>
    <w:rsid w:val="00DD31B2"/>
    <w:rsid w:val="00DD5D14"/>
    <w:rsid w:val="00DD6528"/>
    <w:rsid w:val="00DD6531"/>
    <w:rsid w:val="00DE10D6"/>
    <w:rsid w:val="00DF1AA5"/>
    <w:rsid w:val="00E12FA2"/>
    <w:rsid w:val="00E13759"/>
    <w:rsid w:val="00E158BB"/>
    <w:rsid w:val="00E3261E"/>
    <w:rsid w:val="00E34159"/>
    <w:rsid w:val="00E34A14"/>
    <w:rsid w:val="00E4102A"/>
    <w:rsid w:val="00E4219A"/>
    <w:rsid w:val="00E4397C"/>
    <w:rsid w:val="00E50D3D"/>
    <w:rsid w:val="00E573A4"/>
    <w:rsid w:val="00E66547"/>
    <w:rsid w:val="00E673CE"/>
    <w:rsid w:val="00E71569"/>
    <w:rsid w:val="00E81187"/>
    <w:rsid w:val="00E81796"/>
    <w:rsid w:val="00E8645A"/>
    <w:rsid w:val="00EA2461"/>
    <w:rsid w:val="00EA60EE"/>
    <w:rsid w:val="00EB206F"/>
    <w:rsid w:val="00EB4A3B"/>
    <w:rsid w:val="00EC3A3B"/>
    <w:rsid w:val="00EC4513"/>
    <w:rsid w:val="00EC6A66"/>
    <w:rsid w:val="00ED6CA2"/>
    <w:rsid w:val="00EE31FB"/>
    <w:rsid w:val="00F15591"/>
    <w:rsid w:val="00F1594C"/>
    <w:rsid w:val="00F37C96"/>
    <w:rsid w:val="00F44768"/>
    <w:rsid w:val="00F447A4"/>
    <w:rsid w:val="00F72845"/>
    <w:rsid w:val="00F73F57"/>
    <w:rsid w:val="00F7496D"/>
    <w:rsid w:val="00F76B74"/>
    <w:rsid w:val="00F856CE"/>
    <w:rsid w:val="00F8631E"/>
    <w:rsid w:val="00F86CF9"/>
    <w:rsid w:val="00F86F39"/>
    <w:rsid w:val="00F97931"/>
    <w:rsid w:val="00FA5A29"/>
    <w:rsid w:val="00FA6AF5"/>
    <w:rsid w:val="00FB3636"/>
    <w:rsid w:val="00FC0564"/>
    <w:rsid w:val="00FC4A7C"/>
    <w:rsid w:val="00FC4FD0"/>
    <w:rsid w:val="00FC5C00"/>
    <w:rsid w:val="00FC67D2"/>
    <w:rsid w:val="00FD3003"/>
    <w:rsid w:val="00FD77F8"/>
    <w:rsid w:val="00FE29B9"/>
    <w:rsid w:val="00FE682D"/>
    <w:rsid w:val="00FF4AC5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C23E"/>
  <w15:docId w15:val="{16588DD5-766D-4FBA-ABDF-5A8570C3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6D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6DEA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D6DEA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  <w:style w:type="paragraph" w:customStyle="1" w:styleId="ConsPlusNonformat">
    <w:name w:val="ConsPlusNonformat"/>
    <w:uiPriority w:val="99"/>
    <w:rsid w:val="00093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A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A5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75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9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26C0-C3B3-4288-81A0-3539F70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232</cp:revision>
  <cp:lastPrinted>2024-03-19T10:36:00Z</cp:lastPrinted>
  <dcterms:created xsi:type="dcterms:W3CDTF">2022-01-18T08:53:00Z</dcterms:created>
  <dcterms:modified xsi:type="dcterms:W3CDTF">2024-03-19T11:06:00Z</dcterms:modified>
</cp:coreProperties>
</file>