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427" w:rsidRDefault="00000427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027246">
        <w:rPr>
          <w:rFonts w:ascii="Times New Roman" w:hAnsi="Times New Roman" w:cs="Times New Roman"/>
          <w:sz w:val="24"/>
          <w:szCs w:val="24"/>
        </w:rPr>
        <w:t>18</w:t>
      </w:r>
    </w:p>
    <w:p w:rsidR="00000427" w:rsidRDefault="00000427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 Представительного Собрания</w:t>
      </w:r>
    </w:p>
    <w:p w:rsidR="00000427" w:rsidRDefault="00000427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Золотухинского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  Курской области</w:t>
      </w:r>
    </w:p>
    <w:p w:rsidR="00000427" w:rsidRDefault="00000427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«О бюджете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Золотухинского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</w:t>
      </w:r>
    </w:p>
    <w:p w:rsidR="00000427" w:rsidRDefault="00000427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Курской области на 20</w:t>
      </w:r>
      <w:r w:rsidR="0026034B">
        <w:rPr>
          <w:rFonts w:ascii="Times New Roman" w:hAnsi="Times New Roman" w:cs="Times New Roman"/>
          <w:sz w:val="24"/>
          <w:szCs w:val="24"/>
        </w:rPr>
        <w:t>2</w:t>
      </w:r>
      <w:r w:rsidR="00F669F5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 и на плановый                               период 20</w:t>
      </w:r>
      <w:r w:rsidR="008B6735">
        <w:rPr>
          <w:rFonts w:ascii="Times New Roman" w:hAnsi="Times New Roman" w:cs="Times New Roman"/>
          <w:sz w:val="24"/>
          <w:szCs w:val="24"/>
        </w:rPr>
        <w:t>2</w:t>
      </w:r>
      <w:r w:rsidR="00F669F5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и 20</w:t>
      </w:r>
      <w:r w:rsidR="005C71FE">
        <w:rPr>
          <w:rFonts w:ascii="Times New Roman" w:hAnsi="Times New Roman" w:cs="Times New Roman"/>
          <w:sz w:val="24"/>
          <w:szCs w:val="24"/>
        </w:rPr>
        <w:t>2</w:t>
      </w:r>
      <w:r w:rsidR="00F669F5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:rsidR="00DE4723" w:rsidRDefault="00EF27DC" w:rsidP="00EF27D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</w:t>
      </w:r>
      <w:r w:rsidR="00A659F9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т </w:t>
      </w:r>
      <w:r w:rsidR="00A659F9">
        <w:rPr>
          <w:rFonts w:ascii="Times New Roman" w:hAnsi="Times New Roman" w:cs="Times New Roman"/>
          <w:sz w:val="24"/>
          <w:szCs w:val="24"/>
        </w:rPr>
        <w:t>21.12.2022г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 w:rsidR="00F669F5">
        <w:rPr>
          <w:rFonts w:ascii="Times New Roman" w:hAnsi="Times New Roman" w:cs="Times New Roman"/>
          <w:sz w:val="24"/>
          <w:szCs w:val="24"/>
        </w:rPr>
        <w:t xml:space="preserve"> </w:t>
      </w:r>
      <w:r w:rsidR="00A659F9">
        <w:rPr>
          <w:rFonts w:ascii="Times New Roman" w:hAnsi="Times New Roman" w:cs="Times New Roman"/>
          <w:sz w:val="24"/>
          <w:szCs w:val="24"/>
        </w:rPr>
        <w:t>235</w:t>
      </w:r>
      <w:r w:rsidR="00F669F5">
        <w:rPr>
          <w:rFonts w:ascii="Times New Roman" w:hAnsi="Times New Roman" w:cs="Times New Roman"/>
          <w:sz w:val="24"/>
          <w:szCs w:val="24"/>
        </w:rPr>
        <w:t xml:space="preserve">  </w:t>
      </w:r>
      <w:r w:rsidR="00563191">
        <w:rPr>
          <w:rFonts w:ascii="Times New Roman" w:hAnsi="Times New Roman" w:cs="Times New Roman"/>
          <w:sz w:val="24"/>
          <w:szCs w:val="24"/>
        </w:rPr>
        <w:t>-4ПС</w:t>
      </w:r>
    </w:p>
    <w:p w:rsidR="00472871" w:rsidRPr="00424AA3" w:rsidRDefault="00472871" w:rsidP="00472871">
      <w:pPr>
        <w:spacing w:after="0" w:line="240" w:lineRule="auto"/>
        <w:ind w:left="5220" w:hanging="5220"/>
        <w:jc w:val="right"/>
        <w:rPr>
          <w:rFonts w:ascii="Times New Roman" w:hAnsi="Times New Roman"/>
          <w:sz w:val="20"/>
          <w:szCs w:val="20"/>
        </w:rPr>
      </w:pPr>
      <w:r w:rsidRPr="00424AA3">
        <w:rPr>
          <w:rFonts w:ascii="Times New Roman" w:hAnsi="Times New Roman"/>
          <w:sz w:val="20"/>
          <w:szCs w:val="20"/>
        </w:rPr>
        <w:t xml:space="preserve">( в редакции решения   от </w:t>
      </w:r>
      <w:r>
        <w:rPr>
          <w:rFonts w:ascii="Times New Roman" w:hAnsi="Times New Roman"/>
          <w:sz w:val="20"/>
          <w:szCs w:val="20"/>
        </w:rPr>
        <w:t xml:space="preserve"> </w:t>
      </w:r>
      <w:r w:rsidR="000B62F3">
        <w:rPr>
          <w:rFonts w:ascii="Times New Roman" w:hAnsi="Times New Roman"/>
          <w:sz w:val="20"/>
          <w:szCs w:val="20"/>
        </w:rPr>
        <w:t>26.04.</w:t>
      </w:r>
      <w:r w:rsidRPr="00424AA3">
        <w:rPr>
          <w:rFonts w:ascii="Times New Roman" w:hAnsi="Times New Roman"/>
          <w:sz w:val="20"/>
          <w:szCs w:val="20"/>
        </w:rPr>
        <w:t xml:space="preserve">  2023 № </w:t>
      </w:r>
      <w:r w:rsidR="000B62F3">
        <w:rPr>
          <w:rFonts w:ascii="Times New Roman" w:hAnsi="Times New Roman"/>
          <w:sz w:val="20"/>
          <w:szCs w:val="20"/>
        </w:rPr>
        <w:t>249-</w:t>
      </w:r>
      <w:r w:rsidRPr="00424AA3">
        <w:rPr>
          <w:rFonts w:ascii="Times New Roman" w:hAnsi="Times New Roman"/>
          <w:sz w:val="20"/>
          <w:szCs w:val="20"/>
        </w:rPr>
        <w:t xml:space="preserve">   4ПС)</w:t>
      </w:r>
    </w:p>
    <w:p w:rsidR="00472871" w:rsidRDefault="00472871" w:rsidP="00EF27D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F27DC" w:rsidRDefault="00DE4723" w:rsidP="00DE472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0427" w:rsidRDefault="00000427" w:rsidP="00A928D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Распределение    межбюджетных трансфертов  бюджетам  поселений</w:t>
      </w:r>
    </w:p>
    <w:p w:rsidR="00000427" w:rsidRDefault="00A928D7" w:rsidP="00A928D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</w:t>
      </w:r>
      <w:r w:rsidR="00000427">
        <w:rPr>
          <w:rFonts w:ascii="Times New Roman" w:hAnsi="Times New Roman" w:cs="Times New Roman"/>
          <w:b/>
          <w:sz w:val="28"/>
          <w:szCs w:val="28"/>
        </w:rPr>
        <w:t xml:space="preserve">  на 20</w:t>
      </w:r>
      <w:r w:rsidR="0026034B">
        <w:rPr>
          <w:rFonts w:ascii="Times New Roman" w:hAnsi="Times New Roman" w:cs="Times New Roman"/>
          <w:b/>
          <w:sz w:val="28"/>
          <w:szCs w:val="28"/>
        </w:rPr>
        <w:t>2</w:t>
      </w:r>
      <w:r w:rsidR="00F669F5">
        <w:rPr>
          <w:rFonts w:ascii="Times New Roman" w:hAnsi="Times New Roman" w:cs="Times New Roman"/>
          <w:b/>
          <w:sz w:val="28"/>
          <w:szCs w:val="28"/>
        </w:rPr>
        <w:t>3</w:t>
      </w:r>
      <w:r w:rsidR="00000427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000427" w:rsidRDefault="00000427" w:rsidP="002A6B5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F1222" w:rsidRDefault="008F1222" w:rsidP="0000042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F1222" w:rsidRDefault="008F1222" w:rsidP="0000042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A27A7" w:rsidRDefault="002A6B5B" w:rsidP="00544B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135F65">
        <w:rPr>
          <w:rFonts w:ascii="Times New Roman" w:hAnsi="Times New Roman" w:cs="Times New Roman"/>
          <w:sz w:val="24"/>
          <w:szCs w:val="24"/>
        </w:rPr>
        <w:t>риложение №18</w:t>
      </w:r>
    </w:p>
    <w:p w:rsidR="002A27A7" w:rsidRPr="009F69C0" w:rsidRDefault="002A27A7" w:rsidP="002A27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9F69C0">
        <w:rPr>
          <w:rFonts w:ascii="Times New Roman" w:hAnsi="Times New Roman" w:cs="Times New Roman"/>
          <w:sz w:val="24"/>
          <w:szCs w:val="24"/>
        </w:rPr>
        <w:t>Таблица 2</w:t>
      </w:r>
    </w:p>
    <w:p w:rsidR="002A27A7" w:rsidRPr="009F69C0" w:rsidRDefault="002A27A7" w:rsidP="002A27A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F69C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 w:rsidRPr="009F69C0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2A27A7" w:rsidRPr="009F69C0" w:rsidRDefault="002A27A7" w:rsidP="002A27A7">
      <w:pPr>
        <w:jc w:val="both"/>
        <w:rPr>
          <w:rFonts w:ascii="Times New Roman" w:hAnsi="Times New Roman" w:cs="Times New Roman"/>
          <w:sz w:val="24"/>
          <w:szCs w:val="24"/>
        </w:rPr>
      </w:pPr>
      <w:r w:rsidRPr="009F69C0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9F69C0">
        <w:rPr>
          <w:rFonts w:ascii="Times New Roman" w:hAnsi="Times New Roman" w:cs="Times New Roman"/>
          <w:sz w:val="24"/>
          <w:szCs w:val="24"/>
        </w:rPr>
        <w:t xml:space="preserve">Распределение  иных межбюджетных трансфертов  из  бюджета </w:t>
      </w:r>
      <w:proofErr w:type="spellStart"/>
      <w:r w:rsidRPr="009F69C0">
        <w:rPr>
          <w:rFonts w:ascii="Times New Roman" w:hAnsi="Times New Roman" w:cs="Times New Roman"/>
          <w:sz w:val="24"/>
          <w:szCs w:val="24"/>
        </w:rPr>
        <w:t>Золотухинского</w:t>
      </w:r>
      <w:proofErr w:type="spellEnd"/>
      <w:r w:rsidRPr="009F69C0">
        <w:rPr>
          <w:rFonts w:ascii="Times New Roman" w:hAnsi="Times New Roman" w:cs="Times New Roman"/>
          <w:sz w:val="24"/>
          <w:szCs w:val="24"/>
        </w:rPr>
        <w:t xml:space="preserve"> района Курской области бюджетам  поселений, входящих в состав </w:t>
      </w:r>
      <w:proofErr w:type="spellStart"/>
      <w:r w:rsidRPr="009F69C0">
        <w:rPr>
          <w:rFonts w:ascii="Times New Roman" w:hAnsi="Times New Roman" w:cs="Times New Roman"/>
          <w:sz w:val="24"/>
          <w:szCs w:val="24"/>
        </w:rPr>
        <w:t>Золотухинского</w:t>
      </w:r>
      <w:proofErr w:type="spellEnd"/>
      <w:r w:rsidRPr="009F69C0">
        <w:rPr>
          <w:rFonts w:ascii="Times New Roman" w:hAnsi="Times New Roman" w:cs="Times New Roman"/>
          <w:sz w:val="24"/>
          <w:szCs w:val="24"/>
        </w:rPr>
        <w:t xml:space="preserve"> района Курской области для осуществления переданных полномочий по обеспечению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</w:t>
      </w:r>
      <w:proofErr w:type="gramEnd"/>
      <w:r w:rsidRPr="009F69C0">
        <w:rPr>
          <w:rFonts w:ascii="Times New Roman" w:hAnsi="Times New Roman" w:cs="Times New Roman"/>
          <w:sz w:val="24"/>
          <w:szCs w:val="24"/>
        </w:rPr>
        <w:t xml:space="preserve"> в соответствии с жилищным законодательством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9F69C0">
        <w:rPr>
          <w:rFonts w:ascii="Times New Roman" w:hAnsi="Times New Roman" w:cs="Times New Roman"/>
          <w:sz w:val="24"/>
          <w:szCs w:val="24"/>
        </w:rPr>
        <w:t>ублей</w:t>
      </w:r>
    </w:p>
    <w:tbl>
      <w:tblPr>
        <w:tblStyle w:val="a3"/>
        <w:tblW w:w="11163" w:type="dxa"/>
        <w:tblLook w:val="04A0" w:firstRow="1" w:lastRow="0" w:firstColumn="1" w:lastColumn="0" w:noHBand="0" w:noVBand="1"/>
      </w:tblPr>
      <w:tblGrid>
        <w:gridCol w:w="637"/>
        <w:gridCol w:w="3137"/>
        <w:gridCol w:w="1579"/>
        <w:gridCol w:w="2835"/>
        <w:gridCol w:w="2739"/>
        <w:gridCol w:w="236"/>
      </w:tblGrid>
      <w:tr w:rsidR="002A27A7" w:rsidRPr="009F69C0" w:rsidTr="00E341B2">
        <w:trPr>
          <w:trHeight w:val="330"/>
        </w:trPr>
        <w:tc>
          <w:tcPr>
            <w:tcW w:w="637" w:type="dxa"/>
            <w:vMerge w:val="restart"/>
          </w:tcPr>
          <w:p w:rsidR="002A27A7" w:rsidRPr="009F69C0" w:rsidRDefault="002A27A7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37" w:type="dxa"/>
            <w:vMerge w:val="restart"/>
            <w:tcBorders>
              <w:right w:val="single" w:sz="4" w:space="0" w:color="auto"/>
            </w:tcBorders>
          </w:tcPr>
          <w:p w:rsidR="002A27A7" w:rsidRPr="009F69C0" w:rsidRDefault="002A27A7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Местные бюджеты</w:t>
            </w:r>
          </w:p>
          <w:p w:rsidR="002A27A7" w:rsidRPr="009F69C0" w:rsidRDefault="002A27A7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vMerge w:val="restart"/>
            <w:tcBorders>
              <w:right w:val="single" w:sz="4" w:space="0" w:color="auto"/>
            </w:tcBorders>
          </w:tcPr>
          <w:p w:rsidR="002A27A7" w:rsidRPr="009F69C0" w:rsidRDefault="002A27A7" w:rsidP="004A1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 xml:space="preserve"> Сумма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A13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4" w:space="0" w:color="auto"/>
            </w:tcBorders>
          </w:tcPr>
          <w:p w:rsidR="002A27A7" w:rsidRPr="009F69C0" w:rsidRDefault="002A27A7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  том числе,</w:t>
            </w:r>
          </w:p>
        </w:tc>
        <w:tc>
          <w:tcPr>
            <w:tcW w:w="273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A27A7" w:rsidRPr="009F69C0" w:rsidRDefault="002A27A7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исполнение полномочий </w:t>
            </w: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2A27A7" w:rsidRPr="009F69C0" w:rsidRDefault="002A27A7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7A7" w:rsidRPr="009F69C0" w:rsidTr="00E341B2">
        <w:trPr>
          <w:trHeight w:val="343"/>
        </w:trPr>
        <w:tc>
          <w:tcPr>
            <w:tcW w:w="637" w:type="dxa"/>
            <w:vMerge/>
          </w:tcPr>
          <w:p w:rsidR="002A27A7" w:rsidRPr="009F69C0" w:rsidRDefault="002A27A7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7" w:type="dxa"/>
            <w:vMerge/>
            <w:tcBorders>
              <w:right w:val="single" w:sz="4" w:space="0" w:color="auto"/>
            </w:tcBorders>
          </w:tcPr>
          <w:p w:rsidR="002A27A7" w:rsidRPr="009F69C0" w:rsidRDefault="002A27A7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vMerge/>
            <w:tcBorders>
              <w:right w:val="single" w:sz="4" w:space="0" w:color="auto"/>
            </w:tcBorders>
          </w:tcPr>
          <w:p w:rsidR="002A27A7" w:rsidRPr="009F69C0" w:rsidRDefault="002A27A7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</w:tcPr>
          <w:p w:rsidR="002A27A7" w:rsidRDefault="002A27A7" w:rsidP="00E341B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оплату</w:t>
            </w:r>
          </w:p>
          <w:p w:rsidR="002A27A7" w:rsidRDefault="002A27A7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труда с начислениями</w:t>
            </w:r>
          </w:p>
        </w:tc>
        <w:tc>
          <w:tcPr>
            <w:tcW w:w="273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A27A7" w:rsidRDefault="002A27A7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</w:tcPr>
          <w:p w:rsidR="002A27A7" w:rsidRDefault="002A27A7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E82" w:rsidRPr="009F69C0" w:rsidTr="00E341B2">
        <w:tc>
          <w:tcPr>
            <w:tcW w:w="637" w:type="dxa"/>
          </w:tcPr>
          <w:p w:rsidR="004E4E82" w:rsidRPr="009F69C0" w:rsidRDefault="004E4E82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37" w:type="dxa"/>
            <w:tcBorders>
              <w:right w:val="single" w:sz="4" w:space="0" w:color="auto"/>
            </w:tcBorders>
          </w:tcPr>
          <w:p w:rsidR="004E4E82" w:rsidRPr="009F69C0" w:rsidRDefault="004E4E82" w:rsidP="00E3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Ануфриевский</w:t>
            </w:r>
            <w:proofErr w:type="spellEnd"/>
            <w:r w:rsidRPr="009F69C0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4E4E82" w:rsidRPr="009F69C0" w:rsidRDefault="004E4E82" w:rsidP="00E341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right w:val="single" w:sz="4" w:space="0" w:color="auto"/>
            </w:tcBorders>
          </w:tcPr>
          <w:p w:rsidR="004E4E82" w:rsidRPr="00D4177E" w:rsidRDefault="004E4E82" w:rsidP="004E4E82">
            <w:pPr>
              <w:jc w:val="center"/>
              <w:rPr>
                <w:rFonts w:ascii="Times New Roman" w:hAnsi="Times New Roman" w:cs="Times New Roman"/>
              </w:rPr>
            </w:pPr>
            <w:r w:rsidRPr="00D4177E">
              <w:rPr>
                <w:rFonts w:ascii="Times New Roman" w:hAnsi="Times New Roman" w:cs="Times New Roman"/>
              </w:rPr>
              <w:t>13 173,36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4E4E82" w:rsidRPr="00D4177E" w:rsidRDefault="004E4E82" w:rsidP="00E341B2">
            <w:pPr>
              <w:jc w:val="center"/>
              <w:rPr>
                <w:rFonts w:ascii="Times New Roman" w:hAnsi="Times New Roman" w:cs="Times New Roman"/>
              </w:rPr>
            </w:pPr>
            <w:r w:rsidRPr="00D4177E">
              <w:rPr>
                <w:rFonts w:ascii="Times New Roman" w:hAnsi="Times New Roman" w:cs="Times New Roman"/>
              </w:rPr>
              <w:t>13 173,36</w:t>
            </w:r>
          </w:p>
        </w:tc>
        <w:tc>
          <w:tcPr>
            <w:tcW w:w="27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E82" w:rsidRPr="00400B9C" w:rsidRDefault="004E4E82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</w:tcPr>
          <w:p w:rsidR="004E4E82" w:rsidRPr="009F69C0" w:rsidRDefault="004E4E82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E82" w:rsidRPr="009F69C0" w:rsidTr="00E341B2">
        <w:tc>
          <w:tcPr>
            <w:tcW w:w="637" w:type="dxa"/>
          </w:tcPr>
          <w:p w:rsidR="004E4E82" w:rsidRPr="009F69C0" w:rsidRDefault="004E4E82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37" w:type="dxa"/>
            <w:tcBorders>
              <w:right w:val="single" w:sz="4" w:space="0" w:color="auto"/>
            </w:tcBorders>
          </w:tcPr>
          <w:p w:rsidR="004E4E82" w:rsidRPr="009F69C0" w:rsidRDefault="004E4E82" w:rsidP="00E3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Апальковский</w:t>
            </w:r>
            <w:proofErr w:type="spellEnd"/>
            <w:r w:rsidRPr="009F69C0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4E4E82" w:rsidRPr="009F69C0" w:rsidRDefault="004E4E82" w:rsidP="00E341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right w:val="single" w:sz="4" w:space="0" w:color="auto"/>
            </w:tcBorders>
          </w:tcPr>
          <w:p w:rsidR="004E4E82" w:rsidRPr="00D4177E" w:rsidRDefault="00D4177E" w:rsidP="004E4E82">
            <w:pPr>
              <w:jc w:val="center"/>
              <w:rPr>
                <w:rFonts w:ascii="Times New Roman" w:hAnsi="Times New Roman" w:cs="Times New Roman"/>
              </w:rPr>
            </w:pPr>
            <w:r w:rsidRPr="00D4177E">
              <w:rPr>
                <w:rFonts w:ascii="Times New Roman" w:hAnsi="Times New Roman" w:cs="Times New Roman"/>
              </w:rPr>
              <w:lastRenderedPageBreak/>
              <w:t>3 293,34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4E4E82" w:rsidRPr="00D4177E" w:rsidRDefault="00D4177E" w:rsidP="004E4E82">
            <w:pPr>
              <w:jc w:val="center"/>
              <w:rPr>
                <w:rFonts w:ascii="Times New Roman" w:hAnsi="Times New Roman" w:cs="Times New Roman"/>
              </w:rPr>
            </w:pPr>
            <w:r w:rsidRPr="00D4177E">
              <w:rPr>
                <w:rFonts w:ascii="Times New Roman" w:hAnsi="Times New Roman" w:cs="Times New Roman"/>
              </w:rPr>
              <w:t>3 293,34</w:t>
            </w:r>
          </w:p>
        </w:tc>
        <w:tc>
          <w:tcPr>
            <w:tcW w:w="27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E82" w:rsidRPr="00400B9C" w:rsidRDefault="004E4E82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</w:tcPr>
          <w:p w:rsidR="004E4E82" w:rsidRDefault="004E4E82" w:rsidP="00E341B2">
            <w:pPr>
              <w:jc w:val="center"/>
            </w:pPr>
          </w:p>
        </w:tc>
      </w:tr>
      <w:tr w:rsidR="004E4E82" w:rsidRPr="009F69C0" w:rsidTr="00E341B2">
        <w:tc>
          <w:tcPr>
            <w:tcW w:w="637" w:type="dxa"/>
          </w:tcPr>
          <w:p w:rsidR="004E4E82" w:rsidRPr="009F69C0" w:rsidRDefault="004E4E82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9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137" w:type="dxa"/>
            <w:tcBorders>
              <w:right w:val="single" w:sz="4" w:space="0" w:color="auto"/>
            </w:tcBorders>
          </w:tcPr>
          <w:p w:rsidR="004E4E82" w:rsidRPr="009F69C0" w:rsidRDefault="004E4E82" w:rsidP="00E3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Будановский</w:t>
            </w:r>
            <w:proofErr w:type="spellEnd"/>
            <w:r w:rsidRPr="009F69C0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4E4E82" w:rsidRPr="009F69C0" w:rsidRDefault="004E4E82" w:rsidP="00E341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right w:val="single" w:sz="4" w:space="0" w:color="auto"/>
            </w:tcBorders>
          </w:tcPr>
          <w:p w:rsidR="004E4E82" w:rsidRPr="00D4177E" w:rsidRDefault="004E4E82" w:rsidP="004E4E82">
            <w:pPr>
              <w:jc w:val="center"/>
              <w:rPr>
                <w:rFonts w:ascii="Times New Roman" w:hAnsi="Times New Roman" w:cs="Times New Roman"/>
              </w:rPr>
            </w:pPr>
            <w:r w:rsidRPr="00D4177E">
              <w:rPr>
                <w:rFonts w:ascii="Times New Roman" w:hAnsi="Times New Roman" w:cs="Times New Roman"/>
              </w:rPr>
              <w:t>13 173,36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4E4E82" w:rsidRPr="00D4177E" w:rsidRDefault="004E4E82" w:rsidP="004E4E82">
            <w:pPr>
              <w:jc w:val="center"/>
              <w:rPr>
                <w:rFonts w:ascii="Times New Roman" w:hAnsi="Times New Roman" w:cs="Times New Roman"/>
              </w:rPr>
            </w:pPr>
            <w:r w:rsidRPr="00D4177E">
              <w:rPr>
                <w:rFonts w:ascii="Times New Roman" w:hAnsi="Times New Roman" w:cs="Times New Roman"/>
              </w:rPr>
              <w:t>13 173,36</w:t>
            </w:r>
          </w:p>
        </w:tc>
        <w:tc>
          <w:tcPr>
            <w:tcW w:w="27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E82" w:rsidRPr="00400B9C" w:rsidRDefault="004E4E82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</w:tcPr>
          <w:p w:rsidR="004E4E82" w:rsidRDefault="004E4E82" w:rsidP="00E341B2">
            <w:pPr>
              <w:jc w:val="center"/>
            </w:pPr>
          </w:p>
        </w:tc>
      </w:tr>
      <w:tr w:rsidR="00D4177E" w:rsidRPr="009F69C0" w:rsidTr="00E341B2">
        <w:tc>
          <w:tcPr>
            <w:tcW w:w="637" w:type="dxa"/>
          </w:tcPr>
          <w:p w:rsidR="00D4177E" w:rsidRPr="009F69C0" w:rsidRDefault="00D4177E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37" w:type="dxa"/>
            <w:tcBorders>
              <w:right w:val="single" w:sz="4" w:space="0" w:color="auto"/>
            </w:tcBorders>
          </w:tcPr>
          <w:p w:rsidR="00D4177E" w:rsidRPr="009F69C0" w:rsidRDefault="00D4177E" w:rsidP="00E3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Дмитриевский сельсовет</w:t>
            </w:r>
          </w:p>
          <w:p w:rsidR="00D4177E" w:rsidRPr="009F69C0" w:rsidRDefault="00D4177E" w:rsidP="00E341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right w:val="single" w:sz="4" w:space="0" w:color="auto"/>
            </w:tcBorders>
          </w:tcPr>
          <w:p w:rsidR="00D4177E" w:rsidRPr="00D4177E" w:rsidRDefault="00D4177E" w:rsidP="00D4177E">
            <w:pPr>
              <w:jc w:val="center"/>
              <w:rPr>
                <w:rFonts w:ascii="Times New Roman" w:hAnsi="Times New Roman" w:cs="Times New Roman"/>
              </w:rPr>
            </w:pPr>
            <w:r w:rsidRPr="00D4177E">
              <w:rPr>
                <w:rFonts w:ascii="Times New Roman" w:hAnsi="Times New Roman" w:cs="Times New Roman"/>
              </w:rPr>
              <w:t>3 293,34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D4177E" w:rsidRPr="00D4177E" w:rsidRDefault="00D4177E" w:rsidP="00D4177E">
            <w:pPr>
              <w:jc w:val="center"/>
              <w:rPr>
                <w:rFonts w:ascii="Times New Roman" w:hAnsi="Times New Roman" w:cs="Times New Roman"/>
              </w:rPr>
            </w:pPr>
            <w:r w:rsidRPr="00D4177E">
              <w:rPr>
                <w:rFonts w:ascii="Times New Roman" w:hAnsi="Times New Roman" w:cs="Times New Roman"/>
              </w:rPr>
              <w:t>3 293,34</w:t>
            </w:r>
          </w:p>
        </w:tc>
        <w:tc>
          <w:tcPr>
            <w:tcW w:w="27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77E" w:rsidRPr="00400B9C" w:rsidRDefault="00D4177E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</w:tcPr>
          <w:p w:rsidR="00D4177E" w:rsidRDefault="00D4177E" w:rsidP="00E341B2">
            <w:pPr>
              <w:jc w:val="center"/>
            </w:pPr>
          </w:p>
        </w:tc>
      </w:tr>
      <w:tr w:rsidR="004E4E82" w:rsidRPr="009F69C0" w:rsidTr="00E341B2">
        <w:tc>
          <w:tcPr>
            <w:tcW w:w="637" w:type="dxa"/>
          </w:tcPr>
          <w:p w:rsidR="004E4E82" w:rsidRPr="009F69C0" w:rsidRDefault="004E4E82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37" w:type="dxa"/>
            <w:tcBorders>
              <w:right w:val="single" w:sz="4" w:space="0" w:color="auto"/>
            </w:tcBorders>
          </w:tcPr>
          <w:p w:rsidR="004E4E82" w:rsidRPr="009F69C0" w:rsidRDefault="004E4E82" w:rsidP="00E3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Донской сельсовет</w:t>
            </w:r>
          </w:p>
          <w:p w:rsidR="004E4E82" w:rsidRPr="009F69C0" w:rsidRDefault="004E4E82" w:rsidP="00E341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right w:val="single" w:sz="4" w:space="0" w:color="auto"/>
            </w:tcBorders>
          </w:tcPr>
          <w:p w:rsidR="004E4E82" w:rsidRPr="00D4177E" w:rsidRDefault="004E4E82" w:rsidP="004E4E82">
            <w:pPr>
              <w:jc w:val="center"/>
              <w:rPr>
                <w:rFonts w:ascii="Times New Roman" w:hAnsi="Times New Roman" w:cs="Times New Roman"/>
              </w:rPr>
            </w:pPr>
            <w:r w:rsidRPr="00D4177E">
              <w:rPr>
                <w:rFonts w:ascii="Times New Roman" w:hAnsi="Times New Roman" w:cs="Times New Roman"/>
              </w:rPr>
              <w:t>13 173,36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4E4E82" w:rsidRPr="00D4177E" w:rsidRDefault="004E4E82" w:rsidP="004E4E82">
            <w:pPr>
              <w:jc w:val="center"/>
              <w:rPr>
                <w:rFonts w:ascii="Times New Roman" w:hAnsi="Times New Roman" w:cs="Times New Roman"/>
              </w:rPr>
            </w:pPr>
            <w:r w:rsidRPr="00D4177E">
              <w:rPr>
                <w:rFonts w:ascii="Times New Roman" w:hAnsi="Times New Roman" w:cs="Times New Roman"/>
              </w:rPr>
              <w:t>13 173,36</w:t>
            </w:r>
          </w:p>
        </w:tc>
        <w:tc>
          <w:tcPr>
            <w:tcW w:w="27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E82" w:rsidRPr="00400B9C" w:rsidRDefault="004E4E82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</w:tcPr>
          <w:p w:rsidR="004E4E82" w:rsidRDefault="004E4E82" w:rsidP="00E341B2">
            <w:pPr>
              <w:jc w:val="center"/>
            </w:pPr>
          </w:p>
        </w:tc>
      </w:tr>
      <w:tr w:rsidR="00D4177E" w:rsidRPr="009F69C0" w:rsidTr="00E341B2">
        <w:tc>
          <w:tcPr>
            <w:tcW w:w="637" w:type="dxa"/>
          </w:tcPr>
          <w:p w:rsidR="00D4177E" w:rsidRPr="009F69C0" w:rsidRDefault="00D4177E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137" w:type="dxa"/>
            <w:tcBorders>
              <w:right w:val="single" w:sz="4" w:space="0" w:color="auto"/>
            </w:tcBorders>
          </w:tcPr>
          <w:p w:rsidR="00D4177E" w:rsidRPr="009F69C0" w:rsidRDefault="00D4177E" w:rsidP="00E3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Новоспасский сельсовет</w:t>
            </w:r>
          </w:p>
          <w:p w:rsidR="00D4177E" w:rsidRPr="009F69C0" w:rsidRDefault="00D4177E" w:rsidP="00E341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right w:val="single" w:sz="4" w:space="0" w:color="auto"/>
            </w:tcBorders>
          </w:tcPr>
          <w:p w:rsidR="00D4177E" w:rsidRPr="00D4177E" w:rsidRDefault="00D4177E" w:rsidP="00DD42B3">
            <w:pPr>
              <w:jc w:val="center"/>
              <w:rPr>
                <w:rFonts w:ascii="Times New Roman" w:hAnsi="Times New Roman" w:cs="Times New Roman"/>
              </w:rPr>
            </w:pPr>
            <w:r w:rsidRPr="00D4177E">
              <w:rPr>
                <w:rFonts w:ascii="Times New Roman" w:hAnsi="Times New Roman" w:cs="Times New Roman"/>
              </w:rPr>
              <w:t>3 293,34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D4177E" w:rsidRPr="00D4177E" w:rsidRDefault="00D4177E" w:rsidP="00DD42B3">
            <w:pPr>
              <w:jc w:val="center"/>
              <w:rPr>
                <w:rFonts w:ascii="Times New Roman" w:hAnsi="Times New Roman" w:cs="Times New Roman"/>
              </w:rPr>
            </w:pPr>
            <w:r w:rsidRPr="00D4177E">
              <w:rPr>
                <w:rFonts w:ascii="Times New Roman" w:hAnsi="Times New Roman" w:cs="Times New Roman"/>
              </w:rPr>
              <w:t>3 293,34</w:t>
            </w:r>
          </w:p>
        </w:tc>
        <w:tc>
          <w:tcPr>
            <w:tcW w:w="27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77E" w:rsidRPr="00400B9C" w:rsidRDefault="00D4177E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</w:tcPr>
          <w:p w:rsidR="00D4177E" w:rsidRDefault="00D4177E" w:rsidP="00E341B2">
            <w:pPr>
              <w:jc w:val="center"/>
            </w:pPr>
          </w:p>
        </w:tc>
      </w:tr>
      <w:tr w:rsidR="004E4E82" w:rsidRPr="009F69C0" w:rsidTr="00E341B2">
        <w:tc>
          <w:tcPr>
            <w:tcW w:w="637" w:type="dxa"/>
            <w:tcBorders>
              <w:top w:val="nil"/>
            </w:tcBorders>
          </w:tcPr>
          <w:p w:rsidR="004E4E82" w:rsidRPr="009F69C0" w:rsidRDefault="004E4E82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137" w:type="dxa"/>
            <w:tcBorders>
              <w:top w:val="nil"/>
              <w:right w:val="single" w:sz="4" w:space="0" w:color="auto"/>
            </w:tcBorders>
          </w:tcPr>
          <w:p w:rsidR="004E4E82" w:rsidRPr="009F69C0" w:rsidRDefault="004E4E82" w:rsidP="00E3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Свободинский</w:t>
            </w:r>
            <w:proofErr w:type="spellEnd"/>
            <w:r w:rsidRPr="009F69C0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  <w:p w:rsidR="004E4E82" w:rsidRPr="009F69C0" w:rsidRDefault="004E4E82" w:rsidP="00E341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nil"/>
              <w:right w:val="single" w:sz="4" w:space="0" w:color="auto"/>
            </w:tcBorders>
          </w:tcPr>
          <w:p w:rsidR="004E4E82" w:rsidRPr="00D4177E" w:rsidRDefault="004E4E82" w:rsidP="004E4E82">
            <w:pPr>
              <w:jc w:val="center"/>
              <w:rPr>
                <w:rFonts w:ascii="Times New Roman" w:hAnsi="Times New Roman" w:cs="Times New Roman"/>
              </w:rPr>
            </w:pPr>
            <w:r w:rsidRPr="00D4177E">
              <w:rPr>
                <w:rFonts w:ascii="Times New Roman" w:hAnsi="Times New Roman" w:cs="Times New Roman"/>
              </w:rPr>
              <w:t>13 173,36</w:t>
            </w:r>
          </w:p>
        </w:tc>
        <w:tc>
          <w:tcPr>
            <w:tcW w:w="2835" w:type="dxa"/>
            <w:tcBorders>
              <w:top w:val="nil"/>
              <w:right w:val="single" w:sz="4" w:space="0" w:color="auto"/>
            </w:tcBorders>
          </w:tcPr>
          <w:p w:rsidR="004E4E82" w:rsidRPr="00D4177E" w:rsidRDefault="004E4E82" w:rsidP="004E4E82">
            <w:pPr>
              <w:jc w:val="center"/>
              <w:rPr>
                <w:rFonts w:ascii="Times New Roman" w:hAnsi="Times New Roman" w:cs="Times New Roman"/>
              </w:rPr>
            </w:pPr>
            <w:r w:rsidRPr="00D4177E">
              <w:rPr>
                <w:rFonts w:ascii="Times New Roman" w:hAnsi="Times New Roman" w:cs="Times New Roman"/>
              </w:rPr>
              <w:t>13 173,36</w:t>
            </w:r>
          </w:p>
        </w:tc>
        <w:tc>
          <w:tcPr>
            <w:tcW w:w="2739" w:type="dxa"/>
            <w:tcBorders>
              <w:top w:val="single" w:sz="4" w:space="0" w:color="auto"/>
              <w:right w:val="single" w:sz="4" w:space="0" w:color="auto"/>
            </w:tcBorders>
          </w:tcPr>
          <w:p w:rsidR="004E4E82" w:rsidRPr="00400B9C" w:rsidRDefault="004E4E82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4E4E82" w:rsidRDefault="004E4E82" w:rsidP="00E341B2">
            <w:pPr>
              <w:jc w:val="center"/>
            </w:pPr>
          </w:p>
        </w:tc>
      </w:tr>
      <w:tr w:rsidR="004E4E82" w:rsidRPr="009F69C0" w:rsidTr="00E341B2">
        <w:trPr>
          <w:gridAfter w:val="1"/>
          <w:wAfter w:w="236" w:type="dxa"/>
        </w:trPr>
        <w:tc>
          <w:tcPr>
            <w:tcW w:w="637" w:type="dxa"/>
          </w:tcPr>
          <w:p w:rsidR="004E4E82" w:rsidRPr="009F69C0" w:rsidRDefault="004E4E82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137" w:type="dxa"/>
            <w:tcBorders>
              <w:right w:val="single" w:sz="4" w:space="0" w:color="auto"/>
            </w:tcBorders>
          </w:tcPr>
          <w:p w:rsidR="004E4E82" w:rsidRDefault="004E4E82" w:rsidP="00E3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Солнечный</w:t>
            </w:r>
          </w:p>
          <w:p w:rsidR="004E4E82" w:rsidRPr="009F69C0" w:rsidRDefault="004E4E82" w:rsidP="00E3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сельсовет</w:t>
            </w:r>
          </w:p>
        </w:tc>
        <w:tc>
          <w:tcPr>
            <w:tcW w:w="1579" w:type="dxa"/>
            <w:tcBorders>
              <w:right w:val="single" w:sz="4" w:space="0" w:color="auto"/>
            </w:tcBorders>
          </w:tcPr>
          <w:p w:rsidR="004E4E82" w:rsidRPr="00D4177E" w:rsidRDefault="00EB4608" w:rsidP="004E4E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275 724,72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4E4E82" w:rsidRPr="00EB4608" w:rsidRDefault="00EB4608" w:rsidP="004E4E82">
            <w:pPr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r w:rsidRPr="00EB4608">
              <w:rPr>
                <w:rFonts w:ascii="Times New Roman" w:hAnsi="Times New Roman" w:cs="Times New Roman"/>
              </w:rPr>
              <w:t>13 173,36</w:t>
            </w:r>
            <w:bookmarkEnd w:id="0"/>
          </w:p>
        </w:tc>
        <w:tc>
          <w:tcPr>
            <w:tcW w:w="2739" w:type="dxa"/>
            <w:tcBorders>
              <w:right w:val="single" w:sz="4" w:space="0" w:color="auto"/>
            </w:tcBorders>
          </w:tcPr>
          <w:p w:rsidR="004E4E82" w:rsidRPr="00400B9C" w:rsidRDefault="004E4E82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262 551,36</w:t>
            </w:r>
          </w:p>
        </w:tc>
      </w:tr>
      <w:tr w:rsidR="00D4177E" w:rsidRPr="009F69C0" w:rsidTr="00E341B2">
        <w:trPr>
          <w:gridAfter w:val="1"/>
          <w:wAfter w:w="236" w:type="dxa"/>
        </w:trPr>
        <w:tc>
          <w:tcPr>
            <w:tcW w:w="637" w:type="dxa"/>
            <w:tcBorders>
              <w:top w:val="single" w:sz="4" w:space="0" w:color="auto"/>
            </w:tcBorders>
          </w:tcPr>
          <w:p w:rsidR="00D4177E" w:rsidRPr="009F69C0" w:rsidRDefault="00D4177E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37" w:type="dxa"/>
            <w:tcBorders>
              <w:top w:val="single" w:sz="4" w:space="0" w:color="auto"/>
              <w:right w:val="single" w:sz="4" w:space="0" w:color="auto"/>
            </w:tcBorders>
          </w:tcPr>
          <w:p w:rsidR="00D4177E" w:rsidRPr="009F69C0" w:rsidRDefault="00D4177E" w:rsidP="00E3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Тазовский сельсовет</w:t>
            </w:r>
          </w:p>
          <w:p w:rsidR="00D4177E" w:rsidRPr="009F69C0" w:rsidRDefault="00D4177E" w:rsidP="00E341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auto"/>
              <w:right w:val="single" w:sz="4" w:space="0" w:color="auto"/>
            </w:tcBorders>
          </w:tcPr>
          <w:p w:rsidR="00D4177E" w:rsidRPr="00D4177E" w:rsidRDefault="00D4177E" w:rsidP="00DD42B3">
            <w:pPr>
              <w:jc w:val="center"/>
              <w:rPr>
                <w:rFonts w:ascii="Times New Roman" w:hAnsi="Times New Roman" w:cs="Times New Roman"/>
              </w:rPr>
            </w:pPr>
            <w:r w:rsidRPr="00D4177E">
              <w:rPr>
                <w:rFonts w:ascii="Times New Roman" w:hAnsi="Times New Roman" w:cs="Times New Roman"/>
              </w:rPr>
              <w:t>3 293,34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</w:tcPr>
          <w:p w:rsidR="00D4177E" w:rsidRPr="00D4177E" w:rsidRDefault="00D4177E" w:rsidP="00DD42B3">
            <w:pPr>
              <w:jc w:val="center"/>
              <w:rPr>
                <w:rFonts w:ascii="Times New Roman" w:hAnsi="Times New Roman" w:cs="Times New Roman"/>
              </w:rPr>
            </w:pPr>
            <w:r w:rsidRPr="00D4177E">
              <w:rPr>
                <w:rFonts w:ascii="Times New Roman" w:hAnsi="Times New Roman" w:cs="Times New Roman"/>
              </w:rPr>
              <w:t>3 293,34</w:t>
            </w:r>
          </w:p>
        </w:tc>
        <w:tc>
          <w:tcPr>
            <w:tcW w:w="2739" w:type="dxa"/>
            <w:tcBorders>
              <w:top w:val="single" w:sz="4" w:space="0" w:color="auto"/>
              <w:right w:val="single" w:sz="4" w:space="0" w:color="auto"/>
            </w:tcBorders>
          </w:tcPr>
          <w:p w:rsidR="00D4177E" w:rsidRPr="00400B9C" w:rsidRDefault="00D4177E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4608" w:rsidRPr="009F69C0" w:rsidTr="00E341B2">
        <w:trPr>
          <w:gridAfter w:val="1"/>
          <w:wAfter w:w="236" w:type="dxa"/>
        </w:trPr>
        <w:tc>
          <w:tcPr>
            <w:tcW w:w="637" w:type="dxa"/>
            <w:tcBorders>
              <w:top w:val="single" w:sz="4" w:space="0" w:color="auto"/>
            </w:tcBorders>
          </w:tcPr>
          <w:p w:rsidR="00EB4608" w:rsidRDefault="00EB4608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7" w:type="dxa"/>
            <w:tcBorders>
              <w:top w:val="single" w:sz="4" w:space="0" w:color="auto"/>
              <w:right w:val="single" w:sz="4" w:space="0" w:color="auto"/>
            </w:tcBorders>
          </w:tcPr>
          <w:p w:rsidR="00EB4608" w:rsidRPr="009F69C0" w:rsidRDefault="00EB4608" w:rsidP="00E3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Нераспределенный резерв</w:t>
            </w:r>
          </w:p>
        </w:tc>
        <w:tc>
          <w:tcPr>
            <w:tcW w:w="1579" w:type="dxa"/>
            <w:tcBorders>
              <w:top w:val="single" w:sz="4" w:space="0" w:color="auto"/>
              <w:right w:val="single" w:sz="4" w:space="0" w:color="auto"/>
            </w:tcBorders>
          </w:tcPr>
          <w:p w:rsidR="00EB4608" w:rsidRPr="00D4177E" w:rsidRDefault="00EB4608" w:rsidP="00DD42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39 520,08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</w:tcPr>
          <w:p w:rsidR="00EB4608" w:rsidRPr="00D4177E" w:rsidRDefault="00EB4608" w:rsidP="00DD42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39 520,08</w:t>
            </w:r>
          </w:p>
        </w:tc>
        <w:tc>
          <w:tcPr>
            <w:tcW w:w="2739" w:type="dxa"/>
            <w:tcBorders>
              <w:top w:val="single" w:sz="4" w:space="0" w:color="auto"/>
              <w:right w:val="single" w:sz="4" w:space="0" w:color="auto"/>
            </w:tcBorders>
          </w:tcPr>
          <w:p w:rsidR="00EB4608" w:rsidRPr="00400B9C" w:rsidRDefault="00EB4608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E82" w:rsidRPr="009F69C0" w:rsidTr="00E341B2">
        <w:trPr>
          <w:gridAfter w:val="1"/>
          <w:wAfter w:w="236" w:type="dxa"/>
        </w:trPr>
        <w:tc>
          <w:tcPr>
            <w:tcW w:w="637" w:type="dxa"/>
            <w:tcBorders>
              <w:top w:val="single" w:sz="4" w:space="0" w:color="auto"/>
            </w:tcBorders>
          </w:tcPr>
          <w:p w:rsidR="004E4E82" w:rsidRPr="009F69C0" w:rsidRDefault="004E4E82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7" w:type="dxa"/>
            <w:tcBorders>
              <w:top w:val="single" w:sz="4" w:space="0" w:color="auto"/>
              <w:right w:val="single" w:sz="4" w:space="0" w:color="auto"/>
            </w:tcBorders>
          </w:tcPr>
          <w:p w:rsidR="004E4E82" w:rsidRPr="009F69C0" w:rsidRDefault="004E4E82" w:rsidP="00E341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69C0">
              <w:rPr>
                <w:rFonts w:ascii="Times New Roman" w:hAnsi="Times New Roman" w:cs="Times New Roman"/>
                <w:sz w:val="24"/>
                <w:szCs w:val="24"/>
              </w:rPr>
              <w:t>Итого поселения</w:t>
            </w:r>
          </w:p>
          <w:p w:rsidR="004E4E82" w:rsidRPr="009F69C0" w:rsidRDefault="004E4E82" w:rsidP="00E341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auto"/>
              <w:right w:val="single" w:sz="4" w:space="0" w:color="auto"/>
            </w:tcBorders>
          </w:tcPr>
          <w:p w:rsidR="004E4E82" w:rsidRPr="00D4177E" w:rsidRDefault="004E4E82" w:rsidP="004E4E82">
            <w:pPr>
              <w:jc w:val="center"/>
              <w:rPr>
                <w:rFonts w:ascii="Times New Roman" w:hAnsi="Times New Roman" w:cs="Times New Roman"/>
              </w:rPr>
            </w:pPr>
            <w:r w:rsidRPr="00D4177E">
              <w:rPr>
                <w:rFonts w:ascii="Times New Roman" w:hAnsi="Times New Roman" w:cs="Times New Roman"/>
              </w:rPr>
              <w:t>381 111,60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</w:tcPr>
          <w:p w:rsidR="004E4E82" w:rsidRPr="00D4177E" w:rsidRDefault="004E4E82" w:rsidP="004E4E82">
            <w:pPr>
              <w:jc w:val="center"/>
              <w:rPr>
                <w:rFonts w:ascii="Times New Roman" w:hAnsi="Times New Roman" w:cs="Times New Roman"/>
              </w:rPr>
            </w:pPr>
            <w:r w:rsidRPr="00D4177E">
              <w:rPr>
                <w:rFonts w:ascii="Times New Roman" w:hAnsi="Times New Roman" w:cs="Times New Roman"/>
              </w:rPr>
              <w:t>118 560,24</w:t>
            </w:r>
          </w:p>
        </w:tc>
        <w:tc>
          <w:tcPr>
            <w:tcW w:w="2739" w:type="dxa"/>
            <w:tcBorders>
              <w:top w:val="single" w:sz="4" w:space="0" w:color="auto"/>
              <w:right w:val="single" w:sz="4" w:space="0" w:color="auto"/>
            </w:tcBorders>
          </w:tcPr>
          <w:p w:rsidR="004E4E82" w:rsidRDefault="00EB4608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262 551,36</w:t>
            </w:r>
          </w:p>
          <w:p w:rsidR="00EB4608" w:rsidRPr="00400B9C" w:rsidRDefault="00EB4608" w:rsidP="00E341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A27A7" w:rsidRDefault="002A27A7" w:rsidP="002A27A7">
      <w:pPr>
        <w:spacing w:after="0"/>
        <w:ind w:right="4364"/>
        <w:jc w:val="center"/>
        <w:rPr>
          <w:rFonts w:ascii="Times New Roman" w:hAnsi="Times New Roman" w:cs="Times New Roman"/>
          <w:sz w:val="24"/>
          <w:szCs w:val="24"/>
        </w:rPr>
      </w:pPr>
      <w:r w:rsidRPr="009F69C0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3E3C1B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CF34E6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</w:t>
      </w:r>
    </w:p>
    <w:p w:rsidR="00B42D95" w:rsidRDefault="00B42D95" w:rsidP="00616E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B42D95" w:rsidSect="00864783">
      <w:pgSz w:w="16838" w:h="11906" w:orient="landscape"/>
      <w:pgMar w:top="1701" w:right="1134" w:bottom="850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290E" w:rsidRDefault="006E290E" w:rsidP="000F1662">
      <w:pPr>
        <w:spacing w:after="0" w:line="240" w:lineRule="auto"/>
      </w:pPr>
      <w:r>
        <w:separator/>
      </w:r>
    </w:p>
  </w:endnote>
  <w:endnote w:type="continuationSeparator" w:id="0">
    <w:p w:rsidR="006E290E" w:rsidRDefault="006E290E" w:rsidP="000F16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290E" w:rsidRDefault="006E290E" w:rsidP="000F1662">
      <w:pPr>
        <w:spacing w:after="0" w:line="240" w:lineRule="auto"/>
      </w:pPr>
      <w:r>
        <w:separator/>
      </w:r>
    </w:p>
  </w:footnote>
  <w:footnote w:type="continuationSeparator" w:id="0">
    <w:p w:rsidR="006E290E" w:rsidRDefault="006E290E" w:rsidP="000F16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E7C3D"/>
    <w:rsid w:val="00000427"/>
    <w:rsid w:val="000052F1"/>
    <w:rsid w:val="0001066C"/>
    <w:rsid w:val="00022EBA"/>
    <w:rsid w:val="00026640"/>
    <w:rsid w:val="00027246"/>
    <w:rsid w:val="0003046B"/>
    <w:rsid w:val="00030C6D"/>
    <w:rsid w:val="00031636"/>
    <w:rsid w:val="00032FC8"/>
    <w:rsid w:val="00033D76"/>
    <w:rsid w:val="0003556F"/>
    <w:rsid w:val="00035A1D"/>
    <w:rsid w:val="00035D12"/>
    <w:rsid w:val="000655F9"/>
    <w:rsid w:val="00066635"/>
    <w:rsid w:val="00066DD8"/>
    <w:rsid w:val="00070682"/>
    <w:rsid w:val="00075A8D"/>
    <w:rsid w:val="000856FE"/>
    <w:rsid w:val="0009645E"/>
    <w:rsid w:val="00096497"/>
    <w:rsid w:val="000B2DB1"/>
    <w:rsid w:val="000B2FB1"/>
    <w:rsid w:val="000B62F3"/>
    <w:rsid w:val="000C1D62"/>
    <w:rsid w:val="000C2E79"/>
    <w:rsid w:val="000D3B2B"/>
    <w:rsid w:val="000D6F74"/>
    <w:rsid w:val="000F1662"/>
    <w:rsid w:val="000F7072"/>
    <w:rsid w:val="00103A78"/>
    <w:rsid w:val="00103C17"/>
    <w:rsid w:val="00104DF7"/>
    <w:rsid w:val="00107FAE"/>
    <w:rsid w:val="00111552"/>
    <w:rsid w:val="00120902"/>
    <w:rsid w:val="001227CF"/>
    <w:rsid w:val="00131804"/>
    <w:rsid w:val="00135F65"/>
    <w:rsid w:val="00145B10"/>
    <w:rsid w:val="00154020"/>
    <w:rsid w:val="00161227"/>
    <w:rsid w:val="00163775"/>
    <w:rsid w:val="00166A0E"/>
    <w:rsid w:val="00170189"/>
    <w:rsid w:val="00175582"/>
    <w:rsid w:val="00181154"/>
    <w:rsid w:val="001A18AF"/>
    <w:rsid w:val="001C0331"/>
    <w:rsid w:val="001C2320"/>
    <w:rsid w:val="001D2CF2"/>
    <w:rsid w:val="001D52FF"/>
    <w:rsid w:val="001D5A0C"/>
    <w:rsid w:val="001D6E97"/>
    <w:rsid w:val="001D756E"/>
    <w:rsid w:val="001D7895"/>
    <w:rsid w:val="001E2FFE"/>
    <w:rsid w:val="001E5EAD"/>
    <w:rsid w:val="001E7C3D"/>
    <w:rsid w:val="001F69C2"/>
    <w:rsid w:val="002054C0"/>
    <w:rsid w:val="00214F79"/>
    <w:rsid w:val="002257D4"/>
    <w:rsid w:val="002342CE"/>
    <w:rsid w:val="0024540B"/>
    <w:rsid w:val="00252B84"/>
    <w:rsid w:val="00255D48"/>
    <w:rsid w:val="0026034B"/>
    <w:rsid w:val="002805D6"/>
    <w:rsid w:val="002860A5"/>
    <w:rsid w:val="00287BE3"/>
    <w:rsid w:val="00291214"/>
    <w:rsid w:val="0029160E"/>
    <w:rsid w:val="0029389D"/>
    <w:rsid w:val="00295EE8"/>
    <w:rsid w:val="002A27A7"/>
    <w:rsid w:val="002A5DD7"/>
    <w:rsid w:val="002A6B5B"/>
    <w:rsid w:val="002A72FC"/>
    <w:rsid w:val="002B223F"/>
    <w:rsid w:val="002C08C7"/>
    <w:rsid w:val="002C4B0E"/>
    <w:rsid w:val="002D129D"/>
    <w:rsid w:val="002D2DE3"/>
    <w:rsid w:val="002E389A"/>
    <w:rsid w:val="002E61A9"/>
    <w:rsid w:val="002F1B14"/>
    <w:rsid w:val="002F5AE7"/>
    <w:rsid w:val="00304D2B"/>
    <w:rsid w:val="00305E8C"/>
    <w:rsid w:val="003125CD"/>
    <w:rsid w:val="00321B0E"/>
    <w:rsid w:val="00335517"/>
    <w:rsid w:val="00335DA1"/>
    <w:rsid w:val="00351944"/>
    <w:rsid w:val="00352839"/>
    <w:rsid w:val="00353B0D"/>
    <w:rsid w:val="00354A89"/>
    <w:rsid w:val="0036409F"/>
    <w:rsid w:val="00373211"/>
    <w:rsid w:val="0038410C"/>
    <w:rsid w:val="003846B7"/>
    <w:rsid w:val="003935BF"/>
    <w:rsid w:val="0039535D"/>
    <w:rsid w:val="003C01CC"/>
    <w:rsid w:val="003C2EEF"/>
    <w:rsid w:val="003C3278"/>
    <w:rsid w:val="003C3A71"/>
    <w:rsid w:val="003D2C6E"/>
    <w:rsid w:val="003E34A2"/>
    <w:rsid w:val="003E3C1B"/>
    <w:rsid w:val="003E5341"/>
    <w:rsid w:val="003E6293"/>
    <w:rsid w:val="003F097B"/>
    <w:rsid w:val="003F1339"/>
    <w:rsid w:val="003F65FF"/>
    <w:rsid w:val="00400B9C"/>
    <w:rsid w:val="00403ED4"/>
    <w:rsid w:val="0041662C"/>
    <w:rsid w:val="004258F0"/>
    <w:rsid w:val="00433FF3"/>
    <w:rsid w:val="0043419A"/>
    <w:rsid w:val="00436A4C"/>
    <w:rsid w:val="00447084"/>
    <w:rsid w:val="00453201"/>
    <w:rsid w:val="00463225"/>
    <w:rsid w:val="00464155"/>
    <w:rsid w:val="00472871"/>
    <w:rsid w:val="004807B1"/>
    <w:rsid w:val="004977DB"/>
    <w:rsid w:val="004A13A1"/>
    <w:rsid w:val="004B4BAA"/>
    <w:rsid w:val="004C094D"/>
    <w:rsid w:val="004D49FD"/>
    <w:rsid w:val="004D7D36"/>
    <w:rsid w:val="004E22C0"/>
    <w:rsid w:val="004E4E82"/>
    <w:rsid w:val="004E5F14"/>
    <w:rsid w:val="004F2A96"/>
    <w:rsid w:val="004F5F34"/>
    <w:rsid w:val="005034E8"/>
    <w:rsid w:val="00520316"/>
    <w:rsid w:val="00524D9C"/>
    <w:rsid w:val="005319AA"/>
    <w:rsid w:val="00533C36"/>
    <w:rsid w:val="005340B7"/>
    <w:rsid w:val="00536C40"/>
    <w:rsid w:val="005405CB"/>
    <w:rsid w:val="005434E8"/>
    <w:rsid w:val="00544B4F"/>
    <w:rsid w:val="005461F8"/>
    <w:rsid w:val="005567BA"/>
    <w:rsid w:val="00561A87"/>
    <w:rsid w:val="00561B95"/>
    <w:rsid w:val="00563191"/>
    <w:rsid w:val="00565D3B"/>
    <w:rsid w:val="00566442"/>
    <w:rsid w:val="00571E47"/>
    <w:rsid w:val="00572E69"/>
    <w:rsid w:val="0057641F"/>
    <w:rsid w:val="005776CE"/>
    <w:rsid w:val="0057784D"/>
    <w:rsid w:val="00580955"/>
    <w:rsid w:val="00581BDF"/>
    <w:rsid w:val="00592DA1"/>
    <w:rsid w:val="00596615"/>
    <w:rsid w:val="005A03B6"/>
    <w:rsid w:val="005A4B16"/>
    <w:rsid w:val="005B6C52"/>
    <w:rsid w:val="005C3285"/>
    <w:rsid w:val="005C44B6"/>
    <w:rsid w:val="005C71FE"/>
    <w:rsid w:val="005C7C0D"/>
    <w:rsid w:val="005E3DBD"/>
    <w:rsid w:val="005E4ACB"/>
    <w:rsid w:val="005F1E10"/>
    <w:rsid w:val="005F4262"/>
    <w:rsid w:val="00600B3C"/>
    <w:rsid w:val="00610A10"/>
    <w:rsid w:val="006150C5"/>
    <w:rsid w:val="00616D12"/>
    <w:rsid w:val="00616E4D"/>
    <w:rsid w:val="006176CD"/>
    <w:rsid w:val="0062019E"/>
    <w:rsid w:val="006204F3"/>
    <w:rsid w:val="00623F28"/>
    <w:rsid w:val="006244FF"/>
    <w:rsid w:val="00627C11"/>
    <w:rsid w:val="0063312C"/>
    <w:rsid w:val="00633484"/>
    <w:rsid w:val="00636341"/>
    <w:rsid w:val="00642B14"/>
    <w:rsid w:val="00646CFE"/>
    <w:rsid w:val="00650626"/>
    <w:rsid w:val="00655429"/>
    <w:rsid w:val="006630C9"/>
    <w:rsid w:val="006771B6"/>
    <w:rsid w:val="00684893"/>
    <w:rsid w:val="006A1DD3"/>
    <w:rsid w:val="006B18E5"/>
    <w:rsid w:val="006B5A31"/>
    <w:rsid w:val="006C611F"/>
    <w:rsid w:val="006C7107"/>
    <w:rsid w:val="006D19A4"/>
    <w:rsid w:val="006D2DC9"/>
    <w:rsid w:val="006E290E"/>
    <w:rsid w:val="006E2D69"/>
    <w:rsid w:val="006F2A6F"/>
    <w:rsid w:val="006F7763"/>
    <w:rsid w:val="00700622"/>
    <w:rsid w:val="00707548"/>
    <w:rsid w:val="00712809"/>
    <w:rsid w:val="007279D0"/>
    <w:rsid w:val="00733A6D"/>
    <w:rsid w:val="00736E26"/>
    <w:rsid w:val="00737248"/>
    <w:rsid w:val="00740EFC"/>
    <w:rsid w:val="007451F9"/>
    <w:rsid w:val="0074720D"/>
    <w:rsid w:val="007473C4"/>
    <w:rsid w:val="007546A5"/>
    <w:rsid w:val="00773B31"/>
    <w:rsid w:val="00781B87"/>
    <w:rsid w:val="007929F2"/>
    <w:rsid w:val="00792F41"/>
    <w:rsid w:val="007A2E3D"/>
    <w:rsid w:val="007A2E69"/>
    <w:rsid w:val="007A76A8"/>
    <w:rsid w:val="007B3B28"/>
    <w:rsid w:val="007C4A95"/>
    <w:rsid w:val="007C5B99"/>
    <w:rsid w:val="007D167E"/>
    <w:rsid w:val="007E190B"/>
    <w:rsid w:val="007E530A"/>
    <w:rsid w:val="007E702D"/>
    <w:rsid w:val="00801988"/>
    <w:rsid w:val="00807E0B"/>
    <w:rsid w:val="00811FEB"/>
    <w:rsid w:val="008261D2"/>
    <w:rsid w:val="00831DA3"/>
    <w:rsid w:val="00846EC2"/>
    <w:rsid w:val="00847C2A"/>
    <w:rsid w:val="0085103D"/>
    <w:rsid w:val="00863283"/>
    <w:rsid w:val="00864783"/>
    <w:rsid w:val="00871319"/>
    <w:rsid w:val="00871707"/>
    <w:rsid w:val="0087450B"/>
    <w:rsid w:val="00875713"/>
    <w:rsid w:val="008844FA"/>
    <w:rsid w:val="00890D34"/>
    <w:rsid w:val="00891ED2"/>
    <w:rsid w:val="00897A9A"/>
    <w:rsid w:val="008A19A1"/>
    <w:rsid w:val="008A1D0A"/>
    <w:rsid w:val="008A28C0"/>
    <w:rsid w:val="008A4819"/>
    <w:rsid w:val="008B2B84"/>
    <w:rsid w:val="008B6735"/>
    <w:rsid w:val="008C16F8"/>
    <w:rsid w:val="008E11F0"/>
    <w:rsid w:val="008E1E84"/>
    <w:rsid w:val="008E27D0"/>
    <w:rsid w:val="008F1222"/>
    <w:rsid w:val="008F2FD1"/>
    <w:rsid w:val="00907F4B"/>
    <w:rsid w:val="0091130F"/>
    <w:rsid w:val="009134E4"/>
    <w:rsid w:val="009138E4"/>
    <w:rsid w:val="00916889"/>
    <w:rsid w:val="00916E85"/>
    <w:rsid w:val="00925774"/>
    <w:rsid w:val="0093012F"/>
    <w:rsid w:val="00932E53"/>
    <w:rsid w:val="00935757"/>
    <w:rsid w:val="009546C7"/>
    <w:rsid w:val="00954A46"/>
    <w:rsid w:val="00957C0F"/>
    <w:rsid w:val="009707FA"/>
    <w:rsid w:val="009738E5"/>
    <w:rsid w:val="0097537D"/>
    <w:rsid w:val="00984E94"/>
    <w:rsid w:val="009A1721"/>
    <w:rsid w:val="009A610A"/>
    <w:rsid w:val="009A6A8F"/>
    <w:rsid w:val="009B61EA"/>
    <w:rsid w:val="009B6F7D"/>
    <w:rsid w:val="009C3790"/>
    <w:rsid w:val="009C3BCD"/>
    <w:rsid w:val="009C3ED1"/>
    <w:rsid w:val="009C74B7"/>
    <w:rsid w:val="009D1043"/>
    <w:rsid w:val="009E3F41"/>
    <w:rsid w:val="009E4817"/>
    <w:rsid w:val="009E6959"/>
    <w:rsid w:val="009F69C0"/>
    <w:rsid w:val="00A062D5"/>
    <w:rsid w:val="00A1193A"/>
    <w:rsid w:val="00A14191"/>
    <w:rsid w:val="00A31AA5"/>
    <w:rsid w:val="00A37329"/>
    <w:rsid w:val="00A43301"/>
    <w:rsid w:val="00A4347D"/>
    <w:rsid w:val="00A45078"/>
    <w:rsid w:val="00A54EA5"/>
    <w:rsid w:val="00A556C2"/>
    <w:rsid w:val="00A61DA3"/>
    <w:rsid w:val="00A64BAE"/>
    <w:rsid w:val="00A659F9"/>
    <w:rsid w:val="00A72934"/>
    <w:rsid w:val="00A87CE2"/>
    <w:rsid w:val="00A901D8"/>
    <w:rsid w:val="00A9277C"/>
    <w:rsid w:val="00A928D7"/>
    <w:rsid w:val="00A92B73"/>
    <w:rsid w:val="00AA4091"/>
    <w:rsid w:val="00AA4EA0"/>
    <w:rsid w:val="00AB1FC7"/>
    <w:rsid w:val="00AB73BE"/>
    <w:rsid w:val="00AC5961"/>
    <w:rsid w:val="00AD7CDB"/>
    <w:rsid w:val="00AE2174"/>
    <w:rsid w:val="00AE60EC"/>
    <w:rsid w:val="00AF24F8"/>
    <w:rsid w:val="00AF3797"/>
    <w:rsid w:val="00AF54B4"/>
    <w:rsid w:val="00B2157A"/>
    <w:rsid w:val="00B2255F"/>
    <w:rsid w:val="00B32FF6"/>
    <w:rsid w:val="00B4237E"/>
    <w:rsid w:val="00B42D95"/>
    <w:rsid w:val="00B47D91"/>
    <w:rsid w:val="00B533EC"/>
    <w:rsid w:val="00B55142"/>
    <w:rsid w:val="00B6364B"/>
    <w:rsid w:val="00B63800"/>
    <w:rsid w:val="00B741EA"/>
    <w:rsid w:val="00B7496C"/>
    <w:rsid w:val="00B75B9F"/>
    <w:rsid w:val="00B77CB8"/>
    <w:rsid w:val="00B85A7F"/>
    <w:rsid w:val="00B950EB"/>
    <w:rsid w:val="00BB2E4A"/>
    <w:rsid w:val="00BB67C7"/>
    <w:rsid w:val="00BB7E07"/>
    <w:rsid w:val="00BC030F"/>
    <w:rsid w:val="00BC3895"/>
    <w:rsid w:val="00BD2B50"/>
    <w:rsid w:val="00BE16B3"/>
    <w:rsid w:val="00BE2493"/>
    <w:rsid w:val="00BE78A3"/>
    <w:rsid w:val="00BF0A16"/>
    <w:rsid w:val="00BF6816"/>
    <w:rsid w:val="00C0210D"/>
    <w:rsid w:val="00C04958"/>
    <w:rsid w:val="00C1200C"/>
    <w:rsid w:val="00C120E8"/>
    <w:rsid w:val="00C217A2"/>
    <w:rsid w:val="00C21E30"/>
    <w:rsid w:val="00C23EFC"/>
    <w:rsid w:val="00C2410E"/>
    <w:rsid w:val="00C30AFE"/>
    <w:rsid w:val="00C330B6"/>
    <w:rsid w:val="00C42E26"/>
    <w:rsid w:val="00C50CE7"/>
    <w:rsid w:val="00C50D24"/>
    <w:rsid w:val="00C51214"/>
    <w:rsid w:val="00C600EC"/>
    <w:rsid w:val="00C62548"/>
    <w:rsid w:val="00C65F20"/>
    <w:rsid w:val="00C74DB9"/>
    <w:rsid w:val="00C840D8"/>
    <w:rsid w:val="00C90602"/>
    <w:rsid w:val="00C93497"/>
    <w:rsid w:val="00CA14CE"/>
    <w:rsid w:val="00CA1702"/>
    <w:rsid w:val="00CA228F"/>
    <w:rsid w:val="00CA351C"/>
    <w:rsid w:val="00CB07E8"/>
    <w:rsid w:val="00CB44C6"/>
    <w:rsid w:val="00CB4A19"/>
    <w:rsid w:val="00CB79D9"/>
    <w:rsid w:val="00CC546B"/>
    <w:rsid w:val="00CC646C"/>
    <w:rsid w:val="00CD0C42"/>
    <w:rsid w:val="00CD6806"/>
    <w:rsid w:val="00CE4580"/>
    <w:rsid w:val="00CF0670"/>
    <w:rsid w:val="00CF34E6"/>
    <w:rsid w:val="00CF459E"/>
    <w:rsid w:val="00D035E1"/>
    <w:rsid w:val="00D15601"/>
    <w:rsid w:val="00D20762"/>
    <w:rsid w:val="00D2501E"/>
    <w:rsid w:val="00D30879"/>
    <w:rsid w:val="00D339A4"/>
    <w:rsid w:val="00D37508"/>
    <w:rsid w:val="00D4177E"/>
    <w:rsid w:val="00D4412A"/>
    <w:rsid w:val="00D4630D"/>
    <w:rsid w:val="00D472AE"/>
    <w:rsid w:val="00D663E4"/>
    <w:rsid w:val="00D66451"/>
    <w:rsid w:val="00D6683C"/>
    <w:rsid w:val="00D7196F"/>
    <w:rsid w:val="00D73A7D"/>
    <w:rsid w:val="00D816E2"/>
    <w:rsid w:val="00D81C11"/>
    <w:rsid w:val="00D87CEC"/>
    <w:rsid w:val="00D951D5"/>
    <w:rsid w:val="00D96A91"/>
    <w:rsid w:val="00D97DD3"/>
    <w:rsid w:val="00DA15E0"/>
    <w:rsid w:val="00DA7809"/>
    <w:rsid w:val="00DB2057"/>
    <w:rsid w:val="00DB2707"/>
    <w:rsid w:val="00DB6D6E"/>
    <w:rsid w:val="00DC021B"/>
    <w:rsid w:val="00DC3FC3"/>
    <w:rsid w:val="00DC4A45"/>
    <w:rsid w:val="00DC7247"/>
    <w:rsid w:val="00DE1FF6"/>
    <w:rsid w:val="00DE4723"/>
    <w:rsid w:val="00DF0F80"/>
    <w:rsid w:val="00DF195E"/>
    <w:rsid w:val="00DF3C24"/>
    <w:rsid w:val="00DF7B10"/>
    <w:rsid w:val="00E024B0"/>
    <w:rsid w:val="00E0286A"/>
    <w:rsid w:val="00E12C3E"/>
    <w:rsid w:val="00E15115"/>
    <w:rsid w:val="00E15497"/>
    <w:rsid w:val="00E16E17"/>
    <w:rsid w:val="00E341B2"/>
    <w:rsid w:val="00E37263"/>
    <w:rsid w:val="00E42F73"/>
    <w:rsid w:val="00E467AD"/>
    <w:rsid w:val="00E509B2"/>
    <w:rsid w:val="00E53634"/>
    <w:rsid w:val="00E5442E"/>
    <w:rsid w:val="00E65884"/>
    <w:rsid w:val="00E70B51"/>
    <w:rsid w:val="00E70DBA"/>
    <w:rsid w:val="00E735E1"/>
    <w:rsid w:val="00E90C46"/>
    <w:rsid w:val="00EA36A8"/>
    <w:rsid w:val="00EA6930"/>
    <w:rsid w:val="00EB4608"/>
    <w:rsid w:val="00EB5C8C"/>
    <w:rsid w:val="00EC2DF9"/>
    <w:rsid w:val="00ED16DA"/>
    <w:rsid w:val="00ED3AAF"/>
    <w:rsid w:val="00ED53B8"/>
    <w:rsid w:val="00ED6EA8"/>
    <w:rsid w:val="00EE0862"/>
    <w:rsid w:val="00EE0ADB"/>
    <w:rsid w:val="00EE4307"/>
    <w:rsid w:val="00EE66B6"/>
    <w:rsid w:val="00EE6F73"/>
    <w:rsid w:val="00EF0DBF"/>
    <w:rsid w:val="00EF0EA2"/>
    <w:rsid w:val="00EF27DC"/>
    <w:rsid w:val="00F03A01"/>
    <w:rsid w:val="00F13D7A"/>
    <w:rsid w:val="00F15470"/>
    <w:rsid w:val="00F20385"/>
    <w:rsid w:val="00F2285B"/>
    <w:rsid w:val="00F22E07"/>
    <w:rsid w:val="00F33649"/>
    <w:rsid w:val="00F344C1"/>
    <w:rsid w:val="00F41BAC"/>
    <w:rsid w:val="00F501AB"/>
    <w:rsid w:val="00F52D0F"/>
    <w:rsid w:val="00F54509"/>
    <w:rsid w:val="00F54BC0"/>
    <w:rsid w:val="00F56331"/>
    <w:rsid w:val="00F57381"/>
    <w:rsid w:val="00F669F5"/>
    <w:rsid w:val="00F7323C"/>
    <w:rsid w:val="00F8745E"/>
    <w:rsid w:val="00F878EE"/>
    <w:rsid w:val="00F91500"/>
    <w:rsid w:val="00F9662D"/>
    <w:rsid w:val="00FA2C92"/>
    <w:rsid w:val="00FB4D45"/>
    <w:rsid w:val="00FB4E73"/>
    <w:rsid w:val="00FB502B"/>
    <w:rsid w:val="00FE6E83"/>
    <w:rsid w:val="00FF4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8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30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F16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F1662"/>
  </w:style>
  <w:style w:type="paragraph" w:styleId="a6">
    <w:name w:val="footer"/>
    <w:basedOn w:val="a"/>
    <w:link w:val="a7"/>
    <w:uiPriority w:val="99"/>
    <w:semiHidden/>
    <w:unhideWhenUsed/>
    <w:rsid w:val="000F16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F1662"/>
  </w:style>
  <w:style w:type="paragraph" w:styleId="a8">
    <w:name w:val="Balloon Text"/>
    <w:basedOn w:val="a"/>
    <w:link w:val="a9"/>
    <w:uiPriority w:val="99"/>
    <w:semiHidden/>
    <w:unhideWhenUsed/>
    <w:rsid w:val="00166A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66A0E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35283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69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8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850463-902C-4FCC-BE1E-A85E9E399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1724</TotalTime>
  <Pages>2</Pages>
  <Words>460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4</cp:lastModifiedBy>
  <cp:revision>266</cp:revision>
  <cp:lastPrinted>2022-11-08T09:05:00Z</cp:lastPrinted>
  <dcterms:created xsi:type="dcterms:W3CDTF">2014-11-26T04:07:00Z</dcterms:created>
  <dcterms:modified xsi:type="dcterms:W3CDTF">2023-05-11T12:15:00Z</dcterms:modified>
</cp:coreProperties>
</file>