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3F" w:rsidRPr="00283F62" w:rsidRDefault="0050593F" w:rsidP="00283F62">
      <w:pPr>
        <w:tabs>
          <w:tab w:val="left" w:pos="51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F62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АДМИНИСТРАЦИЯ</w:t>
      </w:r>
    </w:p>
    <w:p w:rsidR="0050593F" w:rsidRPr="00283F62" w:rsidRDefault="00C576AD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F62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ЗОЛОТУХИНСКОГО</w:t>
      </w:r>
      <w:r w:rsidR="0050593F" w:rsidRPr="00283F62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РАЙОНА КУРСКОЙ ОБЛАСТИ</w:t>
      </w:r>
    </w:p>
    <w:p w:rsidR="0050593F" w:rsidRPr="0050593F" w:rsidRDefault="0050593F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50593F" w:rsidRPr="0050593F" w:rsidRDefault="0050593F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593F">
        <w:rPr>
          <w:rFonts w:ascii="Times New Roman" w:hAnsi="Times New Roman" w:cs="Times New Roman"/>
          <w:color w:val="000000"/>
          <w:spacing w:val="-2"/>
          <w:sz w:val="32"/>
          <w:szCs w:val="32"/>
        </w:rPr>
        <w:t>ПОСТАНОВЛЕНИЕ</w:t>
      </w:r>
    </w:p>
    <w:p w:rsidR="0050593F" w:rsidRPr="0050593F" w:rsidRDefault="0050593F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3738A6" w:rsidRPr="003738A6" w:rsidRDefault="003738A6" w:rsidP="003738A6">
      <w:pPr>
        <w:spacing w:line="36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3738A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от  27.05.  2024 №24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</w:t>
      </w:r>
      <w:r w:rsidRPr="003738A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-па</w:t>
      </w:r>
    </w:p>
    <w:p w:rsidR="00C576AD" w:rsidRPr="0050593F" w:rsidRDefault="00C576AD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225" w:rsidRPr="002341B5" w:rsidRDefault="00936225" w:rsidP="00C576AD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предоставления субсидий, в том числе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грантов в форме субсидий, юридическим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лицам, индивидуальным предпринимателям,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а также физическим лицам - производителям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товаров, работ, услуг и проведение отборов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получателей указанных субсидий, в том числе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грантов в форме субсидий из бюджета </w:t>
      </w:r>
      <w:r w:rsidR="00C576AD">
        <w:rPr>
          <w:sz w:val="28"/>
          <w:szCs w:val="28"/>
        </w:rPr>
        <w:t xml:space="preserve"> </w:t>
      </w:r>
    </w:p>
    <w:p w:rsidR="00936225" w:rsidRDefault="00C576AD" w:rsidP="00C576AD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 w:rsidR="00936225" w:rsidRPr="002341B5">
        <w:rPr>
          <w:sz w:val="28"/>
          <w:szCs w:val="28"/>
        </w:rPr>
        <w:t xml:space="preserve"> Курской области</w:t>
      </w:r>
    </w:p>
    <w:p w:rsidR="00B80B6A" w:rsidRDefault="00B80B6A" w:rsidP="000E2A44">
      <w:pPr>
        <w:pStyle w:val="a3"/>
        <w:jc w:val="center"/>
        <w:rPr>
          <w:sz w:val="28"/>
          <w:szCs w:val="28"/>
        </w:rPr>
      </w:pPr>
    </w:p>
    <w:p w:rsidR="00B80B6A" w:rsidRDefault="00B80B6A" w:rsidP="00283F6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80B6A">
        <w:rPr>
          <w:sz w:val="28"/>
          <w:szCs w:val="28"/>
        </w:rPr>
        <w:t xml:space="preserve">В соответствии с Бюджетным кодексом Российской Федерации, постановлением </w:t>
      </w:r>
      <w:r w:rsidRPr="00B80B6A">
        <w:rPr>
          <w:color w:val="000000"/>
          <w:sz w:val="28"/>
          <w:szCs w:val="28"/>
        </w:rPr>
        <w:t xml:space="preserve"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D87A43">
        <w:rPr>
          <w:color w:val="000000"/>
          <w:sz w:val="28"/>
          <w:szCs w:val="28"/>
        </w:rPr>
        <w:t>а</w:t>
      </w:r>
      <w:r w:rsidRPr="00B80B6A">
        <w:rPr>
          <w:color w:val="000000"/>
          <w:sz w:val="28"/>
          <w:szCs w:val="28"/>
        </w:rPr>
        <w:t xml:space="preserve"> также физическим лицам – производителям товаров, работ, услуг, и проведение отбор</w:t>
      </w:r>
      <w:r w:rsidR="008C2D13">
        <w:rPr>
          <w:color w:val="000000"/>
          <w:sz w:val="28"/>
          <w:szCs w:val="28"/>
        </w:rPr>
        <w:t>ов</w:t>
      </w:r>
      <w:r w:rsidRPr="00B80B6A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  <w:t xml:space="preserve"> Администрация </w:t>
      </w:r>
      <w:r w:rsidR="00004E40">
        <w:rPr>
          <w:color w:val="000000"/>
          <w:sz w:val="28"/>
          <w:szCs w:val="28"/>
        </w:rPr>
        <w:t xml:space="preserve"> Золотухинского</w:t>
      </w:r>
      <w:r w:rsidR="0081508F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81508F" w:rsidRDefault="0081508F" w:rsidP="00283F62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</w:t>
      </w:r>
      <w:r w:rsidR="00004E40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2341B5">
        <w:rPr>
          <w:sz w:val="28"/>
          <w:szCs w:val="2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</w:t>
      </w:r>
      <w:r w:rsidR="00004E40">
        <w:rPr>
          <w:sz w:val="28"/>
          <w:szCs w:val="28"/>
        </w:rPr>
        <w:t>Золотухинского</w:t>
      </w:r>
      <w:r w:rsidRPr="002341B5">
        <w:rPr>
          <w:sz w:val="28"/>
          <w:szCs w:val="28"/>
        </w:rPr>
        <w:t xml:space="preserve"> района  Курской области</w:t>
      </w:r>
      <w:r>
        <w:rPr>
          <w:sz w:val="28"/>
          <w:szCs w:val="28"/>
        </w:rPr>
        <w:t xml:space="preserve"> согласно приложению №</w:t>
      </w:r>
      <w:r w:rsidR="00283F62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2375D5" w:rsidRDefault="002375D5" w:rsidP="00283F6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08F" w:rsidRPr="002375D5">
        <w:rPr>
          <w:sz w:val="28"/>
          <w:szCs w:val="28"/>
        </w:rPr>
        <w:t>2.</w:t>
      </w:r>
      <w:r w:rsidRPr="002375D5">
        <w:rPr>
          <w:sz w:val="28"/>
          <w:szCs w:val="28"/>
        </w:rPr>
        <w:t xml:space="preserve"> Утвердить положение о </w:t>
      </w:r>
      <w:r w:rsidRPr="002375D5">
        <w:rPr>
          <w:bCs/>
          <w:sz w:val="28"/>
          <w:szCs w:val="28"/>
        </w:rPr>
        <w:t>конкурсной комиссии по проведению отбор</w:t>
      </w:r>
      <w:r w:rsidR="008C2D13">
        <w:rPr>
          <w:bCs/>
          <w:sz w:val="28"/>
          <w:szCs w:val="28"/>
        </w:rPr>
        <w:t>ов</w:t>
      </w:r>
      <w:r w:rsidRPr="002375D5">
        <w:rPr>
          <w:bCs/>
          <w:sz w:val="28"/>
          <w:szCs w:val="28"/>
        </w:rPr>
        <w:t xml:space="preserve">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Pr="002375D5">
        <w:rPr>
          <w:bCs/>
          <w:sz w:val="28"/>
          <w:szCs w:val="28"/>
        </w:rPr>
        <w:lastRenderedPageBreak/>
        <w:t xml:space="preserve">товаров, работ, услуг из бюджета </w:t>
      </w:r>
      <w:r w:rsidR="00004E40">
        <w:rPr>
          <w:bCs/>
          <w:sz w:val="28"/>
          <w:szCs w:val="28"/>
        </w:rPr>
        <w:t>Золотухинского района</w:t>
      </w:r>
      <w:r w:rsidRPr="002375D5">
        <w:rPr>
          <w:bCs/>
          <w:sz w:val="28"/>
          <w:szCs w:val="28"/>
        </w:rPr>
        <w:t xml:space="preserve"> Курской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 к настоящему постановлению.</w:t>
      </w:r>
    </w:p>
    <w:p w:rsidR="00283F62" w:rsidRDefault="00111958" w:rsidP="00283F6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5D5" w:rsidRPr="004C7A21">
        <w:rPr>
          <w:sz w:val="28"/>
          <w:szCs w:val="28"/>
        </w:rPr>
        <w:t>3.</w:t>
      </w:r>
      <w:r w:rsidR="00283F62">
        <w:rPr>
          <w:sz w:val="28"/>
          <w:szCs w:val="28"/>
        </w:rPr>
        <w:t xml:space="preserve"> </w:t>
      </w:r>
      <w:r w:rsidR="004C7A21" w:rsidRPr="004C7A21">
        <w:rPr>
          <w:sz w:val="28"/>
          <w:szCs w:val="28"/>
        </w:rPr>
        <w:t xml:space="preserve">Создать </w:t>
      </w:r>
      <w:r w:rsidR="004C7A21" w:rsidRPr="004C7A21">
        <w:rPr>
          <w:bCs/>
          <w:sz w:val="28"/>
          <w:szCs w:val="28"/>
        </w:rPr>
        <w:t>конкурсную комиссию по проведению отбор</w:t>
      </w:r>
      <w:r w:rsidR="009951EC">
        <w:rPr>
          <w:bCs/>
          <w:sz w:val="28"/>
          <w:szCs w:val="28"/>
        </w:rPr>
        <w:t>а</w:t>
      </w:r>
      <w:r w:rsidR="004C7A21" w:rsidRPr="004C7A21">
        <w:rPr>
          <w:bCs/>
          <w:sz w:val="28"/>
          <w:szCs w:val="28"/>
        </w:rPr>
        <w:t xml:space="preserve"> получателей субсидий,</w:t>
      </w:r>
      <w:r w:rsidR="004C7A21">
        <w:rPr>
          <w:bCs/>
          <w:sz w:val="28"/>
          <w:szCs w:val="28"/>
        </w:rPr>
        <w:t xml:space="preserve"> </w:t>
      </w:r>
      <w:r w:rsidR="004C7A21" w:rsidRPr="004C7A21">
        <w:rPr>
          <w:bCs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9951EC">
        <w:rPr>
          <w:bCs/>
          <w:sz w:val="28"/>
          <w:szCs w:val="28"/>
        </w:rPr>
        <w:t>Золотухинского района</w:t>
      </w:r>
      <w:r w:rsidR="004C7A21" w:rsidRPr="004C7A21">
        <w:rPr>
          <w:bCs/>
          <w:sz w:val="28"/>
          <w:szCs w:val="28"/>
        </w:rPr>
        <w:t xml:space="preserve"> Курской области</w:t>
      </w:r>
      <w:r>
        <w:rPr>
          <w:bCs/>
          <w:sz w:val="28"/>
          <w:szCs w:val="28"/>
        </w:rPr>
        <w:t xml:space="preserve"> и утвердить ее состав </w:t>
      </w:r>
      <w:r>
        <w:rPr>
          <w:sz w:val="28"/>
          <w:szCs w:val="28"/>
        </w:rPr>
        <w:t>согласно приложению № 3 к настоящему постановлению.</w:t>
      </w:r>
    </w:p>
    <w:p w:rsidR="00811743" w:rsidRDefault="00811743" w:rsidP="00283F62">
      <w:pPr>
        <w:pStyle w:val="aa"/>
        <w:spacing w:line="360" w:lineRule="auto"/>
        <w:ind w:left="0" w:right="-1" w:firstLine="0"/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87328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 Постановление вступает в силу со дня его подписания и распространяется на правоотношения, возникшие с 1 января 2024 года.</w:t>
      </w:r>
    </w:p>
    <w:p w:rsidR="003D3C48" w:rsidRDefault="003D3C48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9230C6" w:rsidRDefault="00ED4EB7" w:rsidP="009230C6">
      <w:pPr>
        <w:pStyle w:val="ConsPlusNormal"/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r w:rsidR="009230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3C4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D3C48" w:rsidRPr="00355B91">
        <w:rPr>
          <w:sz w:val="28"/>
          <w:szCs w:val="28"/>
        </w:rPr>
        <w:t xml:space="preserve"> </w:t>
      </w:r>
      <w:r>
        <w:rPr>
          <w:sz w:val="28"/>
          <w:szCs w:val="28"/>
        </w:rPr>
        <w:t>Золотухинского</w:t>
      </w:r>
      <w:r w:rsidR="008C2D13">
        <w:rPr>
          <w:sz w:val="28"/>
          <w:szCs w:val="28"/>
        </w:rPr>
        <w:t xml:space="preserve"> </w:t>
      </w:r>
      <w:r w:rsidR="003D3C48" w:rsidRPr="00355B91">
        <w:rPr>
          <w:sz w:val="28"/>
          <w:szCs w:val="28"/>
        </w:rPr>
        <w:t>района</w:t>
      </w:r>
    </w:p>
    <w:p w:rsidR="003D3C48" w:rsidRPr="008D6519" w:rsidRDefault="00ED4EB7" w:rsidP="009230C6">
      <w:pPr>
        <w:pStyle w:val="ConsPlusNormal"/>
        <w:tabs>
          <w:tab w:val="left" w:pos="1134"/>
        </w:tabs>
        <w:ind w:firstLine="0"/>
        <w:rPr>
          <w:rFonts w:eastAsia="MS Mincho"/>
          <w:sz w:val="28"/>
          <w:szCs w:val="28"/>
        </w:rPr>
      </w:pPr>
      <w:r>
        <w:rPr>
          <w:sz w:val="28"/>
          <w:szCs w:val="28"/>
        </w:rPr>
        <w:t>К</w:t>
      </w:r>
      <w:r w:rsidR="002858D1">
        <w:rPr>
          <w:sz w:val="28"/>
          <w:szCs w:val="28"/>
        </w:rPr>
        <w:t xml:space="preserve">урской области </w:t>
      </w:r>
      <w:r w:rsidR="003D3C48" w:rsidRPr="00355B91">
        <w:rPr>
          <w:sz w:val="28"/>
          <w:szCs w:val="28"/>
        </w:rPr>
        <w:t xml:space="preserve"> </w:t>
      </w:r>
      <w:r w:rsidR="003D3C48">
        <w:rPr>
          <w:sz w:val="28"/>
          <w:szCs w:val="28"/>
        </w:rPr>
        <w:t xml:space="preserve">                      </w:t>
      </w:r>
      <w:r w:rsidR="003D3C48" w:rsidRPr="00355B91">
        <w:rPr>
          <w:sz w:val="28"/>
          <w:szCs w:val="28"/>
        </w:rPr>
        <w:t xml:space="preserve">     </w:t>
      </w:r>
      <w:r w:rsidR="003D3C48">
        <w:rPr>
          <w:sz w:val="28"/>
          <w:szCs w:val="28"/>
        </w:rPr>
        <w:t xml:space="preserve">                 </w:t>
      </w:r>
      <w:r w:rsidR="002858D1">
        <w:rPr>
          <w:sz w:val="28"/>
          <w:szCs w:val="28"/>
        </w:rPr>
        <w:t xml:space="preserve">  </w:t>
      </w:r>
      <w:r w:rsidR="009230C6">
        <w:rPr>
          <w:sz w:val="28"/>
          <w:szCs w:val="28"/>
        </w:rPr>
        <w:t xml:space="preserve">          </w:t>
      </w:r>
      <w:r w:rsidR="00283F62">
        <w:rPr>
          <w:sz w:val="28"/>
          <w:szCs w:val="28"/>
        </w:rPr>
        <w:t xml:space="preserve">                         </w:t>
      </w:r>
      <w:proofErr w:type="spellStart"/>
      <w:r w:rsidR="009230C6">
        <w:rPr>
          <w:sz w:val="28"/>
          <w:szCs w:val="28"/>
        </w:rPr>
        <w:t>Н.М.Кащавцева</w:t>
      </w:r>
      <w:proofErr w:type="spellEnd"/>
      <w:r w:rsidR="002858D1">
        <w:rPr>
          <w:sz w:val="28"/>
          <w:szCs w:val="28"/>
        </w:rPr>
        <w:t xml:space="preserve">                          </w:t>
      </w:r>
      <w:r w:rsidR="009230C6">
        <w:rPr>
          <w:sz w:val="28"/>
          <w:szCs w:val="28"/>
        </w:rPr>
        <w:t xml:space="preserve">                                        </w:t>
      </w:r>
    </w:p>
    <w:p w:rsidR="003D3C48" w:rsidRPr="001B19F9" w:rsidRDefault="003D3C48" w:rsidP="000E2A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</w:rPr>
      </w:pPr>
    </w:p>
    <w:p w:rsidR="0081508F" w:rsidRPr="00B80B6A" w:rsidRDefault="0081508F" w:rsidP="000E2A44">
      <w:pPr>
        <w:pStyle w:val="a3"/>
        <w:jc w:val="both"/>
        <w:rPr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283F62" w:rsidRDefault="00283F62" w:rsidP="00CD43CC">
      <w:pPr>
        <w:pStyle w:val="a3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414737" w:rsidRPr="003738A6" w:rsidRDefault="00CD43CC" w:rsidP="003738A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414737" w:rsidRPr="003738A6">
        <w:rPr>
          <w:sz w:val="28"/>
          <w:szCs w:val="28"/>
        </w:rPr>
        <w:t>Приложение № 1</w:t>
      </w:r>
    </w:p>
    <w:p w:rsidR="00414737" w:rsidRPr="003738A6" w:rsidRDefault="00CD43CC" w:rsidP="003738A6">
      <w:pPr>
        <w:pStyle w:val="a3"/>
        <w:jc w:val="right"/>
        <w:rPr>
          <w:sz w:val="28"/>
          <w:szCs w:val="28"/>
        </w:rPr>
      </w:pPr>
      <w:r w:rsidRPr="003738A6">
        <w:rPr>
          <w:sz w:val="28"/>
          <w:szCs w:val="28"/>
        </w:rPr>
        <w:t xml:space="preserve">                                                               </w:t>
      </w:r>
      <w:r w:rsidR="00731385" w:rsidRPr="003738A6">
        <w:rPr>
          <w:sz w:val="28"/>
          <w:szCs w:val="28"/>
        </w:rPr>
        <w:t xml:space="preserve">к </w:t>
      </w:r>
      <w:r w:rsidR="00414737" w:rsidRPr="003738A6">
        <w:rPr>
          <w:sz w:val="28"/>
          <w:szCs w:val="28"/>
        </w:rPr>
        <w:t>постановлению Администрации</w:t>
      </w:r>
    </w:p>
    <w:p w:rsidR="00414737" w:rsidRPr="003738A6" w:rsidRDefault="00CD43CC" w:rsidP="003738A6">
      <w:pPr>
        <w:pStyle w:val="a3"/>
        <w:jc w:val="right"/>
        <w:rPr>
          <w:sz w:val="28"/>
          <w:szCs w:val="28"/>
        </w:rPr>
      </w:pPr>
      <w:r w:rsidRPr="003738A6">
        <w:rPr>
          <w:sz w:val="28"/>
          <w:szCs w:val="28"/>
        </w:rPr>
        <w:t xml:space="preserve">                                                                           </w:t>
      </w:r>
      <w:r w:rsidR="0094211E" w:rsidRPr="003738A6">
        <w:rPr>
          <w:sz w:val="28"/>
          <w:szCs w:val="28"/>
        </w:rPr>
        <w:t>Золотухинского</w:t>
      </w:r>
      <w:r w:rsidR="00414737" w:rsidRPr="003738A6">
        <w:rPr>
          <w:sz w:val="28"/>
          <w:szCs w:val="28"/>
        </w:rPr>
        <w:t xml:space="preserve"> района</w:t>
      </w:r>
      <w:r w:rsidR="00731385" w:rsidRPr="003738A6">
        <w:rPr>
          <w:sz w:val="28"/>
          <w:szCs w:val="28"/>
        </w:rPr>
        <w:t xml:space="preserve"> </w:t>
      </w:r>
      <w:r w:rsidR="00414737" w:rsidRPr="003738A6">
        <w:rPr>
          <w:sz w:val="28"/>
          <w:szCs w:val="28"/>
        </w:rPr>
        <w:t>Курской</w:t>
      </w:r>
      <w:r w:rsidRPr="003738A6">
        <w:rPr>
          <w:sz w:val="28"/>
          <w:szCs w:val="28"/>
        </w:rPr>
        <w:t xml:space="preserve"> </w:t>
      </w:r>
      <w:r w:rsidR="00414737" w:rsidRPr="003738A6">
        <w:rPr>
          <w:sz w:val="28"/>
          <w:szCs w:val="28"/>
        </w:rPr>
        <w:t>области</w:t>
      </w:r>
    </w:p>
    <w:p w:rsidR="003738A6" w:rsidRPr="003738A6" w:rsidRDefault="003738A6" w:rsidP="003738A6">
      <w:pPr>
        <w:spacing w:line="368" w:lineRule="atLeast"/>
        <w:ind w:hanging="8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3738A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от  27.05.  2024 №241-па</w:t>
      </w:r>
    </w:p>
    <w:p w:rsidR="003906CF" w:rsidRPr="002341B5" w:rsidRDefault="003906CF" w:rsidP="000E2A44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ПОРЯДОК</w:t>
      </w:r>
    </w:p>
    <w:p w:rsidR="00934545" w:rsidRPr="002341B5" w:rsidRDefault="003906CF" w:rsidP="00514998">
      <w:pPr>
        <w:pStyle w:val="a3"/>
        <w:jc w:val="both"/>
        <w:rPr>
          <w:sz w:val="28"/>
          <w:szCs w:val="28"/>
        </w:rPr>
      </w:pP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r w:rsidR="00C960DD">
        <w:rPr>
          <w:sz w:val="28"/>
          <w:szCs w:val="28"/>
        </w:rPr>
        <w:t xml:space="preserve"> </w:t>
      </w:r>
      <w:r w:rsidRPr="002341B5">
        <w:rPr>
          <w:sz w:val="28"/>
          <w:szCs w:val="28"/>
        </w:rPr>
        <w:t>проведение отборов получателей указанных субсидий,</w:t>
      </w:r>
      <w:r w:rsidR="00C960DD">
        <w:rPr>
          <w:sz w:val="28"/>
          <w:szCs w:val="28"/>
        </w:rPr>
        <w:t xml:space="preserve"> </w:t>
      </w:r>
      <w:r w:rsidRPr="002341B5">
        <w:rPr>
          <w:sz w:val="28"/>
          <w:szCs w:val="28"/>
        </w:rPr>
        <w:t>в том числе грантов в форме субсидий из бюджета</w:t>
      </w:r>
      <w:r w:rsidR="00C960DD">
        <w:rPr>
          <w:sz w:val="28"/>
          <w:szCs w:val="28"/>
        </w:rPr>
        <w:t xml:space="preserve"> </w:t>
      </w:r>
      <w:r w:rsidR="00514998">
        <w:rPr>
          <w:sz w:val="28"/>
          <w:szCs w:val="28"/>
        </w:rPr>
        <w:t xml:space="preserve">Золотухинского района </w:t>
      </w:r>
      <w:r w:rsidRPr="002341B5">
        <w:rPr>
          <w:sz w:val="28"/>
          <w:szCs w:val="28"/>
        </w:rPr>
        <w:t xml:space="preserve"> Курской области</w:t>
      </w:r>
    </w:p>
    <w:p w:rsidR="00AB52F1" w:rsidRDefault="00AB52F1" w:rsidP="00514998">
      <w:pPr>
        <w:pStyle w:val="a3"/>
        <w:jc w:val="both"/>
        <w:rPr>
          <w:sz w:val="28"/>
          <w:szCs w:val="28"/>
        </w:rPr>
      </w:pPr>
    </w:p>
    <w:p w:rsidR="004441C6" w:rsidRPr="00373094" w:rsidRDefault="004441C6" w:rsidP="000E2A44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73094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</w:t>
      </w:r>
    </w:p>
    <w:p w:rsidR="004441C6" w:rsidRPr="00373094" w:rsidRDefault="004441C6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</w:t>
      </w:r>
      <w:r w:rsidR="00C960DD">
        <w:rPr>
          <w:sz w:val="28"/>
          <w:szCs w:val="28"/>
        </w:rPr>
        <w:t xml:space="preserve">Золотухинского района </w:t>
      </w:r>
      <w:r w:rsidRPr="00373094">
        <w:rPr>
          <w:sz w:val="28"/>
          <w:szCs w:val="28"/>
        </w:rPr>
        <w:t xml:space="preserve"> Курской области (далее – Субсидия)</w:t>
      </w:r>
      <w:r w:rsidRPr="00373094">
        <w:rPr>
          <w:i/>
          <w:iCs/>
          <w:sz w:val="28"/>
          <w:szCs w:val="28"/>
        </w:rPr>
        <w:t xml:space="preserve">. </w:t>
      </w:r>
    </w:p>
    <w:p w:rsidR="004441C6" w:rsidRPr="00373094" w:rsidRDefault="004441C6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Сведения о </w:t>
      </w:r>
      <w:r w:rsidR="00263D1A">
        <w:rPr>
          <w:sz w:val="28"/>
          <w:szCs w:val="28"/>
        </w:rPr>
        <w:t>С</w:t>
      </w:r>
      <w:r w:rsidRPr="00373094">
        <w:rPr>
          <w:sz w:val="28"/>
          <w:szCs w:val="28"/>
        </w:rPr>
        <w:t xml:space="preserve">убсидиях размещаются на официальном сайте </w:t>
      </w:r>
      <w:r w:rsidR="00C960DD">
        <w:rPr>
          <w:sz w:val="28"/>
          <w:szCs w:val="28"/>
        </w:rPr>
        <w:t xml:space="preserve">Администрации Золотухинского  района </w:t>
      </w:r>
      <w:r w:rsidRPr="00373094">
        <w:rPr>
          <w:sz w:val="28"/>
          <w:szCs w:val="28"/>
        </w:rPr>
        <w:t xml:space="preserve"> </w:t>
      </w:r>
      <w:r w:rsidR="000E2A44">
        <w:rPr>
          <w:sz w:val="28"/>
          <w:szCs w:val="28"/>
        </w:rPr>
        <w:t xml:space="preserve">Курской области </w:t>
      </w:r>
      <w:r w:rsidRPr="00373094">
        <w:rPr>
          <w:sz w:val="28"/>
          <w:szCs w:val="28"/>
        </w:rPr>
        <w:t>в сети Интернет.</w:t>
      </w:r>
    </w:p>
    <w:p w:rsidR="004441C6" w:rsidRPr="00373094" w:rsidRDefault="004441C6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</w:t>
      </w:r>
      <w:r w:rsidR="002C7E64">
        <w:rPr>
          <w:sz w:val="28"/>
          <w:szCs w:val="28"/>
        </w:rPr>
        <w:t>Золотухинского района</w:t>
      </w:r>
      <w:r w:rsidR="009A6F5E" w:rsidRPr="00373094">
        <w:rPr>
          <w:sz w:val="28"/>
          <w:szCs w:val="28"/>
        </w:rPr>
        <w:t xml:space="preserve"> Курской области </w:t>
      </w:r>
      <w:r w:rsidRPr="00373094">
        <w:rPr>
          <w:sz w:val="28"/>
          <w:szCs w:val="28"/>
        </w:rPr>
        <w:t>(решения о внесении изменений в решение о бюджете)</w:t>
      </w:r>
      <w:r w:rsidR="00E66476" w:rsidRPr="00373094">
        <w:rPr>
          <w:sz w:val="28"/>
          <w:szCs w:val="28"/>
        </w:rPr>
        <w:t xml:space="preserve"> (далее</w:t>
      </w:r>
      <w:r w:rsidR="000E2A44">
        <w:rPr>
          <w:sz w:val="28"/>
          <w:szCs w:val="28"/>
        </w:rPr>
        <w:t xml:space="preserve"> </w:t>
      </w:r>
      <w:r w:rsidR="00E66476" w:rsidRPr="00373094">
        <w:rPr>
          <w:sz w:val="28"/>
          <w:szCs w:val="28"/>
        </w:rPr>
        <w:t>- местный бюджет)</w:t>
      </w:r>
      <w:r w:rsidRPr="00373094">
        <w:rPr>
          <w:sz w:val="28"/>
          <w:szCs w:val="28"/>
        </w:rPr>
        <w:t xml:space="preserve">. </w:t>
      </w:r>
    </w:p>
    <w:p w:rsidR="00AB52F1" w:rsidRPr="00373094" w:rsidRDefault="003E35B2" w:rsidP="000E2A44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4441C6" w:rsidRPr="00373094">
        <w:rPr>
          <w:sz w:val="28"/>
          <w:szCs w:val="28"/>
        </w:rPr>
        <w:t xml:space="preserve">2. 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предпринимателями, а также физическими лицами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</w:t>
      </w:r>
      <w:r w:rsidR="004441C6" w:rsidRPr="00373094">
        <w:rPr>
          <w:sz w:val="28"/>
          <w:szCs w:val="28"/>
        </w:rPr>
        <w:lastRenderedPageBreak/>
        <w:t xml:space="preserve">документ, оформленный в письменном виде и предусматривающий проведение мероприятий </w:t>
      </w:r>
      <w:r w:rsidR="004441C6" w:rsidRPr="00DD551D">
        <w:rPr>
          <w:sz w:val="28"/>
          <w:szCs w:val="28"/>
        </w:rPr>
        <w:t>юридических лиц</w:t>
      </w:r>
      <w:r w:rsidR="00136846">
        <w:rPr>
          <w:sz w:val="28"/>
          <w:szCs w:val="28"/>
        </w:rPr>
        <w:t>,</w:t>
      </w:r>
      <w:r w:rsidR="004441C6" w:rsidRPr="00DD551D">
        <w:rPr>
          <w:sz w:val="28"/>
          <w:szCs w:val="28"/>
        </w:rPr>
        <w:t xml:space="preserve"> </w:t>
      </w:r>
      <w:r w:rsidR="00370FFD" w:rsidRPr="00373094">
        <w:rPr>
          <w:sz w:val="28"/>
          <w:szCs w:val="28"/>
        </w:rPr>
        <w:t xml:space="preserve">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571141">
        <w:rPr>
          <w:sz w:val="28"/>
          <w:szCs w:val="28"/>
        </w:rPr>
        <w:t xml:space="preserve"> Золотухинского</w:t>
      </w:r>
      <w:r w:rsidR="00370FFD" w:rsidRPr="00373094">
        <w:rPr>
          <w:sz w:val="28"/>
          <w:szCs w:val="28"/>
        </w:rPr>
        <w:t xml:space="preserve"> Курской области.</w:t>
      </w:r>
    </w:p>
    <w:p w:rsidR="00136846" w:rsidRDefault="00460B44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3. Субсидия предоставляется главным распорядителем средств </w:t>
      </w:r>
      <w:r w:rsidR="00101F94">
        <w:rPr>
          <w:sz w:val="28"/>
          <w:szCs w:val="28"/>
        </w:rPr>
        <w:t xml:space="preserve">бюджета </w:t>
      </w:r>
      <w:r w:rsidR="00835FDB">
        <w:rPr>
          <w:sz w:val="28"/>
          <w:szCs w:val="28"/>
        </w:rPr>
        <w:t xml:space="preserve">Золотухинского района </w:t>
      </w:r>
      <w:r w:rsidR="006D0431" w:rsidRPr="00373094">
        <w:rPr>
          <w:sz w:val="28"/>
          <w:szCs w:val="28"/>
        </w:rPr>
        <w:t xml:space="preserve"> Курской области</w:t>
      </w:r>
      <w:r w:rsidR="003970A2" w:rsidRPr="00373094">
        <w:rPr>
          <w:sz w:val="28"/>
          <w:szCs w:val="28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 </w:t>
      </w:r>
      <w:r w:rsidR="00136846" w:rsidRPr="00373094">
        <w:rPr>
          <w:sz w:val="28"/>
          <w:szCs w:val="28"/>
        </w:rPr>
        <w:t>- производителе</w:t>
      </w:r>
      <w:r w:rsidR="00136846">
        <w:rPr>
          <w:sz w:val="28"/>
          <w:szCs w:val="28"/>
        </w:rPr>
        <w:t>м</w:t>
      </w:r>
      <w:r w:rsidR="00136846" w:rsidRPr="00373094">
        <w:rPr>
          <w:sz w:val="28"/>
          <w:szCs w:val="28"/>
        </w:rPr>
        <w:t xml:space="preserve"> товаров, работ, услуг</w:t>
      </w:r>
      <w:r w:rsidR="00136846">
        <w:rPr>
          <w:sz w:val="28"/>
          <w:szCs w:val="28"/>
        </w:rPr>
        <w:t>.</w:t>
      </w:r>
    </w:p>
    <w:p w:rsidR="003970A2" w:rsidRPr="00373094" w:rsidRDefault="006D0431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4. 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 </w:t>
      </w:r>
    </w:p>
    <w:p w:rsidR="003970A2" w:rsidRPr="00373094" w:rsidRDefault="00F6561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3970A2" w:rsidRPr="00373094" w:rsidRDefault="00F6561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970A2" w:rsidRPr="00373094" w:rsidRDefault="00F6561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6B26F2" w:rsidRPr="00373094" w:rsidRDefault="00F6561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получает средства из местного бюджета, из которого планируется предоставление субсидии в соответствии с </w:t>
      </w:r>
      <w:r w:rsidR="003970A2" w:rsidRPr="00373094">
        <w:rPr>
          <w:sz w:val="28"/>
          <w:szCs w:val="28"/>
        </w:rPr>
        <w:lastRenderedPageBreak/>
        <w:t xml:space="preserve">правовым актом, на основании иных нормативных правовых актов </w:t>
      </w:r>
      <w:r w:rsidRPr="00373094">
        <w:rPr>
          <w:sz w:val="28"/>
          <w:szCs w:val="28"/>
        </w:rPr>
        <w:t xml:space="preserve">Курской области, муниципальных правовых актов </w:t>
      </w:r>
      <w:r w:rsidR="001C43F6">
        <w:rPr>
          <w:sz w:val="28"/>
          <w:szCs w:val="28"/>
        </w:rPr>
        <w:t>Золотухинского</w:t>
      </w:r>
      <w:r w:rsidRPr="00373094">
        <w:rPr>
          <w:sz w:val="28"/>
          <w:szCs w:val="28"/>
        </w:rPr>
        <w:t xml:space="preserve"> района Курской области на цели, установленные правовым актом</w:t>
      </w:r>
      <w:r w:rsidR="006B26F2" w:rsidRPr="00373094">
        <w:rPr>
          <w:sz w:val="28"/>
          <w:szCs w:val="28"/>
        </w:rPr>
        <w:t>;</w:t>
      </w:r>
      <w:r w:rsidR="007A2EBA" w:rsidRPr="00373094">
        <w:rPr>
          <w:sz w:val="28"/>
          <w:szCs w:val="28"/>
        </w:rPr>
        <w:t xml:space="preserve"> </w:t>
      </w:r>
    </w:p>
    <w:p w:rsidR="007A2EBA" w:rsidRPr="00373094" w:rsidRDefault="006B26F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7A2EBA" w:rsidRPr="00373094" w:rsidRDefault="00BF0DFA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7A2EBA" w:rsidRPr="00373094" w:rsidRDefault="009E128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</w:t>
      </w:r>
      <w:r w:rsidR="00702E9E">
        <w:rPr>
          <w:sz w:val="28"/>
          <w:szCs w:val="28"/>
        </w:rPr>
        <w:t>)</w:t>
      </w:r>
      <w:r w:rsidR="007A2EBA" w:rsidRPr="00373094">
        <w:rPr>
          <w:sz w:val="28"/>
          <w:szCs w:val="28"/>
        </w:rPr>
        <w:t xml:space="preserve">; </w:t>
      </w:r>
    </w:p>
    <w:p w:rsidR="007A2EBA" w:rsidRPr="00373094" w:rsidRDefault="009536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:rsidR="007A2EBA" w:rsidRPr="00373094" w:rsidRDefault="00FE3FC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в реестре дисквалифицированных лиц отсутствуют сведения о дисквалифицированн</w:t>
      </w:r>
      <w:r w:rsidR="00935AEB">
        <w:rPr>
          <w:sz w:val="28"/>
          <w:szCs w:val="28"/>
        </w:rPr>
        <w:t>ых</w:t>
      </w:r>
      <w:r w:rsidR="007A2EBA" w:rsidRPr="00373094">
        <w:rPr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:rsidR="007A2EBA" w:rsidRPr="00373094" w:rsidRDefault="00FE3FC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участник отбора осуществляет свою деятельность на территории </w:t>
      </w:r>
      <w:r w:rsidR="001C43F6">
        <w:rPr>
          <w:sz w:val="28"/>
          <w:szCs w:val="28"/>
        </w:rPr>
        <w:t>Золотухинского</w:t>
      </w:r>
      <w:r w:rsidRPr="00373094">
        <w:rPr>
          <w:sz w:val="28"/>
          <w:szCs w:val="28"/>
        </w:rPr>
        <w:t xml:space="preserve"> района Курской области</w:t>
      </w:r>
      <w:r w:rsidR="007A2EBA" w:rsidRPr="00373094">
        <w:rPr>
          <w:sz w:val="28"/>
          <w:szCs w:val="28"/>
        </w:rPr>
        <w:t xml:space="preserve">; </w:t>
      </w:r>
    </w:p>
    <w:p w:rsidR="007A2EBA" w:rsidRPr="00373094" w:rsidRDefault="0085193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="007A2EBA" w:rsidRPr="00373094">
        <w:rPr>
          <w:sz w:val="28"/>
          <w:szCs w:val="28"/>
        </w:rPr>
        <w:t>размера</w:t>
      </w:r>
      <w:r w:rsidR="007833FF">
        <w:rPr>
          <w:sz w:val="28"/>
          <w:szCs w:val="28"/>
        </w:rPr>
        <w:t xml:space="preserve"> </w:t>
      </w:r>
      <w:r w:rsidR="007A2EBA" w:rsidRPr="00373094">
        <w:rPr>
          <w:sz w:val="28"/>
          <w:szCs w:val="28"/>
        </w:rPr>
        <w:t xml:space="preserve"> оплаты труда</w:t>
      </w:r>
      <w:proofErr w:type="gramEnd"/>
      <w:r w:rsidR="007A2EBA" w:rsidRPr="00373094">
        <w:rPr>
          <w:sz w:val="28"/>
          <w:szCs w:val="28"/>
        </w:rPr>
        <w:t xml:space="preserve">. </w:t>
      </w:r>
    </w:p>
    <w:p w:rsidR="007A2EBA" w:rsidRPr="00373094" w:rsidRDefault="0085193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:rsidR="007A2EBA" w:rsidRPr="00373094" w:rsidRDefault="00E17C9A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7A2EBA" w:rsidRPr="00373094">
        <w:rPr>
          <w:sz w:val="28"/>
          <w:szCs w:val="28"/>
        </w:rPr>
        <w:t xml:space="preserve">5. Для получения субсидии участник отбора представляет в </w:t>
      </w:r>
      <w:r w:rsidRPr="00373094">
        <w:rPr>
          <w:sz w:val="28"/>
          <w:szCs w:val="28"/>
        </w:rPr>
        <w:t xml:space="preserve">Администрацию </w:t>
      </w:r>
      <w:r w:rsidR="007833FF">
        <w:rPr>
          <w:sz w:val="28"/>
          <w:szCs w:val="28"/>
        </w:rPr>
        <w:t>Золотухинского</w:t>
      </w:r>
      <w:r w:rsidRPr="00373094">
        <w:rPr>
          <w:sz w:val="28"/>
          <w:szCs w:val="28"/>
        </w:rPr>
        <w:t xml:space="preserve"> района Курской области</w:t>
      </w:r>
      <w:r w:rsidR="007A2EBA" w:rsidRPr="00373094">
        <w:rPr>
          <w:sz w:val="28"/>
          <w:szCs w:val="28"/>
        </w:rPr>
        <w:t xml:space="preserve"> (далее - уполномоченный орган) предложение (заявку), содержащее следующие документы: </w:t>
      </w:r>
    </w:p>
    <w:p w:rsidR="003970A2" w:rsidRPr="00373094" w:rsidRDefault="00956E8D" w:rsidP="000E2A44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заявку по форме, утвержденной уполномоченным органом;</w:t>
      </w:r>
    </w:p>
    <w:p w:rsidR="008312E2" w:rsidRPr="00136846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</w:t>
      </w:r>
      <w:r w:rsidRPr="00136846">
        <w:rPr>
          <w:sz w:val="28"/>
          <w:szCs w:val="28"/>
        </w:rPr>
        <w:t xml:space="preserve">копии учредительных документов;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-копии документов, подтверждающих полномочия руководителя участника отбора;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информацию о программе (проекте);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календарный план по реализации программы (проекта);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справку, подписанную руководителем участника отбора, об опыте участника отбора в проведении подобных мероприятий (в свободной форме);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согласие на обработку персональных данных (для физического лица).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Документы представляются участником отбора на бумажном носителе.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6. Участник отбора вправе по собственному усмотрению представить в уполномоченный орган следующие документы: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копию свидетельства о постановке на учет в налоговом органе;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  <w:t xml:space="preserve">-банковские реквизиты юридического лица/индивидуального предпринимателя; </w:t>
      </w:r>
    </w:p>
    <w:p w:rsidR="008312E2" w:rsidRPr="00373094" w:rsidRDefault="008312E2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 </w:t>
      </w:r>
    </w:p>
    <w:p w:rsidR="008312E2" w:rsidRPr="00373094" w:rsidRDefault="008312E2" w:rsidP="000E2A44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выписку из Единого государственного реестра юридических лиц/индивидуальных предпринимателей.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7. Уполномоченный орган в трехдневный срок со дня принятия решения о проведении отбора размещает объявление о проведении отбора на официальном сайте </w:t>
      </w:r>
      <w:r w:rsidR="00AA732C">
        <w:rPr>
          <w:sz w:val="28"/>
          <w:szCs w:val="28"/>
        </w:rPr>
        <w:t xml:space="preserve">Администрации Золотухинского района </w:t>
      </w:r>
      <w:r w:rsidR="00EC746B">
        <w:rPr>
          <w:sz w:val="28"/>
          <w:szCs w:val="28"/>
        </w:rPr>
        <w:t xml:space="preserve"> Курской области</w:t>
      </w:r>
      <w:r w:rsidRPr="00373094">
        <w:rPr>
          <w:sz w:val="28"/>
          <w:szCs w:val="28"/>
        </w:rPr>
        <w:t xml:space="preserve">. Прием предложений (заявок) осуществляется в срок, исчисляемый в календарных днях, со дня размещения объявления о проведении отбора.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Объявление о проведении отбора содержит: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даты начала подачи или окончания приема предложений (заявок) участников отбора,</w:t>
      </w:r>
      <w:r w:rsidR="00C122E3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 xml:space="preserve"> </w:t>
      </w:r>
      <w:proofErr w:type="gramStart"/>
      <w:r w:rsidRPr="00373094">
        <w:rPr>
          <w:sz w:val="28"/>
          <w:szCs w:val="28"/>
        </w:rPr>
        <w:t>которая</w:t>
      </w:r>
      <w:proofErr w:type="gramEnd"/>
      <w:r w:rsidRPr="00373094">
        <w:rPr>
          <w:sz w:val="28"/>
          <w:szCs w:val="28"/>
        </w:rPr>
        <w:t xml:space="preserve"> не может быть ранее: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цели предоставления субсидии;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сайт в информационно-телекоммуникационной сети «Интернет», на котором обеспечивается проведение отбора;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  <w:t xml:space="preserve"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критерии к участникам отбора в соответствии с пунктом 9 настоящего Порядка;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 </w:t>
      </w:r>
    </w:p>
    <w:p w:rsidR="00E20CF7" w:rsidRPr="00373094" w:rsidRDefault="00E20CF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отзыва предложений (заявок) участников отбора, порядок возврата предложений (заявок) участников отбора, </w:t>
      </w:r>
      <w:r w:rsidR="00C122E3">
        <w:rPr>
          <w:sz w:val="28"/>
          <w:szCs w:val="28"/>
        </w:rPr>
        <w:t xml:space="preserve"> </w:t>
      </w:r>
      <w:proofErr w:type="gramStart"/>
      <w:r w:rsidRPr="00373094">
        <w:rPr>
          <w:sz w:val="28"/>
          <w:szCs w:val="28"/>
        </w:rPr>
        <w:t>определяющий</w:t>
      </w:r>
      <w:proofErr w:type="gramEnd"/>
      <w:r w:rsidRPr="00373094"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 </w:t>
      </w:r>
    </w:p>
    <w:p w:rsidR="00E20CF7" w:rsidRPr="00373094" w:rsidRDefault="00E20CF7" w:rsidP="000E2A44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правила рассмотрения и оценки предложений (заявок) участников отбора;</w:t>
      </w:r>
    </w:p>
    <w:p w:rsidR="00A3563C" w:rsidRPr="00373094" w:rsidRDefault="00A3563C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A3563C" w:rsidRPr="00373094" w:rsidRDefault="00A3563C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срок подписания соглашения о предоставлении субсидии; </w:t>
      </w:r>
    </w:p>
    <w:p w:rsidR="00A3563C" w:rsidRPr="00373094" w:rsidRDefault="00A3563C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условия признания получателя субсидии уклонившимся от заключения соглашения; </w:t>
      </w:r>
    </w:p>
    <w:p w:rsidR="00A3563C" w:rsidRPr="00373094" w:rsidRDefault="00A3563C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дата размещения результатов отбора на официальном сайте уполномоченного органа в информационно-телекоммуникационной сети «Интернет». </w:t>
      </w:r>
    </w:p>
    <w:p w:rsidR="00A3563C" w:rsidRPr="00373094" w:rsidRDefault="00A3563C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8. Уполномоченный орган: </w:t>
      </w:r>
    </w:p>
    <w:p w:rsidR="00A3563C" w:rsidRPr="00373094" w:rsidRDefault="00A3563C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 </w:t>
      </w:r>
    </w:p>
    <w:p w:rsidR="00DB333F" w:rsidRPr="00DB333F" w:rsidRDefault="00A3563C" w:rsidP="000E2A44">
      <w:pPr>
        <w:pStyle w:val="Default"/>
        <w:jc w:val="both"/>
        <w:rPr>
          <w:color w:val="auto"/>
          <w:sz w:val="28"/>
          <w:szCs w:val="28"/>
        </w:rPr>
      </w:pPr>
      <w:r w:rsidRPr="00DB333F">
        <w:rPr>
          <w:color w:val="auto"/>
          <w:sz w:val="28"/>
          <w:szCs w:val="28"/>
        </w:rPr>
        <w:tab/>
        <w:t>Заявки, прошитые и пронумерован</w:t>
      </w:r>
      <w:r w:rsidR="00DB333F" w:rsidRPr="00DB333F">
        <w:rPr>
          <w:color w:val="auto"/>
          <w:sz w:val="28"/>
          <w:szCs w:val="28"/>
        </w:rPr>
        <w:t xml:space="preserve">ные с описью, предоставляются </w:t>
      </w:r>
      <w:r w:rsidRPr="00DB333F">
        <w:rPr>
          <w:color w:val="auto"/>
          <w:sz w:val="28"/>
          <w:szCs w:val="28"/>
        </w:rPr>
        <w:t xml:space="preserve">в </w:t>
      </w:r>
      <w:r w:rsidR="0046201F" w:rsidRPr="00DB333F">
        <w:rPr>
          <w:color w:val="auto"/>
          <w:sz w:val="28"/>
          <w:szCs w:val="28"/>
        </w:rPr>
        <w:t xml:space="preserve">Администрацию </w:t>
      </w:r>
      <w:r w:rsidR="00C122E3">
        <w:rPr>
          <w:color w:val="auto"/>
          <w:sz w:val="28"/>
          <w:szCs w:val="28"/>
        </w:rPr>
        <w:t>Золотухинского</w:t>
      </w:r>
      <w:r w:rsidR="0046201F" w:rsidRPr="00DB333F">
        <w:rPr>
          <w:color w:val="auto"/>
          <w:sz w:val="28"/>
          <w:szCs w:val="28"/>
        </w:rPr>
        <w:t xml:space="preserve"> района Курской области</w:t>
      </w:r>
      <w:r w:rsidR="00DB333F" w:rsidRPr="00DB333F">
        <w:rPr>
          <w:color w:val="auto"/>
          <w:sz w:val="28"/>
          <w:szCs w:val="28"/>
        </w:rPr>
        <w:t>:</w:t>
      </w:r>
    </w:p>
    <w:p w:rsidR="00A3563C" w:rsidRPr="00DB333F" w:rsidRDefault="00DB333F" w:rsidP="000E2A44">
      <w:pPr>
        <w:pStyle w:val="Default"/>
        <w:jc w:val="both"/>
        <w:rPr>
          <w:color w:val="auto"/>
          <w:sz w:val="28"/>
          <w:szCs w:val="28"/>
        </w:rPr>
      </w:pPr>
      <w:r w:rsidRPr="00DB333F">
        <w:rPr>
          <w:color w:val="auto"/>
          <w:sz w:val="28"/>
          <w:szCs w:val="28"/>
        </w:rPr>
        <w:t xml:space="preserve">          -    нарочно на бумажном носителе; </w:t>
      </w:r>
      <w:r w:rsidR="00A3563C" w:rsidRPr="00DB333F">
        <w:rPr>
          <w:color w:val="auto"/>
          <w:sz w:val="28"/>
          <w:szCs w:val="28"/>
        </w:rPr>
        <w:t xml:space="preserve"> </w:t>
      </w:r>
    </w:p>
    <w:p w:rsidR="00A3563C" w:rsidRPr="00DB333F" w:rsidRDefault="0046201F" w:rsidP="000E2A44">
      <w:pPr>
        <w:pStyle w:val="Default"/>
        <w:jc w:val="both"/>
        <w:rPr>
          <w:color w:val="auto"/>
          <w:sz w:val="28"/>
          <w:szCs w:val="28"/>
        </w:rPr>
      </w:pPr>
      <w:r w:rsidRPr="00DB333F">
        <w:rPr>
          <w:color w:val="auto"/>
          <w:sz w:val="28"/>
          <w:szCs w:val="28"/>
        </w:rPr>
        <w:tab/>
      </w:r>
      <w:r w:rsidR="00A3563C" w:rsidRPr="00DB333F">
        <w:rPr>
          <w:color w:val="auto"/>
          <w:sz w:val="28"/>
          <w:szCs w:val="28"/>
        </w:rPr>
        <w:t>-</w:t>
      </w:r>
      <w:r w:rsidR="00DB333F" w:rsidRPr="00DB333F">
        <w:rPr>
          <w:color w:val="auto"/>
          <w:sz w:val="28"/>
          <w:szCs w:val="28"/>
        </w:rPr>
        <w:t xml:space="preserve"> </w:t>
      </w:r>
      <w:r w:rsidR="00A3563C" w:rsidRPr="00DB333F">
        <w:rPr>
          <w:color w:val="auto"/>
          <w:sz w:val="28"/>
          <w:szCs w:val="28"/>
        </w:rPr>
        <w:t xml:space="preserve">почтовым отправлением. При почтовом отправлении датой принятия заявки и документов считается дата, указанная на штампе почтового отделения. </w:t>
      </w:r>
    </w:p>
    <w:p w:rsidR="00A3563C" w:rsidRPr="00373094" w:rsidRDefault="008C35BB" w:rsidP="000E2A44">
      <w:pPr>
        <w:pStyle w:val="Default"/>
        <w:jc w:val="both"/>
        <w:rPr>
          <w:sz w:val="28"/>
          <w:szCs w:val="28"/>
        </w:rPr>
      </w:pPr>
      <w:r w:rsidRPr="00DB333F">
        <w:rPr>
          <w:color w:val="auto"/>
          <w:sz w:val="28"/>
          <w:szCs w:val="28"/>
        </w:rPr>
        <w:tab/>
      </w:r>
      <w:r w:rsidR="00A3563C" w:rsidRPr="00DB333F">
        <w:rPr>
          <w:color w:val="auto"/>
          <w:sz w:val="28"/>
          <w:szCs w:val="28"/>
        </w:rPr>
        <w:t xml:space="preserve">В течение двух рабочих дней после дня окончания приема </w:t>
      </w:r>
      <w:r w:rsidR="00A3563C" w:rsidRPr="00373094">
        <w:rPr>
          <w:sz w:val="28"/>
          <w:szCs w:val="28"/>
        </w:rPr>
        <w:t xml:space="preserve">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 </w:t>
      </w:r>
    </w:p>
    <w:p w:rsidR="00A3563C" w:rsidRPr="00373094" w:rsidRDefault="008C35B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В случае если на участие в отборе не представлено ни одного предложения (заявки), отбор признается несостоявшимся. </w:t>
      </w:r>
    </w:p>
    <w:p w:rsidR="00A3563C" w:rsidRPr="00373094" w:rsidRDefault="008C35B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</w:t>
      </w:r>
      <w:r w:rsidR="00A3563C" w:rsidRPr="00373094">
        <w:rPr>
          <w:sz w:val="28"/>
          <w:szCs w:val="28"/>
        </w:rPr>
        <w:lastRenderedPageBreak/>
        <w:t xml:space="preserve">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 </w:t>
      </w:r>
    </w:p>
    <w:p w:rsidR="00A3563C" w:rsidRPr="00373094" w:rsidRDefault="008C35B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 </w:t>
      </w:r>
    </w:p>
    <w:p w:rsidR="00A3563C" w:rsidRPr="00373094" w:rsidRDefault="008C35B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AC0887">
        <w:rPr>
          <w:sz w:val="28"/>
          <w:szCs w:val="28"/>
        </w:rPr>
        <w:t>Золотухинского</w:t>
      </w:r>
      <w:r w:rsidRPr="00373094">
        <w:rPr>
          <w:sz w:val="28"/>
          <w:szCs w:val="28"/>
        </w:rPr>
        <w:t xml:space="preserve"> района Курской области</w:t>
      </w:r>
      <w:r w:rsidR="00A3563C" w:rsidRPr="00373094">
        <w:rPr>
          <w:sz w:val="28"/>
          <w:szCs w:val="28"/>
        </w:rPr>
        <w:t xml:space="preserve"> видов деятельности; </w:t>
      </w:r>
    </w:p>
    <w:p w:rsidR="00A3563C" w:rsidRPr="00373094" w:rsidRDefault="00E432C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соответствие сферы реализации проекта получателя субсидии (гранта) цели её предоставления; </w:t>
      </w:r>
    </w:p>
    <w:p w:rsidR="00A3563C" w:rsidRPr="00373094" w:rsidRDefault="00E432C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обеспечение получателем субсидии (гранта) софинансирования проекта в размере не менее 10 процентов от общей стоимости проекта. </w:t>
      </w:r>
    </w:p>
    <w:p w:rsidR="00A3563C" w:rsidRPr="00373094" w:rsidRDefault="00E432C7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10. Участник отбора имеет право отозвать предложение (заявку) в любое время до истечения срока завершения отбора. </w:t>
      </w:r>
    </w:p>
    <w:p w:rsidR="00A3563C" w:rsidRPr="00373094" w:rsidRDefault="00E432C7" w:rsidP="000E2A44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6D7ECB" w:rsidRPr="00373094" w:rsidRDefault="006D7E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участника отбора требованиям, установленным в пункте 3 настоящего Порядка; </w:t>
      </w:r>
    </w:p>
    <w:p w:rsidR="006D7ECB" w:rsidRPr="00373094" w:rsidRDefault="006D7E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 </w:t>
      </w:r>
    </w:p>
    <w:p w:rsidR="006D7ECB" w:rsidRPr="00373094" w:rsidRDefault="006D7E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6D7ECB" w:rsidRPr="00373094" w:rsidRDefault="006D7E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подача участником отбора предложения (заявки) после даты и</w:t>
      </w:r>
      <w:r w:rsidR="00B37FC9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 xml:space="preserve">(или) времени, определенных для подачи предложений (заявок). </w:t>
      </w:r>
    </w:p>
    <w:p w:rsidR="006D7ECB" w:rsidRPr="00373094" w:rsidRDefault="006D7E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 </w:t>
      </w:r>
    </w:p>
    <w:p w:rsidR="006D7ECB" w:rsidRPr="00373094" w:rsidRDefault="006D7EC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13. Рассмотрение предложений (заявок) осуществляется в Администрации </w:t>
      </w:r>
      <w:r w:rsidR="00470085">
        <w:rPr>
          <w:sz w:val="28"/>
          <w:szCs w:val="28"/>
        </w:rPr>
        <w:t>Золотухинского</w:t>
      </w:r>
      <w:r w:rsidR="00EC746B">
        <w:rPr>
          <w:sz w:val="28"/>
          <w:szCs w:val="28"/>
        </w:rPr>
        <w:t xml:space="preserve"> района </w:t>
      </w:r>
      <w:r w:rsidRPr="00373094">
        <w:rPr>
          <w:sz w:val="28"/>
          <w:szCs w:val="28"/>
        </w:rPr>
        <w:t xml:space="preserve">Курской области. </w:t>
      </w:r>
    </w:p>
    <w:p w:rsidR="006D7ECB" w:rsidRPr="00373094" w:rsidRDefault="00C86FA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14. По результатам отбора формируется протокол проведения запроса предложений (заявок), в котором отражается, в том числе следующая информация: </w:t>
      </w:r>
    </w:p>
    <w:p w:rsidR="006D7ECB" w:rsidRPr="00373094" w:rsidRDefault="00C86FA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дата, время и место проведения рассмотрения предложений (заявок); </w:t>
      </w:r>
    </w:p>
    <w:p w:rsidR="006D7ECB" w:rsidRPr="00373094" w:rsidRDefault="00C86FA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-информация об участниках отбора, предложения (заявки) которых были рассмотрены; </w:t>
      </w:r>
    </w:p>
    <w:p w:rsidR="006D7ECB" w:rsidRPr="00373094" w:rsidRDefault="00C86FA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 </w:t>
      </w:r>
    </w:p>
    <w:p w:rsidR="006D7ECB" w:rsidRPr="00373094" w:rsidRDefault="00C86FA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 </w:t>
      </w:r>
    </w:p>
    <w:p w:rsidR="006D7ECB" w:rsidRPr="00373094" w:rsidRDefault="00C86FAE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6D7ECB" w:rsidRPr="00373094">
        <w:rPr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официальном сайте </w:t>
      </w:r>
      <w:r w:rsidR="00470085">
        <w:rPr>
          <w:sz w:val="28"/>
          <w:szCs w:val="28"/>
        </w:rPr>
        <w:t>Администрации Золотухинского района</w:t>
      </w:r>
      <w:r w:rsidR="00CE0DE9">
        <w:rPr>
          <w:sz w:val="28"/>
          <w:szCs w:val="28"/>
        </w:rPr>
        <w:t xml:space="preserve"> Курской области</w:t>
      </w:r>
      <w:r w:rsidR="006D7ECB" w:rsidRPr="00373094">
        <w:rPr>
          <w:sz w:val="28"/>
          <w:szCs w:val="28"/>
        </w:rPr>
        <w:t xml:space="preserve">. </w:t>
      </w:r>
    </w:p>
    <w:p w:rsidR="006D7ECB" w:rsidRPr="00373094" w:rsidRDefault="003B3CE1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 </w:t>
      </w:r>
    </w:p>
    <w:p w:rsidR="006D7ECB" w:rsidRPr="00373094" w:rsidRDefault="003B3CE1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 </w:t>
      </w:r>
    </w:p>
    <w:p w:rsidR="006D7ECB" w:rsidRPr="00373094" w:rsidRDefault="003B3CE1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 </w:t>
      </w:r>
    </w:p>
    <w:p w:rsidR="006D7ECB" w:rsidRPr="00373094" w:rsidRDefault="003B3CE1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</w:t>
      </w:r>
    </w:p>
    <w:p w:rsidR="006D7ECB" w:rsidRPr="00373094" w:rsidRDefault="003B3CE1" w:rsidP="000E2A44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17. Получатель субсидии представляет в уполномоченный орган: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18. Направления расходов, на финансовое обеспечение которых предоставляется субсидия: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1) оплату труда физических лиц, участвующих в реализации проектов;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2) оплату товаров, работ, услуг, необходимых для реализации проектов;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3) арендную плату или затраты на содержание помещений;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4) уплату налогов, сборов, страховых взносов и иных обязательных платежей в бюджетную систему Российской Федерации;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5) прочие расходы, непосредственно связанные с осуществлением мероприятий проекта.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19. Размер предоставляемой субсидии определяется по формуле.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21. Основаниями для отказа в предоставлении субсидии получателю субсидии являются: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  <w:t xml:space="preserve">- 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 </w:t>
      </w:r>
    </w:p>
    <w:p w:rsidR="0058042B" w:rsidRPr="00373094" w:rsidRDefault="0058042B" w:rsidP="000E2A44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установление факта недостоверности представленной получателем субсидии информации.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23. Субсидия подлежит возврату получателем субсидии в бюджет </w:t>
      </w:r>
      <w:r w:rsidR="007A49A2">
        <w:rPr>
          <w:sz w:val="27"/>
          <w:szCs w:val="27"/>
        </w:rPr>
        <w:t xml:space="preserve">Золотухинского района </w:t>
      </w:r>
      <w:r w:rsidRPr="0050593F">
        <w:rPr>
          <w:sz w:val="27"/>
          <w:szCs w:val="27"/>
        </w:rPr>
        <w:t xml:space="preserve"> Курской области в течение 30 рабочих дней со дня принятия решения о ее возврате в случаях: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- представления недостоверных (неполных) сведений и документов для получения субсидии;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- нецелевого использования средств субсидии; </w:t>
      </w:r>
    </w:p>
    <w:p w:rsidR="0058042B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>- не</w:t>
      </w:r>
      <w:r w:rsidR="007A49A2">
        <w:rPr>
          <w:sz w:val="27"/>
          <w:szCs w:val="27"/>
        </w:rPr>
        <w:t xml:space="preserve"> </w:t>
      </w:r>
      <w:r w:rsidRPr="0050593F">
        <w:rPr>
          <w:sz w:val="27"/>
          <w:szCs w:val="27"/>
        </w:rPr>
        <w:t xml:space="preserve">достижения результата предоставления субсидии. </w:t>
      </w:r>
    </w:p>
    <w:p w:rsidR="00C44B42" w:rsidRPr="0050593F" w:rsidRDefault="0058042B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</w:r>
      <w:proofErr w:type="gramStart"/>
      <w:r w:rsidRPr="0050593F">
        <w:rPr>
          <w:sz w:val="27"/>
          <w:szCs w:val="27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7A49A2">
        <w:rPr>
          <w:sz w:val="27"/>
          <w:szCs w:val="27"/>
        </w:rPr>
        <w:t xml:space="preserve">Золотухинского района </w:t>
      </w:r>
      <w:r w:rsidRPr="0050593F">
        <w:rPr>
          <w:sz w:val="27"/>
          <w:szCs w:val="27"/>
        </w:rPr>
        <w:t xml:space="preserve"> Курской области </w:t>
      </w:r>
      <w:r w:rsidR="00C44B42" w:rsidRPr="0050593F">
        <w:rPr>
          <w:sz w:val="27"/>
          <w:szCs w:val="27"/>
        </w:rPr>
        <w:t xml:space="preserve">в 30-дневный срок, исчисляемый в рабочих днях, со дня получения требования уполномоченного органа: </w:t>
      </w:r>
      <w:proofErr w:type="gramEnd"/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- в полном объеме: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в случае представления недостоверных сведений и документов для получения субсидии;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в случае непредставления отчета об использовании субсидии и о достижении результата предоставления субсидии;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за недостигнутое значение результата предоставления субсидии;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в случае нарушения получателем субсидии условий, целей и порядка предоставления субсидии;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- в объеме использованной не по целевому назначению субсидии: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 xml:space="preserve">в случае выявления нецелевого использования средств субсидии.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7A49A2">
        <w:rPr>
          <w:sz w:val="27"/>
          <w:szCs w:val="27"/>
        </w:rPr>
        <w:t xml:space="preserve">Золотухинского района </w:t>
      </w:r>
      <w:r w:rsidRPr="0050593F">
        <w:rPr>
          <w:sz w:val="27"/>
          <w:szCs w:val="27"/>
        </w:rPr>
        <w:t xml:space="preserve"> Курской области до 1 февраля года, следующего </w:t>
      </w:r>
      <w:proofErr w:type="gramStart"/>
      <w:r w:rsidRPr="0050593F">
        <w:rPr>
          <w:sz w:val="27"/>
          <w:szCs w:val="27"/>
        </w:rPr>
        <w:t>за</w:t>
      </w:r>
      <w:proofErr w:type="gramEnd"/>
      <w:r w:rsidRPr="0050593F">
        <w:rPr>
          <w:sz w:val="27"/>
          <w:szCs w:val="27"/>
        </w:rPr>
        <w:t xml:space="preserve"> отчетным. </w:t>
      </w:r>
    </w:p>
    <w:p w:rsidR="00C44B42" w:rsidRPr="0050593F" w:rsidRDefault="00C44B42" w:rsidP="000E2A44">
      <w:pPr>
        <w:pStyle w:val="Default"/>
        <w:jc w:val="both"/>
        <w:rPr>
          <w:sz w:val="27"/>
          <w:szCs w:val="27"/>
        </w:rPr>
      </w:pPr>
      <w:r w:rsidRPr="0050593F">
        <w:rPr>
          <w:sz w:val="27"/>
          <w:szCs w:val="27"/>
        </w:rPr>
        <w:tab/>
        <w:t xml:space="preserve"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="007A49A2">
        <w:rPr>
          <w:sz w:val="27"/>
          <w:szCs w:val="27"/>
        </w:rPr>
        <w:t xml:space="preserve">Золотухинского района </w:t>
      </w:r>
      <w:r w:rsidRPr="0050593F">
        <w:rPr>
          <w:sz w:val="27"/>
          <w:szCs w:val="27"/>
        </w:rPr>
        <w:t xml:space="preserve"> Курской области в установленном законодательством порядке. </w:t>
      </w:r>
    </w:p>
    <w:p w:rsidR="0058042B" w:rsidRDefault="00C44B42" w:rsidP="000E2A44">
      <w:pPr>
        <w:pStyle w:val="a3"/>
        <w:jc w:val="both"/>
        <w:rPr>
          <w:sz w:val="27"/>
          <w:szCs w:val="27"/>
        </w:rPr>
      </w:pPr>
      <w:r w:rsidRPr="0050593F">
        <w:rPr>
          <w:sz w:val="27"/>
          <w:szCs w:val="27"/>
        </w:rPr>
        <w:lastRenderedPageBreak/>
        <w:tab/>
        <w:t>26. 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CD43CC" w:rsidP="000E2A44">
      <w:pPr>
        <w:pStyle w:val="a3"/>
        <w:jc w:val="both"/>
        <w:rPr>
          <w:sz w:val="27"/>
          <w:szCs w:val="27"/>
        </w:rPr>
      </w:pPr>
    </w:p>
    <w:p w:rsidR="00CD43CC" w:rsidRPr="0050593F" w:rsidRDefault="00CD43CC" w:rsidP="000E2A44">
      <w:pPr>
        <w:pStyle w:val="a3"/>
        <w:jc w:val="both"/>
        <w:rPr>
          <w:sz w:val="27"/>
          <w:szCs w:val="27"/>
        </w:rPr>
      </w:pPr>
    </w:p>
    <w:p w:rsidR="00CD43CC" w:rsidRDefault="0072289C" w:rsidP="000E2A4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72289C" w:rsidRDefault="00CD43CC" w:rsidP="00CD43C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72289C">
        <w:rPr>
          <w:sz w:val="26"/>
          <w:szCs w:val="26"/>
        </w:rPr>
        <w:t xml:space="preserve"> к Порядку </w:t>
      </w:r>
    </w:p>
    <w:p w:rsidR="0072289C" w:rsidRDefault="0072289C" w:rsidP="00953435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Форма</w:t>
      </w:r>
    </w:p>
    <w:p w:rsidR="0072289C" w:rsidRDefault="0072289C" w:rsidP="000E2A44">
      <w:pPr>
        <w:pStyle w:val="Default"/>
        <w:rPr>
          <w:sz w:val="26"/>
          <w:szCs w:val="26"/>
        </w:rPr>
      </w:pPr>
    </w:p>
    <w:p w:rsidR="0072289C" w:rsidRDefault="0072289C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289C" w:rsidRPr="0072289C" w:rsidRDefault="0072289C" w:rsidP="000E2A44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>ОТЧЕТ</w:t>
      </w:r>
    </w:p>
    <w:p w:rsidR="0072289C" w:rsidRPr="0072289C" w:rsidRDefault="0072289C" w:rsidP="000E2A44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 xml:space="preserve">о достижении результата предоставления субсидии из бюджета </w:t>
      </w:r>
      <w:r w:rsidR="00953435">
        <w:rPr>
          <w:sz w:val="28"/>
          <w:szCs w:val="28"/>
        </w:rPr>
        <w:t>Золотухинского района</w:t>
      </w:r>
      <w:r w:rsidR="001A272E" w:rsidRPr="00C44B42">
        <w:rPr>
          <w:sz w:val="28"/>
          <w:szCs w:val="28"/>
        </w:rPr>
        <w:t xml:space="preserve"> Курской области </w:t>
      </w:r>
      <w:r w:rsidRPr="0072289C">
        <w:rPr>
          <w:sz w:val="28"/>
          <w:szCs w:val="28"/>
        </w:rPr>
        <w:t>на финансовое обеспечение затрат, связанных с реализацией проектов</w:t>
      </w:r>
    </w:p>
    <w:p w:rsidR="0072289C" w:rsidRPr="0072289C" w:rsidRDefault="0072289C" w:rsidP="000E2A44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>на «___»__________ 20___ года</w:t>
      </w:r>
    </w:p>
    <w:p w:rsidR="0072289C" w:rsidRPr="0072289C" w:rsidRDefault="0072289C" w:rsidP="000E2A44">
      <w:pPr>
        <w:pStyle w:val="Default"/>
        <w:rPr>
          <w:sz w:val="28"/>
          <w:szCs w:val="28"/>
        </w:rPr>
      </w:pPr>
    </w:p>
    <w:p w:rsidR="0072289C" w:rsidRPr="0072289C" w:rsidRDefault="0072289C" w:rsidP="000E2A44">
      <w:pPr>
        <w:pStyle w:val="Default"/>
        <w:rPr>
          <w:sz w:val="28"/>
          <w:szCs w:val="28"/>
        </w:rPr>
      </w:pPr>
      <w:r w:rsidRPr="0072289C">
        <w:rPr>
          <w:sz w:val="28"/>
          <w:szCs w:val="28"/>
        </w:rPr>
        <w:t>Наименование получателя субсидии</w:t>
      </w:r>
      <w:r>
        <w:rPr>
          <w:sz w:val="28"/>
          <w:szCs w:val="28"/>
        </w:rPr>
        <w:t>: ______________</w:t>
      </w:r>
      <w:r w:rsidRPr="0072289C">
        <w:rPr>
          <w:sz w:val="28"/>
          <w:szCs w:val="28"/>
        </w:rPr>
        <w:t xml:space="preserve">_________________. </w:t>
      </w:r>
    </w:p>
    <w:p w:rsidR="00A13569" w:rsidRDefault="0072289C" w:rsidP="000E2A44">
      <w:pPr>
        <w:pStyle w:val="a3"/>
        <w:jc w:val="both"/>
        <w:rPr>
          <w:sz w:val="28"/>
          <w:szCs w:val="28"/>
        </w:rPr>
      </w:pPr>
      <w:r w:rsidRPr="0072289C">
        <w:rPr>
          <w:sz w:val="28"/>
          <w:szCs w:val="28"/>
        </w:rPr>
        <w:t>Срок представления: не позднее 15 января года, следующего за годом предоставления субсидии.</w:t>
      </w:r>
    </w:p>
    <w:p w:rsidR="00185C73" w:rsidRDefault="00185C73" w:rsidP="000E2A44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85C73" w:rsidTr="00185C73">
        <w:tc>
          <w:tcPr>
            <w:tcW w:w="1914" w:type="dxa"/>
          </w:tcPr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1914" w:type="dxa"/>
          </w:tcPr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результата </w:t>
            </w:r>
          </w:p>
        </w:tc>
        <w:tc>
          <w:tcPr>
            <w:tcW w:w="1914" w:type="dxa"/>
          </w:tcPr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Плановое значение результата </w:t>
            </w:r>
          </w:p>
        </w:tc>
        <w:tc>
          <w:tcPr>
            <w:tcW w:w="1914" w:type="dxa"/>
          </w:tcPr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Фактическое значение результата </w:t>
            </w:r>
          </w:p>
        </w:tc>
        <w:tc>
          <w:tcPr>
            <w:tcW w:w="1915" w:type="dxa"/>
          </w:tcPr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Причина </w:t>
            </w:r>
          </w:p>
          <w:p w:rsidR="00185C73" w:rsidRDefault="00185C73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отклонения </w:t>
            </w:r>
          </w:p>
        </w:tc>
      </w:tr>
      <w:tr w:rsidR="00185C73" w:rsidTr="00185C73">
        <w:tc>
          <w:tcPr>
            <w:tcW w:w="1914" w:type="dxa"/>
          </w:tcPr>
          <w:p w:rsidR="00185C73" w:rsidRDefault="00185C73" w:rsidP="000E2A4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85C73" w:rsidRDefault="00185C73" w:rsidP="000E2A4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85C73" w:rsidRDefault="00185C73" w:rsidP="000E2A4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85C73" w:rsidRDefault="00185C73" w:rsidP="000E2A4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185C73" w:rsidRDefault="00185C73" w:rsidP="000E2A44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85C73" w:rsidRDefault="00185C73" w:rsidP="000E2A44">
      <w:pPr>
        <w:pStyle w:val="a3"/>
        <w:jc w:val="both"/>
        <w:rPr>
          <w:b/>
          <w:sz w:val="28"/>
          <w:szCs w:val="28"/>
        </w:rPr>
      </w:pPr>
    </w:p>
    <w:p w:rsidR="00185C73" w:rsidRDefault="00185C73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получателя субсидии ___________ _________ _________________ </w:t>
      </w:r>
    </w:p>
    <w:p w:rsidR="00185C73" w:rsidRDefault="00185C73" w:rsidP="000E2A44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(должность)         (подпись)          (расшифровка подписи) </w:t>
      </w:r>
    </w:p>
    <w:p w:rsidR="00185C73" w:rsidRDefault="00185C73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Исполнитель _____________ ____________________________ _____________ </w:t>
      </w:r>
    </w:p>
    <w:p w:rsidR="00185C73" w:rsidRDefault="00185C73" w:rsidP="000E2A4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(должность)                                    (Ф.И.О.)                                                    (телефон) </w:t>
      </w:r>
    </w:p>
    <w:p w:rsidR="00185C73" w:rsidRDefault="00185C73" w:rsidP="000E2A4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«___»_________ 20___ г.</w:t>
      </w: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p w:rsidR="00CE0DE9" w:rsidRDefault="00CE0DE9" w:rsidP="000E2A44">
      <w:pPr>
        <w:pStyle w:val="a3"/>
        <w:jc w:val="both"/>
        <w:rPr>
          <w:sz w:val="26"/>
          <w:szCs w:val="26"/>
        </w:rPr>
      </w:pPr>
    </w:p>
    <w:p w:rsidR="00CE0DE9" w:rsidRDefault="00CE0DE9" w:rsidP="000E2A44">
      <w:pPr>
        <w:pStyle w:val="a3"/>
        <w:jc w:val="both"/>
        <w:rPr>
          <w:sz w:val="26"/>
          <w:szCs w:val="26"/>
        </w:rPr>
      </w:pPr>
    </w:p>
    <w:p w:rsidR="00CE0DE9" w:rsidRDefault="00CE0DE9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CD43CC" w:rsidRDefault="00D72161" w:rsidP="00CD43C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 № 2 </w:t>
      </w:r>
    </w:p>
    <w:p w:rsidR="00D72161" w:rsidRDefault="00CD43CC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D72161">
        <w:rPr>
          <w:sz w:val="26"/>
          <w:szCs w:val="26"/>
        </w:rPr>
        <w:t xml:space="preserve">к Порядку </w:t>
      </w:r>
    </w:p>
    <w:p w:rsidR="004A00F7" w:rsidRDefault="00D72161" w:rsidP="0095343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Форма</w:t>
      </w:r>
    </w:p>
    <w:p w:rsidR="00D72161" w:rsidRDefault="00D72161" w:rsidP="000E2A44">
      <w:pPr>
        <w:pStyle w:val="Default"/>
        <w:jc w:val="center"/>
        <w:rPr>
          <w:sz w:val="28"/>
          <w:szCs w:val="28"/>
        </w:rPr>
      </w:pPr>
    </w:p>
    <w:p w:rsidR="00D72161" w:rsidRPr="00D72161" w:rsidRDefault="00D72161" w:rsidP="000E2A44">
      <w:pPr>
        <w:pStyle w:val="Default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ОТЧЕТ</w:t>
      </w:r>
    </w:p>
    <w:p w:rsidR="00D72161" w:rsidRPr="00D72161" w:rsidRDefault="00D72161" w:rsidP="000E2A44">
      <w:pPr>
        <w:pStyle w:val="Default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о расходах, источником финансового обеспечения которых является субсидия</w:t>
      </w:r>
      <w:r>
        <w:rPr>
          <w:sz w:val="28"/>
          <w:szCs w:val="28"/>
        </w:rPr>
        <w:t xml:space="preserve"> </w:t>
      </w:r>
      <w:r w:rsidRPr="00D72161">
        <w:rPr>
          <w:sz w:val="28"/>
          <w:szCs w:val="28"/>
        </w:rPr>
        <w:t xml:space="preserve">из бюджета </w:t>
      </w:r>
      <w:r w:rsidR="00953435">
        <w:rPr>
          <w:sz w:val="28"/>
          <w:szCs w:val="28"/>
        </w:rPr>
        <w:t xml:space="preserve">Золотухинского района </w:t>
      </w:r>
      <w:r w:rsidRPr="00C44B42">
        <w:rPr>
          <w:sz w:val="28"/>
          <w:szCs w:val="28"/>
        </w:rPr>
        <w:t xml:space="preserve"> Курской области </w:t>
      </w:r>
      <w:r w:rsidRPr="00D72161">
        <w:rPr>
          <w:sz w:val="28"/>
          <w:szCs w:val="28"/>
        </w:rPr>
        <w:t>на финансовое обеспечение затрат, связанных с реализацией проектов</w:t>
      </w:r>
    </w:p>
    <w:p w:rsidR="00D72161" w:rsidRDefault="00D72161" w:rsidP="000E2A44">
      <w:pPr>
        <w:pStyle w:val="a3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на «___»________ 20___ года</w:t>
      </w:r>
    </w:p>
    <w:p w:rsidR="00D72161" w:rsidRDefault="00D72161" w:rsidP="000E2A44">
      <w:pPr>
        <w:pStyle w:val="a3"/>
        <w:jc w:val="center"/>
        <w:rPr>
          <w:sz w:val="28"/>
          <w:szCs w:val="28"/>
        </w:rPr>
      </w:pPr>
    </w:p>
    <w:p w:rsidR="00D72161" w:rsidRDefault="00D72161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получателя субсидии _______________________________________ </w:t>
      </w:r>
    </w:p>
    <w:p w:rsidR="00D72161" w:rsidRDefault="00D72161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Периодичность: ________________________________________________________ Единица измерения: рубль (с точностью до второго десятичного знака)</w:t>
      </w:r>
    </w:p>
    <w:p w:rsidR="00F42D15" w:rsidRDefault="00F42D15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  <w:jc w:val="center"/>
            </w:pPr>
            <w:r w:rsidRPr="00C704B5">
              <w:t>Наименование показателя</w:t>
            </w:r>
          </w:p>
        </w:tc>
        <w:tc>
          <w:tcPr>
            <w:tcW w:w="4786" w:type="dxa"/>
          </w:tcPr>
          <w:p w:rsidR="00F42D15" w:rsidRPr="00C704B5" w:rsidRDefault="00F42D15" w:rsidP="000E2A44">
            <w:pPr>
              <w:pStyle w:val="Default"/>
              <w:jc w:val="center"/>
            </w:pPr>
            <w:r w:rsidRPr="00C704B5">
              <w:t>Сумма за отчетный период</w:t>
            </w: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  <w:jc w:val="center"/>
            </w:pPr>
            <w:r w:rsidRPr="00C704B5">
              <w:t>1</w:t>
            </w:r>
          </w:p>
        </w:tc>
        <w:tc>
          <w:tcPr>
            <w:tcW w:w="4786" w:type="dxa"/>
          </w:tcPr>
          <w:p w:rsidR="00F42D15" w:rsidRPr="00C704B5" w:rsidRDefault="00F42D15" w:rsidP="000E2A44">
            <w:pPr>
              <w:pStyle w:val="Default"/>
              <w:jc w:val="center"/>
            </w:pPr>
            <w:r w:rsidRPr="00C704B5">
              <w:t>2</w:t>
            </w: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Остаток субсидии на начало года,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в том числе: </w:t>
            </w:r>
          </w:p>
          <w:p w:rsidR="00F42D15" w:rsidRPr="00C704B5" w:rsidRDefault="00F42D15" w:rsidP="000E2A44">
            <w:pPr>
              <w:pStyle w:val="Default"/>
            </w:pPr>
            <w:r w:rsidRPr="00C704B5">
              <w:t xml:space="preserve">потребность в котором подтверждена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подлежащий возврату в </w:t>
            </w:r>
            <w:r w:rsidR="00C704B5">
              <w:t>местный бюджет</w:t>
            </w:r>
            <w:r w:rsidRPr="00C704B5">
              <w:t xml:space="preserve">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Поступило средств,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в том числе: </w:t>
            </w:r>
          </w:p>
          <w:p w:rsidR="00F42D15" w:rsidRPr="00C704B5" w:rsidRDefault="00F42D15" w:rsidP="000E2A44">
            <w:pPr>
              <w:pStyle w:val="Default"/>
            </w:pPr>
            <w:r w:rsidRPr="00C704B5">
              <w:t xml:space="preserve">из </w:t>
            </w:r>
            <w:r w:rsidR="00C704B5">
              <w:t xml:space="preserve">местного </w:t>
            </w:r>
            <w:r w:rsidRPr="00C704B5">
              <w:t xml:space="preserve">бюджета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дебиторской задолженности прошлых лет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Выплаты по расходам,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в том числе: </w:t>
            </w:r>
          </w:p>
          <w:p w:rsidR="00F42D15" w:rsidRPr="00C704B5" w:rsidRDefault="00F42D15" w:rsidP="000E2A44">
            <w:pPr>
              <w:pStyle w:val="Default"/>
            </w:pPr>
            <w:r w:rsidRPr="00C704B5">
              <w:t xml:space="preserve">выплаты персоналу,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закупка работ и услуг,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выбытие со счетов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уплата налогов, сборов и иных платежей в бюджеты бюджетной системы Российской Федерации,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иные выплаты,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выплаты по окончательным расчетам,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t>возвращено в</w:t>
            </w:r>
            <w:r w:rsidR="00C704B5">
              <w:t xml:space="preserve"> местный</w:t>
            </w:r>
            <w:r w:rsidRPr="00C704B5">
              <w:t xml:space="preserve"> бюджет, всего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F42D15" w:rsidP="000E2A44">
            <w:pPr>
              <w:pStyle w:val="Default"/>
            </w:pPr>
            <w:r w:rsidRPr="00C704B5">
              <w:lastRenderedPageBreak/>
              <w:t xml:space="preserve">в том числе: </w:t>
            </w:r>
          </w:p>
          <w:p w:rsidR="00F42D15" w:rsidRPr="00C704B5" w:rsidRDefault="00F42D15" w:rsidP="000E2A44">
            <w:pPr>
              <w:pStyle w:val="Default"/>
            </w:pPr>
            <w:r w:rsidRPr="00C704B5">
              <w:t xml:space="preserve">израсходованных не по целевому назначению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:rsidTr="00F42D15">
        <w:tc>
          <w:tcPr>
            <w:tcW w:w="4785" w:type="dxa"/>
          </w:tcPr>
          <w:p w:rsidR="00F42D15" w:rsidRPr="00C704B5" w:rsidRDefault="00446481" w:rsidP="000E2A44">
            <w:pPr>
              <w:pStyle w:val="Default"/>
            </w:pPr>
            <w:r w:rsidRPr="00C704B5">
              <w:t xml:space="preserve">в результате применения штрафных санкций </w:t>
            </w:r>
          </w:p>
        </w:tc>
        <w:tc>
          <w:tcPr>
            <w:tcW w:w="4786" w:type="dxa"/>
          </w:tcPr>
          <w:p w:rsidR="00F42D15" w:rsidRDefault="00F42D15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:rsidTr="00F42D15">
        <w:tc>
          <w:tcPr>
            <w:tcW w:w="4785" w:type="dxa"/>
          </w:tcPr>
          <w:p w:rsidR="00446481" w:rsidRPr="00C704B5" w:rsidRDefault="00446481" w:rsidP="000E2A44">
            <w:pPr>
              <w:pStyle w:val="Default"/>
            </w:pPr>
            <w:r w:rsidRPr="00C704B5">
              <w:t xml:space="preserve">Остаток субсидии на конец отчетного периода, всего </w:t>
            </w:r>
          </w:p>
        </w:tc>
        <w:tc>
          <w:tcPr>
            <w:tcW w:w="4786" w:type="dxa"/>
          </w:tcPr>
          <w:p w:rsidR="00446481" w:rsidRDefault="00446481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:rsidTr="00F42D15">
        <w:tc>
          <w:tcPr>
            <w:tcW w:w="4785" w:type="dxa"/>
          </w:tcPr>
          <w:p w:rsidR="00446481" w:rsidRPr="00C704B5" w:rsidRDefault="00446481" w:rsidP="000E2A44">
            <w:pPr>
              <w:pStyle w:val="Default"/>
            </w:pPr>
            <w:r w:rsidRPr="00C704B5">
              <w:t xml:space="preserve">в том числе: </w:t>
            </w:r>
          </w:p>
          <w:p w:rsidR="00446481" w:rsidRPr="00C704B5" w:rsidRDefault="00446481" w:rsidP="000E2A44">
            <w:pPr>
              <w:pStyle w:val="Default"/>
            </w:pPr>
            <w:r w:rsidRPr="00C704B5">
              <w:t xml:space="preserve">требуется в направлении на те же цели </w:t>
            </w:r>
          </w:p>
        </w:tc>
        <w:tc>
          <w:tcPr>
            <w:tcW w:w="4786" w:type="dxa"/>
          </w:tcPr>
          <w:p w:rsidR="00446481" w:rsidRDefault="00446481" w:rsidP="000E2A44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:rsidTr="00F42D15">
        <w:tc>
          <w:tcPr>
            <w:tcW w:w="4785" w:type="dxa"/>
          </w:tcPr>
          <w:p w:rsidR="00446481" w:rsidRPr="00C704B5" w:rsidRDefault="00446481" w:rsidP="000E2A44">
            <w:pPr>
              <w:pStyle w:val="Default"/>
            </w:pPr>
            <w:r w:rsidRPr="00C704B5">
              <w:t xml:space="preserve">подлежит возврату </w:t>
            </w:r>
          </w:p>
        </w:tc>
        <w:tc>
          <w:tcPr>
            <w:tcW w:w="4786" w:type="dxa"/>
          </w:tcPr>
          <w:p w:rsidR="00446481" w:rsidRDefault="00446481" w:rsidP="000E2A44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446481" w:rsidRDefault="00446481" w:rsidP="000E2A44">
      <w:pPr>
        <w:pStyle w:val="Default"/>
        <w:rPr>
          <w:sz w:val="26"/>
          <w:szCs w:val="26"/>
        </w:rPr>
      </w:pPr>
    </w:p>
    <w:p w:rsidR="00446481" w:rsidRDefault="00446481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получателя субсидии ___________ _________ _________________ </w:t>
      </w:r>
    </w:p>
    <w:p w:rsidR="00446481" w:rsidRDefault="00446481" w:rsidP="000E2A44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(должность)            (подпись)        (расшифровка подписи) </w:t>
      </w:r>
    </w:p>
    <w:p w:rsidR="00446481" w:rsidRDefault="00446481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Исполнитель _____________ ____________________________ _____________ </w:t>
      </w:r>
    </w:p>
    <w:p w:rsidR="00446481" w:rsidRDefault="00446481" w:rsidP="000E2A4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(должность)                                   (Ф.И.О.)                                                  (телефон) </w:t>
      </w:r>
    </w:p>
    <w:p w:rsidR="00F42D15" w:rsidRDefault="00446481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«___»_________ 20___ г.</w:t>
      </w: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CE0DE9" w:rsidRDefault="00CE0DE9" w:rsidP="000E2A44">
      <w:pPr>
        <w:pStyle w:val="Default"/>
        <w:rPr>
          <w:sz w:val="26"/>
          <w:szCs w:val="26"/>
        </w:rPr>
      </w:pPr>
    </w:p>
    <w:p w:rsidR="00CE0DE9" w:rsidRDefault="00CE0DE9" w:rsidP="000E2A44">
      <w:pPr>
        <w:pStyle w:val="Default"/>
        <w:rPr>
          <w:sz w:val="26"/>
          <w:szCs w:val="26"/>
        </w:rPr>
      </w:pPr>
    </w:p>
    <w:p w:rsidR="00CE0DE9" w:rsidRDefault="00CE0DE9" w:rsidP="000E2A44">
      <w:pPr>
        <w:pStyle w:val="Default"/>
        <w:rPr>
          <w:sz w:val="26"/>
          <w:szCs w:val="26"/>
        </w:rPr>
      </w:pPr>
    </w:p>
    <w:p w:rsidR="00CE0DE9" w:rsidRDefault="00CE0DE9" w:rsidP="000E2A44">
      <w:pPr>
        <w:pStyle w:val="Default"/>
        <w:rPr>
          <w:sz w:val="26"/>
          <w:szCs w:val="26"/>
        </w:rPr>
      </w:pPr>
    </w:p>
    <w:p w:rsidR="00CE0DE9" w:rsidRDefault="00CE0DE9" w:rsidP="000E2A44">
      <w:pPr>
        <w:pStyle w:val="Default"/>
        <w:rPr>
          <w:sz w:val="26"/>
          <w:szCs w:val="26"/>
        </w:rPr>
      </w:pPr>
    </w:p>
    <w:p w:rsidR="00CE0DE9" w:rsidRDefault="00CE0DE9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E95947" w:rsidRDefault="00E95947" w:rsidP="000E2A44">
      <w:pPr>
        <w:pStyle w:val="Default"/>
        <w:rPr>
          <w:sz w:val="26"/>
          <w:szCs w:val="26"/>
        </w:rPr>
      </w:pPr>
    </w:p>
    <w:p w:rsidR="007D70EE" w:rsidRDefault="007D70EE" w:rsidP="000E2A44">
      <w:pPr>
        <w:pStyle w:val="Default"/>
        <w:rPr>
          <w:sz w:val="26"/>
          <w:szCs w:val="26"/>
        </w:rPr>
      </w:pPr>
    </w:p>
    <w:p w:rsidR="00953435" w:rsidRDefault="00953435" w:rsidP="000E2A44">
      <w:pPr>
        <w:pStyle w:val="Default"/>
        <w:rPr>
          <w:sz w:val="26"/>
          <w:szCs w:val="26"/>
        </w:rPr>
      </w:pPr>
    </w:p>
    <w:p w:rsidR="00CD43CC" w:rsidRDefault="004831B8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D43CC" w:rsidRDefault="00CD43CC" w:rsidP="000E2A44">
      <w:pPr>
        <w:pStyle w:val="Default"/>
        <w:rPr>
          <w:sz w:val="26"/>
          <w:szCs w:val="26"/>
        </w:rPr>
      </w:pPr>
    </w:p>
    <w:p w:rsidR="00CD43CC" w:rsidRPr="00CD43CC" w:rsidRDefault="004831B8" w:rsidP="00CD43CC">
      <w:pPr>
        <w:pStyle w:val="Default"/>
        <w:jc w:val="right"/>
        <w:rPr>
          <w:sz w:val="26"/>
          <w:szCs w:val="26"/>
        </w:rPr>
      </w:pPr>
      <w:r w:rsidRPr="00CD43CC">
        <w:rPr>
          <w:sz w:val="26"/>
          <w:szCs w:val="26"/>
        </w:rPr>
        <w:lastRenderedPageBreak/>
        <w:t>Приложение № 3</w:t>
      </w:r>
    </w:p>
    <w:p w:rsidR="004831B8" w:rsidRPr="00CD43CC" w:rsidRDefault="004831B8" w:rsidP="000E2A44">
      <w:pPr>
        <w:pStyle w:val="Default"/>
        <w:rPr>
          <w:sz w:val="26"/>
          <w:szCs w:val="26"/>
        </w:rPr>
      </w:pPr>
      <w:r w:rsidRPr="00CD43CC">
        <w:rPr>
          <w:sz w:val="26"/>
          <w:szCs w:val="26"/>
        </w:rPr>
        <w:t xml:space="preserve"> </w:t>
      </w:r>
      <w:r w:rsidR="00CD43CC" w:rsidRPr="00CD43CC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CD43CC">
        <w:rPr>
          <w:sz w:val="26"/>
          <w:szCs w:val="26"/>
        </w:rPr>
        <w:t xml:space="preserve">           </w:t>
      </w:r>
      <w:r w:rsidRPr="00CD43CC">
        <w:rPr>
          <w:sz w:val="26"/>
          <w:szCs w:val="26"/>
        </w:rPr>
        <w:t xml:space="preserve">к Порядку </w:t>
      </w:r>
    </w:p>
    <w:p w:rsidR="004831B8" w:rsidRPr="00CD43CC" w:rsidRDefault="004831B8" w:rsidP="00953435">
      <w:pPr>
        <w:pStyle w:val="Default"/>
        <w:jc w:val="right"/>
        <w:rPr>
          <w:sz w:val="26"/>
          <w:szCs w:val="26"/>
        </w:rPr>
      </w:pPr>
      <w:r w:rsidRPr="00CD43CC">
        <w:rPr>
          <w:sz w:val="26"/>
          <w:szCs w:val="26"/>
        </w:rPr>
        <w:t>Форма</w:t>
      </w:r>
    </w:p>
    <w:p w:rsidR="004831B8" w:rsidRPr="004831B8" w:rsidRDefault="004831B8" w:rsidP="000E2A44">
      <w:pPr>
        <w:pStyle w:val="Default"/>
        <w:jc w:val="center"/>
        <w:rPr>
          <w:sz w:val="28"/>
          <w:szCs w:val="28"/>
        </w:rPr>
      </w:pPr>
      <w:r w:rsidRPr="004831B8">
        <w:rPr>
          <w:sz w:val="28"/>
          <w:szCs w:val="28"/>
        </w:rPr>
        <w:t>Заявка (кроме физических лиц)</w:t>
      </w:r>
    </w:p>
    <w:p w:rsidR="004831B8" w:rsidRDefault="004831B8" w:rsidP="000E2A44">
      <w:pPr>
        <w:pStyle w:val="Default"/>
        <w:jc w:val="center"/>
        <w:rPr>
          <w:sz w:val="26"/>
          <w:szCs w:val="26"/>
        </w:rPr>
      </w:pPr>
      <w:r w:rsidRPr="004831B8">
        <w:rPr>
          <w:sz w:val="28"/>
          <w:szCs w:val="28"/>
        </w:rPr>
        <w:t>на предоставление гранта на реализацию проектов</w:t>
      </w:r>
    </w:p>
    <w:p w:rsidR="004831B8" w:rsidRDefault="004831B8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№____________ </w:t>
      </w:r>
    </w:p>
    <w:p w:rsidR="004831B8" w:rsidRDefault="004831B8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Дата приема__________________</w:t>
      </w:r>
    </w:p>
    <w:p w:rsidR="00567E86" w:rsidRDefault="00567E86" w:rsidP="000E2A4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Сведения о заявителе</w:t>
      </w:r>
    </w:p>
    <w:tbl>
      <w:tblPr>
        <w:tblStyle w:val="a5"/>
        <w:tblW w:w="0" w:type="auto"/>
        <w:tblLook w:val="04A0"/>
      </w:tblPr>
      <w:tblGrid>
        <w:gridCol w:w="3190"/>
        <w:gridCol w:w="1454"/>
        <w:gridCol w:w="4927"/>
      </w:tblGrid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Полное наименование организации-заявителя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полное наименование организации-заявителя с указанием организационно-правовой формы (согласно свидетельству о регистрации)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Краткое наименование организации-заявителя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краткое наименование организации в соответствии с Уставом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Юридический адрес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Фактический адрес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Руководитель организации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B779B9">
              <w:t>e-mail</w:t>
            </w:r>
            <w:proofErr w:type="spellEnd"/>
            <w:r w:rsidRPr="00B779B9">
              <w:t xml:space="preserve">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Дата регистрации в качестве юридического лица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дату регистрации организации в качестве юридического лица (согласно свидетельству о регистрации)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ОГРН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основной государственный регистрационный номер записи о государственной регистрации организации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ИНН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идентификационный номер налогоплательщика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Сайт в сети Интернет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Укажите адрес организации в сети Интернет (при наличии) </w:t>
            </w:r>
          </w:p>
        </w:tc>
      </w:tr>
      <w:tr w:rsidR="00567E86" w:rsidTr="00567E86">
        <w:tc>
          <w:tcPr>
            <w:tcW w:w="3190" w:type="dxa"/>
          </w:tcPr>
          <w:p w:rsidR="00567E86" w:rsidRPr="00B779B9" w:rsidRDefault="00567E86" w:rsidP="000E2A44">
            <w:pPr>
              <w:pStyle w:val="Default"/>
            </w:pPr>
            <w:r w:rsidRPr="00B779B9">
              <w:t xml:space="preserve">Полные банковские реквизиты организации-заявителя </w:t>
            </w:r>
          </w:p>
        </w:tc>
        <w:tc>
          <w:tcPr>
            <w:tcW w:w="1454" w:type="dxa"/>
          </w:tcPr>
          <w:p w:rsidR="00567E86" w:rsidRPr="00B779B9" w:rsidRDefault="00567E86" w:rsidP="000E2A44">
            <w:pPr>
              <w:pStyle w:val="Default"/>
            </w:pPr>
          </w:p>
        </w:tc>
        <w:tc>
          <w:tcPr>
            <w:tcW w:w="4927" w:type="dxa"/>
          </w:tcPr>
          <w:p w:rsidR="00567E86" w:rsidRDefault="00567E86" w:rsidP="000E2A44">
            <w:pPr>
              <w:pStyle w:val="Default"/>
            </w:pPr>
            <w:r w:rsidRPr="00B779B9">
              <w:t xml:space="preserve">Укажите полные банковские реквизиты организации-заявителя в целях перечисления средств гранта из бюджета </w:t>
            </w:r>
            <w:r w:rsidR="00B779B9">
              <w:t>муниципального района "</w:t>
            </w:r>
            <w:r w:rsidR="00731385">
              <w:t>Тимский</w:t>
            </w:r>
            <w:r w:rsidR="00B779B9">
              <w:t xml:space="preserve"> район" Курской области</w:t>
            </w:r>
            <w:r w:rsidRPr="00B779B9">
              <w:t xml:space="preserve"> </w:t>
            </w:r>
          </w:p>
          <w:p w:rsidR="00CE0DE9" w:rsidRPr="00B779B9" w:rsidRDefault="00CE0DE9" w:rsidP="000E2A44">
            <w:pPr>
              <w:pStyle w:val="Default"/>
            </w:pPr>
          </w:p>
        </w:tc>
      </w:tr>
    </w:tbl>
    <w:p w:rsidR="00567E86" w:rsidRPr="00DA10D7" w:rsidRDefault="006543BD" w:rsidP="000E2A44">
      <w:pPr>
        <w:pStyle w:val="Default"/>
        <w:jc w:val="center"/>
        <w:rPr>
          <w:b/>
          <w:bCs/>
        </w:rPr>
      </w:pPr>
      <w:r w:rsidRPr="00DA10D7">
        <w:rPr>
          <w:b/>
          <w:bCs/>
        </w:rPr>
        <w:t>2. Резюме Проекта</w:t>
      </w:r>
    </w:p>
    <w:tbl>
      <w:tblPr>
        <w:tblStyle w:val="a5"/>
        <w:tblW w:w="0" w:type="auto"/>
        <w:tblLook w:val="04A0"/>
      </w:tblPr>
      <w:tblGrid>
        <w:gridCol w:w="3190"/>
        <w:gridCol w:w="1454"/>
        <w:gridCol w:w="4927"/>
      </w:tblGrid>
      <w:tr w:rsidR="005C04E4" w:rsidRPr="00DA10D7" w:rsidTr="005C04E4">
        <w:tc>
          <w:tcPr>
            <w:tcW w:w="3190" w:type="dxa"/>
          </w:tcPr>
          <w:p w:rsidR="005C04E4" w:rsidRPr="00DA10D7" w:rsidRDefault="005C04E4" w:rsidP="000E2A44">
            <w:pPr>
              <w:pStyle w:val="Default"/>
              <w:jc w:val="center"/>
            </w:pPr>
            <w:r w:rsidRPr="00DA10D7">
              <w:t xml:space="preserve">Название Проекта </w:t>
            </w:r>
          </w:p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5C04E4" w:rsidRPr="00DA10D7" w:rsidRDefault="005C04E4" w:rsidP="00CE0DE9">
            <w:pPr>
              <w:pStyle w:val="Default"/>
              <w:jc w:val="center"/>
            </w:pPr>
            <w:r w:rsidRPr="00DA10D7">
              <w:t xml:space="preserve">Укажите полное наименование Проекта </w:t>
            </w:r>
          </w:p>
        </w:tc>
      </w:tr>
      <w:tr w:rsidR="005C04E4" w:rsidRPr="00DA10D7" w:rsidTr="005C04E4">
        <w:tc>
          <w:tcPr>
            <w:tcW w:w="3190" w:type="dxa"/>
          </w:tcPr>
          <w:p w:rsidR="005C04E4" w:rsidRPr="00DA10D7" w:rsidRDefault="005C04E4" w:rsidP="000E2A44">
            <w:pPr>
              <w:pStyle w:val="Default"/>
            </w:pPr>
            <w:r w:rsidRPr="00DA10D7">
              <w:t xml:space="preserve">Направление деятельности в рамках Проекта </w:t>
            </w: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</w:pPr>
          </w:p>
        </w:tc>
        <w:tc>
          <w:tcPr>
            <w:tcW w:w="4927" w:type="dxa"/>
          </w:tcPr>
          <w:p w:rsidR="005C04E4" w:rsidRDefault="005C04E4" w:rsidP="00CE0DE9">
            <w:pPr>
              <w:pStyle w:val="Default"/>
            </w:pPr>
            <w:r w:rsidRPr="00DA10D7"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 </w:t>
            </w:r>
          </w:p>
          <w:p w:rsidR="00CE0DE9" w:rsidRPr="00DA10D7" w:rsidRDefault="00CE0DE9" w:rsidP="00CE0DE9">
            <w:pPr>
              <w:pStyle w:val="Default"/>
            </w:pPr>
          </w:p>
        </w:tc>
      </w:tr>
      <w:tr w:rsidR="005C04E4" w:rsidRPr="00DA10D7" w:rsidTr="005C04E4">
        <w:tc>
          <w:tcPr>
            <w:tcW w:w="3190" w:type="dxa"/>
          </w:tcPr>
          <w:p w:rsidR="005C04E4" w:rsidRPr="00DA10D7" w:rsidRDefault="005C04E4" w:rsidP="000E2A44">
            <w:pPr>
              <w:pStyle w:val="Default"/>
            </w:pPr>
            <w:r w:rsidRPr="00DA10D7">
              <w:lastRenderedPageBreak/>
              <w:t>Срок реализации Проекта</w:t>
            </w: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</w:pPr>
          </w:p>
        </w:tc>
        <w:tc>
          <w:tcPr>
            <w:tcW w:w="4927" w:type="dxa"/>
          </w:tcPr>
          <w:p w:rsidR="005C04E4" w:rsidRPr="00DA10D7" w:rsidRDefault="005C04E4" w:rsidP="00CE0DE9">
            <w:pPr>
              <w:pStyle w:val="Default"/>
            </w:pPr>
            <w:r w:rsidRPr="00DA10D7">
              <w:t xml:space="preserve">Укажите месяц и год начала и предполагаемого завершения Проекта </w:t>
            </w:r>
          </w:p>
        </w:tc>
      </w:tr>
      <w:tr w:rsidR="005C04E4" w:rsidRPr="00DA10D7" w:rsidTr="005C04E4">
        <w:tc>
          <w:tcPr>
            <w:tcW w:w="3190" w:type="dxa"/>
          </w:tcPr>
          <w:p w:rsidR="005C04E4" w:rsidRPr="00DA10D7" w:rsidRDefault="005C04E4" w:rsidP="000E2A44">
            <w:pPr>
              <w:pStyle w:val="Default"/>
            </w:pPr>
            <w:r w:rsidRPr="00DA10D7">
              <w:t xml:space="preserve">Объем запрашиваемых средств, руб. </w:t>
            </w:r>
          </w:p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5C04E4" w:rsidRPr="00DA10D7" w:rsidRDefault="005C04E4" w:rsidP="000E2A44">
            <w:pPr>
              <w:pStyle w:val="Default"/>
            </w:pPr>
            <w:r w:rsidRPr="00DA10D7">
              <w:t xml:space="preserve">Укажите сумму гранта в рублях </w:t>
            </w:r>
          </w:p>
          <w:p w:rsidR="005C04E4" w:rsidRPr="00DA10D7" w:rsidRDefault="005C04E4" w:rsidP="000E2A44">
            <w:pPr>
              <w:pStyle w:val="Default"/>
              <w:jc w:val="center"/>
            </w:pPr>
          </w:p>
        </w:tc>
      </w:tr>
      <w:tr w:rsidR="005C04E4" w:rsidRPr="00DA10D7" w:rsidTr="005C04E4">
        <w:tc>
          <w:tcPr>
            <w:tcW w:w="3190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Собственные средства организации (софинансирование), руб. </w:t>
            </w:r>
          </w:p>
          <w:p w:rsidR="005C04E4" w:rsidRPr="00DA10D7" w:rsidRDefault="005C04E4" w:rsidP="000E2A44">
            <w:pPr>
              <w:pStyle w:val="Default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5C04E4" w:rsidRPr="00DA10D7" w:rsidRDefault="00F1566E" w:rsidP="00CE0DE9">
            <w:pPr>
              <w:pStyle w:val="Default"/>
            </w:pPr>
            <w:r w:rsidRPr="00DA10D7"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</w:tc>
      </w:tr>
      <w:tr w:rsidR="005C04E4" w:rsidRPr="00DA10D7" w:rsidTr="005C04E4">
        <w:tc>
          <w:tcPr>
            <w:tcW w:w="3190" w:type="dxa"/>
          </w:tcPr>
          <w:p w:rsidR="005C04E4" w:rsidRPr="00DA10D7" w:rsidRDefault="00F1566E" w:rsidP="00CE0DE9">
            <w:pPr>
              <w:pStyle w:val="Default"/>
            </w:pPr>
            <w:r w:rsidRPr="00DA10D7">
              <w:t xml:space="preserve">Доля собственных средств (софинансирования) в объеме запрашиваемого гранта, % </w:t>
            </w: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Укажите долю собственных средств в объеме запрашиваемых средств в процентах </w:t>
            </w:r>
          </w:p>
          <w:p w:rsidR="005C04E4" w:rsidRPr="00DA10D7" w:rsidRDefault="005C04E4" w:rsidP="000E2A44">
            <w:pPr>
              <w:pStyle w:val="Default"/>
            </w:pPr>
          </w:p>
        </w:tc>
      </w:tr>
      <w:tr w:rsidR="005C04E4" w:rsidRPr="00DA10D7" w:rsidTr="005C04E4">
        <w:tc>
          <w:tcPr>
            <w:tcW w:w="3190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География реализации Проекта </w:t>
            </w:r>
          </w:p>
          <w:p w:rsidR="005C04E4" w:rsidRPr="00DA10D7" w:rsidRDefault="005C04E4" w:rsidP="000E2A44">
            <w:pPr>
              <w:pStyle w:val="Default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5C04E4" w:rsidRPr="00DA10D7" w:rsidRDefault="00F1566E" w:rsidP="000E2A44">
            <w:pPr>
              <w:pStyle w:val="Default"/>
            </w:pPr>
            <w:r w:rsidRPr="00DA10D7">
              <w:t xml:space="preserve">Укажите место, территорию в пределах </w:t>
            </w:r>
            <w:r w:rsidR="00731385">
              <w:t>Тимского</w:t>
            </w:r>
            <w:r w:rsidR="00722504" w:rsidRPr="00DA10D7">
              <w:t xml:space="preserve"> района Курской области</w:t>
            </w:r>
            <w:r w:rsidRPr="00DA10D7">
              <w:t xml:space="preserve">, где предполагается реализация Проекта </w:t>
            </w:r>
          </w:p>
        </w:tc>
      </w:tr>
      <w:tr w:rsidR="005C04E4" w:rsidRPr="00DA10D7" w:rsidTr="0016106E">
        <w:trPr>
          <w:trHeight w:val="926"/>
        </w:trPr>
        <w:tc>
          <w:tcPr>
            <w:tcW w:w="3190" w:type="dxa"/>
          </w:tcPr>
          <w:p w:rsidR="005C04E4" w:rsidRPr="00DA10D7" w:rsidRDefault="00F1566E" w:rsidP="00CE0DE9">
            <w:pPr>
              <w:pStyle w:val="Default"/>
            </w:pPr>
            <w:r w:rsidRPr="00DA10D7">
              <w:t xml:space="preserve">Количество благополучателей Проекта, организаций/человек </w:t>
            </w: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5C04E4" w:rsidRPr="00DA10D7" w:rsidRDefault="00F1566E" w:rsidP="000E2A44">
            <w:pPr>
              <w:pStyle w:val="Default"/>
            </w:pPr>
            <w:r w:rsidRPr="00DA10D7">
              <w:t xml:space="preserve">Укажите количество благополучателей, пользующихся результатами реализации Проекта </w:t>
            </w:r>
          </w:p>
        </w:tc>
      </w:tr>
      <w:tr w:rsidR="005C04E4" w:rsidRPr="00DA10D7" w:rsidTr="005C04E4">
        <w:tc>
          <w:tcPr>
            <w:tcW w:w="3190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Наличие квалифицированного кадрового потенциала, необходимого для реализации Проекта </w:t>
            </w:r>
          </w:p>
          <w:p w:rsidR="005C04E4" w:rsidRPr="00DA10D7" w:rsidRDefault="005C04E4" w:rsidP="000E2A44">
            <w:pPr>
              <w:pStyle w:val="Default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Укажите количество квалифицированных сотрудников необходимых для реализации Проекта с указанием документов подтверждающих квалификацию. </w:t>
            </w:r>
          </w:p>
          <w:p w:rsidR="005C04E4" w:rsidRPr="00DA10D7" w:rsidRDefault="00F1566E" w:rsidP="000E2A44">
            <w:pPr>
              <w:pStyle w:val="Default"/>
            </w:pPr>
            <w:r w:rsidRPr="00DA10D7">
              <w:t xml:space="preserve"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 </w:t>
            </w:r>
          </w:p>
        </w:tc>
      </w:tr>
      <w:tr w:rsidR="005C04E4" w:rsidRPr="00DA10D7" w:rsidTr="005C04E4">
        <w:tc>
          <w:tcPr>
            <w:tcW w:w="3190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Наличие материально-технических ресурсов для реализации Проекта </w:t>
            </w:r>
          </w:p>
          <w:p w:rsidR="005C04E4" w:rsidRPr="00DA10D7" w:rsidRDefault="005C04E4" w:rsidP="000E2A44">
            <w:pPr>
              <w:pStyle w:val="Default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  <w:p w:rsidR="005C04E4" w:rsidRPr="00DA10D7" w:rsidRDefault="00F1566E" w:rsidP="000E2A44">
            <w:pPr>
              <w:pStyle w:val="Default"/>
            </w:pPr>
            <w:r w:rsidRPr="00DA10D7"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 </w:t>
            </w:r>
          </w:p>
        </w:tc>
      </w:tr>
      <w:tr w:rsidR="005C04E4" w:rsidRPr="00DA10D7" w:rsidTr="005C04E4">
        <w:tc>
          <w:tcPr>
            <w:tcW w:w="3190" w:type="dxa"/>
          </w:tcPr>
          <w:p w:rsidR="00F1566E" w:rsidRPr="00DA10D7" w:rsidRDefault="00F1566E" w:rsidP="000E2A44">
            <w:pPr>
              <w:pStyle w:val="Default"/>
            </w:pPr>
            <w:r w:rsidRPr="00DA10D7">
              <w:t xml:space="preserve">Руководитель проекта </w:t>
            </w:r>
          </w:p>
          <w:p w:rsidR="005C04E4" w:rsidRPr="00DA10D7" w:rsidRDefault="005C04E4" w:rsidP="000E2A44">
            <w:pPr>
              <w:pStyle w:val="Default"/>
            </w:pPr>
          </w:p>
        </w:tc>
        <w:tc>
          <w:tcPr>
            <w:tcW w:w="1454" w:type="dxa"/>
          </w:tcPr>
          <w:p w:rsidR="005C04E4" w:rsidRPr="00DA10D7" w:rsidRDefault="005C04E4" w:rsidP="000E2A44">
            <w:pPr>
              <w:pStyle w:val="Default"/>
              <w:jc w:val="center"/>
            </w:pPr>
          </w:p>
        </w:tc>
        <w:tc>
          <w:tcPr>
            <w:tcW w:w="4927" w:type="dxa"/>
          </w:tcPr>
          <w:p w:rsidR="005C04E4" w:rsidRPr="00DA10D7" w:rsidRDefault="00F1566E" w:rsidP="000E2A44">
            <w:pPr>
              <w:pStyle w:val="Default"/>
            </w:pPr>
            <w:r w:rsidRPr="00DA10D7">
              <w:t xml:space="preserve">Укажите Ф.И.О. полностью, должность, контактный тел. (рабочий, мобильный), </w:t>
            </w:r>
            <w:r w:rsidR="00CE0DE9">
              <w:t xml:space="preserve">     </w:t>
            </w:r>
            <w:proofErr w:type="spellStart"/>
            <w:r w:rsidRPr="00DA10D7">
              <w:t>e-mail</w:t>
            </w:r>
            <w:proofErr w:type="spellEnd"/>
            <w:r w:rsidRPr="00DA10D7">
              <w:t xml:space="preserve"> </w:t>
            </w:r>
          </w:p>
        </w:tc>
      </w:tr>
    </w:tbl>
    <w:p w:rsidR="000931D6" w:rsidRPr="00DA10D7" w:rsidRDefault="000931D6" w:rsidP="000E2A44">
      <w:pPr>
        <w:pStyle w:val="Default"/>
      </w:pPr>
    </w:p>
    <w:p w:rsidR="000931D6" w:rsidRPr="00DA10D7" w:rsidRDefault="000931D6" w:rsidP="000E2A44">
      <w:pPr>
        <w:pStyle w:val="Default"/>
      </w:pPr>
      <w:r w:rsidRPr="00DA10D7">
        <w:t xml:space="preserve">Руководитель Проекта </w:t>
      </w:r>
      <w:r w:rsidR="00CE0DE9">
        <w:t xml:space="preserve">                           </w:t>
      </w:r>
      <w:r w:rsidRPr="00DA10D7">
        <w:t xml:space="preserve">____________ __________________ </w:t>
      </w:r>
    </w:p>
    <w:p w:rsidR="000931D6" w:rsidRPr="00DA10D7" w:rsidRDefault="000931D6" w:rsidP="000E2A44">
      <w:pPr>
        <w:pStyle w:val="Default"/>
      </w:pPr>
      <w:r w:rsidRPr="00DA10D7">
        <w:t xml:space="preserve">                                                                    (подпись)                           (ФИО) </w:t>
      </w:r>
    </w:p>
    <w:p w:rsidR="000931D6" w:rsidRPr="00DA10D7" w:rsidRDefault="000931D6" w:rsidP="000E2A44">
      <w:pPr>
        <w:pStyle w:val="Default"/>
      </w:pPr>
      <w:r w:rsidRPr="00DA10D7">
        <w:t>Руководитель организации</w:t>
      </w:r>
      <w:r w:rsidR="00CE0DE9">
        <w:t xml:space="preserve">       </w:t>
      </w:r>
      <w:r w:rsidRPr="00DA10D7">
        <w:t xml:space="preserve"> ____________ __________________ </w:t>
      </w:r>
    </w:p>
    <w:p w:rsidR="00934545" w:rsidRPr="00934545" w:rsidRDefault="000931D6" w:rsidP="000E2A44">
      <w:pPr>
        <w:pStyle w:val="Default"/>
        <w:rPr>
          <w:sz w:val="28"/>
          <w:szCs w:val="28"/>
        </w:rPr>
      </w:pPr>
      <w:r w:rsidRPr="000931D6">
        <w:t>МП</w:t>
      </w:r>
      <w:r>
        <w:rPr>
          <w:sz w:val="28"/>
          <w:szCs w:val="28"/>
        </w:rPr>
        <w:t xml:space="preserve">                                            </w:t>
      </w:r>
      <w:r>
        <w:rPr>
          <w:sz w:val="18"/>
          <w:szCs w:val="18"/>
        </w:rPr>
        <w:t>(подпись)                                   (ФИО)</w:t>
      </w:r>
    </w:p>
    <w:p w:rsidR="001F5BD7" w:rsidRPr="00934545" w:rsidRDefault="001F5BD7" w:rsidP="000E2A44">
      <w:pPr>
        <w:pStyle w:val="Default"/>
        <w:jc w:val="center"/>
        <w:rPr>
          <w:b/>
          <w:bCs/>
          <w:sz w:val="28"/>
          <w:szCs w:val="28"/>
        </w:rPr>
      </w:pPr>
      <w:r w:rsidRPr="00934545">
        <w:rPr>
          <w:b/>
          <w:bCs/>
          <w:sz w:val="28"/>
          <w:szCs w:val="28"/>
        </w:rPr>
        <w:lastRenderedPageBreak/>
        <w:t>3. Сведения о Проекте</w:t>
      </w:r>
    </w:p>
    <w:p w:rsidR="001F5BD7" w:rsidRPr="00934545" w:rsidRDefault="001F5BD7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I. Аннотация Проекта</w:t>
      </w:r>
    </w:p>
    <w:p w:rsidR="001F5BD7" w:rsidRPr="00934545" w:rsidRDefault="001F5BD7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Краткое изложение проекта (не более 1 страницы)</w:t>
      </w:r>
    </w:p>
    <w:p w:rsidR="00DB5FE6" w:rsidRPr="00934545" w:rsidRDefault="00DB5FE6" w:rsidP="000E2A44">
      <w:pPr>
        <w:pStyle w:val="Default"/>
        <w:rPr>
          <w:sz w:val="28"/>
          <w:szCs w:val="28"/>
        </w:rPr>
      </w:pPr>
    </w:p>
    <w:p w:rsidR="00934545" w:rsidRPr="00934545" w:rsidRDefault="001F5BD7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II. Обоснование актуальности Проекта</w:t>
      </w:r>
    </w:p>
    <w:p w:rsidR="001F5BD7" w:rsidRPr="00934545" w:rsidRDefault="001F5BD7" w:rsidP="000E2A44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1907DA">
        <w:rPr>
          <w:sz w:val="28"/>
          <w:szCs w:val="28"/>
        </w:rPr>
        <w:t>Золотухинского</w:t>
      </w:r>
      <w:r w:rsidRPr="00934545">
        <w:rPr>
          <w:sz w:val="28"/>
          <w:szCs w:val="28"/>
        </w:rPr>
        <w:t xml:space="preserve"> района Курской области и целевой аудитории (не более 1 страницы).</w:t>
      </w:r>
    </w:p>
    <w:p w:rsidR="00DE6DE6" w:rsidRPr="00934545" w:rsidRDefault="00DE6DE6" w:rsidP="000E2A44">
      <w:pPr>
        <w:pStyle w:val="Default"/>
        <w:jc w:val="both"/>
        <w:rPr>
          <w:sz w:val="28"/>
          <w:szCs w:val="28"/>
        </w:rPr>
      </w:pPr>
    </w:p>
    <w:p w:rsidR="00934545" w:rsidRPr="00934545" w:rsidRDefault="00DE6DE6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III. Цель Проекта</w:t>
      </w:r>
    </w:p>
    <w:p w:rsidR="00DE6DE6" w:rsidRPr="00934545" w:rsidRDefault="00DE6DE6" w:rsidP="000E2A44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Сформулируйте конкретную цель, которую Вы ставите для решения указанной проблемы.</w:t>
      </w:r>
    </w:p>
    <w:p w:rsidR="00DB5FE6" w:rsidRPr="00934545" w:rsidRDefault="00DB5FE6" w:rsidP="000E2A44">
      <w:pPr>
        <w:pStyle w:val="Default"/>
        <w:rPr>
          <w:sz w:val="28"/>
          <w:szCs w:val="28"/>
        </w:rPr>
      </w:pPr>
    </w:p>
    <w:p w:rsidR="00DB5FE6" w:rsidRPr="00934545" w:rsidRDefault="00DE6DE6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IV. Задачи Проекта</w:t>
      </w:r>
    </w:p>
    <w:p w:rsidR="00DB5FE6" w:rsidRPr="00934545" w:rsidRDefault="00DE6DE6" w:rsidP="000E2A44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DB5FE6" w:rsidRPr="00934545" w:rsidRDefault="00DB5FE6" w:rsidP="000E2A44">
      <w:pPr>
        <w:pStyle w:val="Default"/>
        <w:rPr>
          <w:sz w:val="28"/>
          <w:szCs w:val="28"/>
        </w:rPr>
      </w:pPr>
    </w:p>
    <w:p w:rsidR="00241C0B" w:rsidRPr="00934545" w:rsidRDefault="00241C0B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V. Описание деятельности по Проекту, кадровых,</w:t>
      </w:r>
    </w:p>
    <w:p w:rsidR="00241C0B" w:rsidRPr="00934545" w:rsidRDefault="00241C0B" w:rsidP="000E2A44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материально-технических и финансовых ресурсов</w:t>
      </w:r>
    </w:p>
    <w:p w:rsidR="00241C0B" w:rsidRPr="00934545" w:rsidRDefault="00241C0B" w:rsidP="000E2A44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934545" w:rsidRPr="00934545" w:rsidRDefault="00934545" w:rsidP="000E2A44">
      <w:pPr>
        <w:pStyle w:val="Default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74"/>
        <w:gridCol w:w="2340"/>
        <w:gridCol w:w="2387"/>
        <w:gridCol w:w="2344"/>
      </w:tblGrid>
      <w:tr w:rsidR="00241C0B" w:rsidRPr="00CE0DE9" w:rsidTr="0016106E">
        <w:tc>
          <w:tcPr>
            <w:tcW w:w="2274" w:type="dxa"/>
          </w:tcPr>
          <w:p w:rsidR="00241C0B" w:rsidRPr="00CE0DE9" w:rsidRDefault="00241C0B" w:rsidP="000E2A44">
            <w:pPr>
              <w:pStyle w:val="Default"/>
            </w:pPr>
            <w:r w:rsidRPr="00CE0DE9">
              <w:t>VI. Календарный план-график реализации Проекта</w:t>
            </w:r>
            <w:r w:rsidR="005F4D51" w:rsidRPr="00CE0DE9">
              <w:t xml:space="preserve"> /</w:t>
            </w:r>
            <w:r w:rsidRPr="00CE0DE9">
              <w:t xml:space="preserve">Дата/ Период </w:t>
            </w:r>
          </w:p>
        </w:tc>
        <w:tc>
          <w:tcPr>
            <w:tcW w:w="2340" w:type="dxa"/>
          </w:tcPr>
          <w:p w:rsidR="00241C0B" w:rsidRPr="00CE0DE9" w:rsidRDefault="00241C0B" w:rsidP="000E2A44">
            <w:pPr>
              <w:pStyle w:val="Default"/>
            </w:pPr>
            <w:r w:rsidRPr="00CE0DE9">
              <w:t xml:space="preserve">Название мероприятия /Вид деятельности </w:t>
            </w:r>
          </w:p>
        </w:tc>
        <w:tc>
          <w:tcPr>
            <w:tcW w:w="2387" w:type="dxa"/>
          </w:tcPr>
          <w:p w:rsidR="00241C0B" w:rsidRPr="00CE0DE9" w:rsidRDefault="00241C0B" w:rsidP="000E2A44">
            <w:pPr>
              <w:pStyle w:val="Default"/>
            </w:pPr>
            <w:r w:rsidRPr="00CE0DE9">
              <w:t xml:space="preserve">Основные результаты (количественные, качественные показатели) </w:t>
            </w:r>
          </w:p>
        </w:tc>
        <w:tc>
          <w:tcPr>
            <w:tcW w:w="2344" w:type="dxa"/>
          </w:tcPr>
          <w:p w:rsidR="00241C0B" w:rsidRPr="00CE0DE9" w:rsidRDefault="00241C0B" w:rsidP="000E2A44">
            <w:pPr>
              <w:pStyle w:val="Default"/>
            </w:pPr>
            <w:r w:rsidRPr="00CE0DE9">
              <w:t xml:space="preserve">Комментарии </w:t>
            </w:r>
          </w:p>
        </w:tc>
      </w:tr>
      <w:tr w:rsidR="00241C0B" w:rsidRPr="00CE0DE9" w:rsidTr="0016106E">
        <w:tc>
          <w:tcPr>
            <w:tcW w:w="2274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  <w:tc>
          <w:tcPr>
            <w:tcW w:w="2340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  <w:tc>
          <w:tcPr>
            <w:tcW w:w="2387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  <w:tc>
          <w:tcPr>
            <w:tcW w:w="2344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</w:tr>
      <w:tr w:rsidR="00241C0B" w:rsidRPr="00CE0DE9" w:rsidTr="0016106E">
        <w:tc>
          <w:tcPr>
            <w:tcW w:w="2274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  <w:tc>
          <w:tcPr>
            <w:tcW w:w="2340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  <w:tc>
          <w:tcPr>
            <w:tcW w:w="2387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  <w:tc>
          <w:tcPr>
            <w:tcW w:w="2344" w:type="dxa"/>
          </w:tcPr>
          <w:p w:rsidR="00241C0B" w:rsidRPr="00CE0DE9" w:rsidRDefault="00241C0B" w:rsidP="000E2A44">
            <w:pPr>
              <w:pStyle w:val="Default"/>
              <w:jc w:val="center"/>
            </w:pPr>
          </w:p>
        </w:tc>
      </w:tr>
    </w:tbl>
    <w:p w:rsidR="00934545" w:rsidRDefault="00241C0B" w:rsidP="000E2A44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</w:r>
    </w:p>
    <w:p w:rsidR="00241C0B" w:rsidRPr="00934545" w:rsidRDefault="00014160" w:rsidP="000E2A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C0B" w:rsidRPr="00934545">
        <w:rPr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9E378E" w:rsidRDefault="009E378E" w:rsidP="000E2A44">
      <w:pPr>
        <w:pStyle w:val="Default"/>
        <w:rPr>
          <w:sz w:val="26"/>
          <w:szCs w:val="26"/>
        </w:rPr>
      </w:pPr>
    </w:p>
    <w:p w:rsidR="00DB5FE6" w:rsidRPr="00CE0DE9" w:rsidRDefault="009E378E" w:rsidP="000E2A44">
      <w:pPr>
        <w:pStyle w:val="Default"/>
        <w:jc w:val="center"/>
        <w:rPr>
          <w:sz w:val="28"/>
          <w:szCs w:val="28"/>
        </w:rPr>
      </w:pPr>
      <w:r w:rsidRPr="00CE0DE9">
        <w:rPr>
          <w:sz w:val="28"/>
          <w:szCs w:val="28"/>
        </w:rPr>
        <w:t>VII. Результаты Проекта</w:t>
      </w:r>
    </w:p>
    <w:p w:rsidR="009E378E" w:rsidRPr="00CE0DE9" w:rsidRDefault="009E378E" w:rsidP="000E2A44">
      <w:pPr>
        <w:pStyle w:val="Default"/>
        <w:jc w:val="both"/>
        <w:rPr>
          <w:sz w:val="28"/>
          <w:szCs w:val="28"/>
        </w:rPr>
      </w:pPr>
      <w:r w:rsidRPr="00CE0DE9">
        <w:rPr>
          <w:i/>
          <w:iCs/>
          <w:sz w:val="28"/>
          <w:szCs w:val="28"/>
        </w:rPr>
        <w:tab/>
        <w:t xml:space="preserve">Количественные: </w:t>
      </w:r>
    </w:p>
    <w:p w:rsidR="009E378E" w:rsidRPr="00CE0DE9" w:rsidRDefault="009E378E" w:rsidP="000E2A44">
      <w:pPr>
        <w:pStyle w:val="Default"/>
        <w:jc w:val="both"/>
        <w:rPr>
          <w:sz w:val="28"/>
          <w:szCs w:val="28"/>
        </w:rPr>
      </w:pPr>
      <w:r w:rsidRPr="00CE0DE9">
        <w:rPr>
          <w:sz w:val="28"/>
          <w:szCs w:val="28"/>
        </w:rPr>
        <w:t xml:space="preserve">количество благополучателей, участников мероприятий и т.п. </w:t>
      </w:r>
    </w:p>
    <w:p w:rsidR="009E378E" w:rsidRPr="00CE0DE9" w:rsidRDefault="009E378E" w:rsidP="000E2A44">
      <w:pPr>
        <w:pStyle w:val="Default"/>
        <w:jc w:val="both"/>
        <w:rPr>
          <w:sz w:val="28"/>
          <w:szCs w:val="28"/>
        </w:rPr>
      </w:pPr>
      <w:r w:rsidRPr="00CE0DE9">
        <w:rPr>
          <w:i/>
          <w:iCs/>
          <w:sz w:val="28"/>
          <w:szCs w:val="28"/>
        </w:rPr>
        <w:tab/>
        <w:t xml:space="preserve">Качественные: </w:t>
      </w:r>
    </w:p>
    <w:p w:rsidR="009E378E" w:rsidRPr="00CE0DE9" w:rsidRDefault="009E378E" w:rsidP="000E2A44">
      <w:pPr>
        <w:pStyle w:val="Default"/>
        <w:jc w:val="both"/>
        <w:rPr>
          <w:sz w:val="28"/>
          <w:szCs w:val="28"/>
        </w:rPr>
      </w:pPr>
      <w:r w:rsidRPr="00CE0DE9">
        <w:rPr>
          <w:sz w:val="28"/>
          <w:szCs w:val="28"/>
        </w:rPr>
        <w:t xml:space="preserve">какие положительные изменения произойдут благодаря реализации Проекта. </w:t>
      </w:r>
    </w:p>
    <w:p w:rsidR="009E378E" w:rsidRPr="00CE0DE9" w:rsidRDefault="009E378E" w:rsidP="000E2A44">
      <w:pPr>
        <w:pStyle w:val="Default"/>
        <w:jc w:val="both"/>
        <w:rPr>
          <w:sz w:val="28"/>
          <w:szCs w:val="28"/>
        </w:rPr>
      </w:pPr>
      <w:r w:rsidRPr="00CE0DE9">
        <w:rPr>
          <w:sz w:val="28"/>
          <w:szCs w:val="28"/>
        </w:rPr>
        <w:tab/>
        <w:t xml:space="preserve">На основании каких документов будут подтверждены результаты реализации </w:t>
      </w:r>
      <w:r w:rsidRPr="00CE0DE9">
        <w:rPr>
          <w:sz w:val="28"/>
          <w:szCs w:val="28"/>
        </w:rPr>
        <w:tab/>
        <w:t xml:space="preserve">Проекта (анкеты, опросы, листы регистрации, статьи в СМИ, отзывы главы </w:t>
      </w:r>
      <w:r w:rsidR="001907DA">
        <w:rPr>
          <w:sz w:val="28"/>
          <w:szCs w:val="28"/>
        </w:rPr>
        <w:t>Золотухинского</w:t>
      </w:r>
      <w:r w:rsidRPr="00CE0DE9">
        <w:rPr>
          <w:sz w:val="28"/>
          <w:szCs w:val="28"/>
        </w:rPr>
        <w:t xml:space="preserve"> района и т.д.).</w:t>
      </w:r>
    </w:p>
    <w:p w:rsidR="00646170" w:rsidRPr="00CE0DE9" w:rsidRDefault="00646170" w:rsidP="000E2A44">
      <w:pPr>
        <w:pStyle w:val="Default"/>
        <w:jc w:val="both"/>
        <w:rPr>
          <w:sz w:val="28"/>
          <w:szCs w:val="28"/>
        </w:rPr>
      </w:pPr>
    </w:p>
    <w:p w:rsidR="00646170" w:rsidRPr="00CE0DE9" w:rsidRDefault="00646170" w:rsidP="000E2A44">
      <w:pPr>
        <w:pStyle w:val="Default"/>
        <w:jc w:val="center"/>
        <w:rPr>
          <w:sz w:val="28"/>
          <w:szCs w:val="28"/>
        </w:rPr>
      </w:pPr>
      <w:r w:rsidRPr="00CE0DE9">
        <w:rPr>
          <w:sz w:val="28"/>
          <w:szCs w:val="28"/>
        </w:rPr>
        <w:t>VIII. Дальнейшее развитие Проекта</w:t>
      </w:r>
    </w:p>
    <w:p w:rsidR="00646170" w:rsidRPr="00CE0DE9" w:rsidRDefault="00646170" w:rsidP="000E2A44">
      <w:pPr>
        <w:pStyle w:val="Default"/>
        <w:jc w:val="both"/>
        <w:rPr>
          <w:sz w:val="28"/>
          <w:szCs w:val="28"/>
        </w:rPr>
      </w:pPr>
      <w:r w:rsidRPr="00CE0DE9">
        <w:rPr>
          <w:sz w:val="28"/>
          <w:szCs w:val="28"/>
        </w:rPr>
        <w:tab/>
        <w:t>Как и за счет каких ресурсов планируется развивать деятельность в данном направлении после завершения Проекта.</w:t>
      </w:r>
    </w:p>
    <w:p w:rsidR="00646170" w:rsidRPr="00CE0DE9" w:rsidRDefault="00646170" w:rsidP="000E2A44">
      <w:pPr>
        <w:pStyle w:val="Default"/>
        <w:jc w:val="center"/>
        <w:rPr>
          <w:sz w:val="28"/>
          <w:szCs w:val="28"/>
        </w:rPr>
      </w:pPr>
    </w:p>
    <w:p w:rsidR="00DB5FE6" w:rsidRPr="00CE0DE9" w:rsidRDefault="00646170" w:rsidP="000E2A44">
      <w:pPr>
        <w:pStyle w:val="Default"/>
        <w:jc w:val="center"/>
        <w:rPr>
          <w:sz w:val="28"/>
          <w:szCs w:val="28"/>
        </w:rPr>
      </w:pPr>
      <w:r w:rsidRPr="00CE0DE9">
        <w:rPr>
          <w:sz w:val="28"/>
          <w:szCs w:val="28"/>
        </w:rPr>
        <w:t>IX. Смета расходов Проекта</w:t>
      </w:r>
    </w:p>
    <w:p w:rsidR="00646170" w:rsidRPr="00CE0DE9" w:rsidRDefault="00646170" w:rsidP="000E2A44">
      <w:pPr>
        <w:pStyle w:val="Default"/>
        <w:jc w:val="both"/>
        <w:rPr>
          <w:sz w:val="28"/>
          <w:szCs w:val="28"/>
        </w:rPr>
      </w:pPr>
      <w:r w:rsidRPr="00CE0DE9">
        <w:rPr>
          <w:sz w:val="28"/>
          <w:szCs w:val="28"/>
        </w:rPr>
        <w:tab/>
        <w:t xml:space="preserve">1. Оплата труда и консультационных услуг, обязательные налоги и страховые взносы: </w:t>
      </w:r>
    </w:p>
    <w:p w:rsidR="00DB5FE6" w:rsidRDefault="00646170" w:rsidP="000E2A44">
      <w:pPr>
        <w:pStyle w:val="Default"/>
        <w:rPr>
          <w:sz w:val="28"/>
          <w:szCs w:val="28"/>
        </w:rPr>
      </w:pPr>
      <w:r w:rsidRPr="00CE0DE9">
        <w:rPr>
          <w:sz w:val="28"/>
          <w:szCs w:val="28"/>
        </w:rPr>
        <w:tab/>
        <w:t>1)  Оплата труда штатных сотрудников проекта:</w:t>
      </w:r>
    </w:p>
    <w:p w:rsidR="00E5220F" w:rsidRPr="00CE0DE9" w:rsidRDefault="00E5220F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741"/>
        <w:gridCol w:w="1182"/>
        <w:gridCol w:w="1281"/>
        <w:gridCol w:w="1128"/>
        <w:gridCol w:w="1150"/>
        <w:gridCol w:w="1184"/>
        <w:gridCol w:w="1320"/>
      </w:tblGrid>
      <w:tr w:rsidR="00920175" w:rsidRPr="00CE0DE9" w:rsidTr="00920175">
        <w:tc>
          <w:tcPr>
            <w:tcW w:w="675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1741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Должность </w:t>
            </w:r>
          </w:p>
        </w:tc>
        <w:tc>
          <w:tcPr>
            <w:tcW w:w="1182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Оплата труда, руб./мес. </w:t>
            </w:r>
          </w:p>
        </w:tc>
        <w:tc>
          <w:tcPr>
            <w:tcW w:w="1237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Процент занятости, % </w:t>
            </w:r>
          </w:p>
        </w:tc>
        <w:tc>
          <w:tcPr>
            <w:tcW w:w="1128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Кол-во, мес. </w:t>
            </w:r>
          </w:p>
        </w:tc>
        <w:tc>
          <w:tcPr>
            <w:tcW w:w="1150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Всего, руб. </w:t>
            </w:r>
          </w:p>
        </w:tc>
        <w:tc>
          <w:tcPr>
            <w:tcW w:w="1184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274" w:type="dxa"/>
          </w:tcPr>
          <w:p w:rsidR="00920175" w:rsidRPr="00CE0DE9" w:rsidRDefault="00920175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920175" w:rsidRPr="00CE0DE9" w:rsidTr="00402A89">
        <w:tc>
          <w:tcPr>
            <w:tcW w:w="675" w:type="dxa"/>
          </w:tcPr>
          <w:p w:rsidR="00920175" w:rsidRPr="00CE0DE9" w:rsidRDefault="00402A89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1741" w:type="dxa"/>
          </w:tcPr>
          <w:p w:rsidR="00402A89" w:rsidRPr="00CE0DE9" w:rsidRDefault="00402A89" w:rsidP="000E2A44">
            <w:pPr>
              <w:pStyle w:val="Default"/>
            </w:pPr>
            <w:r w:rsidRPr="00CE0DE9">
              <w:t xml:space="preserve">Руководитель Проекта </w:t>
            </w:r>
          </w:p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2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37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28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50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4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74" w:type="dxa"/>
          </w:tcPr>
          <w:p w:rsidR="00920175" w:rsidRPr="00CE0DE9" w:rsidRDefault="00920175" w:rsidP="000E2A44">
            <w:pPr>
              <w:pStyle w:val="Default"/>
            </w:pPr>
          </w:p>
        </w:tc>
      </w:tr>
      <w:tr w:rsidR="00920175" w:rsidRPr="00CE0DE9" w:rsidTr="00402A89">
        <w:tc>
          <w:tcPr>
            <w:tcW w:w="675" w:type="dxa"/>
          </w:tcPr>
          <w:p w:rsidR="00920175" w:rsidRPr="00CE0DE9" w:rsidRDefault="00402A89" w:rsidP="000E2A44">
            <w:pPr>
              <w:pStyle w:val="Default"/>
            </w:pPr>
            <w:r w:rsidRPr="00CE0DE9">
              <w:t>2</w:t>
            </w:r>
          </w:p>
        </w:tc>
        <w:tc>
          <w:tcPr>
            <w:tcW w:w="1741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2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37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28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50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4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74" w:type="dxa"/>
          </w:tcPr>
          <w:p w:rsidR="00920175" w:rsidRPr="00CE0DE9" w:rsidRDefault="00920175" w:rsidP="000E2A44">
            <w:pPr>
              <w:pStyle w:val="Default"/>
            </w:pPr>
          </w:p>
        </w:tc>
      </w:tr>
      <w:tr w:rsidR="00920175" w:rsidRPr="00CE0DE9" w:rsidTr="00402A89">
        <w:tc>
          <w:tcPr>
            <w:tcW w:w="675" w:type="dxa"/>
          </w:tcPr>
          <w:p w:rsidR="00920175" w:rsidRPr="00CE0DE9" w:rsidRDefault="00402A89" w:rsidP="000E2A44">
            <w:pPr>
              <w:pStyle w:val="Default"/>
            </w:pPr>
            <w:r w:rsidRPr="00CE0DE9">
              <w:t>3</w:t>
            </w:r>
          </w:p>
        </w:tc>
        <w:tc>
          <w:tcPr>
            <w:tcW w:w="1741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2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37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28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50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4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74" w:type="dxa"/>
          </w:tcPr>
          <w:p w:rsidR="00920175" w:rsidRPr="00CE0DE9" w:rsidRDefault="00920175" w:rsidP="000E2A44">
            <w:pPr>
              <w:pStyle w:val="Default"/>
            </w:pPr>
          </w:p>
        </w:tc>
      </w:tr>
      <w:tr w:rsidR="00920175" w:rsidRPr="00CE0DE9" w:rsidTr="00402A89">
        <w:tc>
          <w:tcPr>
            <w:tcW w:w="675" w:type="dxa"/>
          </w:tcPr>
          <w:p w:rsidR="00920175" w:rsidRPr="00CE0DE9" w:rsidRDefault="00120370" w:rsidP="000E2A44">
            <w:pPr>
              <w:pStyle w:val="Default"/>
            </w:pPr>
            <w:r w:rsidRPr="00CE0DE9">
              <w:t>...</w:t>
            </w:r>
          </w:p>
        </w:tc>
        <w:tc>
          <w:tcPr>
            <w:tcW w:w="1741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2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37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28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50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184" w:type="dxa"/>
          </w:tcPr>
          <w:p w:rsidR="00920175" w:rsidRPr="00CE0DE9" w:rsidRDefault="00920175" w:rsidP="000E2A44">
            <w:pPr>
              <w:pStyle w:val="Default"/>
            </w:pPr>
          </w:p>
        </w:tc>
        <w:tc>
          <w:tcPr>
            <w:tcW w:w="1274" w:type="dxa"/>
          </w:tcPr>
          <w:p w:rsidR="00920175" w:rsidRPr="00CE0DE9" w:rsidRDefault="00920175" w:rsidP="000E2A44">
            <w:pPr>
              <w:pStyle w:val="Default"/>
            </w:pPr>
          </w:p>
        </w:tc>
      </w:tr>
      <w:tr w:rsidR="00120370" w:rsidRPr="00CE0DE9" w:rsidTr="00F36D8E">
        <w:tc>
          <w:tcPr>
            <w:tcW w:w="5963" w:type="dxa"/>
            <w:gridSpan w:val="5"/>
          </w:tcPr>
          <w:p w:rsidR="00120370" w:rsidRPr="00CE0DE9" w:rsidRDefault="00120370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150" w:type="dxa"/>
          </w:tcPr>
          <w:p w:rsidR="00120370" w:rsidRPr="00CE0DE9" w:rsidRDefault="00120370" w:rsidP="000E2A44">
            <w:pPr>
              <w:pStyle w:val="Default"/>
            </w:pPr>
          </w:p>
        </w:tc>
        <w:tc>
          <w:tcPr>
            <w:tcW w:w="1184" w:type="dxa"/>
          </w:tcPr>
          <w:p w:rsidR="00120370" w:rsidRPr="00CE0DE9" w:rsidRDefault="00120370" w:rsidP="000E2A44">
            <w:pPr>
              <w:pStyle w:val="Default"/>
            </w:pPr>
          </w:p>
        </w:tc>
        <w:tc>
          <w:tcPr>
            <w:tcW w:w="1274" w:type="dxa"/>
          </w:tcPr>
          <w:p w:rsidR="00120370" w:rsidRPr="00CE0DE9" w:rsidRDefault="00120370" w:rsidP="000E2A44">
            <w:pPr>
              <w:pStyle w:val="Default"/>
            </w:pPr>
          </w:p>
        </w:tc>
      </w:tr>
    </w:tbl>
    <w:p w:rsidR="00DB5FE6" w:rsidRPr="00CE0DE9" w:rsidRDefault="00DB5FE6" w:rsidP="000E2A44">
      <w:pPr>
        <w:pStyle w:val="Default"/>
        <w:rPr>
          <w:sz w:val="28"/>
          <w:szCs w:val="28"/>
        </w:rPr>
      </w:pPr>
    </w:p>
    <w:p w:rsidR="00DB5FE6" w:rsidRDefault="00D76F72" w:rsidP="000E2A44">
      <w:pPr>
        <w:pStyle w:val="Default"/>
        <w:rPr>
          <w:sz w:val="28"/>
          <w:szCs w:val="28"/>
        </w:rPr>
      </w:pPr>
      <w:r w:rsidRPr="00CE0DE9">
        <w:rPr>
          <w:sz w:val="28"/>
          <w:szCs w:val="28"/>
        </w:rPr>
        <w:t>2). Оплата труда консультантов и привлеченных специалистов:</w:t>
      </w:r>
    </w:p>
    <w:p w:rsidR="00E5220F" w:rsidRPr="00CE0DE9" w:rsidRDefault="00E5220F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363"/>
        <w:gridCol w:w="1316"/>
        <w:gridCol w:w="1263"/>
        <w:gridCol w:w="1279"/>
        <w:gridCol w:w="1323"/>
        <w:gridCol w:w="1352"/>
      </w:tblGrid>
      <w:tr w:rsidR="00D76F72" w:rsidRPr="00CE0DE9" w:rsidTr="00D76F72">
        <w:tc>
          <w:tcPr>
            <w:tcW w:w="675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2363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Должность (специальность) </w:t>
            </w:r>
          </w:p>
        </w:tc>
        <w:tc>
          <w:tcPr>
            <w:tcW w:w="1316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Оплата труда, руб./час, день </w:t>
            </w:r>
          </w:p>
        </w:tc>
        <w:tc>
          <w:tcPr>
            <w:tcW w:w="1263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Кол-во, час. /дней </w:t>
            </w:r>
          </w:p>
        </w:tc>
        <w:tc>
          <w:tcPr>
            <w:tcW w:w="1279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Всего, руб. </w:t>
            </w:r>
          </w:p>
        </w:tc>
        <w:tc>
          <w:tcPr>
            <w:tcW w:w="1323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352" w:type="dxa"/>
          </w:tcPr>
          <w:p w:rsidR="00D76F72" w:rsidRPr="00CE0DE9" w:rsidRDefault="00D76F72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D76F72" w:rsidRPr="00CE0DE9" w:rsidTr="00D76F72">
        <w:tc>
          <w:tcPr>
            <w:tcW w:w="675" w:type="dxa"/>
          </w:tcPr>
          <w:p w:rsidR="00D76F72" w:rsidRPr="00CE0DE9" w:rsidRDefault="00D76F72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23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16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79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2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52" w:type="dxa"/>
          </w:tcPr>
          <w:p w:rsidR="00D76F72" w:rsidRPr="00CE0DE9" w:rsidRDefault="00D76F72" w:rsidP="000E2A44">
            <w:pPr>
              <w:pStyle w:val="Default"/>
            </w:pPr>
          </w:p>
        </w:tc>
      </w:tr>
      <w:tr w:rsidR="00D76F72" w:rsidRPr="00CE0DE9" w:rsidTr="00D76F72">
        <w:tc>
          <w:tcPr>
            <w:tcW w:w="675" w:type="dxa"/>
          </w:tcPr>
          <w:p w:rsidR="00D76F72" w:rsidRPr="00CE0DE9" w:rsidRDefault="00D76F72" w:rsidP="000E2A44">
            <w:pPr>
              <w:pStyle w:val="Default"/>
            </w:pPr>
            <w:r w:rsidRPr="00CE0DE9">
              <w:t>2</w:t>
            </w:r>
          </w:p>
        </w:tc>
        <w:tc>
          <w:tcPr>
            <w:tcW w:w="23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16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79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2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52" w:type="dxa"/>
          </w:tcPr>
          <w:p w:rsidR="00D76F72" w:rsidRPr="00CE0DE9" w:rsidRDefault="00D76F72" w:rsidP="000E2A44">
            <w:pPr>
              <w:pStyle w:val="Default"/>
            </w:pPr>
          </w:p>
        </w:tc>
      </w:tr>
      <w:tr w:rsidR="00D76F72" w:rsidRPr="00CE0DE9" w:rsidTr="00D76F72">
        <w:tc>
          <w:tcPr>
            <w:tcW w:w="675" w:type="dxa"/>
          </w:tcPr>
          <w:p w:rsidR="00D76F72" w:rsidRPr="00CE0DE9" w:rsidRDefault="00D76F72" w:rsidP="000E2A44">
            <w:pPr>
              <w:pStyle w:val="Default"/>
            </w:pPr>
            <w:r w:rsidRPr="00CE0DE9">
              <w:t>3</w:t>
            </w:r>
          </w:p>
        </w:tc>
        <w:tc>
          <w:tcPr>
            <w:tcW w:w="23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16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79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2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52" w:type="dxa"/>
          </w:tcPr>
          <w:p w:rsidR="00D76F72" w:rsidRPr="00CE0DE9" w:rsidRDefault="00D76F72" w:rsidP="000E2A44">
            <w:pPr>
              <w:pStyle w:val="Default"/>
            </w:pPr>
          </w:p>
        </w:tc>
      </w:tr>
      <w:tr w:rsidR="00D76F72" w:rsidRPr="00CE0DE9" w:rsidTr="00D76F72">
        <w:tc>
          <w:tcPr>
            <w:tcW w:w="675" w:type="dxa"/>
          </w:tcPr>
          <w:p w:rsidR="00D76F72" w:rsidRPr="00CE0DE9" w:rsidRDefault="00D76F72" w:rsidP="000E2A44">
            <w:pPr>
              <w:pStyle w:val="Default"/>
            </w:pPr>
            <w:r w:rsidRPr="00CE0DE9">
              <w:t>...</w:t>
            </w:r>
          </w:p>
        </w:tc>
        <w:tc>
          <w:tcPr>
            <w:tcW w:w="23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16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79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2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52" w:type="dxa"/>
          </w:tcPr>
          <w:p w:rsidR="00D76F72" w:rsidRPr="00CE0DE9" w:rsidRDefault="00D76F72" w:rsidP="000E2A44">
            <w:pPr>
              <w:pStyle w:val="Default"/>
            </w:pPr>
          </w:p>
        </w:tc>
      </w:tr>
      <w:tr w:rsidR="00D76F72" w:rsidRPr="00CE0DE9" w:rsidTr="00F36D8E">
        <w:tc>
          <w:tcPr>
            <w:tcW w:w="3038" w:type="dxa"/>
            <w:gridSpan w:val="2"/>
          </w:tcPr>
          <w:p w:rsidR="00D76F72" w:rsidRPr="00CE0DE9" w:rsidRDefault="00D76F72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316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6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279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23" w:type="dxa"/>
          </w:tcPr>
          <w:p w:rsidR="00D76F72" w:rsidRPr="00CE0DE9" w:rsidRDefault="00D76F72" w:rsidP="000E2A44">
            <w:pPr>
              <w:pStyle w:val="Default"/>
            </w:pPr>
          </w:p>
        </w:tc>
        <w:tc>
          <w:tcPr>
            <w:tcW w:w="1352" w:type="dxa"/>
          </w:tcPr>
          <w:p w:rsidR="00D76F72" w:rsidRPr="00CE0DE9" w:rsidRDefault="00D76F72" w:rsidP="000E2A44">
            <w:pPr>
              <w:pStyle w:val="Default"/>
            </w:pPr>
          </w:p>
        </w:tc>
      </w:tr>
    </w:tbl>
    <w:p w:rsidR="00D76F72" w:rsidRPr="00CE0DE9" w:rsidRDefault="00D76F72" w:rsidP="000E2A44">
      <w:pPr>
        <w:pStyle w:val="Default"/>
        <w:rPr>
          <w:sz w:val="28"/>
          <w:szCs w:val="28"/>
        </w:rPr>
      </w:pPr>
    </w:p>
    <w:p w:rsidR="00DB5FE6" w:rsidRDefault="00470F8D" w:rsidP="000E2A44">
      <w:pPr>
        <w:pStyle w:val="Default"/>
        <w:jc w:val="both"/>
        <w:rPr>
          <w:sz w:val="28"/>
          <w:szCs w:val="28"/>
        </w:rPr>
      </w:pPr>
      <w:r w:rsidRPr="00CE0DE9">
        <w:rPr>
          <w:sz w:val="28"/>
          <w:szCs w:val="28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p w:rsidR="00E5220F" w:rsidRPr="00CE0DE9" w:rsidRDefault="00E5220F" w:rsidP="000E2A44">
      <w:pPr>
        <w:pStyle w:val="Default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DE22EC" w:rsidRPr="00CE0DE9" w:rsidTr="00DE22EC">
        <w:tc>
          <w:tcPr>
            <w:tcW w:w="675" w:type="dxa"/>
          </w:tcPr>
          <w:p w:rsidR="00DE22EC" w:rsidRPr="00CE0DE9" w:rsidRDefault="00DE22EC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2515" w:type="dxa"/>
          </w:tcPr>
          <w:p w:rsidR="00DE22EC" w:rsidRPr="00CE0DE9" w:rsidRDefault="00DE22EC" w:rsidP="000E2A44">
            <w:pPr>
              <w:pStyle w:val="Default"/>
            </w:pPr>
            <w:r w:rsidRPr="00CE0DE9">
              <w:t xml:space="preserve">Отчисления с фонда оплаты труда </w:t>
            </w:r>
          </w:p>
        </w:tc>
        <w:tc>
          <w:tcPr>
            <w:tcW w:w="1595" w:type="dxa"/>
          </w:tcPr>
          <w:p w:rsidR="00DE22EC" w:rsidRPr="00CE0DE9" w:rsidRDefault="00DE22EC" w:rsidP="000E2A44">
            <w:pPr>
              <w:pStyle w:val="Default"/>
            </w:pPr>
            <w:r w:rsidRPr="00CE0DE9">
              <w:t xml:space="preserve">Ставка, </w:t>
            </w:r>
          </w:p>
          <w:p w:rsidR="00DE22EC" w:rsidRPr="00CE0DE9" w:rsidRDefault="00DE22EC" w:rsidP="000E2A44">
            <w:pPr>
              <w:pStyle w:val="Default"/>
            </w:pPr>
            <w:r w:rsidRPr="00CE0DE9">
              <w:t xml:space="preserve">% </w:t>
            </w:r>
          </w:p>
        </w:tc>
        <w:tc>
          <w:tcPr>
            <w:tcW w:w="1595" w:type="dxa"/>
          </w:tcPr>
          <w:p w:rsidR="00DE22EC" w:rsidRPr="00CE0DE9" w:rsidRDefault="00DE22EC" w:rsidP="000E2A44">
            <w:pPr>
              <w:pStyle w:val="Default"/>
            </w:pPr>
            <w:r w:rsidRPr="00CE0DE9">
              <w:t xml:space="preserve">Всего, </w:t>
            </w:r>
          </w:p>
          <w:p w:rsidR="00DE22EC" w:rsidRPr="00CE0DE9" w:rsidRDefault="00DE22EC" w:rsidP="000E2A44">
            <w:pPr>
              <w:pStyle w:val="Default"/>
            </w:pPr>
            <w:r w:rsidRPr="00CE0DE9">
              <w:t xml:space="preserve">руб. </w:t>
            </w:r>
          </w:p>
        </w:tc>
        <w:tc>
          <w:tcPr>
            <w:tcW w:w="1595" w:type="dxa"/>
          </w:tcPr>
          <w:p w:rsidR="00DE22EC" w:rsidRPr="00CE0DE9" w:rsidRDefault="00DE22EC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596" w:type="dxa"/>
          </w:tcPr>
          <w:p w:rsidR="00DE22EC" w:rsidRPr="00CE0DE9" w:rsidRDefault="00DE22EC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470F8D" w:rsidRPr="00CE0DE9" w:rsidTr="00DE22EC">
        <w:tc>
          <w:tcPr>
            <w:tcW w:w="675" w:type="dxa"/>
          </w:tcPr>
          <w:p w:rsidR="00470F8D" w:rsidRPr="00CE0DE9" w:rsidRDefault="00DE22EC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251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6" w:type="dxa"/>
          </w:tcPr>
          <w:p w:rsidR="00470F8D" w:rsidRPr="00CE0DE9" w:rsidRDefault="00470F8D" w:rsidP="000E2A44">
            <w:pPr>
              <w:pStyle w:val="Default"/>
            </w:pPr>
          </w:p>
        </w:tc>
      </w:tr>
      <w:tr w:rsidR="00470F8D" w:rsidRPr="00CE0DE9" w:rsidTr="00DE22EC">
        <w:tc>
          <w:tcPr>
            <w:tcW w:w="675" w:type="dxa"/>
          </w:tcPr>
          <w:p w:rsidR="00470F8D" w:rsidRPr="00CE0DE9" w:rsidRDefault="00DE22EC" w:rsidP="000E2A44">
            <w:pPr>
              <w:pStyle w:val="Default"/>
            </w:pPr>
            <w:r w:rsidRPr="00CE0DE9">
              <w:t>2</w:t>
            </w:r>
          </w:p>
        </w:tc>
        <w:tc>
          <w:tcPr>
            <w:tcW w:w="251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6" w:type="dxa"/>
          </w:tcPr>
          <w:p w:rsidR="00470F8D" w:rsidRPr="00CE0DE9" w:rsidRDefault="00470F8D" w:rsidP="000E2A44">
            <w:pPr>
              <w:pStyle w:val="Default"/>
            </w:pPr>
          </w:p>
        </w:tc>
      </w:tr>
      <w:tr w:rsidR="00470F8D" w:rsidRPr="00CE0DE9" w:rsidTr="00DE22EC">
        <w:tc>
          <w:tcPr>
            <w:tcW w:w="675" w:type="dxa"/>
          </w:tcPr>
          <w:p w:rsidR="00470F8D" w:rsidRPr="00CE0DE9" w:rsidRDefault="00DE22EC" w:rsidP="000E2A44">
            <w:pPr>
              <w:pStyle w:val="Default"/>
            </w:pPr>
            <w:r w:rsidRPr="00CE0DE9">
              <w:t>3</w:t>
            </w:r>
          </w:p>
        </w:tc>
        <w:tc>
          <w:tcPr>
            <w:tcW w:w="251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5" w:type="dxa"/>
          </w:tcPr>
          <w:p w:rsidR="00470F8D" w:rsidRPr="00CE0DE9" w:rsidRDefault="00470F8D" w:rsidP="000E2A44">
            <w:pPr>
              <w:pStyle w:val="Default"/>
            </w:pPr>
          </w:p>
        </w:tc>
        <w:tc>
          <w:tcPr>
            <w:tcW w:w="1596" w:type="dxa"/>
          </w:tcPr>
          <w:p w:rsidR="00470F8D" w:rsidRPr="00CE0DE9" w:rsidRDefault="00470F8D" w:rsidP="000E2A44">
            <w:pPr>
              <w:pStyle w:val="Default"/>
            </w:pPr>
          </w:p>
        </w:tc>
      </w:tr>
      <w:tr w:rsidR="00DE22EC" w:rsidRPr="00CE0DE9" w:rsidTr="00F36D8E">
        <w:tc>
          <w:tcPr>
            <w:tcW w:w="3190" w:type="dxa"/>
            <w:gridSpan w:val="2"/>
          </w:tcPr>
          <w:p w:rsidR="00DE22EC" w:rsidRPr="00CE0DE9" w:rsidRDefault="00DE22EC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595" w:type="dxa"/>
          </w:tcPr>
          <w:p w:rsidR="00DE22EC" w:rsidRPr="00CE0DE9" w:rsidRDefault="00DE22EC" w:rsidP="000E2A44">
            <w:pPr>
              <w:pStyle w:val="Default"/>
            </w:pPr>
          </w:p>
        </w:tc>
        <w:tc>
          <w:tcPr>
            <w:tcW w:w="1595" w:type="dxa"/>
          </w:tcPr>
          <w:p w:rsidR="00DE22EC" w:rsidRPr="00CE0DE9" w:rsidRDefault="00DE22EC" w:rsidP="000E2A44">
            <w:pPr>
              <w:pStyle w:val="Default"/>
            </w:pPr>
          </w:p>
        </w:tc>
        <w:tc>
          <w:tcPr>
            <w:tcW w:w="1595" w:type="dxa"/>
          </w:tcPr>
          <w:p w:rsidR="00DE22EC" w:rsidRPr="00CE0DE9" w:rsidRDefault="00DE22EC" w:rsidP="000E2A44">
            <w:pPr>
              <w:pStyle w:val="Default"/>
            </w:pPr>
          </w:p>
        </w:tc>
        <w:tc>
          <w:tcPr>
            <w:tcW w:w="1596" w:type="dxa"/>
          </w:tcPr>
          <w:p w:rsidR="00DE22EC" w:rsidRPr="00CE0DE9" w:rsidRDefault="00DE22EC" w:rsidP="000E2A44">
            <w:pPr>
              <w:pStyle w:val="Default"/>
            </w:pPr>
          </w:p>
        </w:tc>
      </w:tr>
    </w:tbl>
    <w:p w:rsidR="00DB5FE6" w:rsidRPr="00CE0DE9" w:rsidRDefault="00DB5FE6" w:rsidP="000E2A44">
      <w:pPr>
        <w:pStyle w:val="Default"/>
        <w:rPr>
          <w:sz w:val="28"/>
          <w:szCs w:val="28"/>
        </w:rPr>
      </w:pPr>
    </w:p>
    <w:p w:rsidR="00DB5FE6" w:rsidRPr="00CE0DE9" w:rsidRDefault="00183BC7" w:rsidP="000E2A44">
      <w:pPr>
        <w:pStyle w:val="Default"/>
        <w:rPr>
          <w:sz w:val="28"/>
          <w:szCs w:val="28"/>
        </w:rPr>
      </w:pPr>
      <w:r w:rsidRPr="00CE0DE9">
        <w:rPr>
          <w:sz w:val="28"/>
          <w:szCs w:val="28"/>
        </w:rPr>
        <w:t>2. Расходные материалы, канцелярские принадлежности:</w:t>
      </w: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183BC7" w:rsidRPr="00CE0DE9" w:rsidTr="00183BC7">
        <w:tc>
          <w:tcPr>
            <w:tcW w:w="675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2059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Наименование </w:t>
            </w: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Цена, руб. </w:t>
            </w: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Кол-во, шт. </w:t>
            </w: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Всего, руб. </w:t>
            </w: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183BC7" w:rsidRPr="00CE0DE9" w:rsidTr="00183BC7">
        <w:tc>
          <w:tcPr>
            <w:tcW w:w="675" w:type="dxa"/>
          </w:tcPr>
          <w:p w:rsidR="00183BC7" w:rsidRPr="00CE0DE9" w:rsidRDefault="00183BC7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2059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</w:tr>
      <w:tr w:rsidR="00183BC7" w:rsidRPr="00CE0DE9" w:rsidTr="00183BC7">
        <w:tc>
          <w:tcPr>
            <w:tcW w:w="675" w:type="dxa"/>
          </w:tcPr>
          <w:p w:rsidR="00183BC7" w:rsidRPr="00CE0DE9" w:rsidRDefault="00183BC7" w:rsidP="000E2A44">
            <w:pPr>
              <w:pStyle w:val="Default"/>
            </w:pPr>
            <w:r w:rsidRPr="00CE0DE9">
              <w:lastRenderedPageBreak/>
              <w:t>2</w:t>
            </w:r>
          </w:p>
        </w:tc>
        <w:tc>
          <w:tcPr>
            <w:tcW w:w="2059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</w:tr>
      <w:tr w:rsidR="00183BC7" w:rsidRPr="00CE0DE9" w:rsidTr="00183BC7">
        <w:tc>
          <w:tcPr>
            <w:tcW w:w="675" w:type="dxa"/>
          </w:tcPr>
          <w:p w:rsidR="00183BC7" w:rsidRPr="00CE0DE9" w:rsidRDefault="00183BC7" w:rsidP="000E2A44">
            <w:pPr>
              <w:pStyle w:val="Default"/>
            </w:pPr>
            <w:r w:rsidRPr="00CE0DE9">
              <w:t>...</w:t>
            </w:r>
          </w:p>
        </w:tc>
        <w:tc>
          <w:tcPr>
            <w:tcW w:w="2059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</w:tr>
      <w:tr w:rsidR="00183BC7" w:rsidRPr="00CE0DE9" w:rsidTr="00F36D8E">
        <w:tc>
          <w:tcPr>
            <w:tcW w:w="2734" w:type="dxa"/>
            <w:gridSpan w:val="2"/>
          </w:tcPr>
          <w:p w:rsidR="00183BC7" w:rsidRPr="00CE0DE9" w:rsidRDefault="00183BC7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7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  <w:tc>
          <w:tcPr>
            <w:tcW w:w="1368" w:type="dxa"/>
          </w:tcPr>
          <w:p w:rsidR="00183BC7" w:rsidRPr="00CE0DE9" w:rsidRDefault="00183BC7" w:rsidP="000E2A44">
            <w:pPr>
              <w:pStyle w:val="Default"/>
            </w:pPr>
          </w:p>
        </w:tc>
      </w:tr>
    </w:tbl>
    <w:p w:rsidR="00183BC7" w:rsidRPr="00CE0DE9" w:rsidRDefault="00183BC7" w:rsidP="000E2A44">
      <w:pPr>
        <w:pStyle w:val="Default"/>
        <w:rPr>
          <w:sz w:val="28"/>
          <w:szCs w:val="28"/>
        </w:rPr>
      </w:pPr>
    </w:p>
    <w:p w:rsidR="00DB5FE6" w:rsidRDefault="00397DC1" w:rsidP="000E2A44">
      <w:pPr>
        <w:pStyle w:val="Default"/>
        <w:rPr>
          <w:sz w:val="28"/>
          <w:szCs w:val="28"/>
        </w:rPr>
      </w:pPr>
      <w:r w:rsidRPr="00CE0DE9">
        <w:rPr>
          <w:sz w:val="28"/>
          <w:szCs w:val="28"/>
        </w:rPr>
        <w:t>3. Связь и коммуникации:</w:t>
      </w:r>
    </w:p>
    <w:p w:rsidR="00E5220F" w:rsidRPr="00CE0DE9" w:rsidRDefault="00E5220F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224"/>
        <w:gridCol w:w="1383"/>
        <w:gridCol w:w="1336"/>
        <w:gridCol w:w="1291"/>
        <w:gridCol w:w="1329"/>
        <w:gridCol w:w="1354"/>
      </w:tblGrid>
      <w:tr w:rsidR="00397DC1" w:rsidRPr="00CE0DE9" w:rsidTr="00397DC1">
        <w:tc>
          <w:tcPr>
            <w:tcW w:w="675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2224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Наименование </w:t>
            </w:r>
          </w:p>
        </w:tc>
        <w:tc>
          <w:tcPr>
            <w:tcW w:w="1362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Стоимость, руб./мес./ </w:t>
            </w:r>
          </w:p>
          <w:p w:rsidR="00397DC1" w:rsidRPr="00CE0DE9" w:rsidRDefault="00397DC1" w:rsidP="000E2A44">
            <w:pPr>
              <w:pStyle w:val="Default"/>
            </w:pPr>
            <w:r w:rsidRPr="00CE0DE9">
              <w:t xml:space="preserve">дней </w:t>
            </w:r>
          </w:p>
        </w:tc>
        <w:tc>
          <w:tcPr>
            <w:tcW w:w="1336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Кол-во, мес./дней </w:t>
            </w:r>
          </w:p>
        </w:tc>
        <w:tc>
          <w:tcPr>
            <w:tcW w:w="1291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Всего, руб. </w:t>
            </w:r>
          </w:p>
        </w:tc>
        <w:tc>
          <w:tcPr>
            <w:tcW w:w="1329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354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397DC1" w:rsidRPr="00CE0DE9" w:rsidTr="00397DC1">
        <w:tc>
          <w:tcPr>
            <w:tcW w:w="675" w:type="dxa"/>
          </w:tcPr>
          <w:p w:rsidR="00397DC1" w:rsidRPr="00CE0DE9" w:rsidRDefault="00397DC1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2224" w:type="dxa"/>
          </w:tcPr>
          <w:p w:rsidR="00397DC1" w:rsidRPr="00CE0DE9" w:rsidRDefault="00397DC1" w:rsidP="000E2A44">
            <w:pPr>
              <w:pStyle w:val="Default"/>
            </w:pPr>
            <w:r w:rsidRPr="00CE0DE9">
              <w:t xml:space="preserve">Наименование затрат и расчет стоимости </w:t>
            </w:r>
          </w:p>
          <w:p w:rsidR="00397DC1" w:rsidRPr="00CE0DE9" w:rsidRDefault="00397DC1" w:rsidP="000E2A44">
            <w:pPr>
              <w:pStyle w:val="Default"/>
            </w:pPr>
          </w:p>
        </w:tc>
        <w:tc>
          <w:tcPr>
            <w:tcW w:w="1362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36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291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29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54" w:type="dxa"/>
          </w:tcPr>
          <w:p w:rsidR="00397DC1" w:rsidRPr="00CE0DE9" w:rsidRDefault="00397DC1" w:rsidP="000E2A44">
            <w:pPr>
              <w:pStyle w:val="Default"/>
            </w:pPr>
          </w:p>
        </w:tc>
      </w:tr>
      <w:tr w:rsidR="00397DC1" w:rsidRPr="00CE0DE9" w:rsidTr="00397DC1">
        <w:tc>
          <w:tcPr>
            <w:tcW w:w="675" w:type="dxa"/>
          </w:tcPr>
          <w:p w:rsidR="00397DC1" w:rsidRPr="00CE0DE9" w:rsidRDefault="00397DC1" w:rsidP="000E2A44">
            <w:pPr>
              <w:pStyle w:val="Default"/>
            </w:pPr>
            <w:r w:rsidRPr="00CE0DE9">
              <w:t>2</w:t>
            </w:r>
          </w:p>
        </w:tc>
        <w:tc>
          <w:tcPr>
            <w:tcW w:w="2224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62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36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291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29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54" w:type="dxa"/>
          </w:tcPr>
          <w:p w:rsidR="00397DC1" w:rsidRPr="00CE0DE9" w:rsidRDefault="00397DC1" w:rsidP="000E2A44">
            <w:pPr>
              <w:pStyle w:val="Default"/>
            </w:pPr>
          </w:p>
        </w:tc>
      </w:tr>
      <w:tr w:rsidR="00397DC1" w:rsidRPr="00CE0DE9" w:rsidTr="00397DC1">
        <w:tc>
          <w:tcPr>
            <w:tcW w:w="675" w:type="dxa"/>
          </w:tcPr>
          <w:p w:rsidR="00397DC1" w:rsidRPr="00CE0DE9" w:rsidRDefault="00397DC1" w:rsidP="000E2A44">
            <w:pPr>
              <w:pStyle w:val="Default"/>
            </w:pPr>
            <w:r w:rsidRPr="00CE0DE9">
              <w:t>3</w:t>
            </w:r>
          </w:p>
        </w:tc>
        <w:tc>
          <w:tcPr>
            <w:tcW w:w="2224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62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36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291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29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54" w:type="dxa"/>
          </w:tcPr>
          <w:p w:rsidR="00397DC1" w:rsidRPr="00CE0DE9" w:rsidRDefault="00397DC1" w:rsidP="000E2A44">
            <w:pPr>
              <w:pStyle w:val="Default"/>
            </w:pPr>
          </w:p>
        </w:tc>
      </w:tr>
      <w:tr w:rsidR="00397DC1" w:rsidRPr="00CE0DE9" w:rsidTr="00397DC1">
        <w:tc>
          <w:tcPr>
            <w:tcW w:w="675" w:type="dxa"/>
          </w:tcPr>
          <w:p w:rsidR="00397DC1" w:rsidRPr="00CE0DE9" w:rsidRDefault="00397DC1" w:rsidP="000E2A44">
            <w:pPr>
              <w:pStyle w:val="Default"/>
            </w:pPr>
            <w:r w:rsidRPr="00CE0DE9">
              <w:t>...</w:t>
            </w:r>
          </w:p>
        </w:tc>
        <w:tc>
          <w:tcPr>
            <w:tcW w:w="2224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62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36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291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29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54" w:type="dxa"/>
          </w:tcPr>
          <w:p w:rsidR="00397DC1" w:rsidRPr="00CE0DE9" w:rsidRDefault="00397DC1" w:rsidP="000E2A44">
            <w:pPr>
              <w:pStyle w:val="Default"/>
            </w:pPr>
          </w:p>
        </w:tc>
      </w:tr>
      <w:tr w:rsidR="00397DC1" w:rsidRPr="00CE0DE9" w:rsidTr="00F36D8E">
        <w:tc>
          <w:tcPr>
            <w:tcW w:w="2899" w:type="dxa"/>
            <w:gridSpan w:val="2"/>
          </w:tcPr>
          <w:p w:rsidR="00397DC1" w:rsidRPr="00CE0DE9" w:rsidRDefault="00397DC1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362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36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291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29" w:type="dxa"/>
          </w:tcPr>
          <w:p w:rsidR="00397DC1" w:rsidRPr="00CE0DE9" w:rsidRDefault="00397DC1" w:rsidP="000E2A44">
            <w:pPr>
              <w:pStyle w:val="Default"/>
            </w:pPr>
          </w:p>
        </w:tc>
        <w:tc>
          <w:tcPr>
            <w:tcW w:w="1354" w:type="dxa"/>
          </w:tcPr>
          <w:p w:rsidR="00397DC1" w:rsidRPr="00CE0DE9" w:rsidRDefault="00397DC1" w:rsidP="000E2A44">
            <w:pPr>
              <w:pStyle w:val="Default"/>
            </w:pPr>
          </w:p>
        </w:tc>
      </w:tr>
    </w:tbl>
    <w:p w:rsidR="00397DC1" w:rsidRPr="00CE0DE9" w:rsidRDefault="00397DC1" w:rsidP="000E2A44">
      <w:pPr>
        <w:pStyle w:val="Default"/>
        <w:rPr>
          <w:sz w:val="28"/>
          <w:szCs w:val="28"/>
        </w:rPr>
      </w:pPr>
    </w:p>
    <w:p w:rsidR="00DB5FE6" w:rsidRPr="00E5220F" w:rsidRDefault="0036393C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4. Транспортные расходы (оплата проезда и ГСМ):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D1E5D" w:rsidRPr="00CE0DE9" w:rsidTr="007D1E5D">
        <w:tc>
          <w:tcPr>
            <w:tcW w:w="675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2059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Маршрут </w:t>
            </w:r>
          </w:p>
        </w:tc>
        <w:tc>
          <w:tcPr>
            <w:tcW w:w="1367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Цена, руб. </w:t>
            </w:r>
          </w:p>
        </w:tc>
        <w:tc>
          <w:tcPr>
            <w:tcW w:w="1367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Кол-во поездок </w:t>
            </w:r>
          </w:p>
        </w:tc>
        <w:tc>
          <w:tcPr>
            <w:tcW w:w="1367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Всего, руб. </w:t>
            </w:r>
          </w:p>
        </w:tc>
        <w:tc>
          <w:tcPr>
            <w:tcW w:w="1368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368" w:type="dxa"/>
          </w:tcPr>
          <w:p w:rsidR="007D1E5D" w:rsidRPr="00CE0DE9" w:rsidRDefault="007D1E5D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36393C" w:rsidRPr="00CE0DE9" w:rsidTr="007D1E5D">
        <w:tc>
          <w:tcPr>
            <w:tcW w:w="675" w:type="dxa"/>
          </w:tcPr>
          <w:p w:rsidR="0036393C" w:rsidRPr="00CE0DE9" w:rsidRDefault="007D1E5D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2059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</w:tr>
      <w:tr w:rsidR="0036393C" w:rsidRPr="00CE0DE9" w:rsidTr="007D1E5D">
        <w:tc>
          <w:tcPr>
            <w:tcW w:w="675" w:type="dxa"/>
          </w:tcPr>
          <w:p w:rsidR="0036393C" w:rsidRPr="00CE0DE9" w:rsidRDefault="007D1E5D" w:rsidP="000E2A44">
            <w:pPr>
              <w:pStyle w:val="Default"/>
            </w:pPr>
            <w:r w:rsidRPr="00CE0DE9">
              <w:t>2</w:t>
            </w:r>
          </w:p>
        </w:tc>
        <w:tc>
          <w:tcPr>
            <w:tcW w:w="2059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</w:tr>
      <w:tr w:rsidR="0036393C" w:rsidRPr="00CE0DE9" w:rsidTr="007D1E5D">
        <w:tc>
          <w:tcPr>
            <w:tcW w:w="675" w:type="dxa"/>
          </w:tcPr>
          <w:p w:rsidR="0036393C" w:rsidRPr="00CE0DE9" w:rsidRDefault="007D1E5D" w:rsidP="000E2A44">
            <w:pPr>
              <w:pStyle w:val="Default"/>
            </w:pPr>
            <w:r w:rsidRPr="00CE0DE9">
              <w:t>3</w:t>
            </w:r>
          </w:p>
        </w:tc>
        <w:tc>
          <w:tcPr>
            <w:tcW w:w="2059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</w:tr>
      <w:tr w:rsidR="0036393C" w:rsidRPr="00CE0DE9" w:rsidTr="007D1E5D">
        <w:tc>
          <w:tcPr>
            <w:tcW w:w="675" w:type="dxa"/>
          </w:tcPr>
          <w:p w:rsidR="0036393C" w:rsidRPr="00CE0DE9" w:rsidRDefault="007D1E5D" w:rsidP="000E2A44">
            <w:pPr>
              <w:pStyle w:val="Default"/>
            </w:pPr>
            <w:r w:rsidRPr="00CE0DE9">
              <w:t>...</w:t>
            </w:r>
          </w:p>
        </w:tc>
        <w:tc>
          <w:tcPr>
            <w:tcW w:w="2059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7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  <w:tc>
          <w:tcPr>
            <w:tcW w:w="1368" w:type="dxa"/>
          </w:tcPr>
          <w:p w:rsidR="0036393C" w:rsidRPr="00CE0DE9" w:rsidRDefault="0036393C" w:rsidP="000E2A44">
            <w:pPr>
              <w:pStyle w:val="Default"/>
            </w:pPr>
          </w:p>
        </w:tc>
      </w:tr>
      <w:tr w:rsidR="007D1E5D" w:rsidRPr="00CE0DE9" w:rsidTr="00F36D8E">
        <w:tc>
          <w:tcPr>
            <w:tcW w:w="2734" w:type="dxa"/>
            <w:gridSpan w:val="2"/>
          </w:tcPr>
          <w:p w:rsidR="007D1E5D" w:rsidRPr="00CE0DE9" w:rsidRDefault="007D1E5D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367" w:type="dxa"/>
          </w:tcPr>
          <w:p w:rsidR="007D1E5D" w:rsidRPr="00CE0DE9" w:rsidRDefault="007D1E5D" w:rsidP="000E2A44">
            <w:pPr>
              <w:pStyle w:val="Default"/>
            </w:pPr>
          </w:p>
        </w:tc>
        <w:tc>
          <w:tcPr>
            <w:tcW w:w="1367" w:type="dxa"/>
          </w:tcPr>
          <w:p w:rsidR="007D1E5D" w:rsidRPr="00CE0DE9" w:rsidRDefault="007D1E5D" w:rsidP="000E2A44">
            <w:pPr>
              <w:pStyle w:val="Default"/>
            </w:pPr>
          </w:p>
        </w:tc>
        <w:tc>
          <w:tcPr>
            <w:tcW w:w="1367" w:type="dxa"/>
          </w:tcPr>
          <w:p w:rsidR="007D1E5D" w:rsidRPr="00CE0DE9" w:rsidRDefault="007D1E5D" w:rsidP="000E2A44">
            <w:pPr>
              <w:pStyle w:val="Default"/>
            </w:pPr>
          </w:p>
        </w:tc>
        <w:tc>
          <w:tcPr>
            <w:tcW w:w="1368" w:type="dxa"/>
          </w:tcPr>
          <w:p w:rsidR="007D1E5D" w:rsidRPr="00CE0DE9" w:rsidRDefault="007D1E5D" w:rsidP="000E2A44">
            <w:pPr>
              <w:pStyle w:val="Default"/>
            </w:pPr>
          </w:p>
        </w:tc>
        <w:tc>
          <w:tcPr>
            <w:tcW w:w="1368" w:type="dxa"/>
          </w:tcPr>
          <w:p w:rsidR="007D1E5D" w:rsidRPr="00CE0DE9" w:rsidRDefault="007D1E5D" w:rsidP="000E2A44">
            <w:pPr>
              <w:pStyle w:val="Default"/>
            </w:pPr>
          </w:p>
        </w:tc>
      </w:tr>
    </w:tbl>
    <w:p w:rsidR="0036393C" w:rsidRPr="00934545" w:rsidRDefault="0036393C" w:rsidP="000E2A44">
      <w:pPr>
        <w:pStyle w:val="Default"/>
        <w:rPr>
          <w:sz w:val="28"/>
          <w:szCs w:val="28"/>
        </w:rPr>
      </w:pPr>
    </w:p>
    <w:p w:rsidR="00DB5FE6" w:rsidRPr="00E5220F" w:rsidRDefault="00733281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5. Расходы на проведение мероприятий: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33281" w:rsidRPr="00CE0DE9" w:rsidTr="00733281">
        <w:tc>
          <w:tcPr>
            <w:tcW w:w="675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№ п/п </w:t>
            </w:r>
          </w:p>
        </w:tc>
        <w:tc>
          <w:tcPr>
            <w:tcW w:w="2059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Наименование </w:t>
            </w: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Цена, руб. </w:t>
            </w: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Кол-во, чел./часов/ </w:t>
            </w:r>
          </w:p>
          <w:p w:rsidR="00733281" w:rsidRPr="00CE0DE9" w:rsidRDefault="00733281" w:rsidP="000E2A44">
            <w:pPr>
              <w:pStyle w:val="Default"/>
            </w:pPr>
            <w:r w:rsidRPr="00CE0DE9">
              <w:t xml:space="preserve">дней </w:t>
            </w: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Всего, руб. </w:t>
            </w: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Имеется, руб. </w:t>
            </w: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  <w:r w:rsidRPr="00CE0DE9">
              <w:t xml:space="preserve">Требуется, руб. </w:t>
            </w:r>
          </w:p>
        </w:tc>
      </w:tr>
      <w:tr w:rsidR="00733281" w:rsidRPr="00CE0DE9" w:rsidTr="00733281">
        <w:tc>
          <w:tcPr>
            <w:tcW w:w="675" w:type="dxa"/>
          </w:tcPr>
          <w:p w:rsidR="00733281" w:rsidRPr="00CE0DE9" w:rsidRDefault="00733281" w:rsidP="000E2A44">
            <w:pPr>
              <w:pStyle w:val="Default"/>
            </w:pPr>
            <w:r w:rsidRPr="00CE0DE9">
              <w:t>1</w:t>
            </w:r>
          </w:p>
        </w:tc>
        <w:tc>
          <w:tcPr>
            <w:tcW w:w="2059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</w:tr>
      <w:tr w:rsidR="00733281" w:rsidRPr="00CE0DE9" w:rsidTr="00733281">
        <w:tc>
          <w:tcPr>
            <w:tcW w:w="675" w:type="dxa"/>
          </w:tcPr>
          <w:p w:rsidR="00733281" w:rsidRPr="00CE0DE9" w:rsidRDefault="00733281" w:rsidP="000E2A44">
            <w:pPr>
              <w:pStyle w:val="Default"/>
            </w:pPr>
            <w:r w:rsidRPr="00CE0DE9">
              <w:t>2</w:t>
            </w:r>
          </w:p>
        </w:tc>
        <w:tc>
          <w:tcPr>
            <w:tcW w:w="2059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</w:tr>
      <w:tr w:rsidR="00733281" w:rsidRPr="00CE0DE9" w:rsidTr="00733281">
        <w:tc>
          <w:tcPr>
            <w:tcW w:w="675" w:type="dxa"/>
          </w:tcPr>
          <w:p w:rsidR="00733281" w:rsidRPr="00CE0DE9" w:rsidRDefault="00733281" w:rsidP="000E2A44">
            <w:pPr>
              <w:pStyle w:val="Default"/>
            </w:pPr>
            <w:r w:rsidRPr="00CE0DE9">
              <w:t>3</w:t>
            </w:r>
          </w:p>
        </w:tc>
        <w:tc>
          <w:tcPr>
            <w:tcW w:w="2059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</w:tr>
      <w:tr w:rsidR="00733281" w:rsidRPr="00CE0DE9" w:rsidTr="00733281">
        <w:tc>
          <w:tcPr>
            <w:tcW w:w="675" w:type="dxa"/>
          </w:tcPr>
          <w:p w:rsidR="00733281" w:rsidRPr="00CE0DE9" w:rsidRDefault="00733281" w:rsidP="000E2A44">
            <w:pPr>
              <w:pStyle w:val="Default"/>
            </w:pPr>
            <w:r w:rsidRPr="00CE0DE9">
              <w:t>...</w:t>
            </w:r>
          </w:p>
        </w:tc>
        <w:tc>
          <w:tcPr>
            <w:tcW w:w="2059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</w:tr>
      <w:tr w:rsidR="00733281" w:rsidRPr="00CE0DE9" w:rsidTr="00F36D8E">
        <w:tc>
          <w:tcPr>
            <w:tcW w:w="2734" w:type="dxa"/>
            <w:gridSpan w:val="2"/>
          </w:tcPr>
          <w:p w:rsidR="00733281" w:rsidRPr="00CE0DE9" w:rsidRDefault="00733281" w:rsidP="000E2A44">
            <w:pPr>
              <w:pStyle w:val="Default"/>
            </w:pPr>
            <w:r w:rsidRPr="00CE0DE9">
              <w:t>ИТОГО</w:t>
            </w: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7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  <w:tc>
          <w:tcPr>
            <w:tcW w:w="1368" w:type="dxa"/>
          </w:tcPr>
          <w:p w:rsidR="00733281" w:rsidRPr="00CE0DE9" w:rsidRDefault="00733281" w:rsidP="000E2A44">
            <w:pPr>
              <w:pStyle w:val="Default"/>
            </w:pPr>
          </w:p>
        </w:tc>
      </w:tr>
    </w:tbl>
    <w:p w:rsidR="00733281" w:rsidRDefault="00733281" w:rsidP="000E2A44">
      <w:pPr>
        <w:pStyle w:val="Default"/>
        <w:rPr>
          <w:sz w:val="28"/>
          <w:szCs w:val="28"/>
        </w:rPr>
      </w:pPr>
    </w:p>
    <w:p w:rsidR="003100FC" w:rsidRPr="00E5220F" w:rsidRDefault="003100FC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6. Услуги банка: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3100FC" w:rsidRPr="00E5220F" w:rsidTr="003100FC">
        <w:tc>
          <w:tcPr>
            <w:tcW w:w="675" w:type="dxa"/>
          </w:tcPr>
          <w:p w:rsidR="003100FC" w:rsidRPr="00E5220F" w:rsidRDefault="003100FC" w:rsidP="000E2A44">
            <w:pPr>
              <w:pStyle w:val="Default"/>
            </w:pPr>
            <w:r w:rsidRPr="00E5220F">
              <w:t xml:space="preserve">№ п/п </w:t>
            </w:r>
          </w:p>
        </w:tc>
        <w:tc>
          <w:tcPr>
            <w:tcW w:w="3153" w:type="dxa"/>
          </w:tcPr>
          <w:p w:rsidR="003100FC" w:rsidRPr="00E5220F" w:rsidRDefault="003100FC" w:rsidP="000E2A44">
            <w:pPr>
              <w:pStyle w:val="Default"/>
            </w:pPr>
            <w:r w:rsidRPr="00E5220F">
              <w:t xml:space="preserve">Наименование </w:t>
            </w: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  <w:r w:rsidRPr="00E5220F">
              <w:t xml:space="preserve">Всего, руб. </w:t>
            </w: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  <w:r w:rsidRPr="00E5220F">
              <w:t xml:space="preserve">Имеется, руб. </w:t>
            </w:r>
          </w:p>
        </w:tc>
        <w:tc>
          <w:tcPr>
            <w:tcW w:w="1915" w:type="dxa"/>
          </w:tcPr>
          <w:p w:rsidR="003100FC" w:rsidRPr="00E5220F" w:rsidRDefault="003100FC" w:rsidP="000E2A44">
            <w:pPr>
              <w:pStyle w:val="Default"/>
            </w:pPr>
            <w:r w:rsidRPr="00E5220F">
              <w:t xml:space="preserve">Требуется, руб. </w:t>
            </w:r>
          </w:p>
        </w:tc>
      </w:tr>
      <w:tr w:rsidR="003100FC" w:rsidRPr="00E5220F" w:rsidTr="003100FC">
        <w:tc>
          <w:tcPr>
            <w:tcW w:w="675" w:type="dxa"/>
          </w:tcPr>
          <w:p w:rsidR="003100FC" w:rsidRPr="00E5220F" w:rsidRDefault="003100FC" w:rsidP="000E2A44">
            <w:pPr>
              <w:pStyle w:val="Default"/>
            </w:pPr>
            <w:r w:rsidRPr="00E5220F">
              <w:t>1</w:t>
            </w:r>
          </w:p>
        </w:tc>
        <w:tc>
          <w:tcPr>
            <w:tcW w:w="3153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5" w:type="dxa"/>
          </w:tcPr>
          <w:p w:rsidR="003100FC" w:rsidRPr="00E5220F" w:rsidRDefault="003100FC" w:rsidP="000E2A44">
            <w:pPr>
              <w:pStyle w:val="Default"/>
            </w:pPr>
          </w:p>
        </w:tc>
      </w:tr>
      <w:tr w:rsidR="003100FC" w:rsidRPr="00E5220F" w:rsidTr="003100FC">
        <w:tc>
          <w:tcPr>
            <w:tcW w:w="675" w:type="dxa"/>
          </w:tcPr>
          <w:p w:rsidR="003100FC" w:rsidRPr="00E5220F" w:rsidRDefault="003100FC" w:rsidP="000E2A44">
            <w:pPr>
              <w:pStyle w:val="Default"/>
            </w:pPr>
            <w:r w:rsidRPr="00E5220F">
              <w:t>...</w:t>
            </w:r>
          </w:p>
        </w:tc>
        <w:tc>
          <w:tcPr>
            <w:tcW w:w="3153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5" w:type="dxa"/>
          </w:tcPr>
          <w:p w:rsidR="003100FC" w:rsidRPr="00E5220F" w:rsidRDefault="003100FC" w:rsidP="000E2A44">
            <w:pPr>
              <w:pStyle w:val="Default"/>
            </w:pPr>
          </w:p>
        </w:tc>
      </w:tr>
      <w:tr w:rsidR="003100FC" w:rsidRPr="00E5220F" w:rsidTr="00F36D8E">
        <w:tc>
          <w:tcPr>
            <w:tcW w:w="3828" w:type="dxa"/>
            <w:gridSpan w:val="2"/>
          </w:tcPr>
          <w:p w:rsidR="003100FC" w:rsidRPr="00E5220F" w:rsidRDefault="003100FC" w:rsidP="000E2A44">
            <w:pPr>
              <w:pStyle w:val="Default"/>
            </w:pPr>
            <w:r w:rsidRPr="00E5220F">
              <w:t>ИТОГО</w:t>
            </w: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4" w:type="dxa"/>
          </w:tcPr>
          <w:p w:rsidR="003100FC" w:rsidRPr="00E5220F" w:rsidRDefault="003100FC" w:rsidP="000E2A44">
            <w:pPr>
              <w:pStyle w:val="Default"/>
            </w:pPr>
          </w:p>
        </w:tc>
        <w:tc>
          <w:tcPr>
            <w:tcW w:w="1915" w:type="dxa"/>
          </w:tcPr>
          <w:p w:rsidR="003100FC" w:rsidRPr="00E5220F" w:rsidRDefault="003100FC" w:rsidP="000E2A44">
            <w:pPr>
              <w:pStyle w:val="Default"/>
            </w:pPr>
          </w:p>
        </w:tc>
      </w:tr>
    </w:tbl>
    <w:p w:rsidR="003100FC" w:rsidRPr="00934545" w:rsidRDefault="003100FC" w:rsidP="000E2A44">
      <w:pPr>
        <w:pStyle w:val="Default"/>
        <w:rPr>
          <w:sz w:val="28"/>
          <w:szCs w:val="28"/>
        </w:rPr>
      </w:pPr>
    </w:p>
    <w:p w:rsidR="00DB5FE6" w:rsidRPr="00E5220F" w:rsidRDefault="00B46260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7. Иные статьи расходов: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B46260" w:rsidRPr="00E5220F" w:rsidTr="00B46260">
        <w:tc>
          <w:tcPr>
            <w:tcW w:w="675" w:type="dxa"/>
          </w:tcPr>
          <w:p w:rsidR="00B46260" w:rsidRPr="00E5220F" w:rsidRDefault="00B46260" w:rsidP="000E2A44">
            <w:pPr>
              <w:pStyle w:val="Default"/>
            </w:pPr>
            <w:r w:rsidRPr="00E5220F">
              <w:lastRenderedPageBreak/>
              <w:t xml:space="preserve">№ п/п </w:t>
            </w:r>
          </w:p>
        </w:tc>
        <w:tc>
          <w:tcPr>
            <w:tcW w:w="2059" w:type="dxa"/>
          </w:tcPr>
          <w:p w:rsidR="00B46260" w:rsidRPr="00E5220F" w:rsidRDefault="00B46260" w:rsidP="000E2A44">
            <w:pPr>
              <w:pStyle w:val="Default"/>
            </w:pPr>
            <w:r w:rsidRPr="00E5220F">
              <w:t xml:space="preserve">Наименование </w:t>
            </w: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  <w:r w:rsidRPr="00E5220F">
              <w:t xml:space="preserve">Цена руб. </w:t>
            </w: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  <w:r w:rsidRPr="00E5220F">
              <w:t xml:space="preserve">Кол-во чел./часов/ </w:t>
            </w:r>
          </w:p>
          <w:p w:rsidR="00B46260" w:rsidRPr="00E5220F" w:rsidRDefault="00B46260" w:rsidP="000E2A44">
            <w:pPr>
              <w:pStyle w:val="Default"/>
            </w:pPr>
            <w:r w:rsidRPr="00E5220F">
              <w:t xml:space="preserve">дней </w:t>
            </w: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  <w:r w:rsidRPr="00E5220F">
              <w:t xml:space="preserve">Всего руб. </w:t>
            </w: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  <w:r w:rsidRPr="00E5220F">
              <w:t xml:space="preserve">Имеется, руб. </w:t>
            </w: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  <w:r w:rsidRPr="00E5220F">
              <w:t xml:space="preserve">Требуется, руб. </w:t>
            </w:r>
          </w:p>
        </w:tc>
      </w:tr>
      <w:tr w:rsidR="00B46260" w:rsidRPr="00E5220F" w:rsidTr="00B46260">
        <w:tc>
          <w:tcPr>
            <w:tcW w:w="675" w:type="dxa"/>
          </w:tcPr>
          <w:p w:rsidR="00B46260" w:rsidRPr="00E5220F" w:rsidRDefault="00B46260" w:rsidP="000E2A44">
            <w:pPr>
              <w:pStyle w:val="Default"/>
            </w:pPr>
            <w:r w:rsidRPr="00E5220F">
              <w:t>1</w:t>
            </w:r>
          </w:p>
        </w:tc>
        <w:tc>
          <w:tcPr>
            <w:tcW w:w="2059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</w:tr>
      <w:tr w:rsidR="00B46260" w:rsidRPr="00E5220F" w:rsidTr="00B46260">
        <w:tc>
          <w:tcPr>
            <w:tcW w:w="675" w:type="dxa"/>
          </w:tcPr>
          <w:p w:rsidR="00B46260" w:rsidRPr="00E5220F" w:rsidRDefault="00B46260" w:rsidP="000E2A44">
            <w:pPr>
              <w:pStyle w:val="Default"/>
            </w:pPr>
            <w:r w:rsidRPr="00E5220F">
              <w:t>2</w:t>
            </w:r>
          </w:p>
        </w:tc>
        <w:tc>
          <w:tcPr>
            <w:tcW w:w="2059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</w:tr>
      <w:tr w:rsidR="00B46260" w:rsidRPr="00E5220F" w:rsidTr="00B46260">
        <w:tc>
          <w:tcPr>
            <w:tcW w:w="675" w:type="dxa"/>
          </w:tcPr>
          <w:p w:rsidR="00B46260" w:rsidRPr="00E5220F" w:rsidRDefault="00B46260" w:rsidP="000E2A44">
            <w:pPr>
              <w:pStyle w:val="Default"/>
            </w:pPr>
            <w:r w:rsidRPr="00E5220F">
              <w:t>3</w:t>
            </w:r>
          </w:p>
        </w:tc>
        <w:tc>
          <w:tcPr>
            <w:tcW w:w="2059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</w:tr>
      <w:tr w:rsidR="00B46260" w:rsidRPr="00E5220F" w:rsidTr="00B46260">
        <w:tc>
          <w:tcPr>
            <w:tcW w:w="675" w:type="dxa"/>
          </w:tcPr>
          <w:p w:rsidR="00B46260" w:rsidRPr="00E5220F" w:rsidRDefault="00B46260" w:rsidP="000E2A44">
            <w:pPr>
              <w:pStyle w:val="Default"/>
            </w:pPr>
            <w:r w:rsidRPr="00E5220F">
              <w:t>...</w:t>
            </w:r>
          </w:p>
        </w:tc>
        <w:tc>
          <w:tcPr>
            <w:tcW w:w="2059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</w:tr>
      <w:tr w:rsidR="00B46260" w:rsidRPr="00E5220F" w:rsidTr="00F36D8E">
        <w:tc>
          <w:tcPr>
            <w:tcW w:w="5468" w:type="dxa"/>
            <w:gridSpan w:val="4"/>
          </w:tcPr>
          <w:p w:rsidR="00B46260" w:rsidRPr="00E5220F" w:rsidRDefault="00B46260" w:rsidP="000E2A44">
            <w:pPr>
              <w:pStyle w:val="Default"/>
            </w:pPr>
            <w:r w:rsidRPr="00E5220F">
              <w:t>ИТОГО</w:t>
            </w:r>
          </w:p>
        </w:tc>
        <w:tc>
          <w:tcPr>
            <w:tcW w:w="1367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  <w:tc>
          <w:tcPr>
            <w:tcW w:w="1368" w:type="dxa"/>
          </w:tcPr>
          <w:p w:rsidR="00B46260" w:rsidRPr="00E5220F" w:rsidRDefault="00B46260" w:rsidP="000E2A44">
            <w:pPr>
              <w:pStyle w:val="Default"/>
            </w:pPr>
          </w:p>
        </w:tc>
      </w:tr>
    </w:tbl>
    <w:p w:rsidR="00B46260" w:rsidRPr="00934545" w:rsidRDefault="00B46260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E6EDD" w:rsidTr="00FE6EDD">
        <w:tc>
          <w:tcPr>
            <w:tcW w:w="4785" w:type="dxa"/>
          </w:tcPr>
          <w:p w:rsidR="00FE6EDD" w:rsidRDefault="00FE6EDD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полная стоимость Проекта, руб. в т.ч. </w:t>
            </w:r>
          </w:p>
        </w:tc>
        <w:tc>
          <w:tcPr>
            <w:tcW w:w="4786" w:type="dxa"/>
          </w:tcPr>
          <w:p w:rsidR="00FE6EDD" w:rsidRDefault="00FE6EDD" w:rsidP="000E2A44">
            <w:pPr>
              <w:pStyle w:val="Default"/>
              <w:rPr>
                <w:sz w:val="23"/>
                <w:szCs w:val="23"/>
              </w:rPr>
            </w:pPr>
          </w:p>
        </w:tc>
      </w:tr>
      <w:tr w:rsidR="00FE6EDD" w:rsidTr="00FE6EDD">
        <w:tc>
          <w:tcPr>
            <w:tcW w:w="4785" w:type="dxa"/>
          </w:tcPr>
          <w:p w:rsidR="00FE6EDD" w:rsidRDefault="00FE6EDD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средств гранта </w:t>
            </w:r>
          </w:p>
        </w:tc>
        <w:tc>
          <w:tcPr>
            <w:tcW w:w="4786" w:type="dxa"/>
          </w:tcPr>
          <w:p w:rsidR="00FE6EDD" w:rsidRDefault="00FE6EDD" w:rsidP="000E2A44">
            <w:pPr>
              <w:pStyle w:val="Default"/>
              <w:rPr>
                <w:sz w:val="23"/>
                <w:szCs w:val="23"/>
              </w:rPr>
            </w:pPr>
          </w:p>
        </w:tc>
      </w:tr>
      <w:tr w:rsidR="00FE6EDD" w:rsidTr="00FE6EDD">
        <w:tc>
          <w:tcPr>
            <w:tcW w:w="4785" w:type="dxa"/>
          </w:tcPr>
          <w:p w:rsidR="00FE6EDD" w:rsidRDefault="00FE6EDD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собственных и иных привлеченных средств </w:t>
            </w:r>
          </w:p>
        </w:tc>
        <w:tc>
          <w:tcPr>
            <w:tcW w:w="4786" w:type="dxa"/>
          </w:tcPr>
          <w:p w:rsidR="00FE6EDD" w:rsidRDefault="00FE6EDD" w:rsidP="000E2A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B5FE6" w:rsidRPr="00934545" w:rsidRDefault="00DB5FE6" w:rsidP="000E2A44">
      <w:pPr>
        <w:pStyle w:val="Default"/>
        <w:rPr>
          <w:sz w:val="28"/>
          <w:szCs w:val="28"/>
        </w:rPr>
      </w:pPr>
    </w:p>
    <w:p w:rsidR="00DB5FE6" w:rsidRDefault="00357561" w:rsidP="000E2A44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X. Комментарии к смете Проекта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5"/>
        <w:gridCol w:w="4816"/>
      </w:tblGrid>
      <w:tr w:rsidR="00357561" w:rsidTr="00357561">
        <w:trPr>
          <w:trHeight w:val="203"/>
        </w:trPr>
        <w:tc>
          <w:tcPr>
            <w:tcW w:w="9631" w:type="dxa"/>
            <w:gridSpan w:val="2"/>
          </w:tcPr>
          <w:p w:rsidR="00357561" w:rsidRDefault="00357561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 _______________    _________________</w:t>
            </w:r>
          </w:p>
        </w:tc>
      </w:tr>
      <w:tr w:rsidR="00357561" w:rsidTr="00357561">
        <w:trPr>
          <w:trHeight w:val="142"/>
        </w:trPr>
        <w:tc>
          <w:tcPr>
            <w:tcW w:w="4815" w:type="dxa"/>
          </w:tcPr>
          <w:p w:rsidR="00357561" w:rsidRDefault="00357561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подпись </w:t>
            </w:r>
          </w:p>
        </w:tc>
        <w:tc>
          <w:tcPr>
            <w:tcW w:w="4816" w:type="dxa"/>
          </w:tcPr>
          <w:p w:rsidR="00357561" w:rsidRDefault="00357561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  <w:tr w:rsidR="00357561" w:rsidTr="00357561">
        <w:trPr>
          <w:trHeight w:val="203"/>
        </w:trPr>
        <w:tc>
          <w:tcPr>
            <w:tcW w:w="9631" w:type="dxa"/>
            <w:gridSpan w:val="2"/>
          </w:tcPr>
          <w:p w:rsidR="00357561" w:rsidRDefault="00357561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Проекта __________________    ________________</w:t>
            </w:r>
          </w:p>
        </w:tc>
      </w:tr>
      <w:tr w:rsidR="00357561" w:rsidTr="00357561">
        <w:trPr>
          <w:trHeight w:val="142"/>
        </w:trPr>
        <w:tc>
          <w:tcPr>
            <w:tcW w:w="4815" w:type="dxa"/>
          </w:tcPr>
          <w:p w:rsidR="00357561" w:rsidRDefault="00357561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подпись </w:t>
            </w:r>
          </w:p>
        </w:tc>
        <w:tc>
          <w:tcPr>
            <w:tcW w:w="4816" w:type="dxa"/>
          </w:tcPr>
          <w:p w:rsidR="00357561" w:rsidRDefault="00357561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</w:tbl>
    <w:p w:rsidR="00077C50" w:rsidRDefault="00357561" w:rsidP="000E2A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5F4D51" w:rsidRDefault="005F4D51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50593F" w:rsidRDefault="0050593F" w:rsidP="000E2A44">
      <w:pPr>
        <w:pStyle w:val="Default"/>
        <w:jc w:val="center"/>
        <w:rPr>
          <w:sz w:val="28"/>
          <w:szCs w:val="28"/>
        </w:rPr>
      </w:pPr>
    </w:p>
    <w:p w:rsidR="0050593F" w:rsidRDefault="0050593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5220F" w:rsidRDefault="00E5220F" w:rsidP="000E2A44">
      <w:pPr>
        <w:pStyle w:val="Default"/>
        <w:jc w:val="center"/>
        <w:rPr>
          <w:sz w:val="28"/>
          <w:szCs w:val="28"/>
        </w:rPr>
      </w:pPr>
    </w:p>
    <w:p w:rsidR="00077C50" w:rsidRDefault="00077C50" w:rsidP="000E2A44">
      <w:pPr>
        <w:pStyle w:val="Default"/>
        <w:rPr>
          <w:sz w:val="18"/>
          <w:szCs w:val="18"/>
        </w:rPr>
      </w:pPr>
    </w:p>
    <w:p w:rsidR="00CD43CC" w:rsidRDefault="00077C50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D43CC" w:rsidRDefault="00CD43CC" w:rsidP="000E2A44">
      <w:pPr>
        <w:pStyle w:val="Default"/>
        <w:rPr>
          <w:sz w:val="26"/>
          <w:szCs w:val="26"/>
        </w:rPr>
      </w:pPr>
    </w:p>
    <w:p w:rsidR="00CD43CC" w:rsidRDefault="00CD43CC" w:rsidP="000E2A44">
      <w:pPr>
        <w:pStyle w:val="Default"/>
        <w:rPr>
          <w:sz w:val="26"/>
          <w:szCs w:val="26"/>
        </w:rPr>
      </w:pPr>
    </w:p>
    <w:p w:rsidR="00CD43CC" w:rsidRDefault="00077C50" w:rsidP="00CD43C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077C50" w:rsidRDefault="00077C50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43CC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к Порядку </w:t>
      </w:r>
    </w:p>
    <w:p w:rsidR="00077C50" w:rsidRDefault="00077C50" w:rsidP="001907DA">
      <w:pPr>
        <w:pStyle w:val="Default"/>
        <w:jc w:val="right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Форма</w:t>
      </w:r>
    </w:p>
    <w:p w:rsidR="00077C50" w:rsidRDefault="00077C50" w:rsidP="000E2A44">
      <w:pPr>
        <w:pStyle w:val="Default"/>
        <w:rPr>
          <w:sz w:val="18"/>
          <w:szCs w:val="18"/>
        </w:rPr>
      </w:pPr>
    </w:p>
    <w:p w:rsidR="00DB5FE6" w:rsidRDefault="00DB5FE6" w:rsidP="000E2A44">
      <w:pPr>
        <w:pStyle w:val="Default"/>
        <w:rPr>
          <w:sz w:val="18"/>
          <w:szCs w:val="18"/>
        </w:rPr>
      </w:pPr>
    </w:p>
    <w:p w:rsidR="00077C50" w:rsidRDefault="00077C50" w:rsidP="000E2A44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Заявка (для физических лиц)</w:t>
      </w:r>
    </w:p>
    <w:p w:rsidR="00DB5FE6" w:rsidRDefault="00077C50" w:rsidP="000E2A44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предоставление гранта на реализацию проектов</w:t>
      </w:r>
    </w:p>
    <w:p w:rsidR="00077C50" w:rsidRDefault="00077C50" w:rsidP="000E2A44">
      <w:pPr>
        <w:pStyle w:val="Default"/>
        <w:jc w:val="center"/>
        <w:rPr>
          <w:sz w:val="26"/>
          <w:szCs w:val="26"/>
        </w:rPr>
      </w:pPr>
    </w:p>
    <w:p w:rsidR="00077C50" w:rsidRDefault="00077C50" w:rsidP="000E2A4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№____________ </w:t>
      </w:r>
    </w:p>
    <w:p w:rsidR="00077C50" w:rsidRDefault="00077C50" w:rsidP="000E2A4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Дата приема__________________</w:t>
      </w:r>
    </w:p>
    <w:p w:rsidR="00077C50" w:rsidRDefault="00077C50" w:rsidP="000E2A44">
      <w:pPr>
        <w:pStyle w:val="Default"/>
        <w:jc w:val="both"/>
        <w:rPr>
          <w:sz w:val="26"/>
          <w:szCs w:val="26"/>
        </w:rPr>
      </w:pPr>
    </w:p>
    <w:p w:rsidR="000C002A" w:rsidRDefault="000C002A" w:rsidP="000E2A44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Сведения о заявителе</w:t>
      </w:r>
    </w:p>
    <w:tbl>
      <w:tblPr>
        <w:tblStyle w:val="a5"/>
        <w:tblW w:w="0" w:type="auto"/>
        <w:tblLook w:val="04A0"/>
      </w:tblPr>
      <w:tblGrid>
        <w:gridCol w:w="3190"/>
        <w:gridCol w:w="1454"/>
        <w:gridCol w:w="4927"/>
      </w:tblGrid>
      <w:tr w:rsidR="000C002A" w:rsidTr="000C002A">
        <w:tc>
          <w:tcPr>
            <w:tcW w:w="3190" w:type="dxa"/>
          </w:tcPr>
          <w:p w:rsidR="000C002A" w:rsidRDefault="000C002A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Гражданина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0C002A" w:rsidRDefault="000C002A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Укажите полное ФИО</w:t>
            </w:r>
            <w:r w:rsidR="00E5220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(согласно свидетельству о регистрации)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 Удостоверения личности (Паспорт)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серию и номер документа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проживания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адрес в форме: почтовый индекс, субъект РФ, город (село), улица, № дома, № квартиры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идентификационный номер налогоплательщика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</w:t>
            </w:r>
            <w:proofErr w:type="spellStart"/>
            <w:r>
              <w:rPr>
                <w:sz w:val="23"/>
                <w:szCs w:val="23"/>
              </w:rPr>
              <w:t>e-mail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телефона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действующий номер телефона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реквизиты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0C002A" w:rsidRDefault="008C50C1" w:rsidP="000E2A4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Укажите полные банковские реквизиты организации-заявителя в целях перечисления средств гранта из </w:t>
            </w:r>
            <w:r w:rsidR="0056581A">
              <w:rPr>
                <w:sz w:val="23"/>
                <w:szCs w:val="23"/>
              </w:rPr>
              <w:t xml:space="preserve">местного </w:t>
            </w:r>
            <w:r>
              <w:rPr>
                <w:sz w:val="23"/>
                <w:szCs w:val="23"/>
              </w:rPr>
              <w:t xml:space="preserve">бюджета </w:t>
            </w:r>
          </w:p>
        </w:tc>
      </w:tr>
      <w:tr w:rsidR="000C002A" w:rsidTr="000C002A">
        <w:tc>
          <w:tcPr>
            <w:tcW w:w="3190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 работы с проектами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8C50C1" w:rsidRDefault="008C50C1" w:rsidP="000E2A4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Ваш опыт работы с проектами. Напишите название </w:t>
            </w:r>
            <w:proofErr w:type="gramStart"/>
            <w:r>
              <w:rPr>
                <w:sz w:val="23"/>
                <w:szCs w:val="23"/>
              </w:rPr>
              <w:t>проектов</w:t>
            </w:r>
            <w:proofErr w:type="gramEnd"/>
            <w:r>
              <w:rPr>
                <w:sz w:val="23"/>
                <w:szCs w:val="23"/>
              </w:rPr>
              <w:t xml:space="preserve"> над которыми Вы работали раннее. </w:t>
            </w:r>
          </w:p>
          <w:p w:rsidR="000C002A" w:rsidRDefault="000C002A" w:rsidP="000E2A4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56581A" w:rsidRDefault="0056581A" w:rsidP="000E2A44">
      <w:pPr>
        <w:pStyle w:val="Default"/>
        <w:jc w:val="center"/>
        <w:rPr>
          <w:b/>
          <w:bCs/>
          <w:sz w:val="26"/>
          <w:szCs w:val="26"/>
        </w:rPr>
      </w:pPr>
    </w:p>
    <w:p w:rsidR="000C002A" w:rsidRDefault="0056581A" w:rsidP="000E2A44">
      <w:pPr>
        <w:pStyle w:val="Default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2. Резюме Проекта</w:t>
      </w:r>
    </w:p>
    <w:tbl>
      <w:tblPr>
        <w:tblStyle w:val="a5"/>
        <w:tblW w:w="0" w:type="auto"/>
        <w:tblLook w:val="04A0"/>
      </w:tblPr>
      <w:tblGrid>
        <w:gridCol w:w="3190"/>
        <w:gridCol w:w="1454"/>
        <w:gridCol w:w="4927"/>
      </w:tblGrid>
      <w:tr w:rsidR="00D264BA" w:rsidTr="00D264BA">
        <w:tc>
          <w:tcPr>
            <w:tcW w:w="3190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полное наименование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деятельности в рамках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реализации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месяц и год начала и предполагаемого завершения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запрашиваемых средств, руб.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сумму гранта в рублях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Собственные средства руб.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собственных средств (софинансирования) в объеме запрашиваемого гранта, %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долю собственных средств в объеме запрашиваемых средств в процентах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P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реализации Проекта </w:t>
            </w: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Default="00D264BA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место, территорию в пределах </w:t>
            </w:r>
            <w:r w:rsidR="00731385">
              <w:rPr>
                <w:sz w:val="23"/>
                <w:szCs w:val="23"/>
              </w:rPr>
              <w:t>Тимского</w:t>
            </w:r>
            <w:r w:rsidR="0030054B">
              <w:rPr>
                <w:sz w:val="23"/>
                <w:szCs w:val="23"/>
              </w:rPr>
              <w:t xml:space="preserve"> района Курской области</w:t>
            </w:r>
            <w:r>
              <w:rPr>
                <w:sz w:val="23"/>
                <w:szCs w:val="23"/>
              </w:rPr>
              <w:t xml:space="preserve">, где предполагается реализация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D264BA" w:rsidRPr="00791D14" w:rsidRDefault="00791D14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благополучателей Проекта, организаций/человек </w:t>
            </w: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D264BA" w:rsidRPr="00791D14" w:rsidRDefault="00791D14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количество благополучателей, пользующихся результатами реализации Проекта </w:t>
            </w:r>
          </w:p>
        </w:tc>
      </w:tr>
      <w:tr w:rsidR="00D264BA" w:rsidTr="00D264BA">
        <w:tc>
          <w:tcPr>
            <w:tcW w:w="3190" w:type="dxa"/>
          </w:tcPr>
          <w:p w:rsidR="00791D14" w:rsidRDefault="00791D14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материально-технических ресурсов для реализации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791D14" w:rsidRDefault="00791D14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:rsidTr="00D264BA">
        <w:tc>
          <w:tcPr>
            <w:tcW w:w="3190" w:type="dxa"/>
          </w:tcPr>
          <w:p w:rsidR="00791D14" w:rsidRDefault="00791D14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Гражданина – автора проекта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:rsidR="00791D14" w:rsidRDefault="00791D14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Ф.И.О. полностью, контактный тел. (рабочий, мобильный), </w:t>
            </w:r>
            <w:proofErr w:type="spellStart"/>
            <w:r>
              <w:rPr>
                <w:sz w:val="23"/>
                <w:szCs w:val="23"/>
              </w:rPr>
              <w:t>e-mail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D264BA" w:rsidRDefault="00D264BA" w:rsidP="000E2A44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B5FE6" w:rsidRDefault="00DB5FE6" w:rsidP="000E2A44">
      <w:pPr>
        <w:pStyle w:val="Default"/>
        <w:rPr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61"/>
      </w:tblGrid>
      <w:tr w:rsidR="005871C5" w:rsidTr="005871C5">
        <w:trPr>
          <w:trHeight w:val="130"/>
        </w:trPr>
        <w:tc>
          <w:tcPr>
            <w:tcW w:w="7661" w:type="dxa"/>
          </w:tcPr>
          <w:p w:rsidR="005871C5" w:rsidRDefault="005871C5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Гражданина ________________</w:t>
            </w:r>
          </w:p>
        </w:tc>
      </w:tr>
      <w:tr w:rsidR="005871C5" w:rsidTr="005871C5">
        <w:trPr>
          <w:trHeight w:val="97"/>
        </w:trPr>
        <w:tc>
          <w:tcPr>
            <w:tcW w:w="7661" w:type="dxa"/>
          </w:tcPr>
          <w:p w:rsidR="005871C5" w:rsidRDefault="005871C5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подпись </w:t>
            </w:r>
          </w:p>
        </w:tc>
      </w:tr>
      <w:tr w:rsidR="005871C5" w:rsidTr="005871C5">
        <w:trPr>
          <w:trHeight w:val="97"/>
        </w:trPr>
        <w:tc>
          <w:tcPr>
            <w:tcW w:w="7661" w:type="dxa"/>
          </w:tcPr>
          <w:p w:rsidR="005871C5" w:rsidRDefault="005871C5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871C5" w:rsidRPr="00E5220F" w:rsidRDefault="00E40E58" w:rsidP="000E2A44">
      <w:pPr>
        <w:pStyle w:val="Default"/>
        <w:jc w:val="center"/>
        <w:rPr>
          <w:b/>
          <w:bCs/>
          <w:sz w:val="28"/>
          <w:szCs w:val="28"/>
        </w:rPr>
      </w:pPr>
      <w:r w:rsidRPr="00E5220F">
        <w:rPr>
          <w:b/>
          <w:bCs/>
          <w:sz w:val="28"/>
          <w:szCs w:val="28"/>
        </w:rPr>
        <w:t>3. Сведения о Проекте</w:t>
      </w:r>
    </w:p>
    <w:p w:rsidR="00E40E58" w:rsidRPr="00E5220F" w:rsidRDefault="00E40E58" w:rsidP="000E2A44">
      <w:pPr>
        <w:pStyle w:val="Default"/>
        <w:jc w:val="center"/>
        <w:rPr>
          <w:b/>
          <w:bCs/>
          <w:sz w:val="28"/>
          <w:szCs w:val="28"/>
        </w:rPr>
      </w:pP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I. Аннотация Проекта</w:t>
      </w: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</w:p>
    <w:p w:rsidR="00E40E58" w:rsidRPr="00E5220F" w:rsidRDefault="00E40E58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ab/>
        <w:t>Краткое изложение проекта (не более 1 страницы)</w:t>
      </w:r>
    </w:p>
    <w:p w:rsidR="00E40E58" w:rsidRPr="00E5220F" w:rsidRDefault="00E40E58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 xml:space="preserve"> </w:t>
      </w: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II. Обоснование актуальности Проекта</w:t>
      </w: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731385" w:rsidRPr="00E5220F">
        <w:rPr>
          <w:sz w:val="28"/>
          <w:szCs w:val="28"/>
        </w:rPr>
        <w:t>Тимского</w:t>
      </w:r>
      <w:r w:rsidRPr="00E5220F">
        <w:rPr>
          <w:sz w:val="28"/>
          <w:szCs w:val="28"/>
        </w:rPr>
        <w:t xml:space="preserve"> района Курской области и целевой аудитории (не более 1 страницы). </w:t>
      </w: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III. Цель Проекта</w:t>
      </w: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 xml:space="preserve">Сформулируйте конкретную цель, которую Вы ставите для решения указанной проблемы. </w:t>
      </w:r>
    </w:p>
    <w:p w:rsidR="00E40E58" w:rsidRPr="00E5220F" w:rsidRDefault="00E40E58" w:rsidP="000E2A44">
      <w:pPr>
        <w:pStyle w:val="Default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IV. Задачи Проекта</w:t>
      </w: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 xml:space="preserve"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 </w:t>
      </w: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V. Описание деятельности по Проекту, кадровых,</w:t>
      </w:r>
    </w:p>
    <w:p w:rsidR="00E40E58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lastRenderedPageBreak/>
        <w:t>материально-технических и финансовых ресурсов</w:t>
      </w:r>
    </w:p>
    <w:p w:rsidR="00E5220F" w:rsidRPr="00E5220F" w:rsidRDefault="00E5220F" w:rsidP="000E2A44">
      <w:pPr>
        <w:pStyle w:val="Default"/>
        <w:jc w:val="center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 xml:space="preserve">Дайте подробное описание деятельности по каждой задаче: каким образом они будут выполнены, кем, с помощью каких ресурсов. </w:t>
      </w:r>
    </w:p>
    <w:p w:rsidR="00E40E58" w:rsidRPr="00E5220F" w:rsidRDefault="00E40E58" w:rsidP="000E2A44">
      <w:pPr>
        <w:pStyle w:val="Default"/>
        <w:jc w:val="both"/>
        <w:rPr>
          <w:sz w:val="28"/>
          <w:szCs w:val="28"/>
        </w:rPr>
      </w:pPr>
    </w:p>
    <w:p w:rsidR="00E40E58" w:rsidRPr="00E5220F" w:rsidRDefault="00E40E58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VI. Календарный план-график реализации Проекта</w:t>
      </w:r>
    </w:p>
    <w:p w:rsidR="00DB5FE6" w:rsidRPr="00E5220F" w:rsidRDefault="00DB5FE6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B15E8" w:rsidRPr="00E5220F" w:rsidTr="00F36D8E">
        <w:tc>
          <w:tcPr>
            <w:tcW w:w="2392" w:type="dxa"/>
          </w:tcPr>
          <w:p w:rsidR="00BB15E8" w:rsidRPr="00E5220F" w:rsidRDefault="00BB15E8" w:rsidP="000E2A44">
            <w:pPr>
              <w:pStyle w:val="Default"/>
            </w:pPr>
            <w:r w:rsidRPr="00E5220F">
              <w:t xml:space="preserve">Дата/ Период </w:t>
            </w: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</w:pPr>
            <w:r w:rsidRPr="00E5220F">
              <w:t xml:space="preserve">Название мероприятия /Вид деятельности </w:t>
            </w: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</w:pPr>
            <w:r w:rsidRPr="00E5220F">
              <w:t xml:space="preserve">Основные результаты (количественные, качественные показатели) </w:t>
            </w: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</w:pPr>
            <w:r w:rsidRPr="00E5220F">
              <w:t xml:space="preserve">Комментарии </w:t>
            </w:r>
          </w:p>
        </w:tc>
      </w:tr>
      <w:tr w:rsidR="00BB15E8" w:rsidRPr="00E5220F" w:rsidTr="00F36D8E">
        <w:tc>
          <w:tcPr>
            <w:tcW w:w="2392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</w:tr>
      <w:tr w:rsidR="00BB15E8" w:rsidRPr="00E5220F" w:rsidTr="00F36D8E">
        <w:tc>
          <w:tcPr>
            <w:tcW w:w="2392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BB15E8" w:rsidRPr="00E5220F" w:rsidRDefault="00BB15E8" w:rsidP="000E2A44">
            <w:pPr>
              <w:pStyle w:val="Default"/>
              <w:jc w:val="center"/>
            </w:pPr>
          </w:p>
        </w:tc>
      </w:tr>
    </w:tbl>
    <w:p w:rsidR="00DB5FE6" w:rsidRPr="00E5220F" w:rsidRDefault="00DB5FE6" w:rsidP="000E2A44">
      <w:pPr>
        <w:pStyle w:val="Default"/>
        <w:rPr>
          <w:sz w:val="28"/>
          <w:szCs w:val="28"/>
        </w:rPr>
      </w:pPr>
    </w:p>
    <w:p w:rsidR="00BB15E8" w:rsidRPr="00E5220F" w:rsidRDefault="00BB15E8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DB5FE6" w:rsidRPr="00E5220F" w:rsidRDefault="00DB5FE6" w:rsidP="000E2A44">
      <w:pPr>
        <w:pStyle w:val="Default"/>
        <w:rPr>
          <w:sz w:val="28"/>
          <w:szCs w:val="28"/>
        </w:rPr>
      </w:pPr>
    </w:p>
    <w:p w:rsidR="002B3635" w:rsidRPr="00E5220F" w:rsidRDefault="002B3635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VII. Результаты Проекта</w:t>
      </w: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i/>
          <w:iCs/>
          <w:sz w:val="28"/>
          <w:szCs w:val="28"/>
        </w:rPr>
        <w:tab/>
        <w:t xml:space="preserve">Количественные: </w:t>
      </w: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 xml:space="preserve">количество благополучателей, участников мероприятий и т.п. </w:t>
      </w: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i/>
          <w:iCs/>
          <w:sz w:val="28"/>
          <w:szCs w:val="28"/>
        </w:rPr>
        <w:tab/>
        <w:t xml:space="preserve">Качественные: </w:t>
      </w: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 xml:space="preserve">какие положительные изменения произойдут благодаря реализации Проекта. </w:t>
      </w: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 xml:space="preserve">На основании каких документов будут подтверждены результаты реализации Проекта (анкеты, опросы, листы регистрации, статьи в СМИ, отзывы главы </w:t>
      </w:r>
      <w:r w:rsidR="00731385" w:rsidRPr="00E5220F">
        <w:rPr>
          <w:sz w:val="28"/>
          <w:szCs w:val="28"/>
        </w:rPr>
        <w:t>Тимского</w:t>
      </w:r>
      <w:r w:rsidRPr="00E5220F">
        <w:rPr>
          <w:sz w:val="28"/>
          <w:szCs w:val="28"/>
        </w:rPr>
        <w:t xml:space="preserve"> района и т.д.). </w:t>
      </w:r>
    </w:p>
    <w:p w:rsidR="002B3635" w:rsidRPr="00E5220F" w:rsidRDefault="002B3635" w:rsidP="000E2A44">
      <w:pPr>
        <w:pStyle w:val="Default"/>
        <w:rPr>
          <w:sz w:val="28"/>
          <w:szCs w:val="28"/>
        </w:rPr>
      </w:pPr>
    </w:p>
    <w:p w:rsidR="002B3635" w:rsidRPr="00E5220F" w:rsidRDefault="002B3635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VIII. Дальнейшее развитие Проекта</w:t>
      </w:r>
    </w:p>
    <w:p w:rsidR="002B3635" w:rsidRPr="00E5220F" w:rsidRDefault="002B3635" w:rsidP="000E2A44">
      <w:pPr>
        <w:pStyle w:val="Default"/>
        <w:jc w:val="center"/>
        <w:rPr>
          <w:sz w:val="28"/>
          <w:szCs w:val="28"/>
        </w:rPr>
      </w:pP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ab/>
        <w:t>Как и за счет каких ресурсов планируется развивать деятельность в данном направлении после завершения Проекта.</w:t>
      </w:r>
    </w:p>
    <w:p w:rsidR="002B3635" w:rsidRPr="00E5220F" w:rsidRDefault="002B3635" w:rsidP="000E2A44">
      <w:pPr>
        <w:pStyle w:val="Default"/>
        <w:jc w:val="both"/>
        <w:rPr>
          <w:sz w:val="28"/>
          <w:szCs w:val="28"/>
        </w:rPr>
      </w:pPr>
      <w:r w:rsidRPr="00E5220F">
        <w:rPr>
          <w:sz w:val="28"/>
          <w:szCs w:val="28"/>
        </w:rPr>
        <w:t xml:space="preserve"> </w:t>
      </w:r>
    </w:p>
    <w:p w:rsidR="002B3635" w:rsidRPr="00E5220F" w:rsidRDefault="002B3635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IX. Смета расходов Проекта</w:t>
      </w:r>
    </w:p>
    <w:p w:rsidR="002B3635" w:rsidRPr="00E5220F" w:rsidRDefault="002B3635" w:rsidP="000E2A44">
      <w:pPr>
        <w:pStyle w:val="Default"/>
        <w:jc w:val="center"/>
        <w:rPr>
          <w:sz w:val="28"/>
          <w:szCs w:val="28"/>
        </w:rPr>
      </w:pPr>
    </w:p>
    <w:p w:rsidR="002B3635" w:rsidRPr="00E5220F" w:rsidRDefault="002B3635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ab/>
        <w:t xml:space="preserve">1. Приобретение услуги по консультированию в части реализации Проекта (при необходимости). </w:t>
      </w:r>
    </w:p>
    <w:p w:rsidR="00DB5FE6" w:rsidRPr="00E5220F" w:rsidRDefault="002B3635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ab/>
        <w:t>2. Расходные материалы, канцелярские принадлежности:</w:t>
      </w:r>
    </w:p>
    <w:p w:rsidR="00DB5FE6" w:rsidRDefault="00DB5FE6" w:rsidP="000E2A44">
      <w:pPr>
        <w:pStyle w:val="Defaul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шт.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:rsidTr="00F36D8E">
        <w:tc>
          <w:tcPr>
            <w:tcW w:w="675" w:type="dxa"/>
          </w:tcPr>
          <w:p w:rsidR="00F36D8E" w:rsidRPr="00183BC7" w:rsidRDefault="00F36D8E" w:rsidP="000E2A44">
            <w:pPr>
              <w:pStyle w:val="Default"/>
            </w:pPr>
            <w:r w:rsidRPr="00183BC7">
              <w:t>1</w:t>
            </w:r>
          </w:p>
        </w:tc>
        <w:tc>
          <w:tcPr>
            <w:tcW w:w="2059" w:type="dxa"/>
          </w:tcPr>
          <w:p w:rsidR="00F36D8E" w:rsidRPr="00183BC7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183BC7" w:rsidRDefault="00F36D8E" w:rsidP="000E2A44">
            <w:pPr>
              <w:pStyle w:val="Default"/>
            </w:pPr>
            <w:r w:rsidRPr="00183BC7">
              <w:t>2</w:t>
            </w:r>
          </w:p>
        </w:tc>
        <w:tc>
          <w:tcPr>
            <w:tcW w:w="2059" w:type="dxa"/>
          </w:tcPr>
          <w:p w:rsidR="00F36D8E" w:rsidRPr="00183BC7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183BC7" w:rsidRDefault="00F36D8E" w:rsidP="000E2A44">
            <w:pPr>
              <w:pStyle w:val="Default"/>
            </w:pPr>
            <w:r w:rsidRPr="00183BC7">
              <w:lastRenderedPageBreak/>
              <w:t>...</w:t>
            </w:r>
          </w:p>
        </w:tc>
        <w:tc>
          <w:tcPr>
            <w:tcW w:w="2059" w:type="dxa"/>
          </w:tcPr>
          <w:p w:rsidR="00F36D8E" w:rsidRPr="00183BC7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2734" w:type="dxa"/>
            <w:gridSpan w:val="2"/>
          </w:tcPr>
          <w:p w:rsidR="00F36D8E" w:rsidRPr="00183BC7" w:rsidRDefault="00F36D8E" w:rsidP="000E2A44">
            <w:pPr>
              <w:pStyle w:val="Default"/>
            </w:pPr>
            <w:r w:rsidRPr="00183BC7">
              <w:t>ИТОГО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B5FE6" w:rsidRDefault="00DB5FE6" w:rsidP="000E2A44">
      <w:pPr>
        <w:pStyle w:val="Default"/>
        <w:rPr>
          <w:sz w:val="18"/>
          <w:szCs w:val="18"/>
        </w:rPr>
      </w:pPr>
    </w:p>
    <w:p w:rsidR="00F36D8E" w:rsidRDefault="00F36D8E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3. Связь и коммуникации:</w:t>
      </w:r>
    </w:p>
    <w:p w:rsidR="00E5220F" w:rsidRPr="00E5220F" w:rsidRDefault="00E5220F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224"/>
        <w:gridCol w:w="1362"/>
        <w:gridCol w:w="1336"/>
        <w:gridCol w:w="1291"/>
        <w:gridCol w:w="1329"/>
        <w:gridCol w:w="1354"/>
      </w:tblGrid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24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2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Стоимость, руб./мес./ </w:t>
            </w:r>
          </w:p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36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мес./дней </w:t>
            </w:r>
          </w:p>
        </w:tc>
        <w:tc>
          <w:tcPr>
            <w:tcW w:w="1291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9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4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:rsidTr="00F36D8E">
        <w:tc>
          <w:tcPr>
            <w:tcW w:w="675" w:type="dxa"/>
          </w:tcPr>
          <w:p w:rsidR="00F36D8E" w:rsidRPr="00397DC1" w:rsidRDefault="00F36D8E" w:rsidP="000E2A44">
            <w:pPr>
              <w:pStyle w:val="Default"/>
            </w:pPr>
            <w:r w:rsidRPr="00397DC1">
              <w:t>1</w:t>
            </w:r>
          </w:p>
        </w:tc>
        <w:tc>
          <w:tcPr>
            <w:tcW w:w="2224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затрат и расчет стоимости </w:t>
            </w:r>
          </w:p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397DC1" w:rsidRDefault="00F36D8E" w:rsidP="000E2A44">
            <w:pPr>
              <w:pStyle w:val="Default"/>
            </w:pPr>
            <w:r w:rsidRPr="00397DC1">
              <w:t>2</w:t>
            </w:r>
          </w:p>
        </w:tc>
        <w:tc>
          <w:tcPr>
            <w:tcW w:w="222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397DC1" w:rsidRDefault="00F36D8E" w:rsidP="000E2A44">
            <w:pPr>
              <w:pStyle w:val="Default"/>
            </w:pPr>
            <w:r w:rsidRPr="00397DC1">
              <w:t>3</w:t>
            </w:r>
          </w:p>
        </w:tc>
        <w:tc>
          <w:tcPr>
            <w:tcW w:w="222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397DC1" w:rsidRDefault="00F36D8E" w:rsidP="000E2A44">
            <w:pPr>
              <w:pStyle w:val="Default"/>
            </w:pPr>
            <w:r w:rsidRPr="00397DC1">
              <w:t>...</w:t>
            </w:r>
          </w:p>
        </w:tc>
        <w:tc>
          <w:tcPr>
            <w:tcW w:w="222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2899" w:type="dxa"/>
            <w:gridSpan w:val="2"/>
          </w:tcPr>
          <w:p w:rsidR="00F36D8E" w:rsidRPr="00397DC1" w:rsidRDefault="00F36D8E" w:rsidP="000E2A44">
            <w:pPr>
              <w:pStyle w:val="Default"/>
            </w:pPr>
            <w:r w:rsidRPr="00397DC1">
              <w:t>ИТОГО</w:t>
            </w:r>
          </w:p>
        </w:tc>
        <w:tc>
          <w:tcPr>
            <w:tcW w:w="1362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36D8E" w:rsidRPr="00934545" w:rsidRDefault="00F36D8E" w:rsidP="000E2A44">
      <w:pPr>
        <w:pStyle w:val="Default"/>
        <w:rPr>
          <w:sz w:val="28"/>
          <w:szCs w:val="28"/>
        </w:rPr>
      </w:pPr>
    </w:p>
    <w:p w:rsidR="00F36D8E" w:rsidRDefault="00F36D8E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4. Транспортные расходы (оплата проезда и ГСМ):</w:t>
      </w:r>
    </w:p>
    <w:p w:rsidR="00E5220F" w:rsidRPr="00E5220F" w:rsidRDefault="00E5220F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Маршрут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поездок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:rsidTr="00F36D8E">
        <w:tc>
          <w:tcPr>
            <w:tcW w:w="675" w:type="dxa"/>
          </w:tcPr>
          <w:p w:rsidR="00F36D8E" w:rsidRPr="007D1E5D" w:rsidRDefault="00F36D8E" w:rsidP="000E2A44">
            <w:pPr>
              <w:pStyle w:val="Default"/>
            </w:pPr>
            <w:r w:rsidRPr="007D1E5D">
              <w:t>1</w:t>
            </w:r>
          </w:p>
        </w:tc>
        <w:tc>
          <w:tcPr>
            <w:tcW w:w="2059" w:type="dxa"/>
          </w:tcPr>
          <w:p w:rsidR="00F36D8E" w:rsidRPr="007D1E5D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7D1E5D" w:rsidRDefault="00F36D8E" w:rsidP="000E2A44">
            <w:pPr>
              <w:pStyle w:val="Default"/>
            </w:pPr>
            <w:r w:rsidRPr="007D1E5D">
              <w:t>2</w:t>
            </w:r>
          </w:p>
        </w:tc>
        <w:tc>
          <w:tcPr>
            <w:tcW w:w="2059" w:type="dxa"/>
          </w:tcPr>
          <w:p w:rsidR="00F36D8E" w:rsidRPr="007D1E5D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7D1E5D" w:rsidRDefault="00F36D8E" w:rsidP="000E2A44">
            <w:pPr>
              <w:pStyle w:val="Default"/>
            </w:pPr>
            <w:r w:rsidRPr="007D1E5D">
              <w:t>3</w:t>
            </w:r>
          </w:p>
        </w:tc>
        <w:tc>
          <w:tcPr>
            <w:tcW w:w="2059" w:type="dxa"/>
          </w:tcPr>
          <w:p w:rsidR="00F36D8E" w:rsidRPr="007D1E5D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7D1E5D" w:rsidRDefault="00F36D8E" w:rsidP="000E2A44">
            <w:pPr>
              <w:pStyle w:val="Default"/>
            </w:pPr>
            <w:r w:rsidRPr="007D1E5D">
              <w:t>...</w:t>
            </w:r>
          </w:p>
        </w:tc>
        <w:tc>
          <w:tcPr>
            <w:tcW w:w="2059" w:type="dxa"/>
          </w:tcPr>
          <w:p w:rsidR="00F36D8E" w:rsidRPr="007D1E5D" w:rsidRDefault="00F36D8E" w:rsidP="000E2A44">
            <w:pPr>
              <w:pStyle w:val="Default"/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2734" w:type="dxa"/>
            <w:gridSpan w:val="2"/>
          </w:tcPr>
          <w:p w:rsidR="00F36D8E" w:rsidRPr="007D1E5D" w:rsidRDefault="00F36D8E" w:rsidP="000E2A44">
            <w:pPr>
              <w:pStyle w:val="Default"/>
            </w:pPr>
            <w:r w:rsidRPr="007D1E5D">
              <w:t>ИТОГО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36D8E" w:rsidRPr="00934545" w:rsidRDefault="00F36D8E" w:rsidP="000E2A44">
      <w:pPr>
        <w:pStyle w:val="Default"/>
        <w:rPr>
          <w:sz w:val="28"/>
          <w:szCs w:val="28"/>
        </w:rPr>
      </w:pPr>
    </w:p>
    <w:p w:rsidR="00F36D8E" w:rsidRPr="00E5220F" w:rsidRDefault="00F36D8E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5. Расходы на проведение мероприятий: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чел./часов/ </w:t>
            </w:r>
          </w:p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:rsidTr="00F36D8E">
        <w:tc>
          <w:tcPr>
            <w:tcW w:w="675" w:type="dxa"/>
          </w:tcPr>
          <w:p w:rsidR="00F36D8E" w:rsidRPr="00733281" w:rsidRDefault="00F36D8E" w:rsidP="000E2A44">
            <w:pPr>
              <w:pStyle w:val="Default"/>
            </w:pPr>
            <w:r>
              <w:t>1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733281" w:rsidRDefault="00F36D8E" w:rsidP="000E2A44">
            <w:pPr>
              <w:pStyle w:val="Default"/>
            </w:pPr>
            <w:r>
              <w:t>2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733281" w:rsidRDefault="00F36D8E" w:rsidP="000E2A44">
            <w:pPr>
              <w:pStyle w:val="Default"/>
            </w:pPr>
            <w:r>
              <w:t>3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</w:pPr>
            <w:r>
              <w:t>...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2734" w:type="dxa"/>
            <w:gridSpan w:val="2"/>
          </w:tcPr>
          <w:p w:rsidR="00F36D8E" w:rsidRPr="00733281" w:rsidRDefault="00F36D8E" w:rsidP="000E2A44">
            <w:pPr>
              <w:pStyle w:val="Default"/>
            </w:pPr>
            <w:r w:rsidRPr="00733281">
              <w:t>ИТОГО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36D8E" w:rsidRDefault="00F36D8E" w:rsidP="000E2A44">
      <w:pPr>
        <w:pStyle w:val="Default"/>
        <w:rPr>
          <w:sz w:val="28"/>
          <w:szCs w:val="28"/>
        </w:rPr>
      </w:pPr>
    </w:p>
    <w:p w:rsidR="00F36D8E" w:rsidRPr="00E5220F" w:rsidRDefault="00F36D8E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6. Услуги банка: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153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91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:rsidTr="00F36D8E">
        <w:tc>
          <w:tcPr>
            <w:tcW w:w="675" w:type="dxa"/>
          </w:tcPr>
          <w:p w:rsidR="00F36D8E" w:rsidRPr="003100FC" w:rsidRDefault="00F36D8E" w:rsidP="000E2A44">
            <w:pPr>
              <w:pStyle w:val="Default"/>
            </w:pPr>
            <w:r w:rsidRPr="003100FC">
              <w:t>1</w:t>
            </w:r>
          </w:p>
        </w:tc>
        <w:tc>
          <w:tcPr>
            <w:tcW w:w="3153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3100FC" w:rsidRDefault="00F36D8E" w:rsidP="000E2A44">
            <w:pPr>
              <w:pStyle w:val="Default"/>
            </w:pPr>
            <w:r w:rsidRPr="003100FC">
              <w:t>...</w:t>
            </w:r>
          </w:p>
        </w:tc>
        <w:tc>
          <w:tcPr>
            <w:tcW w:w="3153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3828" w:type="dxa"/>
            <w:gridSpan w:val="2"/>
          </w:tcPr>
          <w:p w:rsidR="00F36D8E" w:rsidRPr="003100FC" w:rsidRDefault="00F36D8E" w:rsidP="000E2A44">
            <w:pPr>
              <w:pStyle w:val="Default"/>
            </w:pPr>
            <w:r w:rsidRPr="003100FC">
              <w:t>ИТОГО</w:t>
            </w: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36D8E" w:rsidRPr="00934545" w:rsidRDefault="00F36D8E" w:rsidP="000E2A44">
      <w:pPr>
        <w:pStyle w:val="Default"/>
        <w:rPr>
          <w:sz w:val="28"/>
          <w:szCs w:val="28"/>
        </w:rPr>
      </w:pPr>
    </w:p>
    <w:p w:rsidR="00F36D8E" w:rsidRPr="00E5220F" w:rsidRDefault="00F36D8E" w:rsidP="000E2A44">
      <w:pPr>
        <w:pStyle w:val="Default"/>
        <w:rPr>
          <w:sz w:val="28"/>
          <w:szCs w:val="28"/>
        </w:rPr>
      </w:pPr>
      <w:r w:rsidRPr="00E5220F">
        <w:rPr>
          <w:sz w:val="28"/>
          <w:szCs w:val="28"/>
        </w:rPr>
        <w:t>7. Иные статьи расходов:</w:t>
      </w:r>
    </w:p>
    <w:p w:rsidR="00E5220F" w:rsidRDefault="00E5220F" w:rsidP="000E2A44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:rsidTr="00F36D8E">
        <w:tc>
          <w:tcPr>
            <w:tcW w:w="67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руб.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чел./часов/ </w:t>
            </w:r>
          </w:p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:rsidTr="00F36D8E">
        <w:tc>
          <w:tcPr>
            <w:tcW w:w="675" w:type="dxa"/>
          </w:tcPr>
          <w:p w:rsidR="00F36D8E" w:rsidRPr="00B46260" w:rsidRDefault="00F36D8E" w:rsidP="000E2A44">
            <w:pPr>
              <w:pStyle w:val="Default"/>
            </w:pPr>
            <w:r w:rsidRPr="00B46260">
              <w:t>1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B46260" w:rsidRDefault="00F36D8E" w:rsidP="000E2A44">
            <w:pPr>
              <w:pStyle w:val="Default"/>
            </w:pPr>
            <w:r w:rsidRPr="00B46260">
              <w:t>2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B46260" w:rsidRDefault="00F36D8E" w:rsidP="000E2A44">
            <w:pPr>
              <w:pStyle w:val="Default"/>
            </w:pPr>
            <w:r w:rsidRPr="00B46260">
              <w:t>3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675" w:type="dxa"/>
          </w:tcPr>
          <w:p w:rsidR="00F36D8E" w:rsidRPr="00B46260" w:rsidRDefault="00F36D8E" w:rsidP="000E2A44">
            <w:pPr>
              <w:pStyle w:val="Default"/>
            </w:pPr>
            <w:r w:rsidRPr="00B46260">
              <w:t>...</w:t>
            </w:r>
          </w:p>
        </w:tc>
        <w:tc>
          <w:tcPr>
            <w:tcW w:w="2059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:rsidTr="00F36D8E">
        <w:tc>
          <w:tcPr>
            <w:tcW w:w="5468" w:type="dxa"/>
            <w:gridSpan w:val="4"/>
          </w:tcPr>
          <w:p w:rsidR="00F36D8E" w:rsidRPr="00B46260" w:rsidRDefault="00F36D8E" w:rsidP="000E2A44">
            <w:pPr>
              <w:pStyle w:val="Default"/>
            </w:pPr>
            <w:r w:rsidRPr="00B46260">
              <w:t>ИТОГО</w:t>
            </w:r>
          </w:p>
        </w:tc>
        <w:tc>
          <w:tcPr>
            <w:tcW w:w="1367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36D8E" w:rsidRDefault="00F36D8E" w:rsidP="000E2A4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36D8E" w:rsidRPr="00934545" w:rsidRDefault="00F36D8E" w:rsidP="000E2A44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36D8E" w:rsidTr="00F36D8E">
        <w:tc>
          <w:tcPr>
            <w:tcW w:w="478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полная стоимость Проекта, руб. в т.ч. </w:t>
            </w:r>
          </w:p>
        </w:tc>
        <w:tc>
          <w:tcPr>
            <w:tcW w:w="4786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</w:p>
        </w:tc>
      </w:tr>
      <w:tr w:rsidR="00F36D8E" w:rsidTr="00F36D8E">
        <w:tc>
          <w:tcPr>
            <w:tcW w:w="478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средств гранта </w:t>
            </w:r>
          </w:p>
        </w:tc>
        <w:tc>
          <w:tcPr>
            <w:tcW w:w="4786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</w:p>
        </w:tc>
      </w:tr>
      <w:tr w:rsidR="00F36D8E" w:rsidTr="00F36D8E">
        <w:tc>
          <w:tcPr>
            <w:tcW w:w="4785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собственных и иных привлеченных средств </w:t>
            </w:r>
          </w:p>
        </w:tc>
        <w:tc>
          <w:tcPr>
            <w:tcW w:w="4786" w:type="dxa"/>
          </w:tcPr>
          <w:p w:rsidR="00F36D8E" w:rsidRDefault="00F36D8E" w:rsidP="000E2A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C490B" w:rsidRDefault="008C490B" w:rsidP="000E2A44">
      <w:pPr>
        <w:pStyle w:val="Default"/>
        <w:jc w:val="center"/>
        <w:rPr>
          <w:sz w:val="26"/>
          <w:szCs w:val="26"/>
        </w:rPr>
      </w:pPr>
    </w:p>
    <w:p w:rsidR="00DB5FE6" w:rsidRPr="00E5220F" w:rsidRDefault="008C490B" w:rsidP="000E2A44">
      <w:pPr>
        <w:pStyle w:val="Default"/>
        <w:jc w:val="center"/>
        <w:rPr>
          <w:sz w:val="28"/>
          <w:szCs w:val="28"/>
        </w:rPr>
      </w:pPr>
      <w:r w:rsidRPr="00E5220F">
        <w:rPr>
          <w:sz w:val="28"/>
          <w:szCs w:val="28"/>
        </w:rPr>
        <w:t>X. Комментарии к смете Проекта</w:t>
      </w:r>
    </w:p>
    <w:p w:rsidR="008C490B" w:rsidRPr="00E5220F" w:rsidRDefault="008C490B" w:rsidP="000E2A44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16"/>
      </w:tblGrid>
      <w:tr w:rsidR="008C490B" w:rsidTr="008C490B">
        <w:trPr>
          <w:trHeight w:val="187"/>
        </w:trPr>
        <w:tc>
          <w:tcPr>
            <w:tcW w:w="8316" w:type="dxa"/>
          </w:tcPr>
          <w:p w:rsidR="008C490B" w:rsidRDefault="008C490B" w:rsidP="000E2A4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Гражданина _______________</w:t>
            </w:r>
          </w:p>
        </w:tc>
      </w:tr>
      <w:tr w:rsidR="008C490B" w:rsidTr="008C490B">
        <w:trPr>
          <w:trHeight w:val="131"/>
        </w:trPr>
        <w:tc>
          <w:tcPr>
            <w:tcW w:w="8316" w:type="dxa"/>
          </w:tcPr>
          <w:p w:rsidR="008C490B" w:rsidRDefault="008C490B" w:rsidP="000E2A4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подпись </w:t>
            </w:r>
          </w:p>
        </w:tc>
      </w:tr>
    </w:tbl>
    <w:p w:rsidR="008C490B" w:rsidRDefault="008C490B" w:rsidP="000E2A44">
      <w:pPr>
        <w:pStyle w:val="Default"/>
        <w:jc w:val="center"/>
        <w:rPr>
          <w:sz w:val="18"/>
          <w:szCs w:val="18"/>
        </w:rPr>
      </w:pPr>
    </w:p>
    <w:p w:rsidR="00DB5FE6" w:rsidRDefault="008C490B" w:rsidP="000E2A4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Подпись выражает согласие на обработку персональных данных в соответствии Федеральным законом от 27.07.2006 №152-ФЗ «О персональных данных»</w:t>
      </w:r>
    </w:p>
    <w:p w:rsidR="00DB5FE6" w:rsidRDefault="00DB5FE6" w:rsidP="000E2A44">
      <w:pPr>
        <w:pStyle w:val="Default"/>
        <w:rPr>
          <w:sz w:val="18"/>
          <w:szCs w:val="18"/>
        </w:rPr>
      </w:pPr>
    </w:p>
    <w:p w:rsidR="00DB5FE6" w:rsidRDefault="00DB5FE6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0593F" w:rsidRDefault="0050593F" w:rsidP="000E2A44">
      <w:pPr>
        <w:pStyle w:val="Default"/>
        <w:rPr>
          <w:sz w:val="18"/>
          <w:szCs w:val="18"/>
        </w:rPr>
      </w:pPr>
    </w:p>
    <w:p w:rsidR="0050593F" w:rsidRDefault="0050593F" w:rsidP="000E2A44">
      <w:pPr>
        <w:pStyle w:val="Default"/>
        <w:rPr>
          <w:sz w:val="18"/>
          <w:szCs w:val="18"/>
        </w:rPr>
      </w:pPr>
    </w:p>
    <w:p w:rsidR="0050593F" w:rsidRDefault="0050593F" w:rsidP="000E2A44">
      <w:pPr>
        <w:pStyle w:val="Default"/>
        <w:rPr>
          <w:sz w:val="18"/>
          <w:szCs w:val="18"/>
        </w:rPr>
      </w:pPr>
    </w:p>
    <w:p w:rsidR="0050593F" w:rsidRDefault="0050593F" w:rsidP="000E2A44">
      <w:pPr>
        <w:pStyle w:val="Default"/>
        <w:rPr>
          <w:sz w:val="18"/>
          <w:szCs w:val="18"/>
        </w:rPr>
      </w:pPr>
    </w:p>
    <w:p w:rsidR="0050593F" w:rsidRDefault="0050593F" w:rsidP="000E2A44">
      <w:pPr>
        <w:pStyle w:val="Default"/>
        <w:rPr>
          <w:sz w:val="18"/>
          <w:szCs w:val="18"/>
        </w:rPr>
      </w:pPr>
    </w:p>
    <w:p w:rsidR="0050593F" w:rsidRDefault="0050593F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5F4D51" w:rsidRDefault="005F4D51" w:rsidP="000E2A44">
      <w:pPr>
        <w:pStyle w:val="Default"/>
        <w:rPr>
          <w:sz w:val="18"/>
          <w:szCs w:val="18"/>
        </w:rPr>
      </w:pPr>
    </w:p>
    <w:p w:rsidR="00CD43CC" w:rsidRDefault="00CD43CC" w:rsidP="000E2A44">
      <w:pPr>
        <w:pStyle w:val="Default"/>
        <w:jc w:val="right"/>
        <w:rPr>
          <w:sz w:val="26"/>
          <w:szCs w:val="26"/>
        </w:rPr>
      </w:pPr>
    </w:p>
    <w:p w:rsidR="00CD43CC" w:rsidRDefault="00CD43CC" w:rsidP="000E2A44">
      <w:pPr>
        <w:pStyle w:val="Default"/>
        <w:jc w:val="right"/>
        <w:rPr>
          <w:sz w:val="26"/>
          <w:szCs w:val="26"/>
        </w:rPr>
      </w:pPr>
    </w:p>
    <w:p w:rsidR="00CD43CC" w:rsidRDefault="0007209D" w:rsidP="000E2A4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5 </w:t>
      </w:r>
    </w:p>
    <w:p w:rsidR="0007209D" w:rsidRDefault="00CD43CC" w:rsidP="00CD43CC">
      <w:pPr>
        <w:pStyle w:val="Default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07209D">
        <w:rPr>
          <w:sz w:val="26"/>
          <w:szCs w:val="26"/>
        </w:rPr>
        <w:t>к Порядку</w:t>
      </w:r>
    </w:p>
    <w:p w:rsidR="00DB5FE6" w:rsidRDefault="00DB5FE6" w:rsidP="000E2A44">
      <w:pPr>
        <w:pStyle w:val="Default"/>
        <w:rPr>
          <w:sz w:val="18"/>
          <w:szCs w:val="18"/>
        </w:rPr>
      </w:pPr>
    </w:p>
    <w:p w:rsidR="00DB5FE6" w:rsidRDefault="00DB5FE6" w:rsidP="000E2A44">
      <w:pPr>
        <w:pStyle w:val="Default"/>
        <w:rPr>
          <w:sz w:val="18"/>
          <w:szCs w:val="18"/>
        </w:rPr>
      </w:pPr>
    </w:p>
    <w:p w:rsidR="00DB5FE6" w:rsidRDefault="00DB5FE6" w:rsidP="000E2A44">
      <w:pPr>
        <w:pStyle w:val="Default"/>
        <w:rPr>
          <w:sz w:val="18"/>
          <w:szCs w:val="18"/>
        </w:rPr>
      </w:pPr>
    </w:p>
    <w:p w:rsidR="0007209D" w:rsidRPr="00FF5FA0" w:rsidRDefault="0007209D" w:rsidP="000E2A44">
      <w:pPr>
        <w:pStyle w:val="Default"/>
        <w:jc w:val="center"/>
        <w:rPr>
          <w:color w:val="auto"/>
          <w:sz w:val="26"/>
          <w:szCs w:val="26"/>
        </w:rPr>
      </w:pPr>
      <w:r w:rsidRPr="00FF5FA0">
        <w:rPr>
          <w:b/>
          <w:bCs/>
          <w:color w:val="auto"/>
          <w:sz w:val="26"/>
          <w:szCs w:val="26"/>
        </w:rPr>
        <w:t>ПОРЯДОК</w:t>
      </w:r>
    </w:p>
    <w:p w:rsidR="00DB5FE6" w:rsidRPr="00FF5FA0" w:rsidRDefault="0007209D" w:rsidP="000E2A44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F5FA0">
        <w:rPr>
          <w:b/>
          <w:bCs/>
          <w:color w:val="auto"/>
          <w:sz w:val="26"/>
          <w:szCs w:val="26"/>
        </w:rPr>
        <w:t>расчета размера (объема) гранта</w:t>
      </w:r>
    </w:p>
    <w:p w:rsidR="0007209D" w:rsidRPr="00FF5FA0" w:rsidRDefault="0007209D" w:rsidP="000E2A44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7209D" w:rsidRPr="00FF5FA0" w:rsidRDefault="0007209D" w:rsidP="000E2A44">
      <w:pPr>
        <w:pStyle w:val="Default"/>
        <w:jc w:val="both"/>
        <w:rPr>
          <w:color w:val="auto"/>
          <w:sz w:val="28"/>
          <w:szCs w:val="28"/>
        </w:rPr>
      </w:pPr>
      <w:r w:rsidRPr="00FF5FA0">
        <w:rPr>
          <w:color w:val="auto"/>
          <w:sz w:val="28"/>
          <w:szCs w:val="28"/>
        </w:rPr>
        <w:tab/>
        <w:t xml:space="preserve">1. Размер гранта </w:t>
      </w:r>
      <w:proofErr w:type="spellStart"/>
      <w:r w:rsidRPr="00FF5FA0">
        <w:rPr>
          <w:color w:val="auto"/>
          <w:sz w:val="28"/>
          <w:szCs w:val="28"/>
        </w:rPr>
        <w:t>i-му</w:t>
      </w:r>
      <w:proofErr w:type="spellEnd"/>
      <w:r w:rsidRPr="00FF5FA0">
        <w:rPr>
          <w:color w:val="auto"/>
          <w:sz w:val="28"/>
          <w:szCs w:val="28"/>
        </w:rPr>
        <w:t xml:space="preserve"> получателю гранта определяется по формуле: </w:t>
      </w:r>
    </w:p>
    <w:p w:rsidR="0007209D" w:rsidRDefault="0007209D" w:rsidP="000E2A4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7209D" w:rsidRDefault="0007209D" w:rsidP="000E2A44">
      <w:pPr>
        <w:pStyle w:val="Default"/>
        <w:jc w:val="center"/>
        <w:rPr>
          <w:color w:val="auto"/>
          <w:sz w:val="28"/>
          <w:szCs w:val="28"/>
        </w:rPr>
      </w:pPr>
      <w:proofErr w:type="spellStart"/>
      <w:r w:rsidRPr="0007209D">
        <w:rPr>
          <w:b/>
          <w:bCs/>
          <w:color w:val="auto"/>
          <w:sz w:val="28"/>
          <w:szCs w:val="28"/>
        </w:rPr>
        <w:t>Ci=</w:t>
      </w:r>
      <w:r w:rsidRPr="0007209D">
        <w:rPr>
          <w:b/>
          <w:bCs/>
          <w:i/>
          <w:iCs/>
          <w:color w:val="auto"/>
          <w:sz w:val="28"/>
          <w:szCs w:val="28"/>
        </w:rPr>
        <w:t>C</w:t>
      </w:r>
      <w:proofErr w:type="gramStart"/>
      <w:r w:rsidRPr="0007209D">
        <w:rPr>
          <w:b/>
          <w:bCs/>
          <w:i/>
          <w:iCs/>
          <w:color w:val="auto"/>
          <w:sz w:val="28"/>
          <w:szCs w:val="28"/>
        </w:rPr>
        <w:t>з</w:t>
      </w:r>
      <w:proofErr w:type="gramEnd"/>
      <w:r w:rsidRPr="0007209D">
        <w:rPr>
          <w:b/>
          <w:bCs/>
          <w:i/>
          <w:iCs/>
          <w:color w:val="auto"/>
          <w:sz w:val="28"/>
          <w:szCs w:val="28"/>
        </w:rPr>
        <w:t>i</w:t>
      </w:r>
      <w:proofErr w:type="spellEnd"/>
      <w:r w:rsidRPr="0007209D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07209D">
        <w:rPr>
          <w:b/>
          <w:bCs/>
          <w:color w:val="auto"/>
          <w:sz w:val="28"/>
          <w:szCs w:val="28"/>
        </w:rPr>
        <w:t>x</w:t>
      </w:r>
      <w:proofErr w:type="spellEnd"/>
      <w:r w:rsidRPr="0007209D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07209D">
        <w:rPr>
          <w:b/>
          <w:bCs/>
          <w:i/>
          <w:iCs/>
          <w:color w:val="auto"/>
          <w:sz w:val="28"/>
          <w:szCs w:val="28"/>
        </w:rPr>
        <w:t>ki</w:t>
      </w:r>
      <w:proofErr w:type="spellEnd"/>
      <w:r w:rsidRPr="0007209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07209D">
        <w:rPr>
          <w:color w:val="auto"/>
          <w:sz w:val="28"/>
          <w:szCs w:val="28"/>
        </w:rPr>
        <w:t>, где:</w:t>
      </w:r>
    </w:p>
    <w:p w:rsidR="0007209D" w:rsidRPr="0007209D" w:rsidRDefault="0007209D" w:rsidP="000E2A44">
      <w:pPr>
        <w:pStyle w:val="Default"/>
        <w:jc w:val="center"/>
        <w:rPr>
          <w:color w:val="auto"/>
          <w:sz w:val="28"/>
          <w:szCs w:val="28"/>
        </w:rPr>
      </w:pP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proofErr w:type="spellStart"/>
      <w:r w:rsidRPr="0007209D">
        <w:rPr>
          <w:b/>
          <w:bCs/>
          <w:color w:val="auto"/>
          <w:sz w:val="28"/>
          <w:szCs w:val="28"/>
        </w:rPr>
        <w:t>Ci</w:t>
      </w:r>
      <w:proofErr w:type="spellEnd"/>
      <w:r w:rsidRPr="0007209D">
        <w:rPr>
          <w:color w:val="auto"/>
          <w:sz w:val="28"/>
          <w:szCs w:val="28"/>
        </w:rPr>
        <w:t xml:space="preserve">- размер гранта </w:t>
      </w:r>
      <w:proofErr w:type="spellStart"/>
      <w:r w:rsidRPr="0007209D">
        <w:rPr>
          <w:color w:val="auto"/>
          <w:sz w:val="28"/>
          <w:szCs w:val="28"/>
        </w:rPr>
        <w:t>i-му</w:t>
      </w:r>
      <w:proofErr w:type="spellEnd"/>
      <w:r w:rsidRPr="0007209D">
        <w:rPr>
          <w:color w:val="auto"/>
          <w:sz w:val="28"/>
          <w:szCs w:val="28"/>
        </w:rPr>
        <w:t xml:space="preserve"> получателю гранта;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ab/>
      </w:r>
      <w:proofErr w:type="spellStart"/>
      <w:r w:rsidRPr="0007209D">
        <w:rPr>
          <w:b/>
          <w:bCs/>
          <w:i/>
          <w:iCs/>
          <w:color w:val="auto"/>
          <w:sz w:val="28"/>
          <w:szCs w:val="28"/>
        </w:rPr>
        <w:t>Cзi</w:t>
      </w:r>
      <w:proofErr w:type="spellEnd"/>
      <w:r w:rsidRPr="0007209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07209D">
        <w:rPr>
          <w:color w:val="auto"/>
          <w:sz w:val="28"/>
          <w:szCs w:val="28"/>
        </w:rPr>
        <w:t xml:space="preserve">- размер гранта, запрашиваемого i-м получателем гранта;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ab/>
      </w:r>
      <w:proofErr w:type="spellStart"/>
      <w:r w:rsidRPr="0007209D">
        <w:rPr>
          <w:b/>
          <w:bCs/>
          <w:i/>
          <w:iCs/>
          <w:color w:val="auto"/>
          <w:sz w:val="28"/>
          <w:szCs w:val="28"/>
        </w:rPr>
        <w:t>ki</w:t>
      </w:r>
      <w:proofErr w:type="spellEnd"/>
      <w:r w:rsidRPr="0007209D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07209D">
        <w:rPr>
          <w:color w:val="auto"/>
          <w:sz w:val="28"/>
          <w:szCs w:val="28"/>
        </w:rPr>
        <w:t xml:space="preserve">- коэффициент </w:t>
      </w:r>
      <w:proofErr w:type="spellStart"/>
      <w:r w:rsidRPr="0007209D">
        <w:rPr>
          <w:color w:val="auto"/>
          <w:sz w:val="28"/>
          <w:szCs w:val="28"/>
        </w:rPr>
        <w:t>i-гo</w:t>
      </w:r>
      <w:proofErr w:type="spellEnd"/>
      <w:r w:rsidRPr="0007209D">
        <w:rPr>
          <w:color w:val="auto"/>
          <w:sz w:val="28"/>
          <w:szCs w:val="28"/>
        </w:rPr>
        <w:t xml:space="preserve"> получателя гранта. </w:t>
      </w:r>
    </w:p>
    <w:p w:rsid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07209D">
        <w:rPr>
          <w:color w:val="auto"/>
          <w:sz w:val="28"/>
          <w:szCs w:val="28"/>
        </w:rPr>
        <w:t>2. Коэффициент i-го получателя гранта (</w:t>
      </w:r>
      <w:proofErr w:type="spellStart"/>
      <w:r w:rsidRPr="0007209D">
        <w:rPr>
          <w:color w:val="auto"/>
          <w:sz w:val="28"/>
          <w:szCs w:val="28"/>
        </w:rPr>
        <w:t>ki</w:t>
      </w:r>
      <w:proofErr w:type="spellEnd"/>
      <w:r w:rsidRPr="0007209D">
        <w:rPr>
          <w:color w:val="auto"/>
          <w:sz w:val="28"/>
          <w:szCs w:val="28"/>
        </w:rPr>
        <w:t xml:space="preserve">) равен: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07209D">
        <w:rPr>
          <w:b/>
          <w:bCs/>
          <w:color w:val="auto"/>
          <w:sz w:val="28"/>
          <w:szCs w:val="28"/>
        </w:rPr>
        <w:t xml:space="preserve">1 </w:t>
      </w:r>
      <w:r w:rsidRPr="0007209D">
        <w:rPr>
          <w:color w:val="auto"/>
          <w:sz w:val="28"/>
          <w:szCs w:val="28"/>
        </w:rPr>
        <w:t xml:space="preserve">- если количество баллов, набранных проектом получателя гранта, составляет от 13 до 21;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07209D">
        <w:rPr>
          <w:b/>
          <w:bCs/>
          <w:color w:val="auto"/>
          <w:sz w:val="28"/>
          <w:szCs w:val="28"/>
        </w:rPr>
        <w:t xml:space="preserve">0,9 </w:t>
      </w:r>
      <w:r w:rsidRPr="0007209D">
        <w:rPr>
          <w:color w:val="auto"/>
          <w:sz w:val="28"/>
          <w:szCs w:val="28"/>
        </w:rPr>
        <w:t xml:space="preserve">- если количество баллов, набранных проектом получателя гранта, составляет от 10 до 12;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07209D">
        <w:rPr>
          <w:b/>
          <w:bCs/>
          <w:color w:val="auto"/>
          <w:sz w:val="28"/>
          <w:szCs w:val="28"/>
        </w:rPr>
        <w:t xml:space="preserve">0 </w:t>
      </w:r>
      <w:r w:rsidRPr="0007209D">
        <w:rPr>
          <w:color w:val="auto"/>
          <w:sz w:val="28"/>
          <w:szCs w:val="28"/>
        </w:rPr>
        <w:t xml:space="preserve">- если количество баллов, набранных проектом получателя гранта, составляет менее 10.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07209D">
        <w:rPr>
          <w:color w:val="auto"/>
          <w:sz w:val="28"/>
          <w:szCs w:val="28"/>
        </w:rPr>
        <w:t xml:space="preserve"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 </w:t>
      </w:r>
    </w:p>
    <w:p w:rsidR="0007209D" w:rsidRPr="0007209D" w:rsidRDefault="0007209D" w:rsidP="000E2A4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07209D">
        <w:rPr>
          <w:color w:val="auto"/>
          <w:sz w:val="28"/>
          <w:szCs w:val="28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DB5FE6" w:rsidRDefault="00DB5FE6" w:rsidP="000E2A44">
      <w:pPr>
        <w:pStyle w:val="Default"/>
        <w:rPr>
          <w:sz w:val="18"/>
          <w:szCs w:val="18"/>
        </w:rPr>
      </w:pPr>
    </w:p>
    <w:p w:rsidR="00DB5FE6" w:rsidRDefault="00DB5FE6" w:rsidP="000E2A44">
      <w:pPr>
        <w:pStyle w:val="Default"/>
        <w:rPr>
          <w:sz w:val="18"/>
          <w:szCs w:val="18"/>
        </w:rPr>
      </w:pPr>
    </w:p>
    <w:p w:rsidR="00DB5FE6" w:rsidRDefault="00DB5FE6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6610D5" w:rsidRDefault="006610D5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50593F" w:rsidRDefault="0050593F" w:rsidP="000E2A44">
      <w:pPr>
        <w:pStyle w:val="Default"/>
        <w:rPr>
          <w:sz w:val="26"/>
          <w:szCs w:val="26"/>
        </w:rPr>
      </w:pPr>
    </w:p>
    <w:p w:rsidR="000D56E0" w:rsidRDefault="000D56E0" w:rsidP="000E2A44">
      <w:pPr>
        <w:pStyle w:val="Default"/>
        <w:rPr>
          <w:sz w:val="26"/>
          <w:szCs w:val="26"/>
        </w:rPr>
      </w:pPr>
    </w:p>
    <w:p w:rsidR="000D56E0" w:rsidRPr="00B814B3" w:rsidRDefault="00E5220F" w:rsidP="00E522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036E87">
        <w:rPr>
          <w:sz w:val="28"/>
          <w:szCs w:val="28"/>
        </w:rPr>
        <w:t xml:space="preserve">Приложение № 2 </w:t>
      </w:r>
    </w:p>
    <w:p w:rsidR="000D56E0" w:rsidRDefault="00E5220F" w:rsidP="00E522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D4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0D56E0">
        <w:rPr>
          <w:sz w:val="28"/>
          <w:szCs w:val="28"/>
        </w:rPr>
        <w:t>постановлени</w:t>
      </w:r>
      <w:r w:rsidR="00036E87">
        <w:rPr>
          <w:sz w:val="28"/>
          <w:szCs w:val="28"/>
        </w:rPr>
        <w:t>ю</w:t>
      </w:r>
      <w:r w:rsidR="000D56E0">
        <w:rPr>
          <w:sz w:val="28"/>
          <w:szCs w:val="28"/>
        </w:rPr>
        <w:t xml:space="preserve"> Администрации</w:t>
      </w:r>
    </w:p>
    <w:p w:rsidR="000D56E0" w:rsidRPr="00B814B3" w:rsidRDefault="00E5220F" w:rsidP="00E522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907DA">
        <w:rPr>
          <w:sz w:val="28"/>
          <w:szCs w:val="28"/>
        </w:rPr>
        <w:t>Золотухинского</w:t>
      </w:r>
      <w:r w:rsidR="000D56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0D56E0" w:rsidRPr="00B814B3">
        <w:rPr>
          <w:sz w:val="28"/>
          <w:szCs w:val="28"/>
        </w:rPr>
        <w:t>Курской области</w:t>
      </w:r>
    </w:p>
    <w:p w:rsidR="000D56E0" w:rsidRDefault="00E5220F" w:rsidP="00E522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D56E0" w:rsidRPr="00B814B3">
        <w:rPr>
          <w:sz w:val="28"/>
          <w:szCs w:val="28"/>
        </w:rPr>
        <w:t xml:space="preserve">от </w:t>
      </w:r>
      <w:r w:rsidR="000D56E0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="000D56E0">
        <w:rPr>
          <w:sz w:val="28"/>
          <w:szCs w:val="28"/>
        </w:rPr>
        <w:t xml:space="preserve"> № ___</w:t>
      </w:r>
      <w:r>
        <w:rPr>
          <w:sz w:val="28"/>
          <w:szCs w:val="28"/>
        </w:rPr>
        <w:t>_____</w:t>
      </w:r>
      <w:r w:rsidR="000D56E0">
        <w:rPr>
          <w:sz w:val="28"/>
          <w:szCs w:val="28"/>
        </w:rPr>
        <w:t>_</w:t>
      </w:r>
    </w:p>
    <w:p w:rsidR="000D56E0" w:rsidRDefault="000D56E0" w:rsidP="000E2A44">
      <w:pPr>
        <w:pStyle w:val="Default"/>
        <w:jc w:val="right"/>
        <w:rPr>
          <w:sz w:val="26"/>
          <w:szCs w:val="26"/>
        </w:rPr>
      </w:pPr>
    </w:p>
    <w:p w:rsidR="00CD43CC" w:rsidRDefault="00CD43CC" w:rsidP="000E2A44">
      <w:pPr>
        <w:pStyle w:val="Default"/>
        <w:jc w:val="right"/>
        <w:rPr>
          <w:sz w:val="26"/>
          <w:szCs w:val="26"/>
        </w:rPr>
      </w:pPr>
    </w:p>
    <w:p w:rsidR="008046F4" w:rsidRPr="00274D60" w:rsidRDefault="008046F4" w:rsidP="000E2A44">
      <w:pPr>
        <w:pStyle w:val="Default"/>
        <w:jc w:val="center"/>
        <w:rPr>
          <w:sz w:val="28"/>
          <w:szCs w:val="28"/>
        </w:rPr>
      </w:pPr>
      <w:r w:rsidRPr="00274D60">
        <w:rPr>
          <w:b/>
          <w:bCs/>
          <w:sz w:val="28"/>
          <w:szCs w:val="28"/>
        </w:rPr>
        <w:t>ПОЛОЖЕНИЕ</w:t>
      </w:r>
    </w:p>
    <w:p w:rsidR="00EC0BFE" w:rsidRDefault="008046F4" w:rsidP="00EC0BFE">
      <w:pPr>
        <w:pStyle w:val="Default"/>
        <w:jc w:val="center"/>
        <w:rPr>
          <w:b/>
          <w:bCs/>
          <w:sz w:val="28"/>
          <w:szCs w:val="28"/>
        </w:rPr>
      </w:pPr>
      <w:r w:rsidRPr="00274D60">
        <w:rPr>
          <w:b/>
          <w:bCs/>
          <w:sz w:val="28"/>
          <w:szCs w:val="28"/>
        </w:rPr>
        <w:t>о конкурсной комиссии по проведению отбора</w:t>
      </w:r>
    </w:p>
    <w:p w:rsidR="008046F4" w:rsidRPr="00274D60" w:rsidRDefault="008046F4" w:rsidP="00EC0BFE">
      <w:pPr>
        <w:pStyle w:val="Default"/>
        <w:jc w:val="center"/>
        <w:rPr>
          <w:b/>
          <w:bCs/>
          <w:sz w:val="28"/>
          <w:szCs w:val="28"/>
        </w:rPr>
      </w:pPr>
      <w:r w:rsidRPr="00274D60">
        <w:rPr>
          <w:b/>
          <w:bCs/>
          <w:sz w:val="28"/>
          <w:szCs w:val="28"/>
        </w:rPr>
        <w:t xml:space="preserve">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1907DA">
        <w:rPr>
          <w:b/>
          <w:bCs/>
          <w:sz w:val="28"/>
          <w:szCs w:val="28"/>
        </w:rPr>
        <w:t xml:space="preserve">Золотухинского района </w:t>
      </w:r>
      <w:r w:rsidRPr="00274D60">
        <w:rPr>
          <w:b/>
          <w:bCs/>
          <w:sz w:val="28"/>
          <w:szCs w:val="28"/>
        </w:rPr>
        <w:t xml:space="preserve"> Курской области</w:t>
      </w:r>
    </w:p>
    <w:p w:rsidR="006A1A08" w:rsidRPr="00274D60" w:rsidRDefault="006A1A08" w:rsidP="00EC0BFE">
      <w:pPr>
        <w:pStyle w:val="Default"/>
        <w:jc w:val="center"/>
        <w:rPr>
          <w:b/>
          <w:bCs/>
          <w:sz w:val="28"/>
          <w:szCs w:val="28"/>
        </w:rPr>
      </w:pPr>
    </w:p>
    <w:p w:rsidR="006A1A08" w:rsidRPr="00274D60" w:rsidRDefault="006A1A08" w:rsidP="00EC0BFE">
      <w:pPr>
        <w:pStyle w:val="Default"/>
        <w:jc w:val="center"/>
        <w:rPr>
          <w:b/>
          <w:bCs/>
          <w:sz w:val="28"/>
          <w:szCs w:val="28"/>
        </w:rPr>
      </w:pPr>
      <w:r w:rsidRPr="00274D60">
        <w:rPr>
          <w:b/>
          <w:bCs/>
          <w:sz w:val="28"/>
          <w:szCs w:val="28"/>
        </w:rPr>
        <w:t>I. Общие положения</w:t>
      </w:r>
    </w:p>
    <w:p w:rsidR="006A1A08" w:rsidRPr="00274D60" w:rsidRDefault="006A1A08" w:rsidP="000E2A44">
      <w:pPr>
        <w:pStyle w:val="Default"/>
        <w:jc w:val="center"/>
        <w:rPr>
          <w:b/>
          <w:bCs/>
          <w:sz w:val="28"/>
          <w:szCs w:val="28"/>
        </w:rPr>
      </w:pP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1. Конкурсная Комиссия по проведению отбора получателей Субсидий (далее – Комиссия) является совещательным коллегиальным органом, созданным в целях определения перечня получателей Субсидий (далее – Субсидии). Настоящее Положение определяет порядок осуществления деятельности Комиссии.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2. Состав Комиссии формируется из работников </w:t>
      </w:r>
      <w:r w:rsidR="003023F4" w:rsidRPr="00274D60">
        <w:rPr>
          <w:sz w:val="28"/>
          <w:szCs w:val="28"/>
        </w:rPr>
        <w:t xml:space="preserve">Администрации </w:t>
      </w:r>
      <w:r w:rsidR="001907DA">
        <w:rPr>
          <w:sz w:val="28"/>
          <w:szCs w:val="28"/>
        </w:rPr>
        <w:t>Золотухинского</w:t>
      </w:r>
      <w:r w:rsidR="003023F4" w:rsidRPr="00274D60">
        <w:rPr>
          <w:sz w:val="28"/>
          <w:szCs w:val="28"/>
        </w:rPr>
        <w:t xml:space="preserve"> района Курской области</w:t>
      </w:r>
      <w:r w:rsidRPr="00274D60">
        <w:rPr>
          <w:sz w:val="28"/>
          <w:szCs w:val="28"/>
        </w:rPr>
        <w:t xml:space="preserve"> (далее – администрация)</w:t>
      </w:r>
      <w:r w:rsidR="00E5220F">
        <w:rPr>
          <w:sz w:val="28"/>
          <w:szCs w:val="28"/>
        </w:rPr>
        <w:t xml:space="preserve"> и утверждается постановлением А</w:t>
      </w:r>
      <w:r w:rsidRPr="00274D60">
        <w:rPr>
          <w:sz w:val="28"/>
          <w:szCs w:val="28"/>
        </w:rPr>
        <w:t>дминистрации</w:t>
      </w:r>
      <w:r w:rsidR="00E5220F">
        <w:rPr>
          <w:sz w:val="28"/>
          <w:szCs w:val="28"/>
        </w:rPr>
        <w:t xml:space="preserve"> </w:t>
      </w:r>
      <w:r w:rsidR="001907DA">
        <w:rPr>
          <w:sz w:val="28"/>
          <w:szCs w:val="28"/>
        </w:rPr>
        <w:t>Золотухинского</w:t>
      </w:r>
      <w:r w:rsidR="00E5220F">
        <w:rPr>
          <w:sz w:val="28"/>
          <w:szCs w:val="28"/>
        </w:rPr>
        <w:t xml:space="preserve"> района Курской области</w:t>
      </w:r>
      <w:r w:rsidRPr="00274D60">
        <w:rPr>
          <w:sz w:val="28"/>
          <w:szCs w:val="28"/>
        </w:rPr>
        <w:t xml:space="preserve">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</w:t>
      </w:r>
      <w:r w:rsidR="003023F4" w:rsidRPr="00274D60">
        <w:rPr>
          <w:sz w:val="28"/>
          <w:szCs w:val="28"/>
        </w:rPr>
        <w:t>Курской области</w:t>
      </w:r>
      <w:r w:rsidRPr="00274D60">
        <w:rPr>
          <w:sz w:val="28"/>
          <w:szCs w:val="28"/>
        </w:rPr>
        <w:t xml:space="preserve">, </w:t>
      </w:r>
      <w:r w:rsidR="001907DA">
        <w:rPr>
          <w:sz w:val="28"/>
          <w:szCs w:val="28"/>
        </w:rPr>
        <w:t>Золотухинского</w:t>
      </w:r>
      <w:r w:rsidR="003023F4" w:rsidRPr="00274D60">
        <w:rPr>
          <w:sz w:val="28"/>
          <w:szCs w:val="28"/>
        </w:rPr>
        <w:t xml:space="preserve"> района Курской области</w:t>
      </w:r>
      <w:r w:rsidRPr="00274D60">
        <w:rPr>
          <w:sz w:val="28"/>
          <w:szCs w:val="28"/>
        </w:rPr>
        <w:t xml:space="preserve">, а также настоящим Положением.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4. Комиссия состоит из председателя Комиссии, секретаря Комиссии и членов Комиссии.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5. Число членов Комиссии должно составлять не менее </w:t>
      </w:r>
      <w:r w:rsidR="00EC0BFE">
        <w:rPr>
          <w:sz w:val="28"/>
          <w:szCs w:val="28"/>
        </w:rPr>
        <w:t>5</w:t>
      </w:r>
      <w:r w:rsidRPr="00274D60">
        <w:rPr>
          <w:sz w:val="28"/>
          <w:szCs w:val="28"/>
        </w:rPr>
        <w:t xml:space="preserve"> человек.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6. Руководит деятельностью Комиссии председатель Комиссии, а в его отсутствие – секретарь Комиссии.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7. Председатель Комиссии осуществляет следующие функции: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организует работу Комиссии;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определяет повестку заседания Комиссии;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проводит заседание Комиссии;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подписывает протокол заседания Комиссии.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8. Секретарь Комиссии осуществляет следующие функции: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извещает членов Комиссии о дате проведения заседания Комиссии;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формирует документы и материалы для членов Комиссии;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 xml:space="preserve">- ведет и оформляет протокол заседания Комиссии.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9. Заседание Комиссии проводится не позднее 10 календарных дней со дня поступления в Комиссию заявок на предоставление Субсидии. </w:t>
      </w:r>
    </w:p>
    <w:p w:rsidR="006A1A08" w:rsidRPr="00274D60" w:rsidRDefault="006A1A08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Субсидии.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lastRenderedPageBreak/>
        <w:tab/>
        <w:t xml:space="preserve">11. Заседание Комиссии является правомочным, если на нём присутствует большинство от общего числа членов Комиссии.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12. На заседания Комиссии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 (далее - Получатели) или их представители не допускаются.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16. Комиссия отклоняет Проект, не отвечающий требованиям, установленным пунктами 5,6,11,12 Порядка предоставления Субсидии.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 xml:space="preserve">18. 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Субсидии, в котором он лично заинтересован. </w:t>
      </w:r>
    </w:p>
    <w:p w:rsidR="00F20530" w:rsidRPr="00274D60" w:rsidRDefault="00F20530" w:rsidP="000E2A44">
      <w:pPr>
        <w:pStyle w:val="Default"/>
        <w:jc w:val="both"/>
        <w:rPr>
          <w:sz w:val="28"/>
          <w:szCs w:val="28"/>
        </w:rPr>
      </w:pPr>
      <w:r w:rsidRPr="00274D60">
        <w:rPr>
          <w:sz w:val="28"/>
          <w:szCs w:val="28"/>
        </w:rPr>
        <w:tab/>
        <w:t>19. Организационное и техническое обеспечение работы Комиссии осуществляется администрацией.</w:t>
      </w:r>
    </w:p>
    <w:p w:rsidR="00E05F90" w:rsidRPr="00274D60" w:rsidRDefault="00E05F90" w:rsidP="000E2A44">
      <w:pPr>
        <w:pStyle w:val="Default"/>
        <w:jc w:val="both"/>
        <w:rPr>
          <w:sz w:val="28"/>
          <w:szCs w:val="28"/>
        </w:rPr>
      </w:pPr>
    </w:p>
    <w:p w:rsidR="00E05F90" w:rsidRPr="00274D60" w:rsidRDefault="00E05F90" w:rsidP="000E2A44">
      <w:pPr>
        <w:pStyle w:val="Default"/>
        <w:jc w:val="center"/>
        <w:rPr>
          <w:b/>
          <w:bCs/>
          <w:sz w:val="28"/>
          <w:szCs w:val="28"/>
        </w:rPr>
      </w:pPr>
      <w:r w:rsidRPr="00274D60">
        <w:rPr>
          <w:b/>
          <w:bCs/>
          <w:sz w:val="28"/>
          <w:szCs w:val="28"/>
        </w:rPr>
        <w:t>II. Критерии оценки заявки</w:t>
      </w:r>
    </w:p>
    <w:p w:rsidR="00E05F90" w:rsidRPr="00274D60" w:rsidRDefault="00E05F90" w:rsidP="000E2A44">
      <w:pPr>
        <w:pStyle w:val="Default"/>
        <w:rPr>
          <w:color w:val="auto"/>
          <w:sz w:val="28"/>
          <w:szCs w:val="28"/>
        </w:rPr>
      </w:pPr>
      <w:r w:rsidRPr="00274D60">
        <w:rPr>
          <w:sz w:val="28"/>
          <w:szCs w:val="28"/>
        </w:rPr>
        <w:tab/>
        <w:t>20</w:t>
      </w:r>
      <w:r w:rsidRPr="00274D60">
        <w:rPr>
          <w:color w:val="auto"/>
          <w:sz w:val="28"/>
          <w:szCs w:val="28"/>
        </w:rPr>
        <w:t xml:space="preserve">. Критериями являются: </w:t>
      </w:r>
    </w:p>
    <w:p w:rsidR="00E05F90" w:rsidRPr="00274D60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tab/>
        <w:t xml:space="preserve">- значимость проекта, его соответствие направлениям; </w:t>
      </w:r>
    </w:p>
    <w:p w:rsidR="00E05F90" w:rsidRPr="00274D60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tab/>
        <w:t xml:space="preserve">- эффективность - достижение практических результатов в соответствии с затраченными ресурсами на развитие и решение проблем; </w:t>
      </w:r>
    </w:p>
    <w:p w:rsidR="00E05F90" w:rsidRPr="00274D60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lastRenderedPageBreak/>
        <w:tab/>
        <w:t xml:space="preserve">- уровень проработки мероприятий, связанных с реализацией проекта; </w:t>
      </w:r>
    </w:p>
    <w:p w:rsidR="00E05F90" w:rsidRPr="00274D60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tab/>
        <w:t xml:space="preserve">- перспективность проекта - возможность его дальнейшей реализации; </w:t>
      </w:r>
    </w:p>
    <w:p w:rsidR="00E05F90" w:rsidRPr="00274D60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tab/>
        <w:t>-масштабность - численность молодых людей, вовлеченных в деятельность по реализации проекта;</w:t>
      </w:r>
    </w:p>
    <w:p w:rsidR="00E05F90" w:rsidRPr="00274D60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tab/>
        <w:t xml:space="preserve">-наличие опыта работы заявителя с проектами в рамках соответствующего вида деятельности; </w:t>
      </w:r>
    </w:p>
    <w:p w:rsidR="00176CC1" w:rsidRDefault="00E05F90" w:rsidP="000E2A44">
      <w:pPr>
        <w:pStyle w:val="Default"/>
        <w:jc w:val="both"/>
        <w:rPr>
          <w:color w:val="auto"/>
          <w:sz w:val="28"/>
          <w:szCs w:val="28"/>
        </w:rPr>
      </w:pPr>
      <w:r w:rsidRPr="00274D60">
        <w:rPr>
          <w:color w:val="auto"/>
          <w:sz w:val="28"/>
          <w:szCs w:val="28"/>
        </w:rPr>
        <w:tab/>
        <w:t>- эффективное распределение средств и обоснованный бюджет проекта</w:t>
      </w:r>
      <w:r w:rsidRPr="00E05F90">
        <w:rPr>
          <w:color w:val="auto"/>
          <w:sz w:val="28"/>
          <w:szCs w:val="28"/>
        </w:rPr>
        <w:t>.</w:t>
      </w:r>
    </w:p>
    <w:p w:rsidR="00176CC1" w:rsidRPr="00176CC1" w:rsidRDefault="00176CC1" w:rsidP="000E2A44">
      <w:pPr>
        <w:spacing w:after="0" w:line="240" w:lineRule="auto"/>
      </w:pPr>
    </w:p>
    <w:p w:rsidR="00176CC1" w:rsidRP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176CC1" w:rsidRDefault="00176CC1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50593F" w:rsidRDefault="0050593F" w:rsidP="000E2A44">
      <w:pPr>
        <w:spacing w:after="0" w:line="240" w:lineRule="auto"/>
      </w:pPr>
    </w:p>
    <w:p w:rsidR="0050593F" w:rsidRDefault="0050593F" w:rsidP="000E2A44">
      <w:pPr>
        <w:spacing w:after="0" w:line="240" w:lineRule="auto"/>
      </w:pPr>
    </w:p>
    <w:p w:rsidR="0050593F" w:rsidRDefault="0050593F" w:rsidP="000E2A44">
      <w:pPr>
        <w:spacing w:after="0" w:line="240" w:lineRule="auto"/>
      </w:pPr>
    </w:p>
    <w:p w:rsidR="0050593F" w:rsidRDefault="0050593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E5220F" w:rsidRDefault="00E5220F" w:rsidP="000E2A44">
      <w:pPr>
        <w:spacing w:after="0" w:line="240" w:lineRule="auto"/>
      </w:pPr>
    </w:p>
    <w:p w:rsidR="00CD43CC" w:rsidRDefault="00176CC1" w:rsidP="001907DA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20F">
        <w:t xml:space="preserve">                   </w:t>
      </w: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CD43CC" w:rsidRDefault="00CD43CC" w:rsidP="001907DA">
      <w:pPr>
        <w:pStyle w:val="Default"/>
        <w:jc w:val="right"/>
      </w:pPr>
    </w:p>
    <w:p w:rsidR="00EF3F03" w:rsidRPr="00E5220F" w:rsidRDefault="00CD43CC" w:rsidP="00CD43CC">
      <w:pPr>
        <w:pStyle w:val="Default"/>
        <w:rPr>
          <w:rFonts w:eastAsia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</w:t>
      </w:r>
      <w:r w:rsidR="00EF3F03" w:rsidRPr="00E5220F">
        <w:rPr>
          <w:rFonts w:eastAsia="Times New Roman"/>
          <w:sz w:val="28"/>
          <w:szCs w:val="28"/>
        </w:rPr>
        <w:t xml:space="preserve">Приложение № 3 </w:t>
      </w:r>
    </w:p>
    <w:p w:rsidR="00EF3F03" w:rsidRPr="00E5220F" w:rsidRDefault="00CD43CC" w:rsidP="00CD43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EF3F03"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F3F03" w:rsidRPr="00E5220F" w:rsidRDefault="00EF3F03" w:rsidP="00190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1907D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Золотухинского</w:t>
      </w:r>
      <w:r w:rsidRPr="00E52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EF3F03" w:rsidRDefault="00E5220F" w:rsidP="000E2A44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CD43C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F3F03" w:rsidRPr="00E5220F">
        <w:rPr>
          <w:rFonts w:ascii="Times New Roman" w:eastAsia="Times New Roman" w:hAnsi="Times New Roman" w:cs="Times New Roman"/>
          <w:sz w:val="28"/>
          <w:szCs w:val="28"/>
        </w:rPr>
        <w:t>от________________№__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F3F03" w:rsidRPr="00E5220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20F" w:rsidRPr="00E5220F" w:rsidRDefault="00E5220F" w:rsidP="000E2A44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F03" w:rsidRPr="00EC0BFE" w:rsidRDefault="00EF3F03" w:rsidP="000E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EF3F03" w:rsidRPr="00EC0BFE" w:rsidRDefault="00EF3F03" w:rsidP="00CD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конкурсной комиссии по проведению отбора получателей субсидий,</w:t>
      </w:r>
    </w:p>
    <w:p w:rsidR="00EF3F03" w:rsidRPr="00EC0BFE" w:rsidRDefault="00EF3F03" w:rsidP="00CD43CC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</w:t>
      </w:r>
      <w:r w:rsidR="00190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Золотухинского района </w:t>
      </w:r>
      <w:r w:rsidRPr="00EC0BF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</w:p>
    <w:p w:rsidR="00E5220F" w:rsidRDefault="00E5220F" w:rsidP="00CD43CC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3"/>
        <w:gridCol w:w="4644"/>
      </w:tblGrid>
      <w:tr w:rsidR="00EC0BFE" w:rsidTr="00EC0BFE">
        <w:tc>
          <w:tcPr>
            <w:tcW w:w="4643" w:type="dxa"/>
          </w:tcPr>
          <w:p w:rsidR="00EC0BFE" w:rsidRDefault="00EE1EED" w:rsidP="00EC0BFE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Кащавцева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4644" w:type="dxa"/>
          </w:tcPr>
          <w:p w:rsidR="00EC0BFE" w:rsidRDefault="00EE1EED" w:rsidP="00EE1EED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Первый з</w:t>
            </w:r>
            <w:r w:rsidR="00EC0B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аме</w:t>
            </w:r>
            <w:r w:rsidR="0030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EC0B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титель Главы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Золотухинского </w:t>
            </w:r>
            <w:r w:rsidR="00EC0B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Курской области </w:t>
            </w:r>
            <w:r w:rsidR="00EC0B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(председатель комиссии)</w:t>
            </w:r>
          </w:p>
        </w:tc>
      </w:tr>
      <w:tr w:rsidR="00EC0BFE" w:rsidTr="00EC0BFE">
        <w:tc>
          <w:tcPr>
            <w:tcW w:w="4643" w:type="dxa"/>
          </w:tcPr>
          <w:p w:rsidR="00EC0BFE" w:rsidRDefault="00EE1EED" w:rsidP="00EC0BFE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4644" w:type="dxa"/>
          </w:tcPr>
          <w:p w:rsidR="00EC0BFE" w:rsidRDefault="00EE1EED" w:rsidP="00EE1EED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И.о.</w:t>
            </w:r>
            <w:r w:rsidR="00BD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="00EC0B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отдела экономики планирования и учета</w:t>
            </w:r>
            <w:r w:rsidR="00EC0B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(секретарь комиссии)</w:t>
            </w:r>
          </w:p>
        </w:tc>
      </w:tr>
      <w:tr w:rsidR="00EC0BFE" w:rsidTr="00EC0BFE">
        <w:tc>
          <w:tcPr>
            <w:tcW w:w="4643" w:type="dxa"/>
          </w:tcPr>
          <w:p w:rsidR="00EC0BFE" w:rsidRDefault="001907DA" w:rsidP="00EC0BFE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Левкова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Нажмундиновна</w:t>
            </w:r>
            <w:proofErr w:type="spellEnd"/>
          </w:p>
        </w:tc>
        <w:tc>
          <w:tcPr>
            <w:tcW w:w="4644" w:type="dxa"/>
          </w:tcPr>
          <w:p w:rsidR="00EC0BFE" w:rsidRDefault="00EC0BFE" w:rsidP="001907DA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</w:t>
            </w:r>
            <w:r w:rsidR="00190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Золотухинского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по социальным вопросам</w:t>
            </w:r>
          </w:p>
        </w:tc>
      </w:tr>
      <w:tr w:rsidR="00EC0BFE" w:rsidTr="00EC0BFE">
        <w:tc>
          <w:tcPr>
            <w:tcW w:w="4643" w:type="dxa"/>
          </w:tcPr>
          <w:p w:rsidR="00EC0BFE" w:rsidRDefault="001907DA" w:rsidP="001907DA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Локтионова Ирина Викторовна</w:t>
            </w:r>
          </w:p>
        </w:tc>
        <w:tc>
          <w:tcPr>
            <w:tcW w:w="4644" w:type="dxa"/>
          </w:tcPr>
          <w:p w:rsidR="00EC0BFE" w:rsidRDefault="00EC0BFE" w:rsidP="001907DA">
            <w:pPr>
              <w:tabs>
                <w:tab w:val="left" w:pos="29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190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финансового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управления  администрации </w:t>
            </w:r>
            <w:r w:rsidR="00190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Золотухинского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EC0BFE" w:rsidRPr="00E5220F" w:rsidRDefault="00EC0BFE" w:rsidP="000E2A44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C0BFE" w:rsidRPr="00E5220F" w:rsidSect="00283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6CF"/>
    <w:rsid w:val="00004E40"/>
    <w:rsid w:val="00014160"/>
    <w:rsid w:val="00036E87"/>
    <w:rsid w:val="00055BAC"/>
    <w:rsid w:val="00063338"/>
    <w:rsid w:val="0007209D"/>
    <w:rsid w:val="00077C50"/>
    <w:rsid w:val="000931D6"/>
    <w:rsid w:val="000C002A"/>
    <w:rsid w:val="000C42EA"/>
    <w:rsid w:val="000D56E0"/>
    <w:rsid w:val="000E2A44"/>
    <w:rsid w:val="00101F94"/>
    <w:rsid w:val="00111958"/>
    <w:rsid w:val="00120370"/>
    <w:rsid w:val="00136846"/>
    <w:rsid w:val="0016106E"/>
    <w:rsid w:val="00176CC1"/>
    <w:rsid w:val="00183BC7"/>
    <w:rsid w:val="00185C73"/>
    <w:rsid w:val="001907DA"/>
    <w:rsid w:val="001A272E"/>
    <w:rsid w:val="001C43F6"/>
    <w:rsid w:val="001C551F"/>
    <w:rsid w:val="001F5BD7"/>
    <w:rsid w:val="00203C59"/>
    <w:rsid w:val="002341B5"/>
    <w:rsid w:val="002375D5"/>
    <w:rsid w:val="00241C0B"/>
    <w:rsid w:val="00263D1A"/>
    <w:rsid w:val="00271155"/>
    <w:rsid w:val="00274D60"/>
    <w:rsid w:val="00283F62"/>
    <w:rsid w:val="002858D1"/>
    <w:rsid w:val="0029040F"/>
    <w:rsid w:val="002B3635"/>
    <w:rsid w:val="002C7E64"/>
    <w:rsid w:val="002E4EBD"/>
    <w:rsid w:val="002F7DE6"/>
    <w:rsid w:val="0030054B"/>
    <w:rsid w:val="003023F4"/>
    <w:rsid w:val="00303306"/>
    <w:rsid w:val="003100FC"/>
    <w:rsid w:val="0035061C"/>
    <w:rsid w:val="0035161D"/>
    <w:rsid w:val="00357561"/>
    <w:rsid w:val="0036109E"/>
    <w:rsid w:val="0036393C"/>
    <w:rsid w:val="00370FFD"/>
    <w:rsid w:val="003710DE"/>
    <w:rsid w:val="00373094"/>
    <w:rsid w:val="003738A6"/>
    <w:rsid w:val="003906CF"/>
    <w:rsid w:val="003970A2"/>
    <w:rsid w:val="00397DC1"/>
    <w:rsid w:val="003B3CE1"/>
    <w:rsid w:val="003D3C48"/>
    <w:rsid w:val="003E35B2"/>
    <w:rsid w:val="00402A89"/>
    <w:rsid w:val="00414737"/>
    <w:rsid w:val="00424AF6"/>
    <w:rsid w:val="004441C6"/>
    <w:rsid w:val="00446481"/>
    <w:rsid w:val="00454BD8"/>
    <w:rsid w:val="00460B44"/>
    <w:rsid w:val="0046201F"/>
    <w:rsid w:val="00470085"/>
    <w:rsid w:val="00470F8D"/>
    <w:rsid w:val="004831B8"/>
    <w:rsid w:val="004A00F7"/>
    <w:rsid w:val="004C7A21"/>
    <w:rsid w:val="0050593F"/>
    <w:rsid w:val="00514998"/>
    <w:rsid w:val="00524D6C"/>
    <w:rsid w:val="0056581A"/>
    <w:rsid w:val="00567E86"/>
    <w:rsid w:val="00571141"/>
    <w:rsid w:val="0057580C"/>
    <w:rsid w:val="0058042B"/>
    <w:rsid w:val="005871C5"/>
    <w:rsid w:val="005C04E4"/>
    <w:rsid w:val="005C4CE0"/>
    <w:rsid w:val="005F4D51"/>
    <w:rsid w:val="00646170"/>
    <w:rsid w:val="006543BD"/>
    <w:rsid w:val="006610D5"/>
    <w:rsid w:val="006A1A08"/>
    <w:rsid w:val="006B26F2"/>
    <w:rsid w:val="006D0431"/>
    <w:rsid w:val="006D7ECB"/>
    <w:rsid w:val="00700206"/>
    <w:rsid w:val="00700A75"/>
    <w:rsid w:val="00702E9E"/>
    <w:rsid w:val="00717D4B"/>
    <w:rsid w:val="00722504"/>
    <w:rsid w:val="0072289C"/>
    <w:rsid w:val="00731385"/>
    <w:rsid w:val="00733281"/>
    <w:rsid w:val="00745650"/>
    <w:rsid w:val="007833FF"/>
    <w:rsid w:val="00791D14"/>
    <w:rsid w:val="007A2EBA"/>
    <w:rsid w:val="007A49A2"/>
    <w:rsid w:val="007D1E5D"/>
    <w:rsid w:val="007D70EE"/>
    <w:rsid w:val="007E17AE"/>
    <w:rsid w:val="0080428E"/>
    <w:rsid w:val="008046F4"/>
    <w:rsid w:val="00811743"/>
    <w:rsid w:val="0081508F"/>
    <w:rsid w:val="00823A92"/>
    <w:rsid w:val="00827981"/>
    <w:rsid w:val="008312E2"/>
    <w:rsid w:val="00835FDB"/>
    <w:rsid w:val="0085193B"/>
    <w:rsid w:val="0086667E"/>
    <w:rsid w:val="00870E91"/>
    <w:rsid w:val="0087328D"/>
    <w:rsid w:val="008C2D13"/>
    <w:rsid w:val="008C35BB"/>
    <w:rsid w:val="008C490B"/>
    <w:rsid w:val="008C50C1"/>
    <w:rsid w:val="008D49DF"/>
    <w:rsid w:val="008E2267"/>
    <w:rsid w:val="00910ABB"/>
    <w:rsid w:val="00920175"/>
    <w:rsid w:val="009230C6"/>
    <w:rsid w:val="00934545"/>
    <w:rsid w:val="00935AEB"/>
    <w:rsid w:val="00936225"/>
    <w:rsid w:val="0094211E"/>
    <w:rsid w:val="00953435"/>
    <w:rsid w:val="009536CB"/>
    <w:rsid w:val="00956E8D"/>
    <w:rsid w:val="009951EC"/>
    <w:rsid w:val="009A6F5E"/>
    <w:rsid w:val="009E128E"/>
    <w:rsid w:val="009E378E"/>
    <w:rsid w:val="00A13569"/>
    <w:rsid w:val="00A14310"/>
    <w:rsid w:val="00A3563C"/>
    <w:rsid w:val="00AA3BDF"/>
    <w:rsid w:val="00AA732C"/>
    <w:rsid w:val="00AB52F1"/>
    <w:rsid w:val="00AC0887"/>
    <w:rsid w:val="00AE46AC"/>
    <w:rsid w:val="00AE6DE8"/>
    <w:rsid w:val="00B37FC9"/>
    <w:rsid w:val="00B46260"/>
    <w:rsid w:val="00B779B9"/>
    <w:rsid w:val="00B80B6A"/>
    <w:rsid w:val="00BA4FD8"/>
    <w:rsid w:val="00BB15E8"/>
    <w:rsid w:val="00BD372C"/>
    <w:rsid w:val="00BF0DFA"/>
    <w:rsid w:val="00C006CE"/>
    <w:rsid w:val="00C122E3"/>
    <w:rsid w:val="00C44B42"/>
    <w:rsid w:val="00C576AD"/>
    <w:rsid w:val="00C704B5"/>
    <w:rsid w:val="00C86FAE"/>
    <w:rsid w:val="00C960DD"/>
    <w:rsid w:val="00CD43CC"/>
    <w:rsid w:val="00CE0DE9"/>
    <w:rsid w:val="00D264BA"/>
    <w:rsid w:val="00D72161"/>
    <w:rsid w:val="00D76F72"/>
    <w:rsid w:val="00D87A43"/>
    <w:rsid w:val="00D9163C"/>
    <w:rsid w:val="00DA10D7"/>
    <w:rsid w:val="00DB333F"/>
    <w:rsid w:val="00DB5FE6"/>
    <w:rsid w:val="00DD551D"/>
    <w:rsid w:val="00DE22EC"/>
    <w:rsid w:val="00DE6DE6"/>
    <w:rsid w:val="00E05F90"/>
    <w:rsid w:val="00E17C9A"/>
    <w:rsid w:val="00E20CF7"/>
    <w:rsid w:val="00E40E58"/>
    <w:rsid w:val="00E432C7"/>
    <w:rsid w:val="00E5220F"/>
    <w:rsid w:val="00E66476"/>
    <w:rsid w:val="00E66D8D"/>
    <w:rsid w:val="00E850E9"/>
    <w:rsid w:val="00E95947"/>
    <w:rsid w:val="00EC0BFE"/>
    <w:rsid w:val="00EC746B"/>
    <w:rsid w:val="00ED4EB7"/>
    <w:rsid w:val="00EE1EED"/>
    <w:rsid w:val="00EF3F03"/>
    <w:rsid w:val="00F1566E"/>
    <w:rsid w:val="00F20530"/>
    <w:rsid w:val="00F25ACA"/>
    <w:rsid w:val="00F36D8E"/>
    <w:rsid w:val="00F42D15"/>
    <w:rsid w:val="00F65617"/>
    <w:rsid w:val="00F7633C"/>
    <w:rsid w:val="00FA1EC0"/>
    <w:rsid w:val="00FE3FC2"/>
    <w:rsid w:val="00FE6EDD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qFormat/>
    <w:rsid w:val="000E2A44"/>
    <w:pPr>
      <w:widowControl w:val="0"/>
      <w:suppressAutoHyphens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E2A4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76CC-5421-47D0-A832-194D618E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31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31</cp:revision>
  <cp:lastPrinted>2024-05-29T09:15:00Z</cp:lastPrinted>
  <dcterms:created xsi:type="dcterms:W3CDTF">2024-05-20T13:34:00Z</dcterms:created>
  <dcterms:modified xsi:type="dcterms:W3CDTF">2024-05-30T05:19:00Z</dcterms:modified>
</cp:coreProperties>
</file>