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23" w:rsidRPr="002C16C8" w:rsidRDefault="00495123" w:rsidP="003477E9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 w:themeColor="text1"/>
          <w:sz w:val="32"/>
          <w:szCs w:val="32"/>
        </w:rPr>
      </w:pPr>
      <w:r w:rsidRPr="002C16C8">
        <w:rPr>
          <w:rStyle w:val="a4"/>
          <w:color w:val="000000" w:themeColor="text1"/>
          <w:sz w:val="32"/>
          <w:szCs w:val="32"/>
        </w:rPr>
        <w:t>АДМИНИСТРАЦИЯ  ЗОЛОТУХИНСКОГО  РАЙОНА</w:t>
      </w:r>
    </w:p>
    <w:p w:rsidR="00495123" w:rsidRPr="002C16C8" w:rsidRDefault="00495123" w:rsidP="003477E9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2C16C8">
        <w:rPr>
          <w:rStyle w:val="a4"/>
          <w:color w:val="000000" w:themeColor="text1"/>
          <w:sz w:val="32"/>
          <w:szCs w:val="32"/>
        </w:rPr>
        <w:t>КУРСКОЙ  ОБЛАСТИ</w:t>
      </w:r>
    </w:p>
    <w:p w:rsidR="00495123" w:rsidRPr="002C16C8" w:rsidRDefault="00495123" w:rsidP="003477E9">
      <w:pPr>
        <w:pStyle w:val="a3"/>
        <w:spacing w:before="0" w:beforeAutospacing="0" w:after="0" w:afterAutospacing="0" w:line="276" w:lineRule="auto"/>
        <w:jc w:val="center"/>
        <w:rPr>
          <w:color w:val="000000" w:themeColor="text1"/>
          <w:sz w:val="32"/>
          <w:szCs w:val="32"/>
        </w:rPr>
      </w:pPr>
      <w:r w:rsidRPr="002C16C8">
        <w:rPr>
          <w:rStyle w:val="a4"/>
          <w:color w:val="000000" w:themeColor="text1"/>
          <w:sz w:val="32"/>
          <w:szCs w:val="32"/>
        </w:rPr>
        <w:t>ПОСТАНОВЛЕНИЕ</w:t>
      </w:r>
    </w:p>
    <w:p w:rsidR="00495123" w:rsidRPr="002C16C8" w:rsidRDefault="00495123" w:rsidP="003477E9">
      <w:pPr>
        <w:pStyle w:val="a3"/>
        <w:spacing w:before="0" w:beforeAutospacing="0" w:after="0" w:afterAutospacing="0" w:line="276" w:lineRule="auto"/>
        <w:rPr>
          <w:color w:val="000000" w:themeColor="text1"/>
        </w:rPr>
      </w:pPr>
    </w:p>
    <w:p w:rsidR="00495123" w:rsidRPr="002C16C8" w:rsidRDefault="002C16C8" w:rsidP="003477E9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544DC2">
        <w:rPr>
          <w:color w:val="000000" w:themeColor="text1"/>
          <w:sz w:val="28"/>
          <w:szCs w:val="28"/>
        </w:rPr>
        <w:t>т 06.02.2025 № 61-па</w:t>
      </w:r>
      <w:bookmarkStart w:id="0" w:name="_GoBack"/>
      <w:bookmarkEnd w:id="0"/>
    </w:p>
    <w:p w:rsidR="00495123" w:rsidRPr="002C16C8" w:rsidRDefault="00495123" w:rsidP="003477E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6C8">
        <w:rPr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495123" w:rsidRPr="002C16C8" w:rsidRDefault="00495123" w:rsidP="003477E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6C8">
        <w:rPr>
          <w:color w:val="000000" w:themeColor="text1"/>
          <w:sz w:val="28"/>
          <w:szCs w:val="28"/>
        </w:rPr>
        <w:t>Администрации Золотухинского района</w:t>
      </w:r>
    </w:p>
    <w:p w:rsidR="00495123" w:rsidRPr="002C16C8" w:rsidRDefault="00495123" w:rsidP="003477E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6C8">
        <w:rPr>
          <w:color w:val="000000" w:themeColor="text1"/>
          <w:sz w:val="28"/>
          <w:szCs w:val="28"/>
        </w:rPr>
        <w:t xml:space="preserve">Курской области от 31.12.2020 № 909-па </w:t>
      </w:r>
    </w:p>
    <w:p w:rsidR="00495123" w:rsidRPr="002C16C8" w:rsidRDefault="00495123" w:rsidP="003477E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6C8">
        <w:rPr>
          <w:color w:val="000000" w:themeColor="text1"/>
          <w:sz w:val="28"/>
          <w:szCs w:val="28"/>
        </w:rPr>
        <w:t>«О порядке и условиях осуществления</w:t>
      </w:r>
    </w:p>
    <w:p w:rsidR="00495123" w:rsidRPr="002C16C8" w:rsidRDefault="00495123" w:rsidP="003477E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6C8">
        <w:rPr>
          <w:color w:val="000000" w:themeColor="text1"/>
          <w:sz w:val="28"/>
          <w:szCs w:val="28"/>
        </w:rPr>
        <w:t xml:space="preserve">ведомственного контроля за соблюдением </w:t>
      </w:r>
    </w:p>
    <w:p w:rsidR="00495123" w:rsidRPr="002C16C8" w:rsidRDefault="00495123" w:rsidP="003477E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6C8">
        <w:rPr>
          <w:color w:val="000000" w:themeColor="text1"/>
          <w:sz w:val="28"/>
          <w:szCs w:val="28"/>
        </w:rPr>
        <w:t xml:space="preserve">трудового законодательства и иных </w:t>
      </w:r>
    </w:p>
    <w:p w:rsidR="00495123" w:rsidRPr="002C16C8" w:rsidRDefault="00495123" w:rsidP="003477E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6C8">
        <w:rPr>
          <w:color w:val="000000" w:themeColor="text1"/>
          <w:sz w:val="28"/>
          <w:szCs w:val="28"/>
        </w:rPr>
        <w:t xml:space="preserve">нормативных правовых актов, </w:t>
      </w:r>
    </w:p>
    <w:p w:rsidR="00495123" w:rsidRPr="002C16C8" w:rsidRDefault="00495123" w:rsidP="003477E9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C16C8">
        <w:rPr>
          <w:color w:val="000000" w:themeColor="text1"/>
          <w:sz w:val="28"/>
          <w:szCs w:val="28"/>
        </w:rPr>
        <w:t>содержащих нормы трудового права»</w:t>
      </w:r>
      <w:r w:rsidRPr="002C16C8">
        <w:rPr>
          <w:color w:val="000000" w:themeColor="text1"/>
          <w:sz w:val="28"/>
          <w:szCs w:val="28"/>
        </w:rPr>
        <w:br/>
      </w:r>
    </w:p>
    <w:p w:rsidR="00495123" w:rsidRPr="002C16C8" w:rsidRDefault="00495123" w:rsidP="002C16C8">
      <w:pPr>
        <w:pStyle w:val="consplusnormal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2C16C8">
        <w:rPr>
          <w:color w:val="000000" w:themeColor="text1"/>
          <w:sz w:val="28"/>
          <w:szCs w:val="28"/>
        </w:rPr>
        <w:t>В соответствии со статьёй 353.1 Трудового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законом Курской области от 25 ноября 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права»,  постановлением Администрации Курской области от 27 июля 2021 №776-па «О реализации Закона Курской области от 25 ноября 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права»"  и в целях контроля за соблюдением трудового законодательства в подведомственных организациях,  Администрация  Золотухинского района Курской области  ПОСТАНОВЛЯЕТ:</w:t>
      </w:r>
    </w:p>
    <w:p w:rsidR="00CC5A37" w:rsidRPr="002C16C8" w:rsidRDefault="00CC5A37" w:rsidP="002C16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C16C8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пункт 2 постановления Администрации Золотухинского района Ку</w:t>
      </w:r>
      <w:r w:rsidR="003477E9" w:rsidRPr="002C16C8">
        <w:rPr>
          <w:rFonts w:ascii="Times New Roman" w:hAnsi="Times New Roman" w:cs="Times New Roman"/>
          <w:color w:val="000000" w:themeColor="text1"/>
          <w:sz w:val="28"/>
          <w:szCs w:val="28"/>
        </w:rPr>
        <w:t>рской области от 31.12.2020  г. № 909-па</w:t>
      </w:r>
      <w:r w:rsidRPr="002C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477E9" w:rsidRPr="002C16C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Pr="002C16C8"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CC5A37" w:rsidRPr="002C16C8" w:rsidRDefault="00CC5A37" w:rsidP="002C16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C8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3477E9" w:rsidRPr="002C16C8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№ 1</w:t>
      </w:r>
      <w:r w:rsidRPr="002C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 (прилагается). </w:t>
      </w:r>
    </w:p>
    <w:p w:rsidR="00495123" w:rsidRPr="002C16C8" w:rsidRDefault="003477E9" w:rsidP="002C16C8">
      <w:pPr>
        <w:pStyle w:val="consplusnormal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C16C8">
        <w:rPr>
          <w:color w:val="000000" w:themeColor="text1"/>
          <w:sz w:val="28"/>
          <w:szCs w:val="28"/>
        </w:rPr>
        <w:t>2</w:t>
      </w:r>
      <w:r w:rsidR="00495123" w:rsidRPr="002C16C8">
        <w:rPr>
          <w:color w:val="000000" w:themeColor="text1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Золотухинского района Курской области Кащавцеву Н.М.</w:t>
      </w:r>
    </w:p>
    <w:p w:rsidR="003477E9" w:rsidRPr="002C16C8" w:rsidRDefault="003477E9" w:rsidP="002C16C8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6C8"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 вступает в силу со дня его подписания и подлежит размещению на официальном сайте Администрации Золотухинского района.</w:t>
      </w:r>
    </w:p>
    <w:p w:rsidR="00495123" w:rsidRPr="002C16C8" w:rsidRDefault="00495123" w:rsidP="002C16C8">
      <w:pPr>
        <w:pStyle w:val="default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495123" w:rsidRPr="002C16C8" w:rsidRDefault="00495123" w:rsidP="002C16C8">
      <w:pPr>
        <w:pStyle w:val="default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</w:p>
    <w:p w:rsidR="003477E9" w:rsidRPr="002C16C8" w:rsidRDefault="003477E9" w:rsidP="002C16C8">
      <w:pPr>
        <w:pStyle w:val="default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</w:p>
    <w:p w:rsidR="00495123" w:rsidRPr="002C16C8" w:rsidRDefault="00495123" w:rsidP="002C16C8">
      <w:pPr>
        <w:pStyle w:val="default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2C16C8">
        <w:rPr>
          <w:color w:val="000000" w:themeColor="text1"/>
          <w:sz w:val="28"/>
          <w:szCs w:val="28"/>
        </w:rPr>
        <w:t>Глава Золотухинского района                                                                      В.Н. Кожухов</w:t>
      </w:r>
    </w:p>
    <w:p w:rsidR="00495123" w:rsidRDefault="00495123" w:rsidP="002C16C8">
      <w:pPr>
        <w:tabs>
          <w:tab w:val="clear" w:pos="709"/>
          <w:tab w:val="left" w:pos="8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Курская область</w:t>
      </w: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4E" w:rsidRDefault="00AC224E" w:rsidP="002C16C8">
      <w:pPr>
        <w:spacing w:after="0" w:line="240" w:lineRule="auto"/>
      </w:pPr>
    </w:p>
    <w:p w:rsidR="002C16C8" w:rsidRPr="00853D4A" w:rsidRDefault="002C16C8" w:rsidP="002C16C8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853D4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2C16C8" w:rsidRPr="00853D4A" w:rsidRDefault="002C16C8" w:rsidP="002C16C8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853D4A">
        <w:rPr>
          <w:rFonts w:ascii="Times New Roman" w:hAnsi="Times New Roman"/>
          <w:color w:val="000000"/>
          <w:sz w:val="24"/>
          <w:szCs w:val="24"/>
        </w:rPr>
        <w:t xml:space="preserve">Утверждено постановлением </w:t>
      </w:r>
    </w:p>
    <w:p w:rsidR="002C16C8" w:rsidRPr="00853D4A" w:rsidRDefault="002C16C8" w:rsidP="002C16C8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853D4A">
        <w:rPr>
          <w:rFonts w:ascii="Times New Roman" w:hAnsi="Times New Roman"/>
          <w:color w:val="000000"/>
          <w:sz w:val="24"/>
          <w:szCs w:val="24"/>
        </w:rPr>
        <w:t xml:space="preserve">Администрации Золотухинского </w:t>
      </w:r>
    </w:p>
    <w:p w:rsidR="002C16C8" w:rsidRPr="00853D4A" w:rsidRDefault="002C16C8" w:rsidP="002C16C8">
      <w:pPr>
        <w:spacing w:before="100" w:beforeAutospacing="1"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853D4A">
        <w:rPr>
          <w:rFonts w:ascii="Times New Roman" w:hAnsi="Times New Roman"/>
          <w:color w:val="000000"/>
          <w:sz w:val="24"/>
          <w:szCs w:val="24"/>
        </w:rPr>
        <w:t>айона Курской области</w:t>
      </w:r>
    </w:p>
    <w:p w:rsidR="002C16C8" w:rsidRPr="00853D4A" w:rsidRDefault="002C16C8" w:rsidP="002C16C8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_______________</w:t>
      </w:r>
      <w:r w:rsidRPr="00853D4A">
        <w:rPr>
          <w:rFonts w:ascii="Times New Roman" w:hAnsi="Times New Roman"/>
          <w:color w:val="000000"/>
          <w:sz w:val="24"/>
          <w:szCs w:val="24"/>
        </w:rPr>
        <w:t xml:space="preserve">  № 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:rsidR="002C16C8" w:rsidRDefault="002C16C8" w:rsidP="002C16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651FB4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51FB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1FB4">
        <w:rPr>
          <w:rFonts w:ascii="Times New Roman" w:hAnsi="Times New Roman" w:cs="Times New Roman"/>
          <w:sz w:val="28"/>
          <w:szCs w:val="28"/>
        </w:rPr>
        <w:t xml:space="preserve"> на проведение мероприятий </w:t>
      </w:r>
    </w:p>
    <w:p w:rsidR="002C16C8" w:rsidRDefault="002C16C8" w:rsidP="002C16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1FB4">
        <w:rPr>
          <w:rFonts w:ascii="Times New Roman" w:hAnsi="Times New Roman" w:cs="Times New Roman"/>
          <w:sz w:val="28"/>
          <w:szCs w:val="28"/>
        </w:rPr>
        <w:t xml:space="preserve">по ведомственному </w:t>
      </w:r>
      <w:proofErr w:type="gramStart"/>
      <w:r w:rsidRPr="00651FB4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21365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13652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</w:p>
    <w:p w:rsidR="002C16C8" w:rsidRDefault="002C16C8" w:rsidP="002C16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818"/>
        <w:gridCol w:w="4644"/>
      </w:tblGrid>
      <w:tr w:rsidR="002C16C8" w:rsidTr="002059DF">
        <w:tc>
          <w:tcPr>
            <w:tcW w:w="959" w:type="dxa"/>
          </w:tcPr>
          <w:p w:rsidR="002C16C8" w:rsidRDefault="002C16C8" w:rsidP="002059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2C16C8" w:rsidRDefault="002C16C8" w:rsidP="002059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44" w:type="dxa"/>
          </w:tcPr>
          <w:p w:rsidR="002C16C8" w:rsidRDefault="002C16C8" w:rsidP="002059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2C16C8" w:rsidRDefault="002C16C8" w:rsidP="002059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C8" w:rsidTr="002059DF">
        <w:tc>
          <w:tcPr>
            <w:tcW w:w="959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Светлана Николаевна</w:t>
            </w:r>
          </w:p>
        </w:tc>
        <w:tc>
          <w:tcPr>
            <w:tcW w:w="4644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 Золотухинского района Курской области</w:t>
            </w:r>
          </w:p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C8" w:rsidTr="002059DF">
        <w:tc>
          <w:tcPr>
            <w:tcW w:w="959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Юлия Анатольевна</w:t>
            </w:r>
          </w:p>
        </w:tc>
        <w:tc>
          <w:tcPr>
            <w:tcW w:w="4644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экономики, планирования и учета Администрации Золотухинского района Курской области</w:t>
            </w:r>
          </w:p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C8" w:rsidTr="002059DF">
        <w:tc>
          <w:tcPr>
            <w:tcW w:w="959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Ирина Владимировна</w:t>
            </w:r>
          </w:p>
        </w:tc>
        <w:tc>
          <w:tcPr>
            <w:tcW w:w="4644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 по труду  Администрации Золотухинского района Курской области</w:t>
            </w:r>
          </w:p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C8" w:rsidTr="002059DF">
        <w:tc>
          <w:tcPr>
            <w:tcW w:w="959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Менавщикова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644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 отдела экономики, планирования и учета Администрации Золотухинского района Курской области</w:t>
            </w:r>
          </w:p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6C8" w:rsidTr="002059DF">
        <w:tc>
          <w:tcPr>
            <w:tcW w:w="959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Жиляева Марина Владимировна</w:t>
            </w:r>
          </w:p>
        </w:tc>
        <w:tc>
          <w:tcPr>
            <w:tcW w:w="4644" w:type="dxa"/>
          </w:tcPr>
          <w:p w:rsidR="002C16C8" w:rsidRDefault="002C16C8" w:rsidP="002059DF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 по организационной работе Администрации Золотухинского района Курской области</w:t>
            </w:r>
          </w:p>
        </w:tc>
      </w:tr>
    </w:tbl>
    <w:p w:rsidR="002C16C8" w:rsidRDefault="002C16C8" w:rsidP="003477E9">
      <w:pPr>
        <w:spacing w:after="0" w:line="276" w:lineRule="auto"/>
      </w:pPr>
    </w:p>
    <w:sectPr w:rsidR="002C16C8" w:rsidSect="002C16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23"/>
    <w:rsid w:val="002C16C8"/>
    <w:rsid w:val="003477E9"/>
    <w:rsid w:val="00495123"/>
    <w:rsid w:val="00544DC2"/>
    <w:rsid w:val="006C21CD"/>
    <w:rsid w:val="00AC224E"/>
    <w:rsid w:val="00C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2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12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49512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49512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123"/>
    <w:rPr>
      <w:b/>
      <w:bCs/>
    </w:rPr>
  </w:style>
  <w:style w:type="paragraph" w:customStyle="1" w:styleId="ConsPlusNormal0">
    <w:name w:val="ConsPlusNormal"/>
    <w:rsid w:val="00CC5A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2C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6C8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2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12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49512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49512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123"/>
    <w:rPr>
      <w:b/>
      <w:bCs/>
    </w:rPr>
  </w:style>
  <w:style w:type="paragraph" w:customStyle="1" w:styleId="ConsPlusNormal0">
    <w:name w:val="ConsPlusNormal"/>
    <w:rsid w:val="00CC5A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2C1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6C8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2025-02-10T13:02:00Z</cp:lastPrinted>
  <dcterms:created xsi:type="dcterms:W3CDTF">2025-02-10T12:45:00Z</dcterms:created>
  <dcterms:modified xsi:type="dcterms:W3CDTF">2025-03-03T06:30:00Z</dcterms:modified>
</cp:coreProperties>
</file>