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09" w:rsidRPr="005C7DB3" w:rsidRDefault="00E37909" w:rsidP="00E3790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C7DB3">
        <w:rPr>
          <w:rFonts w:ascii="Times New Roman" w:hAnsi="Times New Roman"/>
          <w:b/>
          <w:sz w:val="32"/>
          <w:szCs w:val="32"/>
        </w:rPr>
        <w:t>АДМИНИСТРАЦИЯ</w:t>
      </w:r>
    </w:p>
    <w:p w:rsidR="00E37909" w:rsidRPr="005C7DB3" w:rsidRDefault="00E37909" w:rsidP="00E3790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C7DB3">
        <w:rPr>
          <w:rFonts w:ascii="Times New Roman" w:hAnsi="Times New Roman"/>
          <w:b/>
          <w:sz w:val="32"/>
          <w:szCs w:val="32"/>
        </w:rPr>
        <w:t>ЗОЛОТУХИНСКОГО РАЙОНА КУРСКОЙ ОБЛАСТИ</w:t>
      </w:r>
    </w:p>
    <w:p w:rsidR="00E37909" w:rsidRPr="005C7DB3" w:rsidRDefault="00E37909" w:rsidP="00E3790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37909" w:rsidRDefault="00E37909" w:rsidP="00E37909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5C7DB3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37909" w:rsidRPr="005C7DB3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7DB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23 сентября 2024г.</w:t>
      </w:r>
      <w:r w:rsidRPr="005C7DB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433-па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предоставления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 субъектам малого и среднего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предпринимательства из бюджета 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Курской области, 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начинающим собственный бизнес, на 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субсидирование части затрат, связанных с 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организацией и ведением дела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24.07.2007 года № 209-ФЗ «О развитии малого и среднего предпринимательства в Российской Федерации», статьей 78 Бюджетного кодекса Российской Федерации,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 и проведение отборов получателей указанных субсидий, в том числе грантов в форме субсидий»,  постановлением Администрации Золотухинского района  Курской области от 19.10.2018 года №721-па «Об утверждении муниципальной программы Золотухинского района Курской области «Создание условий для развития торговли, малого и среднего предпринимательства в Золотухинском районе Курской области» (в редакции постановлений от 27.11.2019 г. № 711-па, от 05.12.2019 г. № 747-па, от 25.11.2020 г. № 796-па, от 10.11.2021 г.  48-па, от 27.06.2022 г.№ 411-па, от 27.12.2022 г. №808-па, от 09.01.2024г. № 3-па) Администрация Золотухинского района Курской области ПОСТАВЛЯЕТ:</w:t>
      </w:r>
    </w:p>
    <w:p w:rsidR="00E37909" w:rsidRDefault="00E37909" w:rsidP="00E3790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1.Утвердить Порядок предоставления субсидий субъектам малого и среднего предпринимательства из бюджета Золотухинского района Курской области, начинающим собственный бизнес. </w:t>
      </w:r>
    </w:p>
    <w:p w:rsidR="00E37909" w:rsidRDefault="00E37909" w:rsidP="00E3790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2.Утвердить прилагаемое Положение о комиссии по рассмотрению документов для предоставления субсидий субъектам малого и среднего предпринимательства из бюджета Золотухинского района Курской области, начинающим собственный бизнес на субсидирование части затрат, связанных с организацией и ведением дела. </w:t>
      </w:r>
    </w:p>
    <w:p w:rsidR="00E37909" w:rsidRDefault="00E37909" w:rsidP="00E3790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3.Утвердить прилагаемый состав комиссии по рассмотрению документов для предоставления субсидий субъектам малого и среднего предпринимательства из бюджета Золотухинского района Курской области, начинающим собственный бизнес на субсидирование части затрат, связанных с организацией и ведением дела.</w:t>
      </w:r>
    </w:p>
    <w:p w:rsidR="00E37909" w:rsidRDefault="00E37909" w:rsidP="00E3790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 силу постановление Администрации Золотухинского района Курской области от 15.12.2020 года № 843-па.</w:t>
      </w:r>
    </w:p>
    <w:p w:rsidR="00E37909" w:rsidRDefault="00E37909" w:rsidP="00E3790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5.Контроль за выполнением настоящего распоряжения возложить на первого заместителя Главы Администрации Золотухинского района Н.М.Кащавцеву.</w:t>
      </w:r>
    </w:p>
    <w:p w:rsidR="00E37909" w:rsidRDefault="00E37909" w:rsidP="00E3790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6.Постановление вступает в силу со дня его подписания.</w:t>
      </w:r>
    </w:p>
    <w:p w:rsidR="00E37909" w:rsidRDefault="00E37909" w:rsidP="00E37909">
      <w:pPr>
        <w:jc w:val="both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Золотухинского района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         В.Н.Кожухов</w:t>
      </w:r>
    </w:p>
    <w:p w:rsidR="00E37909" w:rsidRDefault="00E37909" w:rsidP="00E37909">
      <w:pPr>
        <w:pStyle w:val="ConsPlusNormal"/>
        <w:jc w:val="center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Default="00E37909" w:rsidP="00E37909">
      <w:pPr>
        <w:pStyle w:val="ConsPlusNormal"/>
        <w:ind w:firstLine="540"/>
        <w:jc w:val="both"/>
      </w:pPr>
    </w:p>
    <w:p w:rsidR="00E37909" w:rsidRPr="00F32A1A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37909" w:rsidRPr="00F32A1A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 w:rsidRPr="00F32A1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32A1A">
        <w:rPr>
          <w:sz w:val="28"/>
          <w:szCs w:val="28"/>
        </w:rPr>
        <w:t xml:space="preserve"> Администрации</w:t>
      </w:r>
    </w:p>
    <w:p w:rsidR="00E37909" w:rsidRPr="00F32A1A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 w:rsidRPr="00F32A1A">
        <w:rPr>
          <w:sz w:val="28"/>
          <w:szCs w:val="28"/>
        </w:rPr>
        <w:t>Золотухинского района Курской области</w:t>
      </w:r>
    </w:p>
    <w:p w:rsidR="00E37909" w:rsidRPr="00F32A1A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 w:rsidRPr="00F32A1A">
        <w:rPr>
          <w:sz w:val="28"/>
          <w:szCs w:val="28"/>
        </w:rPr>
        <w:t xml:space="preserve">от </w:t>
      </w:r>
      <w:r>
        <w:rPr>
          <w:sz w:val="28"/>
          <w:szCs w:val="28"/>
        </w:rPr>
        <w:t>23 сентября 2024г.</w:t>
      </w:r>
      <w:r w:rsidRPr="005C7DB3">
        <w:rPr>
          <w:sz w:val="28"/>
          <w:szCs w:val="28"/>
        </w:rPr>
        <w:t>№</w:t>
      </w:r>
      <w:r>
        <w:rPr>
          <w:sz w:val="28"/>
          <w:szCs w:val="28"/>
        </w:rPr>
        <w:t>433-па</w:t>
      </w:r>
    </w:p>
    <w:p w:rsidR="00E37909" w:rsidRPr="00326AAB" w:rsidRDefault="00E37909" w:rsidP="00E37909">
      <w:pPr>
        <w:pStyle w:val="ConsPlusNormal"/>
        <w:contextualSpacing/>
        <w:jc w:val="center"/>
        <w:rPr>
          <w:sz w:val="28"/>
          <w:szCs w:val="28"/>
        </w:rPr>
      </w:pPr>
    </w:p>
    <w:p w:rsidR="00E37909" w:rsidRDefault="00E37909" w:rsidP="00E37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</w:p>
    <w:p w:rsidR="00E37909" w:rsidRDefault="00E37909" w:rsidP="00E37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37909" w:rsidRPr="00326AAB" w:rsidRDefault="00E37909" w:rsidP="00E37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</w:t>
      </w:r>
    </w:p>
    <w:p w:rsidR="00E37909" w:rsidRDefault="00E37909" w:rsidP="00E37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средств бюджета Золотухинского района Курской области, </w:t>
      </w:r>
    </w:p>
    <w:p w:rsidR="00E37909" w:rsidRPr="00326AAB" w:rsidRDefault="00E37909" w:rsidP="00E37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начинающим собственный бизнес </w:t>
      </w:r>
      <w:r>
        <w:rPr>
          <w:rFonts w:ascii="Times New Roman" w:hAnsi="Times New Roman"/>
          <w:sz w:val="28"/>
          <w:szCs w:val="28"/>
        </w:rPr>
        <w:t>на субсидирование части затрат, связанных с организацией и ведением дела</w:t>
      </w:r>
    </w:p>
    <w:p w:rsidR="00E37909" w:rsidRPr="00326AAB" w:rsidRDefault="00E37909" w:rsidP="00E37909">
      <w:pPr>
        <w:pStyle w:val="ConsPlusNormal"/>
        <w:rPr>
          <w:sz w:val="28"/>
          <w:szCs w:val="28"/>
        </w:rPr>
      </w:pPr>
    </w:p>
    <w:p w:rsidR="00E37909" w:rsidRPr="00326AAB" w:rsidRDefault="00E37909" w:rsidP="00E379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7909" w:rsidRPr="00326AAB" w:rsidRDefault="00E37909" w:rsidP="00E37909">
      <w:pPr>
        <w:pStyle w:val="ConsPlusNormal"/>
        <w:rPr>
          <w:sz w:val="28"/>
          <w:szCs w:val="28"/>
        </w:rPr>
      </w:pP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326AAB">
        <w:rPr>
          <w:sz w:val="28"/>
          <w:szCs w:val="28"/>
        </w:rPr>
        <w:t xml:space="preserve"> Настоящи</w:t>
      </w:r>
      <w:r>
        <w:rPr>
          <w:sz w:val="28"/>
          <w:szCs w:val="28"/>
        </w:rPr>
        <w:t>й</w:t>
      </w:r>
      <w:r w:rsidRPr="00326AA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326AAB">
        <w:rPr>
          <w:sz w:val="28"/>
          <w:szCs w:val="28"/>
        </w:rPr>
        <w:t xml:space="preserve"> предоставления субсидий субъектам малого и среднего предпринимательства из бюджета </w:t>
      </w:r>
      <w:r>
        <w:rPr>
          <w:sz w:val="28"/>
          <w:szCs w:val="28"/>
        </w:rPr>
        <w:t xml:space="preserve">Золотухинского района Курской области, начинающим собственный бизнес на субсидирование части затрат, связанных с организацией и ведением дела (далее- Порядок), устанавливает цели, условия и порядок предоставления субсидий для реализации муниципальной </w:t>
      </w:r>
      <w:r w:rsidRPr="00326AAB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326AAB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Создание условий для развития торговли, малого и среднего предпринимательства в Золотухинском районе </w:t>
      </w:r>
      <w:r w:rsidRPr="00326AAB">
        <w:rPr>
          <w:sz w:val="28"/>
          <w:szCs w:val="28"/>
        </w:rPr>
        <w:t xml:space="preserve"> Курской области", утвержденной постановлением Администрации </w:t>
      </w:r>
      <w:r>
        <w:rPr>
          <w:sz w:val="28"/>
          <w:szCs w:val="28"/>
        </w:rPr>
        <w:t>Золотухинского района</w:t>
      </w:r>
      <w:r w:rsidRPr="00326AAB">
        <w:rPr>
          <w:sz w:val="28"/>
          <w:szCs w:val="28"/>
        </w:rPr>
        <w:t xml:space="preserve"> Курской области от </w:t>
      </w:r>
      <w:r>
        <w:rPr>
          <w:sz w:val="28"/>
          <w:szCs w:val="28"/>
        </w:rPr>
        <w:t>19.10.2018 года №721-па</w:t>
      </w:r>
      <w:r w:rsidRPr="00326AAB">
        <w:rPr>
          <w:sz w:val="28"/>
          <w:szCs w:val="28"/>
        </w:rPr>
        <w:t>.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6AAB">
        <w:rPr>
          <w:sz w:val="28"/>
          <w:szCs w:val="28"/>
        </w:rPr>
        <w:t xml:space="preserve">2. </w:t>
      </w:r>
      <w:r>
        <w:rPr>
          <w:sz w:val="28"/>
          <w:szCs w:val="28"/>
        </w:rPr>
        <w:t>Для целей настоящего</w:t>
      </w:r>
      <w:r w:rsidRPr="00326AA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326AAB">
        <w:rPr>
          <w:sz w:val="28"/>
          <w:szCs w:val="28"/>
        </w:rPr>
        <w:t xml:space="preserve"> применяются следующие понятия: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вид деятельности- вид деятельности, указанный у участника отбора в Едином государственном реестре индивидуальных предпринимателей или Едином государственном реестре юридических лиц;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заявка- пакет документов, предоставляемый для получения субсидий;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комиссия- комиссия по рассмотрению заявок для предоставления субсидий из бюджета Золотухинского района Курской области, предусмотренных на поддержку субъектов малого и среднего предпринимательства;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основные средства- часть имущества, используемого в качестве средств труда для производства и реализации товаров (выполнения работ, оказания услуг) или для управления организацией и отвечающего следующим условиям: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предназначено для использования в производстве продукции, при выполнении работ или оказания услуг, для управленческих нужд участника оборота и не превышает количество рабочих мест у участника отбора;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предназначено для использования в течении длительного времени, т.е. срока продолжительности свыше 24 месяцев или обычного операционного цикла, если он превышает 24 месяца;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участник отбора не предполагает последующую перепродажу (сдачу в аренду, передачу в дар) данного имущества в течении года, в котором получена субсидия, а также следующего за ним календарного года;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способно приносить участнику оборота экономические выгоды (доход) в будущем;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получатель субсидии- участник отбора, с которым по итогам конкурсного отбора заключено соглашение между главным распорядителем средств бюджета Золотухинского района и участником отбора;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326AAB">
        <w:rPr>
          <w:sz w:val="28"/>
          <w:szCs w:val="28"/>
        </w:rPr>
        <w:t xml:space="preserve"> субъекты малого и среднего предпринимательства </w:t>
      </w:r>
      <w:r>
        <w:rPr>
          <w:sz w:val="28"/>
          <w:szCs w:val="28"/>
        </w:rPr>
        <w:t>Золотухинского</w:t>
      </w:r>
      <w:r w:rsidRPr="00326AA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 начинающие собственный бизнес,</w:t>
      </w:r>
      <w:r w:rsidRPr="00326AAB">
        <w:rPr>
          <w:sz w:val="28"/>
          <w:szCs w:val="28"/>
        </w:rPr>
        <w:t xml:space="preserve"> -</w:t>
      </w:r>
      <w:r>
        <w:rPr>
          <w:sz w:val="28"/>
          <w:szCs w:val="28"/>
        </w:rPr>
        <w:t>субъекты малого и среднего предпринимательства-</w:t>
      </w:r>
      <w:r w:rsidRPr="00326AAB">
        <w:rPr>
          <w:sz w:val="28"/>
          <w:szCs w:val="28"/>
        </w:rPr>
        <w:t xml:space="preserve"> хозяйствующие субъекты</w:t>
      </w:r>
      <w:r>
        <w:rPr>
          <w:sz w:val="28"/>
          <w:szCs w:val="28"/>
        </w:rPr>
        <w:t xml:space="preserve"> (юридические лица и индивидуальные предприниматели)</w:t>
      </w:r>
      <w:r w:rsidRPr="00326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отнесенные в соответствии с условиями, установленными </w:t>
      </w:r>
      <w:r w:rsidRPr="00326AA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26AAB">
        <w:rPr>
          <w:sz w:val="28"/>
          <w:szCs w:val="28"/>
        </w:rPr>
        <w:t xml:space="preserve"> закон </w:t>
      </w:r>
      <w:r>
        <w:rPr>
          <w:sz w:val="28"/>
          <w:szCs w:val="28"/>
        </w:rPr>
        <w:t>от 24 июля 2007 года №209- ФЗ</w:t>
      </w:r>
      <w:r w:rsidRPr="00326AAB">
        <w:rPr>
          <w:sz w:val="28"/>
          <w:szCs w:val="28"/>
        </w:rPr>
        <w:t>"О развитии малого и среднего предпринимате</w:t>
      </w:r>
      <w:r>
        <w:rPr>
          <w:sz w:val="28"/>
          <w:szCs w:val="28"/>
        </w:rPr>
        <w:t xml:space="preserve">льства в Российской Федерации",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 и с даты государственной регистрации которых на день обращения за поддержкой прошло менее 2 лет; 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26AAB">
        <w:rPr>
          <w:sz w:val="28"/>
          <w:szCs w:val="28"/>
        </w:rPr>
        <w:t xml:space="preserve"> уполномоченный орган - отдел </w:t>
      </w:r>
      <w:r>
        <w:rPr>
          <w:sz w:val="28"/>
          <w:szCs w:val="28"/>
        </w:rPr>
        <w:t>экономики, планирования и учета</w:t>
      </w:r>
      <w:r w:rsidRPr="00326A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Золотухинского</w:t>
      </w:r>
      <w:r w:rsidRPr="00326AAB">
        <w:rPr>
          <w:sz w:val="28"/>
          <w:szCs w:val="28"/>
        </w:rPr>
        <w:t xml:space="preserve"> района Курской области;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26AA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отбора- субъект малого и среднего предпринимательства Золотухинского района Курской области, претендующий на получении субсидии в соответствии с настоящим Порядком.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6AAB">
        <w:rPr>
          <w:sz w:val="28"/>
          <w:szCs w:val="28"/>
        </w:rPr>
        <w:t xml:space="preserve">3. </w:t>
      </w:r>
      <w:r>
        <w:rPr>
          <w:sz w:val="28"/>
          <w:szCs w:val="28"/>
        </w:rPr>
        <w:t>Целью п</w:t>
      </w:r>
      <w:r w:rsidRPr="00326AAB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326AAB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 xml:space="preserve">и является оказание финансовой поддержки субъектам </w:t>
      </w:r>
      <w:r w:rsidRPr="00326AAB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и среднего предпринимательства, в том числе предоставление субсидий, начинающим собственный бизнес на субсидирование части затрат, связанных с организацией и ведением дела, в рамках реализации мероприятия муниципальной программы </w:t>
      </w:r>
      <w:r w:rsidRPr="00326AAB">
        <w:rPr>
          <w:sz w:val="28"/>
          <w:szCs w:val="28"/>
        </w:rPr>
        <w:t>"</w:t>
      </w:r>
      <w:r>
        <w:rPr>
          <w:sz w:val="28"/>
          <w:szCs w:val="28"/>
        </w:rPr>
        <w:t xml:space="preserve">Создание условий для развития торговли, малого и среднего предпринимательства в Золотухинском районе </w:t>
      </w:r>
      <w:r w:rsidRPr="00326AAB">
        <w:rPr>
          <w:sz w:val="28"/>
          <w:szCs w:val="28"/>
        </w:rPr>
        <w:t xml:space="preserve"> Курской области"</w:t>
      </w:r>
      <w:r>
        <w:rPr>
          <w:sz w:val="28"/>
          <w:szCs w:val="28"/>
        </w:rPr>
        <w:t>.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26AAB">
        <w:rPr>
          <w:sz w:val="28"/>
          <w:szCs w:val="28"/>
        </w:rPr>
        <w:t xml:space="preserve">. </w:t>
      </w:r>
      <w:r>
        <w:rPr>
          <w:sz w:val="28"/>
          <w:szCs w:val="28"/>
        </w:rPr>
        <w:t>К категории получателей субсидии, имеющих право на получение субсидии, относятся субъекты малого и среднего предпринимательства, начинающие собственный бизнес: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осуществляющие деятельность по видам деятельности, включенным в Перечень видов деятельности, на которые предоставляется субсидии субъектам малого и среднего предпринимательства из бюджета Золотухинского района Курской области, начинающим собственный бизнес, на субсидирование части затрат, связанных с организацией и ведением дела (приложение 5 к Порядку);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зарегистрированные на территории Золотухинского района Курской области.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Субсидии предоставляются в целях возмещения затрат, связанных с организацией и ведением дела, а именно: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приобретение основных средств;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расходы на государственную регистрацию юридического лица или индивидуального предпринимателя;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расходы на приобретение специализированной техники и автотранспорта ( за исключением легковых автотранспортных средств, мотоциклов);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расходы на приобретение офисной мебели, специализированной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мебели,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детской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мебели (по направлению деятельности «социальные услуги), мебели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медицинского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назначения </w:t>
      </w:r>
      <w:r>
        <w:rPr>
          <w:sz w:val="28"/>
          <w:szCs w:val="28"/>
        </w:rPr>
        <w:t xml:space="preserve">и принадлежностей для оснащения лечебного заведения (по направлению деятельности «медицинское обслуживание населения); </w:t>
      </w:r>
    </w:p>
    <w:p w:rsidR="00E37909" w:rsidRPr="00B40BFA" w:rsidRDefault="00E37909" w:rsidP="00E37909">
      <w:pPr>
        <w:shd w:val="clear" w:color="auto" w:fill="FFFFFF"/>
        <w:tabs>
          <w:tab w:val="left" w:pos="1267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B40BFA">
        <w:rPr>
          <w:rFonts w:ascii="Times New Roman" w:hAnsi="Times New Roman"/>
          <w:sz w:val="28"/>
          <w:szCs w:val="28"/>
        </w:rPr>
        <w:lastRenderedPageBreak/>
        <w:t>5) расходы на приобретение компьютерной техники (иного</w:t>
      </w:r>
      <w:r w:rsidRPr="00B40BFA">
        <w:rPr>
          <w:rFonts w:ascii="Times New Roman" w:hAnsi="Times New Roman"/>
          <w:sz w:val="28"/>
          <w:szCs w:val="28"/>
        </w:rPr>
        <w:br/>
        <w:t>оборудования для обработки информации), копировально-множительного</w:t>
      </w:r>
      <w:r w:rsidRPr="00B40BFA">
        <w:rPr>
          <w:rFonts w:ascii="Times New Roman" w:hAnsi="Times New Roman"/>
          <w:sz w:val="28"/>
          <w:szCs w:val="28"/>
        </w:rPr>
        <w:br/>
        <w:t>оборудования;</w:t>
      </w:r>
    </w:p>
    <w:p w:rsidR="00E37909" w:rsidRDefault="00E37909" w:rsidP="00E37909">
      <w:pPr>
        <w:shd w:val="clear" w:color="auto" w:fill="FFFFFF"/>
        <w:tabs>
          <w:tab w:val="left" w:pos="1267"/>
        </w:tabs>
        <w:spacing w:after="0" w:line="322" w:lineRule="exact"/>
        <w:ind w:right="5" w:firstLine="706"/>
        <w:jc w:val="both"/>
        <w:rPr>
          <w:rFonts w:ascii="Times New Roman" w:hAnsi="Times New Roman"/>
          <w:spacing w:val="-13"/>
          <w:sz w:val="28"/>
          <w:szCs w:val="28"/>
        </w:rPr>
      </w:pPr>
      <w:r w:rsidRPr="00B40BFA">
        <w:rPr>
          <w:rFonts w:ascii="Times New Roman" w:hAnsi="Times New Roman"/>
          <w:spacing w:val="-1"/>
          <w:sz w:val="28"/>
          <w:szCs w:val="28"/>
        </w:rPr>
        <w:t>6)</w:t>
      </w:r>
      <w:r w:rsidRPr="00B40BFA">
        <w:rPr>
          <w:rFonts w:ascii="Times New Roman" w:hAnsi="Times New Roman"/>
          <w:sz w:val="28"/>
          <w:szCs w:val="28"/>
        </w:rPr>
        <w:tab/>
        <w:t>арендная плата и оплата коммунальных услуг (за исключением</w:t>
      </w:r>
      <w:r w:rsidRPr="00B40BFA">
        <w:rPr>
          <w:rFonts w:ascii="Times New Roman" w:hAnsi="Times New Roman"/>
          <w:sz w:val="28"/>
          <w:szCs w:val="28"/>
        </w:rPr>
        <w:br/>
        <w:t>арендной платы и оплаты коммунальных услуг за использование торговых</w:t>
      </w:r>
      <w:r w:rsidRPr="00B40BFA">
        <w:rPr>
          <w:rFonts w:ascii="Times New Roman" w:hAnsi="Times New Roman"/>
          <w:sz w:val="28"/>
          <w:szCs w:val="28"/>
        </w:rPr>
        <w:br/>
      </w:r>
      <w:r w:rsidRPr="00B40BFA">
        <w:rPr>
          <w:rFonts w:ascii="Times New Roman" w:hAnsi="Times New Roman"/>
          <w:spacing w:val="-13"/>
          <w:sz w:val="28"/>
          <w:szCs w:val="28"/>
        </w:rPr>
        <w:t xml:space="preserve">площадей    и    авансовых    платежей </w:t>
      </w:r>
      <w:r>
        <w:rPr>
          <w:rFonts w:ascii="Times New Roman" w:hAnsi="Times New Roman"/>
          <w:spacing w:val="-13"/>
          <w:sz w:val="28"/>
          <w:szCs w:val="28"/>
        </w:rPr>
        <w:t xml:space="preserve">   на    указанные    цели);</w:t>
      </w:r>
    </w:p>
    <w:p w:rsidR="00E37909" w:rsidRPr="00DB47D3" w:rsidRDefault="00E37909" w:rsidP="00E37909">
      <w:pPr>
        <w:shd w:val="clear" w:color="auto" w:fill="FFFFFF"/>
        <w:tabs>
          <w:tab w:val="left" w:pos="1301"/>
          <w:tab w:val="left" w:pos="2659"/>
          <w:tab w:val="left" w:pos="3307"/>
          <w:tab w:val="left" w:pos="5410"/>
          <w:tab w:val="left" w:pos="5899"/>
          <w:tab w:val="left" w:pos="7982"/>
        </w:tabs>
        <w:spacing w:after="0" w:line="322" w:lineRule="exact"/>
        <w:ind w:right="10" w:firstLine="706"/>
        <w:jc w:val="both"/>
        <w:rPr>
          <w:rFonts w:ascii="Times New Roman" w:hAnsi="Times New Roman"/>
        </w:rPr>
      </w:pPr>
      <w:r w:rsidRPr="00DB47D3">
        <w:rPr>
          <w:rFonts w:ascii="Times New Roman" w:hAnsi="Times New Roman"/>
          <w:spacing w:val="-1"/>
          <w:sz w:val="28"/>
          <w:szCs w:val="28"/>
        </w:rPr>
        <w:t>7)</w:t>
      </w:r>
      <w:r w:rsidRPr="00DB47D3">
        <w:rPr>
          <w:rFonts w:ascii="Times New Roman" w:hAnsi="Times New Roman"/>
          <w:sz w:val="28"/>
          <w:szCs w:val="28"/>
        </w:rPr>
        <w:tab/>
      </w:r>
      <w:r w:rsidRPr="00DB47D3">
        <w:rPr>
          <w:rFonts w:ascii="Times New Roman" w:hAnsi="Times New Roman"/>
          <w:spacing w:val="-2"/>
          <w:sz w:val="28"/>
          <w:szCs w:val="28"/>
        </w:rPr>
        <w:t>расходы</w:t>
      </w:r>
      <w:r w:rsidRPr="00DB47D3">
        <w:rPr>
          <w:rFonts w:ascii="Times New Roman" w:hAnsi="Times New Roman"/>
          <w:sz w:val="28"/>
          <w:szCs w:val="28"/>
        </w:rPr>
        <w:tab/>
      </w:r>
      <w:r w:rsidRPr="00DB47D3">
        <w:rPr>
          <w:rFonts w:ascii="Times New Roman" w:hAnsi="Times New Roman"/>
          <w:spacing w:val="-3"/>
          <w:sz w:val="28"/>
          <w:szCs w:val="28"/>
        </w:rPr>
        <w:t>по</w:t>
      </w:r>
      <w:r w:rsidRPr="00DB47D3">
        <w:rPr>
          <w:rFonts w:ascii="Times New Roman" w:hAnsi="Times New Roman"/>
          <w:sz w:val="28"/>
          <w:szCs w:val="28"/>
        </w:rPr>
        <w:tab/>
      </w:r>
      <w:r w:rsidRPr="00DB47D3">
        <w:rPr>
          <w:rFonts w:ascii="Times New Roman" w:hAnsi="Times New Roman"/>
          <w:spacing w:val="-2"/>
          <w:sz w:val="28"/>
          <w:szCs w:val="28"/>
        </w:rPr>
        <w:t>приобретению</w:t>
      </w:r>
      <w:r w:rsidRPr="00DB47D3">
        <w:rPr>
          <w:rFonts w:ascii="Times New Roman" w:hAnsi="Times New Roman"/>
          <w:sz w:val="28"/>
          <w:szCs w:val="28"/>
        </w:rPr>
        <w:tab/>
        <w:t>в</w:t>
      </w:r>
      <w:r w:rsidRPr="00DB47D3">
        <w:rPr>
          <w:rFonts w:ascii="Times New Roman" w:hAnsi="Times New Roman"/>
          <w:sz w:val="28"/>
          <w:szCs w:val="28"/>
        </w:rPr>
        <w:tab/>
      </w:r>
      <w:r w:rsidRPr="00DB47D3">
        <w:rPr>
          <w:rFonts w:ascii="Times New Roman" w:hAnsi="Times New Roman"/>
          <w:spacing w:val="-2"/>
          <w:sz w:val="28"/>
          <w:szCs w:val="28"/>
        </w:rPr>
        <w:t>собственность</w:t>
      </w:r>
      <w:r w:rsidRPr="00DB47D3">
        <w:rPr>
          <w:rFonts w:ascii="Times New Roman" w:hAnsi="Times New Roman"/>
          <w:sz w:val="28"/>
          <w:szCs w:val="28"/>
        </w:rPr>
        <w:tab/>
      </w:r>
      <w:r w:rsidRPr="00DB47D3">
        <w:rPr>
          <w:rFonts w:ascii="Times New Roman" w:hAnsi="Times New Roman"/>
          <w:spacing w:val="-2"/>
          <w:sz w:val="28"/>
          <w:szCs w:val="28"/>
        </w:rPr>
        <w:t>помещения</w:t>
      </w:r>
      <w:r w:rsidRPr="00DB47D3">
        <w:rPr>
          <w:rFonts w:ascii="Times New Roman" w:hAnsi="Times New Roman"/>
          <w:spacing w:val="-2"/>
          <w:sz w:val="28"/>
          <w:szCs w:val="28"/>
        </w:rPr>
        <w:br/>
      </w:r>
      <w:r w:rsidRPr="00DB47D3">
        <w:rPr>
          <w:rFonts w:ascii="Times New Roman" w:hAnsi="Times New Roman"/>
          <w:sz w:val="28"/>
          <w:szCs w:val="28"/>
        </w:rPr>
        <w:t>для осуществления предпринимательской деятельности (за исключением</w:t>
      </w:r>
      <w:r w:rsidRPr="00DB47D3">
        <w:rPr>
          <w:rFonts w:ascii="Times New Roman" w:hAnsi="Times New Roman"/>
          <w:sz w:val="28"/>
          <w:szCs w:val="28"/>
        </w:rPr>
        <w:br/>
        <w:t>торговых площадей);</w:t>
      </w:r>
    </w:p>
    <w:p w:rsidR="00E37909" w:rsidRPr="00DB47D3" w:rsidRDefault="00E37909" w:rsidP="00E37909">
      <w:pPr>
        <w:shd w:val="clear" w:color="auto" w:fill="FFFFFF"/>
        <w:tabs>
          <w:tab w:val="left" w:pos="1075"/>
        </w:tabs>
        <w:spacing w:after="0" w:line="322" w:lineRule="exact"/>
        <w:ind w:right="5" w:firstLine="706"/>
        <w:jc w:val="both"/>
        <w:rPr>
          <w:rFonts w:ascii="Times New Roman" w:hAnsi="Times New Roman"/>
        </w:rPr>
      </w:pPr>
      <w:r w:rsidRPr="00DB47D3">
        <w:rPr>
          <w:rFonts w:ascii="Times New Roman" w:hAnsi="Times New Roman"/>
          <w:spacing w:val="-1"/>
          <w:sz w:val="28"/>
          <w:szCs w:val="28"/>
        </w:rPr>
        <w:t>8)</w:t>
      </w:r>
      <w:r w:rsidRPr="00DB47D3">
        <w:rPr>
          <w:rFonts w:ascii="Times New Roman" w:hAnsi="Times New Roman"/>
          <w:sz w:val="28"/>
          <w:szCs w:val="28"/>
        </w:rPr>
        <w:tab/>
        <w:t>расходы по присоединению к сетям инженерной инфраструктуры</w:t>
      </w:r>
      <w:r w:rsidRPr="00DB47D3">
        <w:rPr>
          <w:rFonts w:ascii="Times New Roman" w:hAnsi="Times New Roman"/>
          <w:sz w:val="28"/>
          <w:szCs w:val="28"/>
        </w:rPr>
        <w:br/>
        <w:t>(объектам электрического хозяйства, газоснабжения, водоснабжения,</w:t>
      </w:r>
      <w:r w:rsidRPr="00DB47D3">
        <w:rPr>
          <w:rFonts w:ascii="Times New Roman" w:hAnsi="Times New Roman"/>
          <w:sz w:val="28"/>
          <w:szCs w:val="28"/>
        </w:rPr>
        <w:br/>
      </w:r>
      <w:r w:rsidRPr="00DB47D3">
        <w:rPr>
          <w:rFonts w:ascii="Times New Roman" w:hAnsi="Times New Roman"/>
          <w:spacing w:val="-2"/>
          <w:sz w:val="28"/>
          <w:szCs w:val="28"/>
        </w:rPr>
        <w:t>водоотведения, связи, за исключением торговых площадей), включая расходы</w:t>
      </w:r>
      <w:r w:rsidRPr="00DB47D3">
        <w:rPr>
          <w:rFonts w:ascii="Times New Roman" w:hAnsi="Times New Roman"/>
          <w:spacing w:val="-2"/>
          <w:sz w:val="28"/>
          <w:szCs w:val="28"/>
        </w:rPr>
        <w:br/>
      </w:r>
      <w:r w:rsidRPr="00DB47D3">
        <w:rPr>
          <w:rFonts w:ascii="Times New Roman" w:hAnsi="Times New Roman"/>
          <w:sz w:val="28"/>
          <w:szCs w:val="28"/>
        </w:rPr>
        <w:t>на разработку проектно-сметной документации;</w:t>
      </w:r>
    </w:p>
    <w:p w:rsidR="00E37909" w:rsidRPr="00DB47D3" w:rsidRDefault="00E37909" w:rsidP="00E37909">
      <w:pPr>
        <w:shd w:val="clear" w:color="auto" w:fill="FFFFFF"/>
        <w:tabs>
          <w:tab w:val="left" w:pos="1013"/>
        </w:tabs>
        <w:spacing w:after="0" w:line="322" w:lineRule="exact"/>
        <w:ind w:left="706"/>
        <w:rPr>
          <w:rFonts w:ascii="Times New Roman" w:hAnsi="Times New Roman"/>
        </w:rPr>
      </w:pPr>
      <w:r w:rsidRPr="00DB47D3">
        <w:rPr>
          <w:rFonts w:ascii="Times New Roman" w:hAnsi="Times New Roman"/>
          <w:spacing w:val="-1"/>
          <w:sz w:val="28"/>
          <w:szCs w:val="28"/>
        </w:rPr>
        <w:t>9)</w:t>
      </w:r>
      <w:r w:rsidRPr="00DB47D3">
        <w:rPr>
          <w:rFonts w:ascii="Times New Roman" w:hAnsi="Times New Roman"/>
          <w:sz w:val="28"/>
          <w:szCs w:val="28"/>
        </w:rPr>
        <w:tab/>
        <w:t>расходы на приобретение программного продукта для ведения дела;</w:t>
      </w:r>
    </w:p>
    <w:p w:rsidR="00E37909" w:rsidRPr="00DB47D3" w:rsidRDefault="00E37909" w:rsidP="00E37909">
      <w:pPr>
        <w:shd w:val="clear" w:color="auto" w:fill="FFFFFF"/>
        <w:tabs>
          <w:tab w:val="left" w:pos="1214"/>
          <w:tab w:val="left" w:pos="1574"/>
          <w:tab w:val="left" w:pos="3144"/>
          <w:tab w:val="left" w:pos="3826"/>
          <w:tab w:val="left" w:pos="5342"/>
          <w:tab w:val="left" w:pos="6686"/>
        </w:tabs>
        <w:spacing w:after="0" w:line="322" w:lineRule="exact"/>
        <w:ind w:right="5" w:firstLine="706"/>
        <w:jc w:val="both"/>
        <w:rPr>
          <w:rFonts w:ascii="Times New Roman" w:hAnsi="Times New Roman"/>
        </w:rPr>
      </w:pPr>
      <w:r w:rsidRPr="00DB47D3">
        <w:rPr>
          <w:rFonts w:ascii="Times New Roman" w:hAnsi="Times New Roman"/>
          <w:sz w:val="28"/>
          <w:szCs w:val="28"/>
        </w:rPr>
        <w:t>10)</w:t>
      </w:r>
      <w:r w:rsidRPr="00DB47D3">
        <w:rPr>
          <w:rFonts w:ascii="Times New Roman" w:hAnsi="Times New Roman"/>
          <w:sz w:val="28"/>
          <w:szCs w:val="28"/>
        </w:rPr>
        <w:tab/>
        <w:t>расходы на образование: повышение квалификации, стажировки,</w:t>
      </w:r>
      <w:r w:rsidRPr="00DB47D3">
        <w:rPr>
          <w:rFonts w:ascii="Times New Roman" w:hAnsi="Times New Roman"/>
          <w:sz w:val="28"/>
          <w:szCs w:val="28"/>
        </w:rPr>
        <w:br/>
      </w:r>
      <w:r w:rsidRPr="00DB47D3">
        <w:rPr>
          <w:rFonts w:ascii="Times New Roman" w:hAnsi="Times New Roman"/>
          <w:spacing w:val="-2"/>
          <w:sz w:val="28"/>
          <w:szCs w:val="28"/>
        </w:rPr>
        <w:t>обучение,</w:t>
      </w:r>
      <w:r w:rsidRPr="00DB47D3">
        <w:rPr>
          <w:rFonts w:ascii="Times New Roman" w:hAnsi="Times New Roman"/>
          <w:sz w:val="28"/>
          <w:szCs w:val="28"/>
        </w:rPr>
        <w:tab/>
      </w:r>
      <w:r w:rsidRPr="00DB47D3">
        <w:rPr>
          <w:rFonts w:ascii="Times New Roman" w:hAnsi="Times New Roman"/>
          <w:spacing w:val="-2"/>
          <w:sz w:val="28"/>
          <w:szCs w:val="28"/>
        </w:rPr>
        <w:t>семинары</w:t>
      </w:r>
      <w:r w:rsidRPr="00DB47D3">
        <w:rPr>
          <w:rFonts w:ascii="Times New Roman" w:hAnsi="Times New Roman"/>
          <w:sz w:val="28"/>
          <w:szCs w:val="28"/>
        </w:rPr>
        <w:tab/>
      </w:r>
      <w:r w:rsidRPr="00DB47D3">
        <w:rPr>
          <w:rFonts w:ascii="Times New Roman" w:hAnsi="Times New Roman"/>
          <w:spacing w:val="-3"/>
          <w:sz w:val="28"/>
          <w:szCs w:val="28"/>
        </w:rPr>
        <w:t>по</w:t>
      </w:r>
      <w:r w:rsidRPr="00DB47D3">
        <w:rPr>
          <w:rFonts w:ascii="Times New Roman" w:hAnsi="Times New Roman"/>
          <w:sz w:val="28"/>
          <w:szCs w:val="28"/>
        </w:rPr>
        <w:tab/>
      </w:r>
      <w:r w:rsidRPr="00DB47D3">
        <w:rPr>
          <w:rFonts w:ascii="Times New Roman" w:hAnsi="Times New Roman"/>
          <w:spacing w:val="-2"/>
          <w:sz w:val="28"/>
          <w:szCs w:val="28"/>
        </w:rPr>
        <w:t>вопросам</w:t>
      </w:r>
      <w:r w:rsidRPr="00DB47D3">
        <w:rPr>
          <w:rFonts w:ascii="Times New Roman" w:hAnsi="Times New Roman"/>
          <w:sz w:val="28"/>
          <w:szCs w:val="28"/>
        </w:rPr>
        <w:tab/>
      </w:r>
      <w:r w:rsidRPr="00DB47D3">
        <w:rPr>
          <w:rFonts w:ascii="Times New Roman" w:hAnsi="Times New Roman"/>
          <w:spacing w:val="-2"/>
          <w:sz w:val="28"/>
          <w:szCs w:val="28"/>
        </w:rPr>
        <w:t>ведения</w:t>
      </w:r>
      <w:r w:rsidRPr="00DB47D3">
        <w:rPr>
          <w:rFonts w:ascii="Times New Roman" w:hAnsi="Times New Roman"/>
          <w:sz w:val="28"/>
          <w:szCs w:val="28"/>
        </w:rPr>
        <w:tab/>
      </w:r>
      <w:r w:rsidRPr="00DB47D3">
        <w:rPr>
          <w:rFonts w:ascii="Times New Roman" w:hAnsi="Times New Roman"/>
          <w:spacing w:val="-2"/>
          <w:sz w:val="28"/>
          <w:szCs w:val="28"/>
        </w:rPr>
        <w:t>предпринимательской</w:t>
      </w:r>
      <w:r w:rsidRPr="00DB47D3">
        <w:rPr>
          <w:rFonts w:ascii="Times New Roman" w:hAnsi="Times New Roman"/>
          <w:spacing w:val="-2"/>
          <w:sz w:val="28"/>
          <w:szCs w:val="28"/>
        </w:rPr>
        <w:br/>
      </w:r>
      <w:r w:rsidRPr="00DB47D3">
        <w:rPr>
          <w:rFonts w:ascii="Times New Roman" w:hAnsi="Times New Roman"/>
          <w:sz w:val="28"/>
          <w:szCs w:val="28"/>
        </w:rPr>
        <w:t>деятельности;</w:t>
      </w:r>
    </w:p>
    <w:p w:rsidR="00E37909" w:rsidRPr="00DB47D3" w:rsidRDefault="00E37909" w:rsidP="00E37909">
      <w:pPr>
        <w:shd w:val="clear" w:color="auto" w:fill="FFFFFF"/>
        <w:tabs>
          <w:tab w:val="left" w:pos="1426"/>
        </w:tabs>
        <w:spacing w:after="0" w:line="322" w:lineRule="exact"/>
        <w:ind w:right="10" w:firstLine="706"/>
        <w:jc w:val="both"/>
        <w:rPr>
          <w:rFonts w:ascii="Times New Roman" w:hAnsi="Times New Roman"/>
        </w:rPr>
      </w:pPr>
      <w:r w:rsidRPr="00DB47D3">
        <w:rPr>
          <w:rFonts w:ascii="Times New Roman" w:hAnsi="Times New Roman"/>
          <w:sz w:val="28"/>
          <w:szCs w:val="28"/>
        </w:rPr>
        <w:t>11)</w:t>
      </w:r>
      <w:r w:rsidRPr="00DB47D3">
        <w:rPr>
          <w:rFonts w:ascii="Times New Roman" w:hAnsi="Times New Roman"/>
          <w:sz w:val="28"/>
          <w:szCs w:val="28"/>
        </w:rPr>
        <w:tab/>
        <w:t>расходы на внедрение электронной цифровой подписи</w:t>
      </w:r>
      <w:r w:rsidRPr="00DB47D3">
        <w:rPr>
          <w:rFonts w:ascii="Times New Roman" w:hAnsi="Times New Roman"/>
          <w:sz w:val="28"/>
          <w:szCs w:val="28"/>
        </w:rPr>
        <w:br/>
        <w:t>для обеспечения юридически значимого документооборота;</w:t>
      </w:r>
    </w:p>
    <w:p w:rsidR="00E37909" w:rsidRPr="00DB47D3" w:rsidRDefault="00E37909" w:rsidP="00E37909">
      <w:pPr>
        <w:shd w:val="clear" w:color="auto" w:fill="FFFFFF"/>
        <w:tabs>
          <w:tab w:val="left" w:pos="1152"/>
        </w:tabs>
        <w:spacing w:after="0" w:line="322" w:lineRule="exact"/>
        <w:ind w:left="706"/>
        <w:rPr>
          <w:rFonts w:ascii="Times New Roman" w:hAnsi="Times New Roman"/>
        </w:rPr>
      </w:pPr>
      <w:r w:rsidRPr="00DB47D3">
        <w:rPr>
          <w:rFonts w:ascii="Times New Roman" w:hAnsi="Times New Roman"/>
          <w:sz w:val="28"/>
          <w:szCs w:val="28"/>
        </w:rPr>
        <w:t>12)</w:t>
      </w:r>
      <w:r w:rsidRPr="00DB47D3">
        <w:rPr>
          <w:rFonts w:ascii="Times New Roman" w:hAnsi="Times New Roman"/>
          <w:sz w:val="28"/>
          <w:szCs w:val="28"/>
        </w:rPr>
        <w:tab/>
        <w:t>расходы на приобретение контрольно-кассовой техники;</w:t>
      </w:r>
    </w:p>
    <w:p w:rsidR="00E37909" w:rsidRDefault="00E37909" w:rsidP="00E37909">
      <w:pPr>
        <w:shd w:val="clear" w:color="auto" w:fill="FFFFFF"/>
        <w:tabs>
          <w:tab w:val="left" w:pos="1349"/>
        </w:tabs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DB47D3">
        <w:rPr>
          <w:rFonts w:ascii="Times New Roman" w:hAnsi="Times New Roman"/>
          <w:sz w:val="28"/>
          <w:szCs w:val="28"/>
        </w:rPr>
        <w:t>13)</w:t>
      </w:r>
      <w:r w:rsidRPr="00DB47D3">
        <w:rPr>
          <w:rFonts w:ascii="Times New Roman" w:hAnsi="Times New Roman"/>
          <w:sz w:val="28"/>
          <w:szCs w:val="28"/>
        </w:rPr>
        <w:tab/>
        <w:t>расходы на приобретение методической, детской, учебной</w:t>
      </w:r>
      <w:r w:rsidRPr="00DB47D3">
        <w:rPr>
          <w:rFonts w:ascii="Times New Roman" w:hAnsi="Times New Roman"/>
          <w:sz w:val="28"/>
          <w:szCs w:val="28"/>
        </w:rPr>
        <w:br/>
        <w:t>литературы, наглядных пособий, дидактических материалов, игрушек,</w:t>
      </w:r>
      <w:r w:rsidRPr="00DB47D3">
        <w:rPr>
          <w:rFonts w:ascii="Times New Roman" w:hAnsi="Times New Roman"/>
          <w:sz w:val="28"/>
          <w:szCs w:val="28"/>
        </w:rPr>
        <w:br/>
        <w:t>развивающих игр</w:t>
      </w:r>
      <w:r>
        <w:rPr>
          <w:rFonts w:ascii="Times New Roman" w:hAnsi="Times New Roman"/>
          <w:sz w:val="28"/>
          <w:szCs w:val="28"/>
        </w:rPr>
        <w:t>(по направлениям деятельности «социальные услуги»)</w:t>
      </w:r>
      <w:r w:rsidRPr="00DB47D3">
        <w:rPr>
          <w:rFonts w:ascii="Times New Roman" w:hAnsi="Times New Roman"/>
          <w:sz w:val="28"/>
          <w:szCs w:val="28"/>
        </w:rPr>
        <w:t>.</w:t>
      </w:r>
    </w:p>
    <w:p w:rsidR="00E37909" w:rsidRPr="00DB47D3" w:rsidRDefault="00E37909" w:rsidP="00E37909">
      <w:pPr>
        <w:shd w:val="clear" w:color="auto" w:fill="FFFFFF"/>
        <w:tabs>
          <w:tab w:val="left" w:pos="1334"/>
        </w:tabs>
        <w:spacing w:after="0" w:line="322" w:lineRule="exact"/>
        <w:ind w:right="5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</w:t>
      </w:r>
      <w:r w:rsidRPr="00DB47D3">
        <w:rPr>
          <w:rFonts w:ascii="Times New Roman" w:hAnsi="Times New Roman"/>
          <w:sz w:val="28"/>
          <w:szCs w:val="28"/>
        </w:rPr>
        <w:t>.6. Возмещению не подлежат затраты, понесенные по сделкам,</w:t>
      </w:r>
      <w:r w:rsidRPr="00DB47D3">
        <w:rPr>
          <w:rFonts w:ascii="Times New Roman" w:hAnsi="Times New Roman"/>
          <w:sz w:val="28"/>
          <w:szCs w:val="28"/>
        </w:rPr>
        <w:br/>
        <w:t>совершенным:</w:t>
      </w:r>
    </w:p>
    <w:p w:rsidR="00E37909" w:rsidRPr="00DB47D3" w:rsidRDefault="00E37909" w:rsidP="00E37909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DB47D3">
        <w:rPr>
          <w:rFonts w:ascii="Times New Roman" w:hAnsi="Times New Roman"/>
          <w:spacing w:val="-2"/>
          <w:sz w:val="28"/>
          <w:szCs w:val="28"/>
        </w:rPr>
        <w:t xml:space="preserve">между участником отбора - юридическим лицом и физическим лицом </w:t>
      </w:r>
      <w:r w:rsidRPr="00DB47D3">
        <w:rPr>
          <w:rFonts w:ascii="Times New Roman" w:hAnsi="Times New Roman"/>
          <w:spacing w:val="-1"/>
          <w:sz w:val="28"/>
          <w:szCs w:val="28"/>
        </w:rPr>
        <w:t xml:space="preserve">или юридическим лицом, если такое физическое лицо или такое юридическое </w:t>
      </w:r>
      <w:r w:rsidRPr="00DB47D3">
        <w:rPr>
          <w:rFonts w:ascii="Times New Roman" w:hAnsi="Times New Roman"/>
          <w:sz w:val="28"/>
          <w:szCs w:val="28"/>
        </w:rPr>
        <w:t>лицо имеет в силу своего участия в этом юридическом лице либо в соответствии с полномочиями, полученными в том числе на основании письменного соглашения, от других лиц, более чем пятьдесят процентов общего количества голосов, приходящихся на голосующие акции (доли) в уставном (складочном) капитале этого юридического лица;</w:t>
      </w:r>
    </w:p>
    <w:p w:rsidR="00E37909" w:rsidRPr="00DB47D3" w:rsidRDefault="00E37909" w:rsidP="00E37909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DB47D3">
        <w:rPr>
          <w:rFonts w:ascii="Times New Roman" w:hAnsi="Times New Roman"/>
          <w:spacing w:val="-2"/>
          <w:sz w:val="28"/>
          <w:szCs w:val="28"/>
        </w:rPr>
        <w:t xml:space="preserve">между участником отбора - юридическим лицом и физическим лицом </w:t>
      </w:r>
      <w:r w:rsidRPr="00DB47D3">
        <w:rPr>
          <w:rFonts w:ascii="Times New Roman" w:hAnsi="Times New Roman"/>
          <w:sz w:val="28"/>
          <w:szCs w:val="28"/>
        </w:rPr>
        <w:t>или юридическим лицом, осуществляющим функции единоличного исполнительного органа юридического лица;</w:t>
      </w:r>
    </w:p>
    <w:p w:rsidR="00E37909" w:rsidRPr="00DB47D3" w:rsidRDefault="00E37909" w:rsidP="00E37909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DB47D3">
        <w:rPr>
          <w:rFonts w:ascii="Times New Roman" w:hAnsi="Times New Roman"/>
          <w:sz w:val="28"/>
          <w:szCs w:val="28"/>
        </w:rPr>
        <w:t>между участником отбора и его супругом, родителями (в том числе усыновителями), детьми (в том числе усыновленными), осуществляющими деятельность по аналогичным направлениям.</w:t>
      </w:r>
    </w:p>
    <w:p w:rsidR="00E37909" w:rsidRDefault="00E37909" w:rsidP="00E3790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DB47D3">
        <w:rPr>
          <w:rFonts w:ascii="Times New Roman" w:hAnsi="Times New Roman"/>
          <w:sz w:val="28"/>
          <w:szCs w:val="28"/>
        </w:rPr>
        <w:t>Субсидии не предоставляется при отсутствии средств бюджета</w:t>
      </w:r>
      <w:r w:rsidRPr="00DB47D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DB47D3">
        <w:rPr>
          <w:rFonts w:ascii="Times New Roman" w:hAnsi="Times New Roman"/>
          <w:sz w:val="28"/>
          <w:szCs w:val="28"/>
        </w:rPr>
        <w:t>, предусмотренных в текущем финансовом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7D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7D3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7D3">
        <w:rPr>
          <w:rFonts w:ascii="Times New Roman" w:hAnsi="Times New Roman"/>
          <w:sz w:val="28"/>
          <w:szCs w:val="28"/>
        </w:rPr>
        <w:t>субъектов малого и среднего предпринимательства для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7D3">
        <w:rPr>
          <w:rFonts w:ascii="Times New Roman" w:hAnsi="Times New Roman"/>
          <w:sz w:val="28"/>
          <w:szCs w:val="28"/>
        </w:rPr>
        <w:t>конкретного вида субсидии.</w:t>
      </w:r>
    </w:p>
    <w:p w:rsidR="00E37909" w:rsidRDefault="00E37909" w:rsidP="00E37909">
      <w:pPr>
        <w:shd w:val="clear" w:color="auto" w:fill="FFFFFF"/>
        <w:tabs>
          <w:tab w:val="left" w:pos="1382"/>
        </w:tabs>
        <w:spacing w:line="322" w:lineRule="exact"/>
        <w:ind w:right="5" w:firstLine="706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DB47D3">
        <w:rPr>
          <w:rFonts w:ascii="Times New Roman" w:hAnsi="Times New Roman"/>
          <w:sz w:val="28"/>
          <w:szCs w:val="28"/>
        </w:rPr>
        <w:t>Субсидии не предоставляются на возмещение затрат, связанных</w:t>
      </w:r>
      <w:r w:rsidRPr="00DB47D3">
        <w:rPr>
          <w:rFonts w:ascii="Times New Roman" w:hAnsi="Times New Roman"/>
          <w:sz w:val="28"/>
          <w:szCs w:val="28"/>
        </w:rPr>
        <w:br/>
      </w:r>
      <w:r w:rsidRPr="00DB47D3">
        <w:rPr>
          <w:rFonts w:ascii="Times New Roman" w:hAnsi="Times New Roman"/>
          <w:spacing w:val="-15"/>
          <w:sz w:val="28"/>
          <w:szCs w:val="28"/>
        </w:rPr>
        <w:t>с      организацией      и      ведением      дела,     которые      ранее      были      произведены</w:t>
      </w:r>
      <w:r>
        <w:rPr>
          <w:rFonts w:ascii="Times New Roman" w:hAnsi="Times New Roman"/>
          <w:spacing w:val="-15"/>
          <w:sz w:val="28"/>
          <w:szCs w:val="28"/>
        </w:rPr>
        <w:t xml:space="preserve"> с участием средств государственной поддержки, предоставленных на безвозмездной основе.</w:t>
      </w:r>
    </w:p>
    <w:p w:rsidR="00E37909" w:rsidRDefault="00E37909" w:rsidP="00E3790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E37909" w:rsidRPr="00861120" w:rsidRDefault="00E37909" w:rsidP="00E37909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17" w:after="0" w:line="322" w:lineRule="exact"/>
        <w:ind w:right="10" w:firstLine="538"/>
        <w:jc w:val="both"/>
        <w:rPr>
          <w:rFonts w:ascii="Times New Roman" w:hAnsi="Times New Roman"/>
          <w:spacing w:val="-1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Субсидии предоставляются по результатам проведения конкурсного отбора. Конкурс проводится исходя из наилучших условий достижения результатов, в целях достижения которых предоставляются субсидии.</w:t>
      </w:r>
    </w:p>
    <w:p w:rsidR="00E37909" w:rsidRPr="00861120" w:rsidRDefault="00E37909" w:rsidP="00E37909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ascii="Times New Roman" w:hAnsi="Times New Roman"/>
          <w:spacing w:val="-1"/>
          <w:sz w:val="28"/>
          <w:szCs w:val="28"/>
        </w:rPr>
      </w:pPr>
      <w:r w:rsidRPr="00861120">
        <w:rPr>
          <w:rFonts w:ascii="Times New Roman" w:hAnsi="Times New Roman"/>
          <w:sz w:val="28"/>
          <w:szCs w:val="28"/>
        </w:rPr>
        <w:t>Принятие решения о предоставлении субсидий участникам отбора либо об отказе в предоставлении субсидии принимает комиссия по рассмотрению заявок для предоставления субсидий из бюджета города Курска, предусмотренных на поддержку субъектов малого и среднего предпринимательства (далее - Комиссия).</w:t>
      </w:r>
    </w:p>
    <w:p w:rsidR="00E37909" w:rsidRDefault="00E37909" w:rsidP="00E37909">
      <w:pPr>
        <w:shd w:val="clear" w:color="auto" w:fill="FFFFFF"/>
        <w:tabs>
          <w:tab w:val="left" w:pos="1114"/>
        </w:tabs>
        <w:spacing w:after="0" w:line="322" w:lineRule="exact"/>
        <w:ind w:firstLine="538"/>
        <w:jc w:val="both"/>
        <w:rPr>
          <w:rFonts w:ascii="Times New Roman" w:hAnsi="Times New Roman"/>
          <w:sz w:val="28"/>
          <w:szCs w:val="28"/>
        </w:rPr>
      </w:pPr>
      <w:r w:rsidRPr="00861120">
        <w:rPr>
          <w:rFonts w:ascii="Times New Roman" w:hAnsi="Times New Roman"/>
          <w:spacing w:val="-1"/>
          <w:sz w:val="28"/>
          <w:szCs w:val="28"/>
        </w:rPr>
        <w:t>2.3.</w:t>
      </w:r>
      <w:r w:rsidRPr="00861120">
        <w:rPr>
          <w:rFonts w:ascii="Times New Roman" w:hAnsi="Times New Roman"/>
          <w:sz w:val="28"/>
          <w:szCs w:val="28"/>
        </w:rPr>
        <w:tab/>
        <w:t>Объявления о проведении отбора размещаются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Золотухинского района Курской области</w:t>
      </w:r>
      <w:r w:rsidRPr="00861120">
        <w:rPr>
          <w:rFonts w:ascii="Times New Roman" w:hAnsi="Times New Roman"/>
          <w:sz w:val="28"/>
          <w:szCs w:val="28"/>
        </w:rPr>
        <w:t xml:space="preserve"> в информационно-</w:t>
      </w:r>
      <w:r w:rsidRPr="00861120">
        <w:rPr>
          <w:rFonts w:ascii="Times New Roman" w:hAnsi="Times New Roman"/>
          <w:sz w:val="28"/>
          <w:szCs w:val="28"/>
        </w:rPr>
        <w:br/>
        <w:t>телекоммуникационной сети «Интернет» не позднее 5 октября текущего</w:t>
      </w:r>
      <w:r w:rsidRPr="00861120">
        <w:rPr>
          <w:rFonts w:ascii="Times New Roman" w:hAnsi="Times New Roman"/>
          <w:sz w:val="28"/>
          <w:szCs w:val="28"/>
        </w:rPr>
        <w:br/>
        <w:t>финансового года и содержат следующую информацию:</w:t>
      </w:r>
    </w:p>
    <w:p w:rsidR="00E37909" w:rsidRPr="00D17AC4" w:rsidRDefault="00E37909" w:rsidP="00E37909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ascii="Times New Roman" w:hAnsi="Times New Roman"/>
          <w:spacing w:val="-1"/>
          <w:sz w:val="28"/>
          <w:szCs w:val="28"/>
        </w:rPr>
      </w:pPr>
      <w:r w:rsidRPr="00D17AC4">
        <w:rPr>
          <w:rFonts w:ascii="Times New Roman" w:hAnsi="Times New Roman"/>
          <w:sz w:val="28"/>
          <w:szCs w:val="28"/>
        </w:rPr>
        <w:t>дату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E37909" w:rsidRPr="00D17AC4" w:rsidRDefault="00E37909" w:rsidP="00E37909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ascii="Times New Roman" w:hAnsi="Times New Roman"/>
          <w:spacing w:val="-1"/>
          <w:sz w:val="28"/>
          <w:szCs w:val="28"/>
        </w:rPr>
      </w:pPr>
      <w:r w:rsidRPr="00D17AC4">
        <w:rPr>
          <w:rFonts w:ascii="Times New Roman" w:hAnsi="Times New Roman"/>
          <w:sz w:val="28"/>
          <w:szCs w:val="28"/>
        </w:rPr>
        <w:t>сроки проведения отбора, а также информацию о возможности проведения нескольких этапов отбора с указанием сроков и порядка их проведения при необходимости.</w:t>
      </w:r>
    </w:p>
    <w:p w:rsidR="00E37909" w:rsidRPr="00D17AC4" w:rsidRDefault="00E37909" w:rsidP="00E37909">
      <w:pPr>
        <w:spacing w:after="0"/>
        <w:rPr>
          <w:rFonts w:ascii="Times New Roman" w:hAnsi="Times New Roman"/>
          <w:sz w:val="2"/>
          <w:szCs w:val="2"/>
        </w:rPr>
      </w:pPr>
    </w:p>
    <w:p w:rsidR="00E37909" w:rsidRPr="00D17AC4" w:rsidRDefault="00E37909" w:rsidP="00E37909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pacing w:val="-1"/>
          <w:sz w:val="28"/>
          <w:szCs w:val="28"/>
        </w:rPr>
      </w:pPr>
      <w:r w:rsidRPr="00D17AC4">
        <w:rPr>
          <w:rFonts w:ascii="Times New Roman" w:hAnsi="Times New Roman"/>
          <w:sz w:val="28"/>
          <w:szCs w:val="28"/>
        </w:rPr>
        <w:t>сроки рассмотрения представленных заявок и документов;</w:t>
      </w:r>
    </w:p>
    <w:p w:rsidR="00E37909" w:rsidRPr="00D17AC4" w:rsidRDefault="00E37909" w:rsidP="00E37909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ascii="Times New Roman" w:hAnsi="Times New Roman"/>
          <w:spacing w:val="-1"/>
          <w:sz w:val="28"/>
          <w:szCs w:val="28"/>
        </w:rPr>
      </w:pPr>
      <w:r w:rsidRPr="00D17AC4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органа, номера телефонов для справок;</w:t>
      </w:r>
    </w:p>
    <w:p w:rsidR="00E37909" w:rsidRPr="00D17AC4" w:rsidRDefault="00E37909" w:rsidP="00E37909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pacing w:val="-1"/>
          <w:sz w:val="28"/>
          <w:szCs w:val="28"/>
        </w:rPr>
      </w:pPr>
      <w:r w:rsidRPr="00D17AC4">
        <w:rPr>
          <w:rFonts w:ascii="Times New Roman" w:hAnsi="Times New Roman"/>
          <w:sz w:val="28"/>
          <w:szCs w:val="28"/>
        </w:rPr>
        <w:t>график (режим) работы Уполномоченного органа;</w:t>
      </w:r>
    </w:p>
    <w:p w:rsidR="00E37909" w:rsidRPr="00D17AC4" w:rsidRDefault="00E37909" w:rsidP="00E37909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z w:val="2"/>
          <w:szCs w:val="2"/>
        </w:rPr>
      </w:pPr>
      <w:r w:rsidRPr="00D17AC4">
        <w:rPr>
          <w:rFonts w:ascii="Times New Roman" w:hAnsi="Times New Roman"/>
          <w:sz w:val="28"/>
          <w:szCs w:val="28"/>
        </w:rPr>
        <w:t>результаты предоставления субсидии;</w:t>
      </w:r>
    </w:p>
    <w:p w:rsidR="00E37909" w:rsidRPr="00D17AC4" w:rsidRDefault="00E37909" w:rsidP="00E37909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2" w:lineRule="exact"/>
        <w:ind w:right="5" w:firstLine="538"/>
        <w:jc w:val="both"/>
        <w:rPr>
          <w:rFonts w:ascii="Times New Roman" w:hAnsi="Times New Roman"/>
          <w:spacing w:val="-1"/>
          <w:sz w:val="28"/>
          <w:szCs w:val="28"/>
        </w:rPr>
      </w:pPr>
      <w:r w:rsidRPr="00D17AC4">
        <w:rPr>
          <w:rFonts w:ascii="Times New Roman" w:hAnsi="Times New Roman"/>
          <w:sz w:val="28"/>
          <w:szCs w:val="28"/>
        </w:rPr>
        <w:t>информацию о доменном имени, и (или) сетевом адресе, и (или) указателях страниц сайта в информационно-телекоммуникационной сети «Интернет», на котором обеспечивается проведение отбора;</w:t>
      </w:r>
    </w:p>
    <w:p w:rsidR="00E37909" w:rsidRPr="00D17AC4" w:rsidRDefault="00E37909" w:rsidP="00E37909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ascii="Times New Roman" w:hAnsi="Times New Roman"/>
          <w:spacing w:val="-1"/>
          <w:sz w:val="28"/>
          <w:szCs w:val="28"/>
        </w:rPr>
      </w:pPr>
      <w:r w:rsidRPr="00D17AC4">
        <w:rPr>
          <w:rFonts w:ascii="Times New Roman" w:hAnsi="Times New Roman"/>
          <w:sz w:val="28"/>
          <w:szCs w:val="28"/>
        </w:rPr>
        <w:t>требования к участникам отбора и перечень документов, предоставляемых участниками отбора для подтверждения их соответствия указанным требованиям;</w:t>
      </w:r>
    </w:p>
    <w:p w:rsidR="00E37909" w:rsidRDefault="00E37909" w:rsidP="00E37909">
      <w:pPr>
        <w:shd w:val="clear" w:color="auto" w:fill="FFFFFF"/>
        <w:tabs>
          <w:tab w:val="left" w:pos="974"/>
        </w:tabs>
        <w:spacing w:after="0" w:line="322" w:lineRule="exact"/>
        <w:ind w:right="10" w:firstLine="566"/>
        <w:jc w:val="both"/>
        <w:rPr>
          <w:rFonts w:ascii="Times New Roman" w:hAnsi="Times New Roman"/>
          <w:sz w:val="28"/>
          <w:szCs w:val="28"/>
        </w:rPr>
      </w:pPr>
      <w:r w:rsidRPr="00D17AC4">
        <w:rPr>
          <w:rFonts w:ascii="Times New Roman" w:hAnsi="Times New Roman"/>
          <w:spacing w:val="-3"/>
          <w:sz w:val="28"/>
          <w:szCs w:val="28"/>
        </w:rPr>
        <w:t>9)</w:t>
      </w:r>
      <w:r w:rsidRPr="00D17AC4">
        <w:rPr>
          <w:rFonts w:ascii="Times New Roman" w:hAnsi="Times New Roman"/>
          <w:sz w:val="28"/>
          <w:szCs w:val="28"/>
        </w:rPr>
        <w:tab/>
        <w:t>категории получателей субсидий и критерии оценки, показатели</w:t>
      </w:r>
      <w:r w:rsidRPr="00D17AC4">
        <w:rPr>
          <w:rFonts w:ascii="Times New Roman" w:hAnsi="Times New Roman"/>
          <w:sz w:val="28"/>
          <w:szCs w:val="28"/>
        </w:rPr>
        <w:br/>
        <w:t>критериев оценки;</w:t>
      </w:r>
    </w:p>
    <w:p w:rsidR="00E37909" w:rsidRPr="00D17AC4" w:rsidRDefault="00E37909" w:rsidP="00E37909">
      <w:pPr>
        <w:shd w:val="clear" w:color="auto" w:fill="FFFFFF"/>
        <w:tabs>
          <w:tab w:val="left" w:pos="974"/>
        </w:tabs>
        <w:spacing w:after="0" w:line="322" w:lineRule="exact"/>
        <w:ind w:right="10" w:firstLine="566"/>
        <w:jc w:val="both"/>
        <w:rPr>
          <w:rFonts w:ascii="Times New Roman" w:hAnsi="Times New Roman"/>
        </w:rPr>
      </w:pPr>
      <w:r w:rsidRPr="00D17AC4">
        <w:rPr>
          <w:rFonts w:ascii="Times New Roman" w:hAnsi="Times New Roman"/>
          <w:spacing w:val="-2"/>
          <w:sz w:val="28"/>
          <w:szCs w:val="28"/>
        </w:rPr>
        <w:t>10)</w:t>
      </w:r>
      <w:r w:rsidRPr="00D17AC4">
        <w:rPr>
          <w:rFonts w:ascii="Times New Roman" w:hAnsi="Times New Roman"/>
          <w:sz w:val="28"/>
          <w:szCs w:val="28"/>
        </w:rPr>
        <w:tab/>
        <w:t>требования к форме и содержанию предъявляемых заявок,</w:t>
      </w:r>
      <w:r w:rsidRPr="00D17AC4">
        <w:rPr>
          <w:rFonts w:ascii="Times New Roman" w:hAnsi="Times New Roman"/>
          <w:sz w:val="28"/>
          <w:szCs w:val="28"/>
        </w:rPr>
        <w:br/>
        <w:t>подаваемых участниками отбора, и перечень документов;</w:t>
      </w:r>
    </w:p>
    <w:p w:rsidR="00E37909" w:rsidRPr="00D17AC4" w:rsidRDefault="00E37909" w:rsidP="00E37909">
      <w:pPr>
        <w:shd w:val="clear" w:color="auto" w:fill="FFFFFF"/>
        <w:tabs>
          <w:tab w:val="left" w:pos="1022"/>
        </w:tabs>
        <w:spacing w:after="0" w:line="322" w:lineRule="exact"/>
        <w:ind w:right="5" w:firstLine="538"/>
        <w:jc w:val="both"/>
        <w:rPr>
          <w:rFonts w:ascii="Times New Roman" w:hAnsi="Times New Roman"/>
        </w:rPr>
      </w:pPr>
      <w:r w:rsidRPr="00D17AC4">
        <w:rPr>
          <w:rFonts w:ascii="Times New Roman" w:hAnsi="Times New Roman"/>
          <w:sz w:val="28"/>
          <w:szCs w:val="28"/>
        </w:rPr>
        <w:t>11)</w:t>
      </w:r>
      <w:r w:rsidRPr="00D17AC4">
        <w:rPr>
          <w:rFonts w:ascii="Times New Roman" w:hAnsi="Times New Roman"/>
          <w:sz w:val="28"/>
          <w:szCs w:val="28"/>
        </w:rPr>
        <w:tab/>
        <w:t>порядок отзыва заявок участников отбора, порядок возврата заявок</w:t>
      </w:r>
      <w:r w:rsidRPr="00D17AC4">
        <w:rPr>
          <w:rFonts w:ascii="Times New Roman" w:hAnsi="Times New Roman"/>
          <w:sz w:val="28"/>
          <w:szCs w:val="28"/>
        </w:rPr>
        <w:br/>
      </w:r>
      <w:r w:rsidRPr="00D17AC4">
        <w:rPr>
          <w:rFonts w:ascii="Times New Roman" w:hAnsi="Times New Roman"/>
          <w:spacing w:val="-3"/>
          <w:sz w:val="28"/>
          <w:szCs w:val="28"/>
        </w:rPr>
        <w:t>участников отбора, определяющего в том числе основания для возврата заявок</w:t>
      </w:r>
      <w:r w:rsidRPr="00D17AC4">
        <w:rPr>
          <w:rFonts w:ascii="Times New Roman" w:hAnsi="Times New Roman"/>
          <w:spacing w:val="-3"/>
          <w:sz w:val="28"/>
          <w:szCs w:val="28"/>
        </w:rPr>
        <w:br/>
      </w:r>
      <w:r w:rsidRPr="00D17AC4">
        <w:rPr>
          <w:rFonts w:ascii="Times New Roman" w:hAnsi="Times New Roman"/>
          <w:sz w:val="28"/>
          <w:szCs w:val="28"/>
        </w:rPr>
        <w:t>участников отбора, порядок внесения изменений в предложения заявки</w:t>
      </w:r>
      <w:r w:rsidRPr="00D17AC4">
        <w:rPr>
          <w:rFonts w:ascii="Times New Roman" w:hAnsi="Times New Roman"/>
          <w:sz w:val="28"/>
          <w:szCs w:val="28"/>
        </w:rPr>
        <w:br/>
        <w:t>участников отбора;</w:t>
      </w:r>
    </w:p>
    <w:p w:rsidR="00E37909" w:rsidRPr="00D17AC4" w:rsidRDefault="00E37909" w:rsidP="00E37909">
      <w:pPr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D17AC4">
        <w:rPr>
          <w:rFonts w:ascii="Times New Roman" w:hAnsi="Times New Roman"/>
          <w:sz w:val="28"/>
          <w:szCs w:val="28"/>
        </w:rPr>
        <w:t>правила рассмотрения и оценки заявок участников отбора;</w:t>
      </w:r>
    </w:p>
    <w:p w:rsidR="00E37909" w:rsidRDefault="00E37909" w:rsidP="00E37909">
      <w:pPr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D17AC4">
        <w:rPr>
          <w:rFonts w:ascii="Times New Roman" w:hAnsi="Times New Roman"/>
          <w:sz w:val="28"/>
          <w:szCs w:val="28"/>
        </w:rPr>
        <w:t>порядок возврата заявок на доработку;</w:t>
      </w:r>
    </w:p>
    <w:p w:rsidR="00E37909" w:rsidRPr="000E1B17" w:rsidRDefault="00E37909" w:rsidP="00E37909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ind w:right="10" w:firstLine="566"/>
        <w:jc w:val="both"/>
        <w:rPr>
          <w:rFonts w:ascii="Times New Roman" w:hAnsi="Times New Roman"/>
          <w:spacing w:val="-2"/>
          <w:sz w:val="28"/>
          <w:szCs w:val="28"/>
        </w:rPr>
      </w:pPr>
      <w:r w:rsidRPr="000E1B17">
        <w:rPr>
          <w:rFonts w:ascii="Times New Roman" w:hAnsi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E37909" w:rsidRPr="000E1B17" w:rsidRDefault="00E37909" w:rsidP="00E37909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ind w:firstLine="566"/>
        <w:jc w:val="both"/>
        <w:rPr>
          <w:rFonts w:ascii="Times New Roman" w:hAnsi="Times New Roman"/>
          <w:spacing w:val="-2"/>
          <w:sz w:val="28"/>
          <w:szCs w:val="28"/>
        </w:rPr>
      </w:pPr>
      <w:r w:rsidRPr="000E1B17">
        <w:rPr>
          <w:rFonts w:ascii="Times New Roman" w:hAnsi="Times New Roman"/>
          <w:sz w:val="28"/>
          <w:szCs w:val="28"/>
        </w:rPr>
        <w:t xml:space="preserve">порядок оценки заявок, включающий критерии оценки, показатели критериев оценки, необходимую для представления участником отбора информацию по каждому критерию оценки, показателю критерия оценки, сведения, документы и материалы, подтверждающие такую информацию, </w:t>
      </w:r>
      <w:r w:rsidRPr="000E1B17">
        <w:rPr>
          <w:rFonts w:ascii="Times New Roman" w:hAnsi="Times New Roman"/>
          <w:spacing w:val="-3"/>
          <w:sz w:val="28"/>
          <w:szCs w:val="28"/>
        </w:rPr>
        <w:t xml:space="preserve">сроки оценки заявок, </w:t>
      </w:r>
      <w:r w:rsidRPr="000E1B17">
        <w:rPr>
          <w:rFonts w:ascii="Times New Roman" w:hAnsi="Times New Roman"/>
          <w:spacing w:val="-3"/>
          <w:sz w:val="28"/>
          <w:szCs w:val="28"/>
        </w:rPr>
        <w:lastRenderedPageBreak/>
        <w:t xml:space="preserve">а также информацию об участии или неучастии комиссии </w:t>
      </w:r>
      <w:r w:rsidRPr="000E1B17">
        <w:rPr>
          <w:rFonts w:ascii="Times New Roman" w:hAnsi="Times New Roman"/>
          <w:sz w:val="28"/>
          <w:szCs w:val="28"/>
        </w:rPr>
        <w:t>и экспертов (экспертных организаций) в оценке заявок;</w:t>
      </w:r>
    </w:p>
    <w:p w:rsidR="00E37909" w:rsidRPr="000E1B17" w:rsidRDefault="00E37909" w:rsidP="00E37909">
      <w:pPr>
        <w:shd w:val="clear" w:color="auto" w:fill="FFFFFF"/>
        <w:tabs>
          <w:tab w:val="left" w:pos="1195"/>
        </w:tabs>
        <w:spacing w:after="0" w:line="322" w:lineRule="exact"/>
        <w:ind w:right="10" w:firstLine="566"/>
        <w:jc w:val="both"/>
        <w:rPr>
          <w:rFonts w:ascii="Times New Roman" w:hAnsi="Times New Roman"/>
        </w:rPr>
      </w:pPr>
      <w:r w:rsidRPr="000E1B17">
        <w:rPr>
          <w:rFonts w:ascii="Times New Roman" w:hAnsi="Times New Roman"/>
          <w:spacing w:val="-2"/>
          <w:sz w:val="28"/>
          <w:szCs w:val="28"/>
        </w:rPr>
        <w:t>16)</w:t>
      </w:r>
      <w:r w:rsidRPr="000E1B17">
        <w:rPr>
          <w:rFonts w:ascii="Times New Roman" w:hAnsi="Times New Roman"/>
          <w:sz w:val="28"/>
          <w:szCs w:val="28"/>
        </w:rPr>
        <w:tab/>
        <w:t>объем распределяемой субсидии в рамках отбора, правила</w:t>
      </w:r>
      <w:r w:rsidRPr="000E1B17">
        <w:rPr>
          <w:rFonts w:ascii="Times New Roman" w:hAnsi="Times New Roman"/>
          <w:sz w:val="28"/>
          <w:szCs w:val="28"/>
        </w:rPr>
        <w:br/>
        <w:t>распределения субсидии по результатам отбора, а также предельное</w:t>
      </w:r>
      <w:r w:rsidRPr="000E1B17">
        <w:rPr>
          <w:rFonts w:ascii="Times New Roman" w:hAnsi="Times New Roman"/>
          <w:sz w:val="28"/>
          <w:szCs w:val="28"/>
        </w:rPr>
        <w:br/>
        <w:t>количество победителей отбора;</w:t>
      </w:r>
    </w:p>
    <w:p w:rsidR="00E37909" w:rsidRPr="000E1B17" w:rsidRDefault="00E37909" w:rsidP="00E37909">
      <w:pPr>
        <w:shd w:val="clear" w:color="auto" w:fill="FFFFFF"/>
        <w:tabs>
          <w:tab w:val="left" w:pos="1003"/>
        </w:tabs>
        <w:spacing w:after="0" w:line="322" w:lineRule="exact"/>
        <w:ind w:right="10" w:firstLine="538"/>
        <w:jc w:val="both"/>
        <w:rPr>
          <w:rFonts w:ascii="Times New Roman" w:hAnsi="Times New Roman"/>
        </w:rPr>
      </w:pPr>
      <w:r w:rsidRPr="000E1B17">
        <w:rPr>
          <w:rFonts w:ascii="Times New Roman" w:hAnsi="Times New Roman"/>
          <w:sz w:val="28"/>
          <w:szCs w:val="28"/>
        </w:rPr>
        <w:t>17)</w:t>
      </w:r>
      <w:r w:rsidRPr="000E1B17">
        <w:rPr>
          <w:rFonts w:ascii="Times New Roman" w:hAnsi="Times New Roman"/>
          <w:sz w:val="28"/>
          <w:szCs w:val="28"/>
        </w:rPr>
        <w:tab/>
        <w:t>порядок предоставления участникам отбора разъяснений положений</w:t>
      </w:r>
      <w:r w:rsidRPr="000E1B17">
        <w:rPr>
          <w:rFonts w:ascii="Times New Roman" w:hAnsi="Times New Roman"/>
          <w:sz w:val="28"/>
          <w:szCs w:val="28"/>
        </w:rPr>
        <w:br/>
        <w:t>объявления о проведении отбора Уполномоченным органом, даты начала</w:t>
      </w:r>
      <w:r w:rsidRPr="000E1B17">
        <w:rPr>
          <w:rFonts w:ascii="Times New Roman" w:hAnsi="Times New Roman"/>
          <w:sz w:val="28"/>
          <w:szCs w:val="28"/>
        </w:rPr>
        <w:br/>
        <w:t>и окончания срока такого предоставления;</w:t>
      </w:r>
    </w:p>
    <w:p w:rsidR="00E37909" w:rsidRPr="000E1B17" w:rsidRDefault="00E37909" w:rsidP="00E37909">
      <w:pPr>
        <w:shd w:val="clear" w:color="auto" w:fill="FFFFFF"/>
        <w:tabs>
          <w:tab w:val="left" w:pos="1046"/>
        </w:tabs>
        <w:spacing w:after="0" w:line="322" w:lineRule="exact"/>
        <w:ind w:right="10" w:firstLine="538"/>
        <w:jc w:val="both"/>
        <w:rPr>
          <w:rFonts w:ascii="Times New Roman" w:hAnsi="Times New Roman"/>
        </w:rPr>
      </w:pPr>
      <w:r w:rsidRPr="000E1B17">
        <w:rPr>
          <w:rFonts w:ascii="Times New Roman" w:hAnsi="Times New Roman"/>
          <w:sz w:val="28"/>
          <w:szCs w:val="28"/>
        </w:rPr>
        <w:t>18)</w:t>
      </w:r>
      <w:r w:rsidRPr="000E1B17">
        <w:rPr>
          <w:rFonts w:ascii="Times New Roman" w:hAnsi="Times New Roman"/>
          <w:sz w:val="28"/>
          <w:szCs w:val="28"/>
        </w:rPr>
        <w:tab/>
        <w:t>срок, в течение которого победитель (победители) отбора должен</w:t>
      </w:r>
      <w:r w:rsidRPr="000E1B17">
        <w:rPr>
          <w:rFonts w:ascii="Times New Roman" w:hAnsi="Times New Roman"/>
          <w:sz w:val="28"/>
          <w:szCs w:val="28"/>
        </w:rPr>
        <w:br/>
        <w:t>подписать соглашение о предоставлении субсидии;</w:t>
      </w:r>
    </w:p>
    <w:p w:rsidR="00E37909" w:rsidRDefault="00E37909" w:rsidP="00E37909">
      <w:pPr>
        <w:shd w:val="clear" w:color="auto" w:fill="FFFFFF"/>
        <w:tabs>
          <w:tab w:val="left" w:pos="1008"/>
        </w:tabs>
        <w:spacing w:after="0" w:line="322" w:lineRule="exact"/>
        <w:ind w:right="10" w:firstLine="538"/>
        <w:jc w:val="both"/>
        <w:rPr>
          <w:rFonts w:ascii="Times New Roman" w:hAnsi="Times New Roman"/>
          <w:sz w:val="28"/>
          <w:szCs w:val="28"/>
        </w:rPr>
      </w:pPr>
      <w:r w:rsidRPr="000E1B17">
        <w:rPr>
          <w:rFonts w:ascii="Times New Roman" w:hAnsi="Times New Roman"/>
          <w:sz w:val="28"/>
          <w:szCs w:val="28"/>
        </w:rPr>
        <w:t>19)</w:t>
      </w:r>
      <w:r w:rsidRPr="000E1B17">
        <w:rPr>
          <w:rFonts w:ascii="Times New Roman" w:hAnsi="Times New Roman"/>
          <w:sz w:val="28"/>
          <w:szCs w:val="28"/>
        </w:rPr>
        <w:tab/>
        <w:t>условия признания победителя (победителей) отбора уклонившимся</w:t>
      </w:r>
      <w:r w:rsidRPr="000E1B17">
        <w:rPr>
          <w:rFonts w:ascii="Times New Roman" w:hAnsi="Times New Roman"/>
          <w:sz w:val="28"/>
          <w:szCs w:val="28"/>
        </w:rPr>
        <w:br/>
        <w:t>от заключения соглашения;</w:t>
      </w:r>
    </w:p>
    <w:p w:rsidR="00E37909" w:rsidRPr="000E1B17" w:rsidRDefault="00E37909" w:rsidP="00E37909">
      <w:pPr>
        <w:shd w:val="clear" w:color="auto" w:fill="FFFFFF"/>
        <w:tabs>
          <w:tab w:val="left" w:pos="1008"/>
        </w:tabs>
        <w:spacing w:after="0" w:line="322" w:lineRule="exact"/>
        <w:ind w:right="10" w:firstLine="538"/>
        <w:jc w:val="both"/>
        <w:rPr>
          <w:rFonts w:ascii="Times New Roman" w:hAnsi="Times New Roman"/>
        </w:rPr>
      </w:pPr>
      <w:r w:rsidRPr="000E1B17">
        <w:rPr>
          <w:rFonts w:ascii="Times New Roman" w:hAnsi="Times New Roman"/>
          <w:sz w:val="28"/>
          <w:szCs w:val="28"/>
        </w:rPr>
        <w:t>20)</w:t>
      </w:r>
      <w:r w:rsidRPr="000E1B17">
        <w:rPr>
          <w:rFonts w:ascii="Times New Roman" w:hAnsi="Times New Roman"/>
          <w:sz w:val="28"/>
          <w:szCs w:val="28"/>
        </w:rPr>
        <w:tab/>
        <w:t xml:space="preserve">дату размещения результатов отбора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0E1B17">
        <w:rPr>
          <w:rFonts w:ascii="Times New Roman" w:hAnsi="Times New Roman"/>
          <w:sz w:val="28"/>
          <w:szCs w:val="28"/>
        </w:rPr>
        <w:t xml:space="preserve"> в информационно-</w:t>
      </w:r>
      <w:r w:rsidRPr="000E1B17">
        <w:rPr>
          <w:rFonts w:ascii="Times New Roman" w:hAnsi="Times New Roman"/>
          <w:sz w:val="28"/>
          <w:szCs w:val="28"/>
        </w:rPr>
        <w:br/>
      </w:r>
      <w:r w:rsidRPr="000E1B17">
        <w:rPr>
          <w:rFonts w:ascii="Times New Roman" w:hAnsi="Times New Roman"/>
          <w:spacing w:val="-1"/>
          <w:sz w:val="28"/>
          <w:szCs w:val="28"/>
        </w:rPr>
        <w:t>телекоммуникационной сети «Интернет» (не позднее 14-го календарного дня,</w:t>
      </w:r>
      <w:r w:rsidRPr="000E1B17">
        <w:rPr>
          <w:rFonts w:ascii="Times New Roman" w:hAnsi="Times New Roman"/>
          <w:spacing w:val="-1"/>
          <w:sz w:val="28"/>
          <w:szCs w:val="28"/>
        </w:rPr>
        <w:br/>
      </w:r>
      <w:r w:rsidRPr="000E1B17">
        <w:rPr>
          <w:rFonts w:ascii="Times New Roman" w:hAnsi="Times New Roman"/>
          <w:sz w:val="28"/>
          <w:szCs w:val="28"/>
        </w:rPr>
        <w:t>следующего за днем определения победителя отбора);</w:t>
      </w:r>
    </w:p>
    <w:p w:rsidR="00E37909" w:rsidRDefault="00E37909" w:rsidP="00E37909">
      <w:pPr>
        <w:shd w:val="clear" w:color="auto" w:fill="FFFFFF"/>
        <w:tabs>
          <w:tab w:val="left" w:pos="984"/>
        </w:tabs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0E1B17">
        <w:rPr>
          <w:rFonts w:ascii="Times New Roman" w:hAnsi="Times New Roman"/>
          <w:sz w:val="28"/>
          <w:szCs w:val="28"/>
        </w:rPr>
        <w:t>21)</w:t>
      </w:r>
      <w:r w:rsidRPr="000E1B17">
        <w:rPr>
          <w:rFonts w:ascii="Times New Roman" w:hAnsi="Times New Roman"/>
          <w:sz w:val="28"/>
          <w:szCs w:val="28"/>
        </w:rPr>
        <w:tab/>
        <w:t>иную информацию (при необходимости).</w:t>
      </w:r>
    </w:p>
    <w:p w:rsidR="00E37909" w:rsidRPr="000E1B17" w:rsidRDefault="00E37909" w:rsidP="00E37909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ascii="Times New Roman" w:hAnsi="Times New Roman"/>
          <w:spacing w:val="-1"/>
          <w:sz w:val="28"/>
          <w:szCs w:val="28"/>
        </w:rPr>
      </w:pPr>
      <w:r w:rsidRPr="000E1B17">
        <w:rPr>
          <w:rFonts w:ascii="Times New Roman" w:hAnsi="Times New Roman"/>
          <w:sz w:val="28"/>
          <w:szCs w:val="28"/>
        </w:rPr>
        <w:t>Участник отбора при проведении отбора имеет право подать не более одной заявки на предоставление субсидии.</w:t>
      </w:r>
    </w:p>
    <w:p w:rsidR="00E37909" w:rsidRPr="000E1B17" w:rsidRDefault="00E37909" w:rsidP="00E37909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ascii="Times New Roman" w:hAnsi="Times New Roman"/>
          <w:spacing w:val="-1"/>
          <w:sz w:val="28"/>
          <w:szCs w:val="28"/>
        </w:rPr>
      </w:pPr>
      <w:r w:rsidRPr="000E1B17">
        <w:rPr>
          <w:rFonts w:ascii="Times New Roman" w:hAnsi="Times New Roman"/>
          <w:sz w:val="28"/>
          <w:szCs w:val="28"/>
        </w:rPr>
        <w:t>Участник отбора вправе изменить или отозвать свою заявку в любое время до установленного срока окончания приема заявок, направив об этом письменное уведомление в Уполномоченный орган.</w:t>
      </w:r>
    </w:p>
    <w:p w:rsidR="00E37909" w:rsidRPr="000E1B17" w:rsidRDefault="00E37909" w:rsidP="00E37909">
      <w:pPr>
        <w:shd w:val="clear" w:color="auto" w:fill="FFFFFF"/>
        <w:spacing w:after="0" w:line="322" w:lineRule="exact"/>
        <w:ind w:right="10" w:firstLine="538"/>
        <w:jc w:val="both"/>
        <w:rPr>
          <w:rFonts w:ascii="Times New Roman" w:hAnsi="Times New Roman"/>
        </w:rPr>
      </w:pPr>
      <w:r w:rsidRPr="000E1B17">
        <w:rPr>
          <w:rFonts w:ascii="Times New Roman" w:hAnsi="Times New Roman"/>
          <w:sz w:val="28"/>
          <w:szCs w:val="28"/>
        </w:rPr>
        <w:t>Отзыв заявок осуществляется на основании письменного уведомления об отзыве заявки, подписанного участником отбора.</w:t>
      </w:r>
    </w:p>
    <w:p w:rsidR="00E37909" w:rsidRPr="000E1B17" w:rsidRDefault="00E37909" w:rsidP="00E37909">
      <w:pPr>
        <w:shd w:val="clear" w:color="auto" w:fill="FFFFFF"/>
        <w:spacing w:after="0" w:line="322" w:lineRule="exact"/>
        <w:ind w:right="10" w:firstLine="538"/>
        <w:jc w:val="both"/>
        <w:rPr>
          <w:rFonts w:ascii="Times New Roman" w:hAnsi="Times New Roman"/>
        </w:rPr>
      </w:pPr>
      <w:r w:rsidRPr="000E1B17">
        <w:rPr>
          <w:rFonts w:ascii="Times New Roman" w:hAnsi="Times New Roman"/>
          <w:spacing w:val="-2"/>
          <w:sz w:val="28"/>
          <w:szCs w:val="28"/>
        </w:rPr>
        <w:t xml:space="preserve">Регистрация изменений в заявку производится Уполномоченным органом </w:t>
      </w:r>
      <w:r w:rsidRPr="000E1B17">
        <w:rPr>
          <w:rFonts w:ascii="Times New Roman" w:hAnsi="Times New Roman"/>
          <w:sz w:val="28"/>
          <w:szCs w:val="28"/>
        </w:rPr>
        <w:t>в том же порядке, что и регистрация заявки. Путем отметки на описи документов даты, времени и подписи лиц, сдавших и принявших документы с указанием Ф.И.О. и должности.</w:t>
      </w:r>
    </w:p>
    <w:p w:rsidR="00E37909" w:rsidRPr="000E1B17" w:rsidRDefault="00E37909" w:rsidP="00E37909">
      <w:pPr>
        <w:shd w:val="clear" w:color="auto" w:fill="FFFFFF"/>
        <w:spacing w:after="0" w:line="322" w:lineRule="exact"/>
        <w:ind w:firstLine="538"/>
        <w:jc w:val="both"/>
        <w:rPr>
          <w:rFonts w:ascii="Times New Roman" w:hAnsi="Times New Roman"/>
        </w:rPr>
      </w:pPr>
      <w:r w:rsidRPr="000E1B17">
        <w:rPr>
          <w:rFonts w:ascii="Times New Roman" w:hAnsi="Times New Roman"/>
          <w:spacing w:val="-1"/>
          <w:sz w:val="28"/>
          <w:szCs w:val="28"/>
        </w:rPr>
        <w:t xml:space="preserve">В случае внесения изменений в заявку датой подачи заявки является дата </w:t>
      </w:r>
      <w:r w:rsidRPr="000E1B17">
        <w:rPr>
          <w:rFonts w:ascii="Times New Roman" w:hAnsi="Times New Roman"/>
          <w:sz w:val="28"/>
          <w:szCs w:val="28"/>
        </w:rPr>
        <w:t>и время регистрации изменений (последних изменений - в случае неоднократного внесения изменений в заявку).</w:t>
      </w:r>
    </w:p>
    <w:p w:rsidR="00E37909" w:rsidRDefault="00E37909" w:rsidP="00E37909">
      <w:pPr>
        <w:shd w:val="clear" w:color="auto" w:fill="FFFFFF"/>
        <w:tabs>
          <w:tab w:val="left" w:pos="1157"/>
        </w:tabs>
        <w:spacing w:after="0" w:line="322" w:lineRule="exact"/>
        <w:ind w:right="5" w:firstLine="538"/>
        <w:jc w:val="both"/>
        <w:rPr>
          <w:rFonts w:ascii="Times New Roman" w:hAnsi="Times New Roman"/>
          <w:sz w:val="28"/>
          <w:szCs w:val="28"/>
        </w:rPr>
      </w:pPr>
      <w:r w:rsidRPr="000E1B17">
        <w:rPr>
          <w:rFonts w:ascii="Times New Roman" w:hAnsi="Times New Roman"/>
          <w:spacing w:val="-1"/>
          <w:sz w:val="28"/>
          <w:szCs w:val="28"/>
        </w:rPr>
        <w:t>2.6.</w:t>
      </w:r>
      <w:r w:rsidRPr="000E1B17">
        <w:rPr>
          <w:rFonts w:ascii="Times New Roman" w:hAnsi="Times New Roman"/>
          <w:sz w:val="28"/>
          <w:szCs w:val="28"/>
        </w:rPr>
        <w:tab/>
        <w:t>За разъяснением положений объявления о проведении отбора</w:t>
      </w:r>
      <w:r w:rsidRPr="000E1B17">
        <w:rPr>
          <w:rFonts w:ascii="Times New Roman" w:hAnsi="Times New Roman"/>
          <w:sz w:val="28"/>
          <w:szCs w:val="28"/>
        </w:rPr>
        <w:br/>
        <w:t>участник отбора может обратиться в Уполномоченный орган по месту</w:t>
      </w:r>
      <w:r w:rsidRPr="000E1B17">
        <w:rPr>
          <w:rFonts w:ascii="Times New Roman" w:hAnsi="Times New Roman"/>
          <w:sz w:val="28"/>
          <w:szCs w:val="28"/>
        </w:rPr>
        <w:br/>
        <w:t>его нахождения, адресу электронной почты, номерам телефонов для справок</w:t>
      </w:r>
      <w:r w:rsidRPr="000E1B17">
        <w:rPr>
          <w:rFonts w:ascii="Times New Roman" w:hAnsi="Times New Roman"/>
          <w:sz w:val="28"/>
          <w:szCs w:val="28"/>
        </w:rPr>
        <w:br/>
        <w:t>в сроки проведения отбора.</w:t>
      </w:r>
    </w:p>
    <w:p w:rsidR="00E37909" w:rsidRDefault="00E37909" w:rsidP="00E37909">
      <w:pPr>
        <w:shd w:val="clear" w:color="auto" w:fill="FFFFFF"/>
        <w:tabs>
          <w:tab w:val="left" w:pos="1157"/>
        </w:tabs>
        <w:spacing w:after="0" w:line="322" w:lineRule="exact"/>
        <w:ind w:right="5" w:firstLine="538"/>
        <w:jc w:val="both"/>
        <w:rPr>
          <w:rFonts w:ascii="Times New Roman" w:hAnsi="Times New Roman"/>
          <w:sz w:val="28"/>
          <w:szCs w:val="28"/>
        </w:rPr>
      </w:pPr>
      <w:r w:rsidRPr="000E1B17">
        <w:rPr>
          <w:rFonts w:ascii="Times New Roman" w:hAnsi="Times New Roman"/>
          <w:spacing w:val="-1"/>
          <w:sz w:val="28"/>
          <w:szCs w:val="28"/>
        </w:rPr>
        <w:t>2.7.</w:t>
      </w:r>
      <w:r w:rsidRPr="000E1B17">
        <w:rPr>
          <w:rFonts w:ascii="Times New Roman" w:hAnsi="Times New Roman"/>
          <w:sz w:val="28"/>
          <w:szCs w:val="28"/>
        </w:rPr>
        <w:tab/>
      </w:r>
      <w:r w:rsidRPr="000E1B17">
        <w:rPr>
          <w:rFonts w:ascii="Times New Roman" w:hAnsi="Times New Roman"/>
          <w:spacing w:val="-2"/>
          <w:sz w:val="28"/>
          <w:szCs w:val="28"/>
        </w:rPr>
        <w:t>Ответственность</w:t>
      </w:r>
      <w:r w:rsidRPr="000E1B17">
        <w:rPr>
          <w:rFonts w:ascii="Times New Roman" w:hAnsi="Times New Roman"/>
          <w:sz w:val="28"/>
          <w:szCs w:val="28"/>
        </w:rPr>
        <w:tab/>
      </w:r>
      <w:r w:rsidRPr="000E1B17">
        <w:rPr>
          <w:rFonts w:ascii="Times New Roman" w:hAnsi="Times New Roman"/>
          <w:spacing w:val="-2"/>
          <w:sz w:val="28"/>
          <w:szCs w:val="28"/>
        </w:rPr>
        <w:t>за</w:t>
      </w:r>
      <w:r w:rsidRPr="000E1B17">
        <w:rPr>
          <w:rFonts w:ascii="Times New Roman" w:hAnsi="Times New Roman"/>
          <w:sz w:val="28"/>
          <w:szCs w:val="28"/>
        </w:rPr>
        <w:tab/>
      </w:r>
      <w:r w:rsidRPr="000E1B17">
        <w:rPr>
          <w:rFonts w:ascii="Times New Roman" w:hAnsi="Times New Roman"/>
          <w:spacing w:val="-2"/>
          <w:sz w:val="28"/>
          <w:szCs w:val="28"/>
        </w:rPr>
        <w:t>достоверность</w:t>
      </w:r>
      <w:r w:rsidRPr="000E1B17">
        <w:rPr>
          <w:rFonts w:ascii="Times New Roman" w:hAnsi="Times New Roman"/>
          <w:sz w:val="28"/>
          <w:szCs w:val="28"/>
        </w:rPr>
        <w:tab/>
      </w:r>
      <w:r w:rsidRPr="000E1B17">
        <w:rPr>
          <w:rFonts w:ascii="Times New Roman" w:hAnsi="Times New Roman"/>
          <w:spacing w:val="-2"/>
          <w:sz w:val="28"/>
          <w:szCs w:val="28"/>
        </w:rPr>
        <w:t>сведений,</w:t>
      </w:r>
      <w:r w:rsidRPr="000E1B17">
        <w:rPr>
          <w:rFonts w:ascii="Times New Roman" w:hAnsi="Times New Roman"/>
          <w:sz w:val="28"/>
          <w:szCs w:val="28"/>
        </w:rPr>
        <w:tab/>
      </w:r>
      <w:r w:rsidRPr="000E1B17">
        <w:rPr>
          <w:rFonts w:ascii="Times New Roman" w:hAnsi="Times New Roman"/>
          <w:spacing w:val="-2"/>
          <w:sz w:val="28"/>
          <w:szCs w:val="28"/>
        </w:rPr>
        <w:t>имеющихся</w:t>
      </w:r>
      <w:r w:rsidRPr="000E1B17">
        <w:rPr>
          <w:rFonts w:ascii="Times New Roman" w:hAnsi="Times New Roman"/>
          <w:spacing w:val="-2"/>
          <w:sz w:val="28"/>
          <w:szCs w:val="28"/>
        </w:rPr>
        <w:br/>
      </w:r>
      <w:r w:rsidRPr="000E1B17">
        <w:rPr>
          <w:rFonts w:ascii="Times New Roman" w:hAnsi="Times New Roman"/>
          <w:sz w:val="28"/>
          <w:szCs w:val="28"/>
        </w:rPr>
        <w:t>в документах, представленных участником отбора на получение субсидии,</w:t>
      </w:r>
      <w:r w:rsidRPr="000E1B17">
        <w:rPr>
          <w:rFonts w:ascii="Times New Roman" w:hAnsi="Times New Roman"/>
          <w:sz w:val="28"/>
          <w:szCs w:val="28"/>
        </w:rPr>
        <w:br/>
        <w:t>несет участник отбора.</w:t>
      </w:r>
    </w:p>
    <w:p w:rsidR="00E37909" w:rsidRPr="00133774" w:rsidRDefault="00E37909" w:rsidP="00E37909">
      <w:pPr>
        <w:shd w:val="clear" w:color="auto" w:fill="FFFFFF"/>
        <w:tabs>
          <w:tab w:val="left" w:pos="1344"/>
          <w:tab w:val="left" w:pos="1910"/>
          <w:tab w:val="left" w:pos="3086"/>
          <w:tab w:val="left" w:pos="5035"/>
          <w:tab w:val="left" w:pos="6629"/>
          <w:tab w:val="left" w:pos="7819"/>
        </w:tabs>
        <w:spacing w:after="0" w:line="322" w:lineRule="exact"/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4D603F">
        <w:rPr>
          <w:rFonts w:ascii="Times New Roman" w:hAnsi="Times New Roman"/>
          <w:sz w:val="28"/>
          <w:szCs w:val="28"/>
        </w:rPr>
        <w:t>В</w:t>
      </w:r>
      <w:r w:rsidRPr="004D603F">
        <w:rPr>
          <w:rFonts w:ascii="Times New Roman" w:hAnsi="Times New Roman"/>
          <w:sz w:val="28"/>
          <w:szCs w:val="28"/>
        </w:rPr>
        <w:tab/>
      </w:r>
      <w:r w:rsidRPr="004D603F">
        <w:rPr>
          <w:rFonts w:ascii="Times New Roman" w:hAnsi="Times New Roman"/>
          <w:spacing w:val="-1"/>
          <w:sz w:val="28"/>
          <w:szCs w:val="28"/>
        </w:rPr>
        <w:t>случае</w:t>
      </w:r>
      <w:r w:rsidRPr="004D603F">
        <w:rPr>
          <w:rFonts w:ascii="Times New Roman" w:hAnsi="Times New Roman"/>
          <w:sz w:val="28"/>
          <w:szCs w:val="28"/>
        </w:rPr>
        <w:tab/>
      </w:r>
      <w:r w:rsidRPr="004D603F">
        <w:rPr>
          <w:rFonts w:ascii="Times New Roman" w:hAnsi="Times New Roman"/>
          <w:spacing w:val="-2"/>
          <w:sz w:val="28"/>
          <w:szCs w:val="28"/>
        </w:rPr>
        <w:t>соответствия</w:t>
      </w:r>
      <w:r w:rsidRPr="004D603F">
        <w:rPr>
          <w:rFonts w:ascii="Times New Roman" w:hAnsi="Times New Roman"/>
          <w:sz w:val="28"/>
          <w:szCs w:val="28"/>
        </w:rPr>
        <w:tab/>
      </w:r>
      <w:r w:rsidRPr="004D603F">
        <w:rPr>
          <w:rFonts w:ascii="Times New Roman" w:hAnsi="Times New Roman"/>
          <w:spacing w:val="-2"/>
          <w:sz w:val="28"/>
          <w:szCs w:val="28"/>
        </w:rPr>
        <w:t>участника</w:t>
      </w:r>
      <w:r w:rsidRPr="004D603F">
        <w:rPr>
          <w:rFonts w:ascii="Times New Roman" w:hAnsi="Times New Roman"/>
          <w:sz w:val="28"/>
          <w:szCs w:val="28"/>
        </w:rPr>
        <w:tab/>
      </w:r>
      <w:r w:rsidRPr="004D603F">
        <w:rPr>
          <w:rFonts w:ascii="Times New Roman" w:hAnsi="Times New Roman"/>
          <w:spacing w:val="-2"/>
          <w:sz w:val="28"/>
          <w:szCs w:val="28"/>
        </w:rPr>
        <w:t>отбора</w:t>
      </w:r>
      <w:r w:rsidRPr="004D603F">
        <w:rPr>
          <w:rFonts w:ascii="Times New Roman" w:hAnsi="Times New Roman"/>
          <w:sz w:val="28"/>
          <w:szCs w:val="28"/>
        </w:rPr>
        <w:tab/>
      </w:r>
      <w:r w:rsidRPr="004D603F">
        <w:rPr>
          <w:rFonts w:ascii="Times New Roman" w:hAnsi="Times New Roman"/>
          <w:spacing w:val="-2"/>
          <w:sz w:val="28"/>
          <w:szCs w:val="28"/>
        </w:rPr>
        <w:t>требованиям</w:t>
      </w:r>
      <w:r w:rsidRPr="004D603F">
        <w:rPr>
          <w:rFonts w:ascii="Times New Roman" w:hAnsi="Times New Roman"/>
          <w:spacing w:val="-2"/>
          <w:sz w:val="28"/>
          <w:szCs w:val="28"/>
        </w:rPr>
        <w:br/>
      </w:r>
      <w:hyperlink r:id="rId5" w:history="1">
        <w:r w:rsidRPr="004D603F">
          <w:rPr>
            <w:rFonts w:ascii="Times New Roman" w:hAnsi="Times New Roman"/>
            <w:sz w:val="28"/>
            <w:szCs w:val="28"/>
            <w:u w:val="single"/>
          </w:rPr>
          <w:t>пункта 1.</w:t>
        </w:r>
        <w:r>
          <w:rPr>
            <w:rFonts w:ascii="Times New Roman" w:hAnsi="Times New Roman"/>
            <w:sz w:val="28"/>
            <w:szCs w:val="28"/>
            <w:u w:val="single"/>
          </w:rPr>
          <w:t>4</w:t>
        </w:r>
        <w:r w:rsidRPr="004D603F">
          <w:rPr>
            <w:rFonts w:ascii="Times New Roman" w:hAnsi="Times New Roman"/>
            <w:sz w:val="28"/>
            <w:szCs w:val="28"/>
            <w:u w:val="single"/>
          </w:rPr>
          <w:t xml:space="preserve"> раздела </w:t>
        </w:r>
        <w:r w:rsidRPr="004D603F">
          <w:rPr>
            <w:rFonts w:ascii="Times New Roman" w:hAnsi="Times New Roman"/>
            <w:sz w:val="28"/>
            <w:szCs w:val="28"/>
            <w:u w:val="single"/>
            <w:lang w:val="en-US"/>
          </w:rPr>
          <w:t>I</w:t>
        </w:r>
        <w:r w:rsidRPr="004D603F">
          <w:rPr>
            <w:rFonts w:ascii="Times New Roman" w:hAnsi="Times New Roman"/>
            <w:sz w:val="28"/>
            <w:szCs w:val="28"/>
            <w:u w:val="single"/>
          </w:rPr>
          <w:t>,</w:t>
        </w:r>
      </w:hyperlink>
      <w:r w:rsidRPr="004D603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33774">
          <w:rPr>
            <w:rFonts w:ascii="Times New Roman" w:hAnsi="Times New Roman"/>
            <w:sz w:val="28"/>
            <w:szCs w:val="28"/>
            <w:u w:val="single"/>
          </w:rPr>
          <w:t>пункта 3.1 раздела II</w:t>
        </w:r>
      </w:hyperlink>
      <w:r w:rsidRPr="00133774">
        <w:rPr>
          <w:rFonts w:ascii="Times New Roman" w:hAnsi="Times New Roman"/>
          <w:sz w:val="28"/>
          <w:szCs w:val="28"/>
          <w:lang w:val="en-US"/>
        </w:rPr>
        <w:t>I</w:t>
      </w:r>
      <w:r w:rsidRPr="00133774">
        <w:rPr>
          <w:rFonts w:ascii="Times New Roman" w:hAnsi="Times New Roman"/>
          <w:sz w:val="28"/>
          <w:szCs w:val="28"/>
        </w:rPr>
        <w:t>, соответствия заявки участника</w:t>
      </w:r>
      <w:r w:rsidRPr="00133774">
        <w:rPr>
          <w:rFonts w:ascii="Times New Roman" w:hAnsi="Times New Roman"/>
          <w:sz w:val="28"/>
          <w:szCs w:val="28"/>
        </w:rPr>
        <w:br/>
      </w:r>
      <w:r w:rsidRPr="00133774">
        <w:rPr>
          <w:rFonts w:ascii="Times New Roman" w:hAnsi="Times New Roman"/>
          <w:spacing w:val="-2"/>
          <w:sz w:val="28"/>
          <w:szCs w:val="28"/>
        </w:rPr>
        <w:t>отбора требованиям</w:t>
      </w:r>
      <w:hyperlink r:id="rId7" w:history="1">
        <w:r w:rsidRPr="00133774">
          <w:rPr>
            <w:rFonts w:ascii="Times New Roman" w:hAnsi="Times New Roman"/>
            <w:spacing w:val="-2"/>
            <w:sz w:val="28"/>
            <w:szCs w:val="28"/>
            <w:u w:val="single"/>
          </w:rPr>
          <w:t xml:space="preserve"> пункта 3.2 раздела II</w:t>
        </w:r>
      </w:hyperlink>
      <w:r w:rsidRPr="00133774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133774">
        <w:rPr>
          <w:rFonts w:ascii="Times New Roman" w:hAnsi="Times New Roman"/>
          <w:spacing w:val="-2"/>
          <w:sz w:val="28"/>
          <w:szCs w:val="28"/>
        </w:rPr>
        <w:t xml:space="preserve"> Порядка </w:t>
      </w:r>
      <w:r>
        <w:rPr>
          <w:rFonts w:ascii="Times New Roman" w:hAnsi="Times New Roman"/>
          <w:spacing w:val="-2"/>
          <w:sz w:val="28"/>
          <w:szCs w:val="28"/>
        </w:rPr>
        <w:t xml:space="preserve">Комиссия </w:t>
      </w:r>
      <w:r w:rsidRPr="00133774">
        <w:rPr>
          <w:rFonts w:ascii="Times New Roman" w:hAnsi="Times New Roman"/>
          <w:spacing w:val="-2"/>
          <w:sz w:val="28"/>
          <w:szCs w:val="28"/>
        </w:rPr>
        <w:t>включает заявку участника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33774">
        <w:rPr>
          <w:rFonts w:ascii="Times New Roman" w:hAnsi="Times New Roman"/>
          <w:spacing w:val="-2"/>
          <w:sz w:val="28"/>
          <w:szCs w:val="28"/>
        </w:rPr>
        <w:t>отбора в перечень заявок, подлежащих рассмотрению на заседании Комиссии.</w:t>
      </w:r>
      <w:r w:rsidRPr="00133774"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33774">
        <w:rPr>
          <w:rFonts w:ascii="Times New Roman" w:hAnsi="Times New Roman"/>
          <w:sz w:val="28"/>
          <w:szCs w:val="28"/>
        </w:rPr>
        <w:t>Перечень заявок формируется в порядке даты и времени регистрации заявки</w:t>
      </w:r>
      <w:r w:rsidRPr="00133774">
        <w:rPr>
          <w:rFonts w:ascii="Times New Roman" w:hAnsi="Times New Roman"/>
          <w:sz w:val="28"/>
          <w:szCs w:val="28"/>
        </w:rPr>
        <w:br/>
        <w:t>в журнале регистрации. В перечне заявок указывается наименование</w:t>
      </w:r>
      <w:r w:rsidRPr="00133774">
        <w:rPr>
          <w:rFonts w:ascii="Times New Roman" w:hAnsi="Times New Roman"/>
          <w:sz w:val="28"/>
          <w:szCs w:val="28"/>
        </w:rPr>
        <w:br/>
      </w:r>
      <w:r w:rsidRPr="00133774">
        <w:rPr>
          <w:rFonts w:ascii="Times New Roman" w:hAnsi="Times New Roman"/>
          <w:sz w:val="28"/>
          <w:szCs w:val="28"/>
        </w:rPr>
        <w:lastRenderedPageBreak/>
        <w:t>участника отбора, адрес его регистрации, наименование проекта, дата, время</w:t>
      </w:r>
      <w:r w:rsidRPr="00133774">
        <w:rPr>
          <w:rFonts w:ascii="Times New Roman" w:hAnsi="Times New Roman"/>
          <w:sz w:val="28"/>
          <w:szCs w:val="28"/>
        </w:rPr>
        <w:br/>
        <w:t>и место рассмотрения проекта Комиссией;</w:t>
      </w:r>
    </w:p>
    <w:p w:rsidR="00E37909" w:rsidRPr="004D603F" w:rsidRDefault="00E37909" w:rsidP="00E37909">
      <w:pPr>
        <w:shd w:val="clear" w:color="auto" w:fill="FFFFFF"/>
        <w:spacing w:after="0" w:line="322" w:lineRule="exact"/>
        <w:ind w:firstLine="538"/>
        <w:jc w:val="both"/>
        <w:rPr>
          <w:rFonts w:ascii="Times New Roman" w:hAnsi="Times New Roman"/>
          <w:sz w:val="28"/>
          <w:szCs w:val="28"/>
        </w:rPr>
      </w:pPr>
      <w:r w:rsidRPr="00133774">
        <w:rPr>
          <w:rFonts w:ascii="Times New Roman" w:hAnsi="Times New Roman"/>
          <w:spacing w:val="-3"/>
          <w:sz w:val="28"/>
          <w:szCs w:val="28"/>
        </w:rPr>
        <w:t>в случае несоответствия участника отбора требованиям</w:t>
      </w:r>
      <w:hyperlink r:id="rId8" w:history="1">
        <w:r w:rsidRPr="00133774">
          <w:rPr>
            <w:rFonts w:ascii="Times New Roman" w:hAnsi="Times New Roman"/>
            <w:spacing w:val="-3"/>
            <w:sz w:val="28"/>
            <w:szCs w:val="28"/>
            <w:u w:val="single"/>
          </w:rPr>
          <w:t xml:space="preserve"> пункта 1.4 раздела </w:t>
        </w:r>
        <w:r w:rsidRPr="00133774">
          <w:rPr>
            <w:rFonts w:ascii="Times New Roman" w:hAnsi="Times New Roman"/>
            <w:spacing w:val="-2"/>
            <w:sz w:val="28"/>
            <w:szCs w:val="28"/>
            <w:u w:val="single"/>
            <w:lang w:val="en-US"/>
          </w:rPr>
          <w:t>I</w:t>
        </w:r>
        <w:r w:rsidRPr="00133774">
          <w:rPr>
            <w:rFonts w:ascii="Times New Roman" w:hAnsi="Times New Roman"/>
            <w:spacing w:val="-2"/>
            <w:sz w:val="28"/>
            <w:szCs w:val="28"/>
            <w:u w:val="single"/>
          </w:rPr>
          <w:t>,</w:t>
        </w:r>
      </w:hyperlink>
      <w:hyperlink r:id="rId9" w:history="1">
        <w:r w:rsidRPr="00133774">
          <w:rPr>
            <w:rFonts w:ascii="Times New Roman" w:hAnsi="Times New Roman"/>
            <w:spacing w:val="-2"/>
            <w:sz w:val="28"/>
            <w:szCs w:val="28"/>
            <w:u w:val="single"/>
          </w:rPr>
          <w:t xml:space="preserve"> пункта 3.1 раздела </w:t>
        </w:r>
        <w:r w:rsidRPr="00133774">
          <w:rPr>
            <w:rFonts w:ascii="Times New Roman" w:hAnsi="Times New Roman"/>
            <w:spacing w:val="-2"/>
            <w:sz w:val="28"/>
            <w:szCs w:val="28"/>
            <w:u w:val="single"/>
            <w:lang w:val="en-US"/>
          </w:rPr>
          <w:t>III</w:t>
        </w:r>
        <w:r w:rsidRPr="00133774">
          <w:rPr>
            <w:rFonts w:ascii="Times New Roman" w:hAnsi="Times New Roman"/>
            <w:spacing w:val="-2"/>
            <w:sz w:val="28"/>
            <w:szCs w:val="28"/>
            <w:u w:val="single"/>
          </w:rPr>
          <w:t>,</w:t>
        </w:r>
      </w:hyperlink>
      <w:r w:rsidRPr="00133774">
        <w:rPr>
          <w:rFonts w:ascii="Times New Roman" w:hAnsi="Times New Roman"/>
          <w:spacing w:val="-2"/>
          <w:sz w:val="28"/>
          <w:szCs w:val="28"/>
        </w:rPr>
        <w:t xml:space="preserve"> несоответствия заявки участника отбора требованиям </w:t>
      </w:r>
      <w:hyperlink r:id="rId10" w:history="1">
        <w:r w:rsidRPr="00133774">
          <w:rPr>
            <w:rFonts w:ascii="Times New Roman" w:hAnsi="Times New Roman"/>
            <w:spacing w:val="-3"/>
            <w:sz w:val="28"/>
            <w:szCs w:val="28"/>
            <w:u w:val="single"/>
          </w:rPr>
          <w:t xml:space="preserve">пункта 3.2 раздела </w:t>
        </w:r>
        <w:r w:rsidRPr="00133774">
          <w:rPr>
            <w:rFonts w:ascii="Times New Roman" w:hAnsi="Times New Roman"/>
            <w:spacing w:val="-3"/>
            <w:sz w:val="28"/>
            <w:szCs w:val="28"/>
            <w:u w:val="single"/>
            <w:lang w:val="en-US"/>
          </w:rPr>
          <w:t>III</w:t>
        </w:r>
        <w:r w:rsidRPr="00133774">
          <w:rPr>
            <w:rFonts w:ascii="Times New Roman" w:hAnsi="Times New Roman"/>
            <w:spacing w:val="-3"/>
            <w:sz w:val="28"/>
            <w:szCs w:val="28"/>
            <w:u w:val="single"/>
          </w:rPr>
          <w:t xml:space="preserve"> </w:t>
        </w:r>
      </w:hyperlink>
      <w:r w:rsidRPr="00133774">
        <w:rPr>
          <w:rFonts w:ascii="Times New Roman" w:hAnsi="Times New Roman"/>
          <w:spacing w:val="-3"/>
          <w:sz w:val="28"/>
          <w:szCs w:val="28"/>
        </w:rPr>
        <w:t>Порядка</w:t>
      </w:r>
      <w:r>
        <w:rPr>
          <w:rFonts w:ascii="Times New Roman" w:hAnsi="Times New Roman"/>
          <w:spacing w:val="-3"/>
          <w:sz w:val="28"/>
          <w:szCs w:val="28"/>
        </w:rPr>
        <w:t xml:space="preserve"> Комиссия</w:t>
      </w:r>
      <w:r w:rsidRPr="00133774">
        <w:rPr>
          <w:rFonts w:ascii="Times New Roman" w:hAnsi="Times New Roman"/>
          <w:spacing w:val="-3"/>
          <w:sz w:val="28"/>
          <w:szCs w:val="28"/>
        </w:rPr>
        <w:t xml:space="preserve"> направляет письменный ответ участнику отбора </w:t>
      </w:r>
      <w:r w:rsidRPr="00133774">
        <w:rPr>
          <w:rFonts w:ascii="Times New Roman" w:hAnsi="Times New Roman"/>
          <w:sz w:val="28"/>
          <w:szCs w:val="28"/>
        </w:rPr>
        <w:t>с разъяснением причин отклонения заявки. Ответ направляется в течение 2</w:t>
      </w:r>
      <w:r w:rsidRPr="004D603F">
        <w:rPr>
          <w:rFonts w:ascii="Times New Roman" w:hAnsi="Times New Roman"/>
          <w:sz w:val="28"/>
          <w:szCs w:val="28"/>
        </w:rPr>
        <w:t>0 рабочих дней после регистрации заявки на участие в отборе.</w:t>
      </w:r>
    </w:p>
    <w:p w:rsidR="00E37909" w:rsidRPr="004D603F" w:rsidRDefault="00E37909" w:rsidP="00E37909">
      <w:pPr>
        <w:shd w:val="clear" w:color="auto" w:fill="FFFFFF"/>
        <w:tabs>
          <w:tab w:val="left" w:pos="1056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D603F">
        <w:rPr>
          <w:rFonts w:ascii="Times New Roman" w:hAnsi="Times New Roman"/>
          <w:spacing w:val="-1"/>
          <w:sz w:val="28"/>
          <w:szCs w:val="28"/>
        </w:rPr>
        <w:t>2.9.</w:t>
      </w:r>
      <w:r w:rsidRPr="004D603F">
        <w:rPr>
          <w:rFonts w:ascii="Times New Roman" w:hAnsi="Times New Roman"/>
          <w:sz w:val="28"/>
          <w:szCs w:val="28"/>
        </w:rPr>
        <w:tab/>
        <w:t>Порядок отклонения заявок участников конкурсного отбора:</w:t>
      </w:r>
      <w:r w:rsidRPr="004D60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13"/>
          <w:sz w:val="28"/>
          <w:szCs w:val="28"/>
        </w:rPr>
        <w:t xml:space="preserve">          </w:t>
      </w:r>
      <w:r w:rsidRPr="004D603F">
        <w:rPr>
          <w:rFonts w:ascii="Times New Roman" w:hAnsi="Times New Roman"/>
          <w:spacing w:val="-13"/>
          <w:sz w:val="28"/>
          <w:szCs w:val="28"/>
        </w:rPr>
        <w:t>Основания      для      отклонения      заявки      участника      отбора      на      стадии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D603F">
        <w:rPr>
          <w:rFonts w:ascii="Times New Roman" w:hAnsi="Times New Roman"/>
          <w:sz w:val="28"/>
          <w:szCs w:val="28"/>
        </w:rPr>
        <w:t>рассмотрения заявки является:</w:t>
      </w:r>
    </w:p>
    <w:p w:rsidR="00E37909" w:rsidRPr="004D603F" w:rsidRDefault="00E37909" w:rsidP="00E37909">
      <w:pPr>
        <w:shd w:val="clear" w:color="auto" w:fill="FFFFFF"/>
        <w:tabs>
          <w:tab w:val="left" w:pos="1162"/>
          <w:tab w:val="left" w:pos="3355"/>
          <w:tab w:val="left" w:pos="5630"/>
          <w:tab w:val="left" w:pos="7397"/>
          <w:tab w:val="left" w:pos="8568"/>
        </w:tabs>
        <w:spacing w:after="0" w:line="322" w:lineRule="exact"/>
        <w:ind w:right="10" w:firstLine="566"/>
        <w:jc w:val="both"/>
        <w:rPr>
          <w:rFonts w:ascii="Times New Roman" w:hAnsi="Times New Roman"/>
          <w:sz w:val="28"/>
          <w:szCs w:val="28"/>
        </w:rPr>
      </w:pPr>
      <w:r w:rsidRPr="004D603F">
        <w:rPr>
          <w:rFonts w:ascii="Times New Roman" w:hAnsi="Times New Roman"/>
          <w:spacing w:val="-3"/>
          <w:sz w:val="28"/>
          <w:szCs w:val="28"/>
        </w:rPr>
        <w:t>1)</w:t>
      </w:r>
      <w:r w:rsidRPr="004D603F">
        <w:rPr>
          <w:rFonts w:ascii="Times New Roman" w:hAnsi="Times New Roman"/>
          <w:sz w:val="28"/>
          <w:szCs w:val="28"/>
        </w:rPr>
        <w:tab/>
      </w:r>
      <w:r w:rsidRPr="004D603F">
        <w:rPr>
          <w:rFonts w:ascii="Times New Roman" w:hAnsi="Times New Roman"/>
          <w:spacing w:val="-2"/>
          <w:sz w:val="28"/>
          <w:szCs w:val="28"/>
        </w:rPr>
        <w:t>несоответствие</w:t>
      </w:r>
      <w:r w:rsidRPr="004D603F">
        <w:rPr>
          <w:rFonts w:ascii="Times New Roman" w:hAnsi="Times New Roman"/>
          <w:sz w:val="28"/>
          <w:szCs w:val="28"/>
        </w:rPr>
        <w:tab/>
      </w:r>
      <w:r w:rsidRPr="004D603F">
        <w:rPr>
          <w:rFonts w:ascii="Times New Roman" w:hAnsi="Times New Roman"/>
          <w:spacing w:val="-2"/>
          <w:sz w:val="28"/>
          <w:szCs w:val="28"/>
        </w:rPr>
        <w:t>представленной</w:t>
      </w:r>
      <w:r w:rsidRPr="004D603F">
        <w:rPr>
          <w:rFonts w:ascii="Times New Roman" w:hAnsi="Times New Roman"/>
          <w:sz w:val="28"/>
          <w:szCs w:val="28"/>
        </w:rPr>
        <w:tab/>
      </w:r>
      <w:r w:rsidRPr="004D603F">
        <w:rPr>
          <w:rFonts w:ascii="Times New Roman" w:hAnsi="Times New Roman"/>
          <w:spacing w:val="-2"/>
          <w:sz w:val="28"/>
          <w:szCs w:val="28"/>
        </w:rPr>
        <w:t>участником</w:t>
      </w:r>
      <w:r w:rsidRPr="004D603F">
        <w:rPr>
          <w:rFonts w:ascii="Times New Roman" w:hAnsi="Times New Roman"/>
          <w:sz w:val="28"/>
          <w:szCs w:val="28"/>
        </w:rPr>
        <w:tab/>
      </w:r>
      <w:r w:rsidRPr="004D603F">
        <w:rPr>
          <w:rFonts w:ascii="Times New Roman" w:hAnsi="Times New Roman"/>
          <w:spacing w:val="-2"/>
          <w:sz w:val="28"/>
          <w:szCs w:val="28"/>
        </w:rPr>
        <w:t>отбора</w:t>
      </w:r>
      <w:r w:rsidRPr="004D603F">
        <w:rPr>
          <w:rFonts w:ascii="Times New Roman" w:hAnsi="Times New Roman"/>
          <w:sz w:val="28"/>
          <w:szCs w:val="28"/>
        </w:rPr>
        <w:tab/>
      </w:r>
      <w:r w:rsidRPr="004D603F">
        <w:rPr>
          <w:rFonts w:ascii="Times New Roman" w:hAnsi="Times New Roman"/>
          <w:spacing w:val="-3"/>
          <w:sz w:val="28"/>
          <w:szCs w:val="28"/>
        </w:rPr>
        <w:t>заявки</w:t>
      </w:r>
      <w:r w:rsidRPr="004D603F">
        <w:rPr>
          <w:rFonts w:ascii="Times New Roman" w:hAnsi="Times New Roman"/>
          <w:spacing w:val="-3"/>
          <w:sz w:val="28"/>
          <w:szCs w:val="28"/>
        </w:rPr>
        <w:br/>
      </w:r>
      <w:r w:rsidRPr="004D603F">
        <w:rPr>
          <w:rFonts w:ascii="Times New Roman" w:hAnsi="Times New Roman"/>
          <w:spacing w:val="-2"/>
          <w:sz w:val="28"/>
          <w:szCs w:val="28"/>
        </w:rPr>
        <w:t>и приложенных к ней документов требованиям, определенным Порядком, или</w:t>
      </w:r>
      <w:r w:rsidRPr="004D603F">
        <w:rPr>
          <w:rFonts w:ascii="Times New Roman" w:hAnsi="Times New Roman"/>
          <w:spacing w:val="-2"/>
          <w:sz w:val="28"/>
          <w:szCs w:val="28"/>
        </w:rPr>
        <w:br/>
      </w:r>
      <w:r w:rsidRPr="004D603F">
        <w:rPr>
          <w:rFonts w:ascii="Times New Roman" w:hAnsi="Times New Roman"/>
          <w:spacing w:val="-1"/>
          <w:sz w:val="28"/>
          <w:szCs w:val="28"/>
        </w:rPr>
        <w:t>непредставление (представление не в полном объеме) указанных документов;</w:t>
      </w:r>
    </w:p>
    <w:p w:rsidR="00E37909" w:rsidRPr="004D603F" w:rsidRDefault="00E37909" w:rsidP="00E37909">
      <w:pPr>
        <w:widowControl w:val="0"/>
        <w:numPr>
          <w:ilvl w:val="0"/>
          <w:numId w:val="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right="5" w:firstLine="566"/>
        <w:jc w:val="both"/>
        <w:rPr>
          <w:rFonts w:ascii="Times New Roman" w:hAnsi="Times New Roman"/>
          <w:spacing w:val="-3"/>
          <w:sz w:val="28"/>
          <w:szCs w:val="28"/>
        </w:rPr>
      </w:pPr>
      <w:r w:rsidRPr="004D603F">
        <w:rPr>
          <w:rFonts w:ascii="Times New Roman" w:hAnsi="Times New Roman"/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:rsidR="00E37909" w:rsidRPr="004D603F" w:rsidRDefault="00E37909" w:rsidP="00E37909">
      <w:pPr>
        <w:widowControl w:val="0"/>
        <w:numPr>
          <w:ilvl w:val="0"/>
          <w:numId w:val="9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right="10" w:firstLine="566"/>
        <w:jc w:val="both"/>
        <w:rPr>
          <w:rFonts w:ascii="Times New Roman" w:hAnsi="Times New Roman"/>
          <w:spacing w:val="-3"/>
          <w:sz w:val="28"/>
          <w:szCs w:val="28"/>
        </w:rPr>
      </w:pPr>
      <w:r w:rsidRPr="004D603F">
        <w:rPr>
          <w:rFonts w:ascii="Times New Roman" w:hAnsi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E37909" w:rsidRPr="004D603F" w:rsidRDefault="00E37909" w:rsidP="00E37909">
      <w:pPr>
        <w:shd w:val="clear" w:color="auto" w:fill="FFFFFF"/>
        <w:tabs>
          <w:tab w:val="left" w:pos="1046"/>
        </w:tabs>
        <w:spacing w:after="0" w:line="322" w:lineRule="exact"/>
        <w:ind w:right="10" w:firstLine="566"/>
        <w:jc w:val="both"/>
        <w:rPr>
          <w:rFonts w:ascii="Times New Roman" w:hAnsi="Times New Roman"/>
          <w:sz w:val="28"/>
          <w:szCs w:val="28"/>
        </w:rPr>
      </w:pPr>
      <w:r w:rsidRPr="004D603F">
        <w:rPr>
          <w:rFonts w:ascii="Times New Roman" w:hAnsi="Times New Roman"/>
          <w:spacing w:val="-3"/>
          <w:sz w:val="28"/>
          <w:szCs w:val="28"/>
        </w:rPr>
        <w:t>4)</w:t>
      </w:r>
      <w:r w:rsidRPr="004D603F">
        <w:rPr>
          <w:rFonts w:ascii="Times New Roman" w:hAnsi="Times New Roman"/>
          <w:sz w:val="28"/>
          <w:szCs w:val="28"/>
        </w:rPr>
        <w:tab/>
        <w:t>несоответствие участника отбора требованиям, установленным</w:t>
      </w:r>
      <w:r w:rsidRPr="004D603F">
        <w:rPr>
          <w:rFonts w:ascii="Times New Roman" w:hAnsi="Times New Roman"/>
          <w:sz w:val="28"/>
          <w:szCs w:val="28"/>
        </w:rPr>
        <w:br/>
      </w:r>
      <w:hyperlink r:id="rId11" w:history="1">
        <w:r w:rsidRPr="00133774">
          <w:rPr>
            <w:rFonts w:ascii="Times New Roman" w:hAnsi="Times New Roman"/>
            <w:sz w:val="28"/>
            <w:szCs w:val="28"/>
            <w:u w:val="single"/>
          </w:rPr>
          <w:t>пунктом 3.1. раздела II</w:t>
        </w:r>
      </w:hyperlink>
      <w:r w:rsidRPr="00133774">
        <w:rPr>
          <w:rFonts w:ascii="Times New Roman" w:hAnsi="Times New Roman"/>
          <w:sz w:val="28"/>
          <w:szCs w:val="28"/>
          <w:lang w:val="en-US"/>
        </w:rPr>
        <w:t>I</w:t>
      </w:r>
      <w:r w:rsidRPr="00133774">
        <w:rPr>
          <w:rFonts w:ascii="Times New Roman" w:hAnsi="Times New Roman"/>
          <w:sz w:val="28"/>
          <w:szCs w:val="28"/>
        </w:rPr>
        <w:t xml:space="preserve"> Порядка;</w:t>
      </w:r>
    </w:p>
    <w:p w:rsidR="00E37909" w:rsidRPr="004D603F" w:rsidRDefault="00E37909" w:rsidP="00E37909">
      <w:pPr>
        <w:shd w:val="clear" w:color="auto" w:fill="FFFFFF"/>
        <w:tabs>
          <w:tab w:val="left" w:pos="850"/>
        </w:tabs>
        <w:spacing w:after="0" w:line="322" w:lineRule="exact"/>
        <w:ind w:firstLine="566"/>
        <w:jc w:val="both"/>
        <w:rPr>
          <w:rFonts w:ascii="Times New Roman" w:hAnsi="Times New Roman"/>
          <w:sz w:val="28"/>
          <w:szCs w:val="28"/>
        </w:rPr>
      </w:pPr>
      <w:r w:rsidRPr="004D603F">
        <w:rPr>
          <w:rFonts w:ascii="Times New Roman" w:hAnsi="Times New Roman"/>
          <w:spacing w:val="-3"/>
          <w:sz w:val="28"/>
          <w:szCs w:val="28"/>
        </w:rPr>
        <w:t>5)</w:t>
      </w:r>
      <w:r w:rsidRPr="004D603F">
        <w:rPr>
          <w:rFonts w:ascii="Times New Roman" w:hAnsi="Times New Roman"/>
          <w:sz w:val="28"/>
          <w:szCs w:val="28"/>
        </w:rPr>
        <w:tab/>
      </w:r>
      <w:r w:rsidRPr="004D603F">
        <w:rPr>
          <w:rFonts w:ascii="Times New Roman" w:hAnsi="Times New Roman"/>
          <w:spacing w:val="-2"/>
          <w:sz w:val="28"/>
          <w:szCs w:val="28"/>
        </w:rPr>
        <w:t>осуществление участником отбора предпринимательской деятельности</w:t>
      </w:r>
      <w:r w:rsidRPr="004D603F">
        <w:rPr>
          <w:rFonts w:ascii="Times New Roman" w:hAnsi="Times New Roman"/>
          <w:spacing w:val="-2"/>
          <w:sz w:val="28"/>
          <w:szCs w:val="28"/>
        </w:rPr>
        <w:br/>
      </w:r>
      <w:r w:rsidRPr="004D603F">
        <w:rPr>
          <w:rFonts w:ascii="Times New Roman" w:hAnsi="Times New Roman"/>
          <w:sz w:val="28"/>
          <w:szCs w:val="28"/>
        </w:rPr>
        <w:t xml:space="preserve">по видам деятельности, не входящим в </w:t>
      </w:r>
      <w:hyperlink r:id="rId12" w:history="1">
        <w:r w:rsidRPr="004D603F">
          <w:rPr>
            <w:rFonts w:ascii="Times New Roman" w:hAnsi="Times New Roman"/>
            <w:sz w:val="28"/>
            <w:szCs w:val="28"/>
            <w:u w:val="single"/>
          </w:rPr>
          <w:t>Перечень</w:t>
        </w:r>
      </w:hyperlink>
      <w:r w:rsidRPr="004D603F">
        <w:rPr>
          <w:rFonts w:ascii="Times New Roman" w:hAnsi="Times New Roman"/>
          <w:sz w:val="28"/>
          <w:szCs w:val="28"/>
        </w:rPr>
        <w:t xml:space="preserve"> видов деятельности,</w:t>
      </w:r>
      <w:r w:rsidRPr="004D603F">
        <w:rPr>
          <w:rFonts w:ascii="Times New Roman" w:hAnsi="Times New Roman"/>
          <w:sz w:val="28"/>
          <w:szCs w:val="28"/>
        </w:rPr>
        <w:br/>
        <w:t>на которые предоставляется субсидии субъектам малого и среднего</w:t>
      </w:r>
      <w:r w:rsidRPr="004D603F">
        <w:rPr>
          <w:rFonts w:ascii="Times New Roman" w:hAnsi="Times New Roman"/>
          <w:sz w:val="28"/>
          <w:szCs w:val="28"/>
        </w:rPr>
        <w:br/>
        <w:t xml:space="preserve">предпринимательства из бюджета </w:t>
      </w:r>
      <w:r>
        <w:rPr>
          <w:rFonts w:ascii="Times New Roman" w:hAnsi="Times New Roman"/>
          <w:sz w:val="28"/>
          <w:szCs w:val="28"/>
        </w:rPr>
        <w:t xml:space="preserve">Золотухинского района Курской области, начинающим </w:t>
      </w:r>
      <w:r w:rsidRPr="004D603F">
        <w:rPr>
          <w:rFonts w:ascii="Times New Roman" w:hAnsi="Times New Roman"/>
          <w:sz w:val="28"/>
          <w:szCs w:val="28"/>
        </w:rPr>
        <w:t>собственный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03F">
        <w:rPr>
          <w:rFonts w:ascii="Times New Roman" w:hAnsi="Times New Roman"/>
          <w:sz w:val="28"/>
          <w:szCs w:val="28"/>
        </w:rPr>
        <w:t>бизнес, и социальным предп</w:t>
      </w:r>
      <w:r>
        <w:rPr>
          <w:rFonts w:ascii="Times New Roman" w:hAnsi="Times New Roman"/>
          <w:sz w:val="28"/>
          <w:szCs w:val="28"/>
        </w:rPr>
        <w:t xml:space="preserve">риятиям на субсидирование части </w:t>
      </w:r>
      <w:r w:rsidRPr="004D603F">
        <w:rPr>
          <w:rFonts w:ascii="Times New Roman" w:hAnsi="Times New Roman"/>
          <w:sz w:val="28"/>
          <w:szCs w:val="28"/>
        </w:rPr>
        <w:t>затрат,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03F">
        <w:rPr>
          <w:rFonts w:ascii="Times New Roman" w:hAnsi="Times New Roman"/>
          <w:sz w:val="28"/>
          <w:szCs w:val="28"/>
        </w:rPr>
        <w:t>связанных с организацией и ведением дела (приложение 5 к Порядку);</w:t>
      </w:r>
    </w:p>
    <w:p w:rsidR="00E37909" w:rsidRPr="004D603F" w:rsidRDefault="00E37909" w:rsidP="00E37909">
      <w:pPr>
        <w:widowControl w:val="0"/>
        <w:numPr>
          <w:ilvl w:val="0"/>
          <w:numId w:val="10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22" w:lineRule="exact"/>
        <w:ind w:right="10" w:firstLine="566"/>
        <w:jc w:val="both"/>
        <w:rPr>
          <w:rFonts w:ascii="Times New Roman" w:hAnsi="Times New Roman"/>
          <w:spacing w:val="-3"/>
          <w:sz w:val="28"/>
          <w:szCs w:val="28"/>
        </w:rPr>
      </w:pPr>
      <w:r w:rsidRPr="004D603F">
        <w:rPr>
          <w:rFonts w:ascii="Times New Roman" w:hAnsi="Times New Roman"/>
          <w:sz w:val="28"/>
          <w:szCs w:val="28"/>
        </w:rPr>
        <w:t xml:space="preserve">прекращение участником отбора предпринимательской деятельности на территории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4D603F">
        <w:rPr>
          <w:rFonts w:ascii="Times New Roman" w:hAnsi="Times New Roman"/>
          <w:sz w:val="28"/>
          <w:szCs w:val="28"/>
        </w:rPr>
        <w:t>Курской области;</w:t>
      </w:r>
    </w:p>
    <w:p w:rsidR="00E37909" w:rsidRPr="004D603F" w:rsidRDefault="00E37909" w:rsidP="00E37909">
      <w:pPr>
        <w:widowControl w:val="0"/>
        <w:numPr>
          <w:ilvl w:val="0"/>
          <w:numId w:val="10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22" w:lineRule="exact"/>
        <w:ind w:firstLine="566"/>
        <w:jc w:val="both"/>
        <w:rPr>
          <w:rFonts w:ascii="Times New Roman" w:hAnsi="Times New Roman"/>
          <w:spacing w:val="-3"/>
          <w:sz w:val="28"/>
          <w:szCs w:val="28"/>
        </w:rPr>
      </w:pPr>
      <w:r w:rsidRPr="004D603F">
        <w:rPr>
          <w:rFonts w:ascii="Times New Roman" w:hAnsi="Times New Roman"/>
          <w:sz w:val="28"/>
          <w:szCs w:val="28"/>
        </w:rPr>
        <w:t>ликвидация, реорганизация, банкротство юридического лица, снятие статуса индивидуального предпринимателя, банкротства индивидуального предпринимателя;</w:t>
      </w:r>
    </w:p>
    <w:p w:rsidR="00E37909" w:rsidRDefault="00E37909" w:rsidP="00E37909">
      <w:pPr>
        <w:shd w:val="clear" w:color="auto" w:fill="FFFFFF"/>
        <w:tabs>
          <w:tab w:val="left" w:pos="970"/>
        </w:tabs>
        <w:spacing w:after="0" w:line="322" w:lineRule="exact"/>
        <w:ind w:right="5" w:firstLine="566"/>
        <w:jc w:val="both"/>
        <w:rPr>
          <w:rFonts w:ascii="Times New Roman" w:hAnsi="Times New Roman"/>
          <w:sz w:val="28"/>
          <w:szCs w:val="28"/>
        </w:rPr>
      </w:pPr>
      <w:r w:rsidRPr="004D603F">
        <w:rPr>
          <w:rFonts w:ascii="Times New Roman" w:hAnsi="Times New Roman"/>
          <w:spacing w:val="-3"/>
          <w:sz w:val="28"/>
          <w:szCs w:val="28"/>
        </w:rPr>
        <w:t>8)</w:t>
      </w:r>
      <w:r w:rsidRPr="004D603F">
        <w:rPr>
          <w:rFonts w:ascii="Times New Roman" w:hAnsi="Times New Roman"/>
          <w:sz w:val="28"/>
          <w:szCs w:val="28"/>
        </w:rPr>
        <w:tab/>
        <w:t>заявленные к субсидированию расходы ранее были произведены</w:t>
      </w:r>
      <w:r w:rsidRPr="004D603F">
        <w:rPr>
          <w:rFonts w:ascii="Times New Roman" w:hAnsi="Times New Roman"/>
          <w:sz w:val="28"/>
          <w:szCs w:val="28"/>
        </w:rPr>
        <w:br/>
        <w:t>с участием средств государственной поддержки, предоставленных</w:t>
      </w:r>
      <w:r w:rsidRPr="004D603F">
        <w:rPr>
          <w:rFonts w:ascii="Times New Roman" w:hAnsi="Times New Roman"/>
          <w:sz w:val="28"/>
          <w:szCs w:val="28"/>
        </w:rPr>
        <w:br/>
        <w:t>на безвозвратной основе.</w:t>
      </w:r>
    </w:p>
    <w:p w:rsidR="00E37909" w:rsidRPr="00FF34C6" w:rsidRDefault="00E37909" w:rsidP="00E37909">
      <w:pPr>
        <w:shd w:val="clear" w:color="auto" w:fill="FFFFFF"/>
        <w:tabs>
          <w:tab w:val="left" w:pos="1186"/>
        </w:tabs>
        <w:spacing w:after="0" w:line="322" w:lineRule="exact"/>
        <w:ind w:right="10" w:firstLine="538"/>
        <w:jc w:val="both"/>
        <w:rPr>
          <w:rFonts w:ascii="Times New Roman" w:hAnsi="Times New Roman"/>
        </w:rPr>
      </w:pPr>
      <w:r w:rsidRPr="00FF34C6">
        <w:rPr>
          <w:rFonts w:ascii="Times New Roman" w:hAnsi="Times New Roman"/>
          <w:spacing w:val="-3"/>
          <w:sz w:val="28"/>
          <w:szCs w:val="28"/>
        </w:rPr>
        <w:t>2.10.</w:t>
      </w:r>
      <w:r w:rsidRPr="00FF34C6">
        <w:rPr>
          <w:rFonts w:ascii="Times New Roman" w:hAnsi="Times New Roman"/>
          <w:sz w:val="28"/>
          <w:szCs w:val="28"/>
        </w:rPr>
        <w:tab/>
        <w:t>Критерий оценки заявок, правила присвоения порядковых номеров</w:t>
      </w:r>
      <w:r w:rsidRPr="00FF34C6">
        <w:rPr>
          <w:rFonts w:ascii="Times New Roman" w:hAnsi="Times New Roman"/>
          <w:sz w:val="28"/>
          <w:szCs w:val="28"/>
        </w:rPr>
        <w:br/>
        <w:t>заявкам участников отбора по результатам оценки.</w:t>
      </w:r>
    </w:p>
    <w:p w:rsidR="00E37909" w:rsidRDefault="00E37909" w:rsidP="00E37909">
      <w:pPr>
        <w:shd w:val="clear" w:color="auto" w:fill="FFFFFF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FF34C6">
        <w:rPr>
          <w:rFonts w:ascii="Times New Roman" w:hAnsi="Times New Roman"/>
          <w:sz w:val="28"/>
          <w:szCs w:val="28"/>
        </w:rPr>
        <w:t>1) Уполномоченный орган:</w:t>
      </w:r>
    </w:p>
    <w:p w:rsidR="00E37909" w:rsidRPr="00FF34C6" w:rsidRDefault="00E37909" w:rsidP="00E37909">
      <w:pPr>
        <w:shd w:val="clear" w:color="auto" w:fill="FFFFFF"/>
        <w:spacing w:after="0" w:line="322" w:lineRule="exact"/>
        <w:ind w:firstLine="538"/>
        <w:rPr>
          <w:rFonts w:ascii="Times New Roman" w:hAnsi="Times New Roman"/>
        </w:rPr>
      </w:pPr>
      <w:r w:rsidRPr="00FF34C6">
        <w:rPr>
          <w:rFonts w:ascii="Times New Roman" w:hAnsi="Times New Roman"/>
          <w:sz w:val="28"/>
          <w:szCs w:val="28"/>
        </w:rPr>
        <w:t>не позднее чем за 3 рабочих дня до даты зас</w:t>
      </w:r>
      <w:r>
        <w:rPr>
          <w:rFonts w:ascii="Times New Roman" w:hAnsi="Times New Roman"/>
          <w:sz w:val="28"/>
          <w:szCs w:val="28"/>
        </w:rPr>
        <w:t xml:space="preserve">едания Комиссии передает заявки </w:t>
      </w:r>
      <w:r w:rsidRPr="00FF34C6">
        <w:rPr>
          <w:rFonts w:ascii="Times New Roman" w:hAnsi="Times New Roman"/>
          <w:sz w:val="28"/>
          <w:szCs w:val="28"/>
        </w:rPr>
        <w:t xml:space="preserve">участников отбора, включенные в перечень заявок, сформированный </w:t>
      </w:r>
      <w:r w:rsidRPr="00FF34C6">
        <w:rPr>
          <w:rFonts w:ascii="Times New Roman" w:hAnsi="Times New Roman"/>
          <w:spacing w:val="-1"/>
          <w:sz w:val="28"/>
          <w:szCs w:val="28"/>
        </w:rPr>
        <w:t xml:space="preserve">согласно пункту 2.8 раздела II настоящего Порядка, для ознакомления членам </w:t>
      </w:r>
      <w:r w:rsidRPr="00FF34C6">
        <w:rPr>
          <w:rFonts w:ascii="Times New Roman" w:hAnsi="Times New Roman"/>
          <w:sz w:val="28"/>
          <w:szCs w:val="28"/>
        </w:rPr>
        <w:t>Комиссии;</w:t>
      </w:r>
    </w:p>
    <w:p w:rsidR="00E37909" w:rsidRPr="00FF34C6" w:rsidRDefault="00E37909" w:rsidP="00E37909">
      <w:pPr>
        <w:shd w:val="clear" w:color="auto" w:fill="FFFFFF"/>
        <w:spacing w:after="0" w:line="322" w:lineRule="exact"/>
        <w:ind w:right="5" w:firstLine="538"/>
        <w:jc w:val="both"/>
        <w:rPr>
          <w:rFonts w:ascii="Times New Roman" w:hAnsi="Times New Roman"/>
        </w:rPr>
      </w:pPr>
      <w:r w:rsidRPr="00FF34C6">
        <w:rPr>
          <w:rFonts w:ascii="Times New Roman" w:hAnsi="Times New Roman"/>
          <w:spacing w:val="-2"/>
          <w:sz w:val="28"/>
          <w:szCs w:val="28"/>
        </w:rPr>
        <w:t xml:space="preserve">не позднее чем за 3 рабочих дня до даты заседания Комиссии приглашает </w:t>
      </w:r>
      <w:r w:rsidRPr="00FF34C6">
        <w:rPr>
          <w:rFonts w:ascii="Times New Roman" w:hAnsi="Times New Roman"/>
          <w:sz w:val="28"/>
          <w:szCs w:val="28"/>
        </w:rPr>
        <w:t>участников отбора на заседание Комиссии для рассмотрения поданных участниками отбора заявок на предоставление субсидий;</w:t>
      </w:r>
    </w:p>
    <w:p w:rsidR="00E37909" w:rsidRDefault="00E37909" w:rsidP="00E37909">
      <w:pPr>
        <w:shd w:val="clear" w:color="auto" w:fill="FFFFFF"/>
        <w:tabs>
          <w:tab w:val="left" w:pos="1608"/>
          <w:tab w:val="left" w:pos="3346"/>
          <w:tab w:val="left" w:pos="5362"/>
          <w:tab w:val="left" w:pos="5947"/>
          <w:tab w:val="left" w:pos="7810"/>
        </w:tabs>
        <w:spacing w:after="0" w:line="322" w:lineRule="exact"/>
        <w:ind w:right="10" w:firstLine="538"/>
        <w:jc w:val="both"/>
        <w:rPr>
          <w:rFonts w:ascii="Times New Roman" w:hAnsi="Times New Roman"/>
          <w:sz w:val="28"/>
          <w:szCs w:val="28"/>
        </w:rPr>
      </w:pPr>
      <w:r w:rsidRPr="00FF34C6">
        <w:rPr>
          <w:rFonts w:ascii="Times New Roman" w:hAnsi="Times New Roman"/>
          <w:sz w:val="28"/>
          <w:szCs w:val="28"/>
        </w:rPr>
        <w:t>на заседании Комиссии предоставляет членам Комиссии (в лице</w:t>
      </w:r>
      <w:r w:rsidRPr="00FF34C6">
        <w:rPr>
          <w:rFonts w:ascii="Times New Roman" w:hAnsi="Times New Roman"/>
          <w:sz w:val="28"/>
          <w:szCs w:val="28"/>
        </w:rPr>
        <w:br/>
      </w:r>
      <w:r w:rsidRPr="00FF34C6">
        <w:rPr>
          <w:rFonts w:ascii="Times New Roman" w:hAnsi="Times New Roman"/>
          <w:spacing w:val="-2"/>
          <w:sz w:val="28"/>
          <w:szCs w:val="28"/>
        </w:rPr>
        <w:t>секретаря</w:t>
      </w:r>
      <w:r w:rsidRPr="00FF34C6">
        <w:rPr>
          <w:rFonts w:ascii="Times New Roman" w:hAnsi="Times New Roman"/>
          <w:sz w:val="28"/>
          <w:szCs w:val="28"/>
        </w:rPr>
        <w:tab/>
      </w:r>
      <w:r w:rsidRPr="00FF34C6">
        <w:rPr>
          <w:rFonts w:ascii="Times New Roman" w:hAnsi="Times New Roman"/>
          <w:spacing w:val="-2"/>
          <w:sz w:val="28"/>
          <w:szCs w:val="28"/>
        </w:rPr>
        <w:t>Комиссии)</w:t>
      </w:r>
      <w:r w:rsidRPr="00FF34C6">
        <w:rPr>
          <w:rFonts w:ascii="Times New Roman" w:hAnsi="Times New Roman"/>
          <w:sz w:val="28"/>
          <w:szCs w:val="28"/>
        </w:rPr>
        <w:tab/>
      </w:r>
      <w:r w:rsidRPr="00FF34C6">
        <w:rPr>
          <w:rFonts w:ascii="Times New Roman" w:hAnsi="Times New Roman"/>
          <w:spacing w:val="-2"/>
          <w:sz w:val="28"/>
          <w:szCs w:val="28"/>
        </w:rPr>
        <w:t>информацию</w:t>
      </w:r>
      <w:r w:rsidRPr="00FF34C6">
        <w:rPr>
          <w:rFonts w:ascii="Times New Roman" w:hAnsi="Times New Roman"/>
          <w:sz w:val="28"/>
          <w:szCs w:val="28"/>
        </w:rPr>
        <w:tab/>
        <w:t>о</w:t>
      </w:r>
      <w:r w:rsidRPr="00FF34C6">
        <w:rPr>
          <w:rFonts w:ascii="Times New Roman" w:hAnsi="Times New Roman"/>
          <w:sz w:val="28"/>
          <w:szCs w:val="28"/>
        </w:rPr>
        <w:tab/>
      </w:r>
      <w:r w:rsidRPr="00FF34C6">
        <w:rPr>
          <w:rFonts w:ascii="Times New Roman" w:hAnsi="Times New Roman"/>
          <w:spacing w:val="-2"/>
          <w:sz w:val="28"/>
          <w:szCs w:val="28"/>
        </w:rPr>
        <w:t>результатах</w:t>
      </w:r>
      <w:r w:rsidRPr="00FF34C6">
        <w:rPr>
          <w:rFonts w:ascii="Times New Roman" w:hAnsi="Times New Roman"/>
          <w:sz w:val="28"/>
          <w:szCs w:val="28"/>
        </w:rPr>
        <w:tab/>
      </w:r>
      <w:r w:rsidRPr="00FF34C6">
        <w:rPr>
          <w:rFonts w:ascii="Times New Roman" w:hAnsi="Times New Roman"/>
          <w:spacing w:val="-3"/>
          <w:sz w:val="28"/>
          <w:szCs w:val="28"/>
        </w:rPr>
        <w:t>проведенной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F34C6">
        <w:rPr>
          <w:rFonts w:ascii="Times New Roman" w:hAnsi="Times New Roman"/>
          <w:sz w:val="28"/>
          <w:szCs w:val="28"/>
        </w:rPr>
        <w:t xml:space="preserve">проверки, представленных участниками отбора заявок и документов (материалов) </w:t>
      </w:r>
      <w:r w:rsidRPr="00FF34C6">
        <w:rPr>
          <w:rFonts w:ascii="Times New Roman" w:hAnsi="Times New Roman"/>
          <w:sz w:val="28"/>
          <w:szCs w:val="28"/>
        </w:rPr>
        <w:lastRenderedPageBreak/>
        <w:t xml:space="preserve">на получение субсидий (достоверности предоставленных документов, осмотра места осуществления деятельности), информацию о лимитах бюджетных обязательств, предусмотренных в бюджете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FF34C6">
        <w:rPr>
          <w:rFonts w:ascii="Times New Roman" w:hAnsi="Times New Roman"/>
          <w:sz w:val="28"/>
          <w:szCs w:val="28"/>
        </w:rPr>
        <w:t xml:space="preserve"> на финансирование мероприятия муниципальной </w:t>
      </w:r>
      <w:hyperlink r:id="rId13" w:history="1">
        <w:r w:rsidRPr="00FF34C6">
          <w:rPr>
            <w:rFonts w:ascii="Times New Roman" w:hAnsi="Times New Roman"/>
            <w:sz w:val="28"/>
            <w:szCs w:val="28"/>
            <w:u w:val="single"/>
          </w:rPr>
          <w:t>программы</w:t>
        </w:r>
      </w:hyperlink>
      <w:r w:rsidRPr="00FF34C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Создание условий для развития торговли, малого и среднего предпринимательства в Золотухинском районе Курской области</w:t>
      </w:r>
      <w:r w:rsidRPr="00FF34C6">
        <w:rPr>
          <w:rFonts w:ascii="Times New Roman" w:hAnsi="Times New Roman"/>
          <w:sz w:val="28"/>
          <w:szCs w:val="28"/>
        </w:rPr>
        <w:t>» на текущий финансовый год на предоставление субсидий субъектам малого и среднего</w:t>
      </w:r>
      <w:r>
        <w:rPr>
          <w:sz w:val="28"/>
          <w:szCs w:val="28"/>
        </w:rPr>
        <w:t xml:space="preserve"> </w:t>
      </w:r>
      <w:r w:rsidRPr="00FF34C6">
        <w:rPr>
          <w:rFonts w:ascii="Times New Roman" w:hAnsi="Times New Roman"/>
          <w:sz w:val="28"/>
          <w:szCs w:val="28"/>
        </w:rPr>
        <w:t>предпринимательства.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2) Члены Комиссии на заседании Комиссии: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right="10" w:firstLine="538"/>
        <w:jc w:val="both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pacing w:val="-2"/>
          <w:sz w:val="28"/>
          <w:szCs w:val="28"/>
        </w:rPr>
        <w:t xml:space="preserve">осуществляют оценку заявок участников отбора с применением балльной </w:t>
      </w:r>
      <w:r w:rsidRPr="008F2080">
        <w:rPr>
          <w:rFonts w:ascii="Times New Roman" w:hAnsi="Times New Roman"/>
          <w:sz w:val="28"/>
          <w:szCs w:val="28"/>
        </w:rPr>
        <w:t>системы по критерию конкурсного отбора.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right="5" w:firstLine="538"/>
        <w:jc w:val="both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pacing w:val="-1"/>
          <w:sz w:val="28"/>
          <w:szCs w:val="28"/>
        </w:rPr>
        <w:t xml:space="preserve">Критерием оценки заявок конкурсного отбора является запланированный </w:t>
      </w:r>
      <w:r w:rsidRPr="008F2080">
        <w:rPr>
          <w:rFonts w:ascii="Times New Roman" w:hAnsi="Times New Roman"/>
          <w:sz w:val="28"/>
          <w:szCs w:val="28"/>
        </w:rPr>
        <w:t xml:space="preserve">участником отбора прирост среднесписочной численности работников (без внешних совместителей) по итогам года, в котором планируется получение субсидии. Значение критерия указывается участником отбора при </w:t>
      </w:r>
      <w:r w:rsidRPr="008F2080">
        <w:rPr>
          <w:rFonts w:ascii="Times New Roman" w:hAnsi="Times New Roman"/>
          <w:spacing w:val="-2"/>
          <w:sz w:val="28"/>
          <w:szCs w:val="28"/>
        </w:rPr>
        <w:t>подаче заявки в</w:t>
      </w:r>
      <w:hyperlink r:id="rId14" w:history="1">
        <w:r w:rsidRPr="008F2080">
          <w:rPr>
            <w:rFonts w:ascii="Times New Roman" w:hAnsi="Times New Roman"/>
            <w:spacing w:val="-2"/>
            <w:sz w:val="28"/>
            <w:szCs w:val="28"/>
            <w:u w:val="single"/>
          </w:rPr>
          <w:t xml:space="preserve"> динамике </w:t>
        </w:r>
      </w:hyperlink>
      <w:r w:rsidRPr="008F2080">
        <w:rPr>
          <w:rFonts w:ascii="Times New Roman" w:hAnsi="Times New Roman"/>
          <w:spacing w:val="-2"/>
          <w:sz w:val="28"/>
          <w:szCs w:val="28"/>
        </w:rPr>
        <w:t xml:space="preserve">основных экономических показателей деятельности </w:t>
      </w:r>
      <w:r w:rsidRPr="008F2080">
        <w:rPr>
          <w:rFonts w:ascii="Times New Roman" w:hAnsi="Times New Roman"/>
          <w:spacing w:val="-1"/>
          <w:sz w:val="28"/>
          <w:szCs w:val="28"/>
        </w:rPr>
        <w:t>субъекта малого и среднего предпринимательства (приложение 4 к Порядку):</w:t>
      </w:r>
    </w:p>
    <w:p w:rsidR="00E37909" w:rsidRPr="008F2080" w:rsidRDefault="00E37909" w:rsidP="00E37909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чел. - 1 балл;</w:t>
      </w:r>
    </w:p>
    <w:p w:rsidR="00E37909" w:rsidRPr="008F2080" w:rsidRDefault="00E37909" w:rsidP="00E37909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чел. - 2 балла;</w:t>
      </w:r>
    </w:p>
    <w:p w:rsidR="00E37909" w:rsidRPr="008F2080" w:rsidRDefault="00E37909" w:rsidP="00E37909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чел. - 3 балла;</w:t>
      </w:r>
    </w:p>
    <w:p w:rsidR="00E37909" w:rsidRPr="008F2080" w:rsidRDefault="00E37909" w:rsidP="00E37909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чел. - 4 балла;</w:t>
      </w:r>
    </w:p>
    <w:p w:rsidR="00E37909" w:rsidRPr="008F2080" w:rsidRDefault="00E37909" w:rsidP="00E37909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чел. - 5 баллов;</w:t>
      </w:r>
    </w:p>
    <w:p w:rsidR="00E37909" w:rsidRPr="008F2080" w:rsidRDefault="00E37909" w:rsidP="00E37909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чел. - 6 баллов;</w:t>
      </w:r>
    </w:p>
    <w:p w:rsidR="00E37909" w:rsidRPr="008F2080" w:rsidRDefault="00E37909" w:rsidP="00E37909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чел. и более - 7 баллов.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right="5" w:firstLine="538"/>
        <w:jc w:val="both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 xml:space="preserve">Каждый член комиссии имеет право присвоить дополнительный балл одной из заявок в целях поддержания представленного участником отбора вида деятельности как перспективного для развития на территории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8F2080">
        <w:rPr>
          <w:rFonts w:ascii="Times New Roman" w:hAnsi="Times New Roman"/>
          <w:sz w:val="28"/>
          <w:szCs w:val="28"/>
        </w:rPr>
        <w:t>.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right="10" w:firstLine="538"/>
        <w:jc w:val="both"/>
        <w:rPr>
          <w:rFonts w:ascii="Times New Roman" w:hAnsi="Times New Roman"/>
          <w:sz w:val="28"/>
          <w:szCs w:val="28"/>
        </w:rPr>
      </w:pPr>
      <w:bookmarkStart w:id="1" w:name="bookmark0"/>
      <w:r w:rsidRPr="008F2080">
        <w:rPr>
          <w:rFonts w:ascii="Times New Roman" w:hAnsi="Times New Roman"/>
          <w:sz w:val="28"/>
          <w:szCs w:val="28"/>
        </w:rPr>
        <w:t>С</w:t>
      </w:r>
      <w:bookmarkEnd w:id="1"/>
      <w:r w:rsidRPr="008F2080">
        <w:rPr>
          <w:rFonts w:ascii="Times New Roman" w:hAnsi="Times New Roman"/>
          <w:sz w:val="28"/>
          <w:szCs w:val="28"/>
        </w:rPr>
        <w:t>овокупный показатель по каждому участнику отбора определяется суммой баллов.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right="10" w:firstLine="538"/>
        <w:jc w:val="both"/>
        <w:rPr>
          <w:rFonts w:ascii="Times New Roman" w:hAnsi="Times New Roman"/>
          <w:sz w:val="28"/>
          <w:szCs w:val="28"/>
        </w:rPr>
      </w:pPr>
      <w:bookmarkStart w:id="2" w:name="bookmark1"/>
      <w:r w:rsidRPr="008F2080">
        <w:rPr>
          <w:rFonts w:ascii="Times New Roman" w:hAnsi="Times New Roman"/>
          <w:sz w:val="28"/>
          <w:szCs w:val="28"/>
        </w:rPr>
        <w:t>П</w:t>
      </w:r>
      <w:bookmarkEnd w:id="2"/>
      <w:r w:rsidRPr="008F2080">
        <w:rPr>
          <w:rFonts w:ascii="Times New Roman" w:hAnsi="Times New Roman"/>
          <w:sz w:val="28"/>
          <w:szCs w:val="28"/>
        </w:rPr>
        <w:t>о результатам оценки присваивают заявкам участников отбора порядковые номера, начиная с заявки участника отбора, набравшей наибольшее количество баллов.</w:t>
      </w:r>
    </w:p>
    <w:p w:rsidR="00E37909" w:rsidRDefault="00E37909" w:rsidP="00E37909">
      <w:pPr>
        <w:shd w:val="clear" w:color="auto" w:fill="FFFFFF"/>
        <w:spacing w:after="0" w:line="322" w:lineRule="exact"/>
        <w:ind w:right="5" w:firstLine="538"/>
        <w:jc w:val="both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Заявке, набравшей наибольшее количество баллов, присваивается порядковый номер 1. В случае наличия у участников отбора одинакового количества баллов порядковые номера заявкам присваиваются в зависимости от очередности подачи заявки на участие в отборе (даты и времени регистрации заявки).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right="5" w:firstLine="538"/>
        <w:jc w:val="both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Распределение субсидий начинается Комиссией с заявки участника отбора с порядковым номером 1, далее - в порядке возрастания порядковых номеров, присвоенных заявкам остальных участников отбора. Размер субсидии определяется исходя из суммы субсидии, заявленной участником отбора, порядкового номера, присвоенного его заявке.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right="5" w:firstLine="538"/>
        <w:jc w:val="both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 xml:space="preserve">Решение Комиссии о предоставлении субсидий принимается в пределах финансовых средств, предусмотренных в бюджете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8F2080">
        <w:rPr>
          <w:rFonts w:ascii="Times New Roman" w:hAnsi="Times New Roman"/>
          <w:sz w:val="28"/>
          <w:szCs w:val="28"/>
        </w:rPr>
        <w:t xml:space="preserve"> на финансирование муниципальной</w:t>
      </w:r>
      <w:hyperlink r:id="rId15" w:history="1">
        <w:r w:rsidRPr="008F2080">
          <w:rPr>
            <w:rFonts w:ascii="Times New Roman" w:hAnsi="Times New Roman"/>
            <w:sz w:val="28"/>
            <w:szCs w:val="28"/>
            <w:u w:val="single"/>
          </w:rPr>
          <w:t xml:space="preserve"> программы </w:t>
        </w:r>
      </w:hyperlink>
      <w:r w:rsidRPr="008F20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sz w:val="28"/>
          <w:szCs w:val="28"/>
        </w:rPr>
        <w:lastRenderedPageBreak/>
        <w:t>развития торговли, малого и среднего предпринимательства на территории Золотухинского района Курской области</w:t>
      </w:r>
      <w:r w:rsidRPr="008F2080">
        <w:rPr>
          <w:rFonts w:ascii="Times New Roman" w:hAnsi="Times New Roman"/>
          <w:sz w:val="28"/>
          <w:szCs w:val="28"/>
        </w:rPr>
        <w:t>» на текущий финансовый год: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firstLine="538"/>
        <w:jc w:val="both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 xml:space="preserve">в случае, если участник отбора прошел конкурсный отбор, но в связи </w:t>
      </w:r>
      <w:r w:rsidRPr="008F2080">
        <w:rPr>
          <w:rFonts w:ascii="Times New Roman" w:hAnsi="Times New Roman"/>
          <w:spacing w:val="-2"/>
          <w:sz w:val="28"/>
          <w:szCs w:val="28"/>
        </w:rPr>
        <w:t xml:space="preserve">с недостаточностью финансовых средств, предусмотренных в бюджете </w:t>
      </w:r>
      <w:r>
        <w:rPr>
          <w:rFonts w:ascii="Times New Roman" w:hAnsi="Times New Roman"/>
          <w:spacing w:val="-2"/>
          <w:sz w:val="28"/>
          <w:szCs w:val="28"/>
        </w:rPr>
        <w:t>Золотухинского района Курской области</w:t>
      </w:r>
      <w:r w:rsidRPr="008F2080">
        <w:rPr>
          <w:rFonts w:ascii="Times New Roman" w:hAnsi="Times New Roman"/>
          <w:sz w:val="28"/>
          <w:szCs w:val="28"/>
        </w:rPr>
        <w:t xml:space="preserve"> на финансирование муниципальной </w:t>
      </w:r>
      <w:hyperlink r:id="rId16" w:history="1">
        <w:r w:rsidRPr="008F2080">
          <w:rPr>
            <w:rFonts w:ascii="Times New Roman" w:hAnsi="Times New Roman"/>
            <w:sz w:val="28"/>
            <w:szCs w:val="28"/>
            <w:u w:val="single"/>
          </w:rPr>
          <w:t>программы</w:t>
        </w:r>
      </w:hyperlink>
      <w:r w:rsidRPr="008F2080">
        <w:rPr>
          <w:rFonts w:ascii="Times New Roman" w:hAnsi="Times New Roman"/>
          <w:sz w:val="28"/>
          <w:szCs w:val="28"/>
        </w:rPr>
        <w:t xml:space="preserve"> ««</w:t>
      </w:r>
      <w:r>
        <w:rPr>
          <w:rFonts w:ascii="Times New Roman" w:hAnsi="Times New Roman"/>
          <w:sz w:val="28"/>
          <w:szCs w:val="28"/>
        </w:rPr>
        <w:t>Создание условий для развития торговли, малого и среднего предпринимательства на территории Золотухинского района Курской области</w:t>
      </w:r>
      <w:r w:rsidRPr="008F2080">
        <w:rPr>
          <w:rFonts w:ascii="Times New Roman" w:hAnsi="Times New Roman"/>
          <w:sz w:val="28"/>
          <w:szCs w:val="28"/>
        </w:rPr>
        <w:t xml:space="preserve">»» на текущий финансовый </w:t>
      </w:r>
      <w:r w:rsidRPr="008F2080">
        <w:rPr>
          <w:rFonts w:ascii="Times New Roman" w:hAnsi="Times New Roman"/>
          <w:spacing w:val="-1"/>
          <w:sz w:val="28"/>
          <w:szCs w:val="28"/>
        </w:rPr>
        <w:t xml:space="preserve">год отсутствуют финансовые средства на выделение в полном размере суммы субсидии, заявленной участником отбора, Комиссия имеет право предложить </w:t>
      </w:r>
      <w:r w:rsidRPr="008F2080">
        <w:rPr>
          <w:rFonts w:ascii="Times New Roman" w:hAnsi="Times New Roman"/>
          <w:sz w:val="28"/>
          <w:szCs w:val="28"/>
        </w:rPr>
        <w:t xml:space="preserve">участнику отбора, заявка которого имеет первоочередной порядковый номер (в соответствии с </w:t>
      </w:r>
      <w:hyperlink w:anchor="bookmark0" w:history="1">
        <w:r w:rsidRPr="008F2080">
          <w:rPr>
            <w:rFonts w:ascii="Times New Roman" w:hAnsi="Times New Roman"/>
            <w:sz w:val="28"/>
            <w:szCs w:val="28"/>
          </w:rPr>
          <w:t>абзацем 1</w:t>
        </w:r>
      </w:hyperlink>
      <w:r w:rsidRPr="008F2080">
        <w:rPr>
          <w:rFonts w:ascii="Times New Roman" w:hAnsi="Times New Roman"/>
          <w:sz w:val="28"/>
          <w:szCs w:val="28"/>
        </w:rPr>
        <w:t xml:space="preserve"> </w:t>
      </w:r>
      <w:hyperlink w:anchor="bookmark1" w:history="1">
        <w:r w:rsidRPr="008F2080">
          <w:rPr>
            <w:rFonts w:ascii="Times New Roman" w:hAnsi="Times New Roman"/>
            <w:sz w:val="28"/>
            <w:szCs w:val="28"/>
          </w:rPr>
          <w:t>пункта 2.8. раздела II</w:t>
        </w:r>
      </w:hyperlink>
      <w:r w:rsidRPr="008F2080">
        <w:rPr>
          <w:rFonts w:ascii="Times New Roman" w:hAnsi="Times New Roman"/>
          <w:sz w:val="28"/>
          <w:szCs w:val="28"/>
        </w:rPr>
        <w:t xml:space="preserve"> Порядка) по отношению к заявкам следующих участников отбора, прошедших конкурсный отбор, </w:t>
      </w:r>
      <w:r w:rsidRPr="008F2080">
        <w:rPr>
          <w:rFonts w:ascii="Times New Roman" w:hAnsi="Times New Roman"/>
          <w:spacing w:val="-2"/>
          <w:sz w:val="28"/>
          <w:szCs w:val="28"/>
        </w:rPr>
        <w:t xml:space="preserve">предоставить субсидию в размере оставшихся нераспределенных финансовых </w:t>
      </w:r>
      <w:r w:rsidRPr="008F2080">
        <w:rPr>
          <w:rFonts w:ascii="Times New Roman" w:hAnsi="Times New Roman"/>
          <w:sz w:val="28"/>
          <w:szCs w:val="28"/>
        </w:rPr>
        <w:t>средств на текущий финансовый год, на условиях предоставления субсидии в соответствии с</w:t>
      </w:r>
      <w:hyperlink r:id="rId17" w:history="1">
        <w:r w:rsidRPr="008F2080">
          <w:rPr>
            <w:rFonts w:ascii="Times New Roman" w:hAnsi="Times New Roman"/>
            <w:sz w:val="28"/>
            <w:szCs w:val="28"/>
            <w:u w:val="single"/>
          </w:rPr>
          <w:t xml:space="preserve"> разделом III </w:t>
        </w:r>
      </w:hyperlink>
      <w:r w:rsidRPr="008F2080">
        <w:rPr>
          <w:rFonts w:ascii="Times New Roman" w:hAnsi="Times New Roman"/>
          <w:sz w:val="28"/>
          <w:szCs w:val="28"/>
        </w:rPr>
        <w:t>Порядка;</w:t>
      </w:r>
    </w:p>
    <w:p w:rsidR="00E37909" w:rsidRPr="008F2080" w:rsidRDefault="00E37909" w:rsidP="00E37909">
      <w:pPr>
        <w:shd w:val="clear" w:color="auto" w:fill="FFFFFF"/>
        <w:tabs>
          <w:tab w:val="left" w:pos="629"/>
          <w:tab w:val="left" w:pos="2981"/>
          <w:tab w:val="left" w:pos="5237"/>
          <w:tab w:val="left" w:pos="6950"/>
          <w:tab w:val="left" w:pos="8520"/>
        </w:tabs>
        <w:spacing w:after="0" w:line="322" w:lineRule="exact"/>
        <w:ind w:right="5" w:firstLine="538"/>
        <w:jc w:val="both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в случае, если участник отбора прошел конкурсный отбор,</w:t>
      </w:r>
      <w:r w:rsidRPr="008F2080">
        <w:rPr>
          <w:rFonts w:ascii="Times New Roman" w:hAnsi="Times New Roman"/>
          <w:sz w:val="28"/>
          <w:szCs w:val="28"/>
        </w:rPr>
        <w:br/>
        <w:t xml:space="preserve">но финансовые средства, предусмотренные в бюджете </w:t>
      </w:r>
      <w:r>
        <w:rPr>
          <w:rFonts w:ascii="Times New Roman" w:hAnsi="Times New Roman"/>
          <w:sz w:val="28"/>
          <w:szCs w:val="28"/>
        </w:rPr>
        <w:t xml:space="preserve">Золотухинского района Курской области </w:t>
      </w:r>
      <w:r w:rsidRPr="008F2080">
        <w:rPr>
          <w:rFonts w:ascii="Times New Roman" w:hAnsi="Times New Roman"/>
          <w:spacing w:val="-2"/>
          <w:sz w:val="28"/>
          <w:szCs w:val="28"/>
        </w:rPr>
        <w:t>на</w:t>
      </w:r>
      <w:r w:rsidRPr="008F2080">
        <w:rPr>
          <w:rFonts w:ascii="Times New Roman" w:hAnsi="Times New Roman"/>
          <w:sz w:val="28"/>
          <w:szCs w:val="28"/>
        </w:rPr>
        <w:tab/>
      </w:r>
      <w:r w:rsidRPr="008F2080">
        <w:rPr>
          <w:rFonts w:ascii="Times New Roman" w:hAnsi="Times New Roman"/>
          <w:spacing w:val="-2"/>
          <w:sz w:val="28"/>
          <w:szCs w:val="28"/>
        </w:rPr>
        <w:t>финансирование</w:t>
      </w:r>
      <w:r w:rsidRPr="008F2080">
        <w:rPr>
          <w:rFonts w:ascii="Times New Roman" w:hAnsi="Times New Roman"/>
          <w:sz w:val="28"/>
          <w:szCs w:val="28"/>
        </w:rPr>
        <w:tab/>
      </w:r>
      <w:r w:rsidRPr="008F2080">
        <w:rPr>
          <w:rFonts w:ascii="Times New Roman" w:hAnsi="Times New Roman"/>
          <w:spacing w:val="-2"/>
          <w:sz w:val="28"/>
          <w:szCs w:val="28"/>
        </w:rPr>
        <w:t>муниципальной</w:t>
      </w:r>
      <w:r w:rsidRPr="008F2080">
        <w:rPr>
          <w:rFonts w:ascii="Times New Roman" w:hAnsi="Times New Roman"/>
          <w:sz w:val="28"/>
          <w:szCs w:val="28"/>
        </w:rPr>
        <w:tab/>
      </w:r>
      <w:hyperlink r:id="rId18" w:history="1">
        <w:r w:rsidRPr="008F2080">
          <w:rPr>
            <w:rFonts w:ascii="Times New Roman" w:hAnsi="Times New Roman"/>
            <w:spacing w:val="-2"/>
            <w:sz w:val="28"/>
            <w:szCs w:val="28"/>
            <w:u w:val="single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8F20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Создание условий для развития торговли, малого и среднего предпринимательства на территории Золотухинского района Курской области</w:t>
      </w:r>
      <w:r w:rsidRPr="008F2080">
        <w:rPr>
          <w:rFonts w:ascii="Times New Roman" w:hAnsi="Times New Roman"/>
          <w:sz w:val="28"/>
          <w:szCs w:val="28"/>
        </w:rPr>
        <w:t>»» на текущий финансовый год распределены в полном размере Комиссией между участниками отбора, заявкам которых по результатам конкурсного отбора присвоены первоочередные порядковые номера (в соответствии с</w:t>
      </w:r>
      <w:hyperlink w:anchor="bookmark0" w:history="1">
        <w:r w:rsidRPr="008F2080">
          <w:rPr>
            <w:rFonts w:ascii="Times New Roman" w:hAnsi="Times New Roman"/>
            <w:sz w:val="28"/>
            <w:szCs w:val="28"/>
          </w:rPr>
          <w:t xml:space="preserve"> абзацем 1</w:t>
        </w:r>
      </w:hyperlink>
      <w:hyperlink w:anchor="bookmark1" w:history="1">
        <w:r w:rsidRPr="008F2080">
          <w:rPr>
            <w:rFonts w:ascii="Times New Roman" w:hAnsi="Times New Roman"/>
            <w:sz w:val="28"/>
            <w:szCs w:val="28"/>
          </w:rPr>
          <w:t xml:space="preserve"> пункта 2.8. раздела II </w:t>
        </w:r>
      </w:hyperlink>
      <w:r w:rsidRPr="008F2080">
        <w:rPr>
          <w:rFonts w:ascii="Times New Roman" w:hAnsi="Times New Roman"/>
          <w:sz w:val="28"/>
          <w:szCs w:val="28"/>
        </w:rPr>
        <w:t>Порядка), субсидия не предоставляется.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Комиссия определяет победителей конкурса.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left="538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Решение Комиссии оформляется протоколом.</w:t>
      </w:r>
    </w:p>
    <w:p w:rsidR="00E37909" w:rsidRPr="008F2080" w:rsidRDefault="00E37909" w:rsidP="00E37909">
      <w:pPr>
        <w:shd w:val="clear" w:color="auto" w:fill="FFFFFF"/>
        <w:tabs>
          <w:tab w:val="left" w:pos="1186"/>
        </w:tabs>
        <w:spacing w:after="0" w:line="322" w:lineRule="exact"/>
        <w:ind w:right="5" w:firstLine="538"/>
        <w:jc w:val="both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pacing w:val="-2"/>
          <w:sz w:val="28"/>
          <w:szCs w:val="28"/>
        </w:rPr>
        <w:t>2.11.</w:t>
      </w:r>
      <w:r w:rsidRPr="008F2080">
        <w:rPr>
          <w:rFonts w:ascii="Times New Roman" w:hAnsi="Times New Roman"/>
          <w:sz w:val="28"/>
          <w:szCs w:val="28"/>
        </w:rPr>
        <w:tab/>
        <w:t>Уполномоченный орган в течение 3 рабочих дней с даты принятия</w:t>
      </w:r>
      <w:r w:rsidRPr="008F2080">
        <w:rPr>
          <w:rFonts w:ascii="Times New Roman" w:hAnsi="Times New Roman"/>
          <w:sz w:val="28"/>
          <w:szCs w:val="28"/>
        </w:rPr>
        <w:br/>
        <w:t>членами Комиссии решения о предоставлении субсидии (непредоставлении</w:t>
      </w:r>
      <w:r w:rsidRPr="008F2080">
        <w:rPr>
          <w:rFonts w:ascii="Times New Roman" w:hAnsi="Times New Roman"/>
          <w:sz w:val="28"/>
          <w:szCs w:val="28"/>
        </w:rPr>
        <w:br/>
        <w:t>субсидии) направляет участникам отбора письменное уведомление</w:t>
      </w:r>
      <w:r w:rsidRPr="008F2080">
        <w:rPr>
          <w:rFonts w:ascii="Times New Roman" w:hAnsi="Times New Roman"/>
          <w:sz w:val="28"/>
          <w:szCs w:val="28"/>
        </w:rPr>
        <w:br/>
        <w:t>о принятом решении (в случае непредоставлении субсидии с указанием</w:t>
      </w:r>
      <w:r w:rsidRPr="008F2080">
        <w:rPr>
          <w:rFonts w:ascii="Times New Roman" w:hAnsi="Times New Roman"/>
          <w:sz w:val="28"/>
          <w:szCs w:val="28"/>
        </w:rPr>
        <w:br/>
        <w:t>причин непредоставления субсидии).</w:t>
      </w:r>
    </w:p>
    <w:p w:rsidR="00E37909" w:rsidRPr="008F2080" w:rsidRDefault="00E37909" w:rsidP="00E37909">
      <w:pPr>
        <w:shd w:val="clear" w:color="auto" w:fill="FFFFFF"/>
        <w:spacing w:after="0" w:line="322" w:lineRule="exact"/>
        <w:ind w:right="10" w:firstLine="538"/>
        <w:jc w:val="both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z w:val="28"/>
          <w:szCs w:val="28"/>
        </w:rPr>
        <w:t>Заявки участников отбора хранятся в Уполномоченном органе в течение 3 лет.</w:t>
      </w:r>
    </w:p>
    <w:p w:rsidR="00E37909" w:rsidRDefault="00E37909" w:rsidP="00E37909">
      <w:pPr>
        <w:shd w:val="clear" w:color="auto" w:fill="FFFFFF"/>
        <w:tabs>
          <w:tab w:val="left" w:pos="1320"/>
          <w:tab w:val="left" w:pos="1747"/>
          <w:tab w:val="left" w:pos="7032"/>
          <w:tab w:val="left" w:pos="7939"/>
        </w:tabs>
        <w:spacing w:after="0" w:line="322" w:lineRule="exact"/>
        <w:ind w:firstLine="538"/>
        <w:jc w:val="both"/>
        <w:rPr>
          <w:rFonts w:ascii="Times New Roman" w:hAnsi="Times New Roman"/>
          <w:sz w:val="28"/>
          <w:szCs w:val="28"/>
        </w:rPr>
      </w:pPr>
      <w:r w:rsidRPr="008F2080">
        <w:rPr>
          <w:rFonts w:ascii="Times New Roman" w:hAnsi="Times New Roman"/>
          <w:spacing w:val="-2"/>
          <w:sz w:val="28"/>
          <w:szCs w:val="28"/>
        </w:rPr>
        <w:t>2.12.</w:t>
      </w:r>
      <w:r w:rsidRPr="008F2080">
        <w:rPr>
          <w:rFonts w:ascii="Times New Roman" w:hAnsi="Times New Roman"/>
          <w:sz w:val="28"/>
          <w:szCs w:val="28"/>
        </w:rPr>
        <w:tab/>
        <w:t>Уполномоченный орган не позднее 14-го календарного дня</w:t>
      </w:r>
      <w:r w:rsidRPr="008F2080">
        <w:rPr>
          <w:rFonts w:ascii="Times New Roman" w:hAnsi="Times New Roman"/>
          <w:sz w:val="28"/>
          <w:szCs w:val="28"/>
        </w:rPr>
        <w:br/>
        <w:t>со дня принятия Комиссией решения о предоставлении субсидий размещает</w:t>
      </w:r>
      <w:r w:rsidRPr="008F2080">
        <w:rPr>
          <w:rFonts w:ascii="Times New Roman" w:hAnsi="Times New Roman"/>
          <w:sz w:val="28"/>
          <w:szCs w:val="28"/>
        </w:rPr>
        <w:br/>
        <w:t>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Золотухинского района Курской области </w:t>
      </w:r>
      <w:r w:rsidRPr="008F2080">
        <w:rPr>
          <w:rFonts w:ascii="Times New Roman" w:hAnsi="Times New Roman"/>
          <w:spacing w:val="-16"/>
          <w:sz w:val="28"/>
          <w:szCs w:val="28"/>
        </w:rPr>
        <w:t>в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F2080">
        <w:rPr>
          <w:rFonts w:ascii="Times New Roman" w:hAnsi="Times New Roman"/>
          <w:spacing w:val="-2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F2080">
        <w:rPr>
          <w:rFonts w:ascii="Times New Roman" w:hAnsi="Times New Roman"/>
          <w:spacing w:val="-1"/>
          <w:sz w:val="28"/>
          <w:szCs w:val="28"/>
        </w:rPr>
        <w:t>сети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2080">
        <w:rPr>
          <w:rFonts w:ascii="Times New Roman" w:hAnsi="Times New Roman"/>
          <w:spacing w:val="-2"/>
          <w:sz w:val="28"/>
          <w:szCs w:val="28"/>
        </w:rPr>
        <w:t>«Интернет»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F2080">
        <w:rPr>
          <w:rFonts w:ascii="Times New Roman" w:hAnsi="Times New Roman"/>
          <w:sz w:val="28"/>
          <w:szCs w:val="28"/>
        </w:rPr>
        <w:t>информацию о результатах рассмотрения заявок, включающую следующие</w:t>
      </w:r>
      <w:r w:rsidRPr="008F2080">
        <w:rPr>
          <w:rFonts w:ascii="Times New Roman" w:hAnsi="Times New Roman"/>
          <w:sz w:val="28"/>
          <w:szCs w:val="28"/>
        </w:rPr>
        <w:br/>
        <w:t>сведения:</w:t>
      </w:r>
    </w:p>
    <w:p w:rsidR="00E37909" w:rsidRPr="00EA29E4" w:rsidRDefault="00E37909" w:rsidP="00E37909">
      <w:pPr>
        <w:shd w:val="clear" w:color="auto" w:fill="FFFFFF"/>
        <w:tabs>
          <w:tab w:val="left" w:pos="931"/>
        </w:tabs>
        <w:spacing w:after="0" w:line="322" w:lineRule="exact"/>
        <w:ind w:right="10" w:firstLine="538"/>
        <w:jc w:val="both"/>
        <w:rPr>
          <w:rFonts w:ascii="Times New Roman" w:hAnsi="Times New Roman"/>
        </w:rPr>
      </w:pPr>
      <w:r w:rsidRPr="00EA29E4">
        <w:rPr>
          <w:rFonts w:ascii="Times New Roman" w:hAnsi="Times New Roman"/>
          <w:spacing w:val="-1"/>
          <w:sz w:val="28"/>
          <w:szCs w:val="28"/>
        </w:rPr>
        <w:t>1)</w:t>
      </w:r>
      <w:r w:rsidRPr="00EA29E4">
        <w:rPr>
          <w:rFonts w:ascii="Times New Roman" w:hAnsi="Times New Roman"/>
          <w:sz w:val="28"/>
          <w:szCs w:val="28"/>
        </w:rPr>
        <w:tab/>
        <w:t>дата, время и место проведения рассмотрения заявок участников</w:t>
      </w:r>
      <w:r w:rsidRPr="00EA29E4">
        <w:rPr>
          <w:rFonts w:ascii="Times New Roman" w:hAnsi="Times New Roman"/>
          <w:sz w:val="28"/>
          <w:szCs w:val="28"/>
        </w:rPr>
        <w:br/>
        <w:t>отбора;</w:t>
      </w:r>
    </w:p>
    <w:p w:rsidR="00E37909" w:rsidRPr="00EA29E4" w:rsidRDefault="00E37909" w:rsidP="00E37909">
      <w:pPr>
        <w:widowControl w:val="0"/>
        <w:numPr>
          <w:ilvl w:val="0"/>
          <w:numId w:val="1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pacing w:val="-1"/>
          <w:sz w:val="28"/>
          <w:szCs w:val="28"/>
        </w:rPr>
      </w:pPr>
      <w:r w:rsidRPr="00EA29E4">
        <w:rPr>
          <w:rFonts w:ascii="Times New Roman" w:hAnsi="Times New Roman"/>
          <w:spacing w:val="-3"/>
          <w:sz w:val="28"/>
          <w:szCs w:val="28"/>
        </w:rPr>
        <w:t>информацию об участниках отбора, заявки которых были рассмотрены;</w:t>
      </w:r>
    </w:p>
    <w:p w:rsidR="00E37909" w:rsidRPr="00EA29E4" w:rsidRDefault="00E37909" w:rsidP="00E37909">
      <w:pPr>
        <w:widowControl w:val="0"/>
        <w:numPr>
          <w:ilvl w:val="0"/>
          <w:numId w:val="1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22" w:lineRule="exact"/>
        <w:ind w:right="5" w:firstLine="538"/>
        <w:jc w:val="both"/>
        <w:rPr>
          <w:rFonts w:ascii="Times New Roman" w:hAnsi="Times New Roman"/>
          <w:spacing w:val="-1"/>
          <w:sz w:val="28"/>
          <w:szCs w:val="28"/>
        </w:rPr>
      </w:pPr>
      <w:r w:rsidRPr="00EA29E4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37909" w:rsidRPr="00EA29E4" w:rsidRDefault="00E37909" w:rsidP="00E37909">
      <w:pPr>
        <w:shd w:val="clear" w:color="auto" w:fill="FFFFFF"/>
        <w:tabs>
          <w:tab w:val="left" w:pos="893"/>
        </w:tabs>
        <w:spacing w:after="0" w:line="322" w:lineRule="exact"/>
        <w:ind w:right="10" w:firstLine="538"/>
        <w:jc w:val="both"/>
        <w:rPr>
          <w:rFonts w:ascii="Times New Roman" w:hAnsi="Times New Roman"/>
        </w:rPr>
      </w:pPr>
      <w:r w:rsidRPr="00EA29E4">
        <w:rPr>
          <w:rFonts w:ascii="Times New Roman" w:hAnsi="Times New Roman"/>
          <w:spacing w:val="-1"/>
          <w:sz w:val="28"/>
          <w:szCs w:val="28"/>
        </w:rPr>
        <w:lastRenderedPageBreak/>
        <w:t>4)</w:t>
      </w:r>
      <w:r w:rsidRPr="00EA29E4">
        <w:rPr>
          <w:rFonts w:ascii="Times New Roman" w:hAnsi="Times New Roman"/>
          <w:sz w:val="28"/>
          <w:szCs w:val="28"/>
        </w:rPr>
        <w:tab/>
        <w:t>последовательность оценки заявок участников отбора, присвоенных</w:t>
      </w:r>
      <w:r w:rsidRPr="00EA29E4">
        <w:rPr>
          <w:rFonts w:ascii="Times New Roman" w:hAnsi="Times New Roman"/>
          <w:sz w:val="28"/>
          <w:szCs w:val="28"/>
        </w:rPr>
        <w:br/>
        <w:t>заявкам участников отбора баллов по критерию оценки заявок участников</w:t>
      </w:r>
      <w:r w:rsidRPr="00EA29E4">
        <w:rPr>
          <w:rFonts w:ascii="Times New Roman" w:hAnsi="Times New Roman"/>
          <w:sz w:val="28"/>
          <w:szCs w:val="28"/>
        </w:rPr>
        <w:br/>
        <w:t>отбора;</w:t>
      </w:r>
    </w:p>
    <w:p w:rsidR="00E37909" w:rsidRDefault="00E37909" w:rsidP="00E37909">
      <w:pPr>
        <w:shd w:val="clear" w:color="auto" w:fill="FFFFFF"/>
        <w:tabs>
          <w:tab w:val="left" w:pos="1018"/>
        </w:tabs>
        <w:spacing w:after="0" w:line="322" w:lineRule="exact"/>
        <w:ind w:right="5" w:firstLine="538"/>
        <w:jc w:val="both"/>
        <w:rPr>
          <w:rFonts w:ascii="Times New Roman" w:hAnsi="Times New Roman"/>
          <w:sz w:val="28"/>
          <w:szCs w:val="28"/>
        </w:rPr>
      </w:pPr>
      <w:r w:rsidRPr="00EA29E4">
        <w:rPr>
          <w:rFonts w:ascii="Times New Roman" w:hAnsi="Times New Roman"/>
          <w:spacing w:val="-1"/>
          <w:sz w:val="28"/>
          <w:szCs w:val="28"/>
        </w:rPr>
        <w:t>5)</w:t>
      </w:r>
      <w:r w:rsidRPr="00EA29E4">
        <w:rPr>
          <w:rFonts w:ascii="Times New Roman" w:hAnsi="Times New Roman"/>
          <w:sz w:val="28"/>
          <w:szCs w:val="28"/>
        </w:rPr>
        <w:tab/>
        <w:t>наименование получателя (получателей) субсидии, с которым</w:t>
      </w:r>
      <w:r w:rsidRPr="00EA29E4">
        <w:rPr>
          <w:rFonts w:ascii="Times New Roman" w:hAnsi="Times New Roman"/>
          <w:sz w:val="28"/>
          <w:szCs w:val="28"/>
        </w:rPr>
        <w:br/>
        <w:t>заключается соглашение, и размер предоставляемой ему субсидии.</w:t>
      </w:r>
    </w:p>
    <w:p w:rsidR="00E37909" w:rsidRDefault="00E37909" w:rsidP="00E37909">
      <w:pPr>
        <w:shd w:val="clear" w:color="auto" w:fill="FFFFFF"/>
        <w:tabs>
          <w:tab w:val="left" w:pos="1018"/>
        </w:tabs>
        <w:spacing w:after="0" w:line="322" w:lineRule="exact"/>
        <w:ind w:right="5" w:firstLine="538"/>
        <w:jc w:val="both"/>
        <w:rPr>
          <w:rFonts w:ascii="Times New Roman" w:hAnsi="Times New Roman"/>
        </w:rPr>
      </w:pPr>
    </w:p>
    <w:p w:rsidR="00E37909" w:rsidRDefault="00E37909" w:rsidP="00E37909">
      <w:pPr>
        <w:shd w:val="clear" w:color="auto" w:fill="FFFFFF"/>
        <w:tabs>
          <w:tab w:val="left" w:pos="1018"/>
        </w:tabs>
        <w:spacing w:after="0" w:line="322" w:lineRule="exact"/>
        <w:ind w:right="5" w:firstLine="5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и порядок предоставления субсидий</w:t>
      </w:r>
    </w:p>
    <w:p w:rsidR="00E37909" w:rsidRDefault="00E37909" w:rsidP="00E37909">
      <w:pPr>
        <w:shd w:val="clear" w:color="auto" w:fill="FFFFFF"/>
        <w:tabs>
          <w:tab w:val="left" w:pos="1018"/>
        </w:tabs>
        <w:spacing w:after="0" w:line="322" w:lineRule="exact"/>
        <w:ind w:right="5" w:firstLine="538"/>
        <w:jc w:val="center"/>
        <w:rPr>
          <w:rFonts w:ascii="Times New Roman" w:hAnsi="Times New Roman"/>
          <w:b/>
          <w:sz w:val="28"/>
          <w:szCs w:val="28"/>
        </w:rPr>
      </w:pPr>
    </w:p>
    <w:p w:rsidR="00E37909" w:rsidRPr="00EA29E4" w:rsidRDefault="00E37909" w:rsidP="00E37909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EA29E4">
        <w:rPr>
          <w:rFonts w:ascii="Times New Roman" w:hAnsi="Times New Roman"/>
          <w:sz w:val="28"/>
          <w:szCs w:val="28"/>
        </w:rPr>
        <w:t>На дату регистрации заявки участник отбора должен соответствовать следующим требованиям:</w:t>
      </w:r>
    </w:p>
    <w:p w:rsidR="00E37909" w:rsidRPr="00EA29E4" w:rsidRDefault="00E37909" w:rsidP="00E37909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A29E4">
        <w:rPr>
          <w:rFonts w:ascii="Times New Roman" w:hAnsi="Times New Roman"/>
          <w:sz w:val="28"/>
          <w:szCs w:val="28"/>
        </w:rPr>
        <w:t>сведения об участнике отбора внесены в единый реестр субъектов малого и среднего предпринимательства;</w:t>
      </w:r>
    </w:p>
    <w:p w:rsidR="00E37909" w:rsidRPr="00EA29E4" w:rsidRDefault="00E37909" w:rsidP="00E37909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A29E4">
        <w:rPr>
          <w:rFonts w:ascii="Times New Roman" w:hAnsi="Times New Roman"/>
          <w:sz w:val="28"/>
          <w:szCs w:val="28"/>
        </w:rPr>
        <w:t xml:space="preserve">участник отбора осуществляет деятельность по видам деятельности, включенным в Перечень видов деятельности, на которые предоставляются субсидии субъектам малого и среднего предпринимательства, начинающим собственный бизнес, на субсидирование части </w:t>
      </w:r>
      <w:r w:rsidRPr="00EA29E4">
        <w:rPr>
          <w:rFonts w:ascii="Times New Roman" w:hAnsi="Times New Roman"/>
          <w:spacing w:val="-1"/>
          <w:sz w:val="28"/>
          <w:szCs w:val="28"/>
        </w:rPr>
        <w:t>затрат, связанных с организацией и ведением дела (приложение 5 к Порядку);</w:t>
      </w:r>
    </w:p>
    <w:p w:rsidR="00E37909" w:rsidRPr="00EA29E4" w:rsidRDefault="00E37909" w:rsidP="00E37909">
      <w:pPr>
        <w:widowControl w:val="0"/>
        <w:numPr>
          <w:ilvl w:val="0"/>
          <w:numId w:val="1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A29E4">
        <w:rPr>
          <w:rFonts w:ascii="Times New Roman" w:hAnsi="Times New Roman"/>
          <w:sz w:val="28"/>
          <w:szCs w:val="28"/>
        </w:rPr>
        <w:t xml:space="preserve">участник отбора зарегистрирован на территории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EA29E4">
        <w:rPr>
          <w:rFonts w:ascii="Times New Roman" w:hAnsi="Times New Roman"/>
          <w:sz w:val="28"/>
          <w:szCs w:val="28"/>
        </w:rPr>
        <w:t xml:space="preserve"> и осуществляет предпринимательскую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EA29E4">
        <w:rPr>
          <w:rFonts w:ascii="Times New Roman" w:hAnsi="Times New Roman"/>
          <w:sz w:val="28"/>
          <w:szCs w:val="28"/>
        </w:rPr>
        <w:t>Курской области;</w:t>
      </w:r>
    </w:p>
    <w:p w:rsidR="00E37909" w:rsidRPr="00EA29E4" w:rsidRDefault="00E37909" w:rsidP="00E37909">
      <w:pPr>
        <w:widowControl w:val="0"/>
        <w:numPr>
          <w:ilvl w:val="0"/>
          <w:numId w:val="1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A29E4">
        <w:rPr>
          <w:rFonts w:ascii="Times New Roman" w:hAnsi="Times New Roman"/>
          <w:sz w:val="28"/>
          <w:szCs w:val="28"/>
        </w:rPr>
        <w:t>с даты государственной регистрации участника отбора на день обращения за субсидией прошло менее 2 лет (для участников отбора – начинающих собственный бизнес);</w:t>
      </w:r>
    </w:p>
    <w:p w:rsidR="00E37909" w:rsidRDefault="00E37909" w:rsidP="00E37909">
      <w:pPr>
        <w:shd w:val="clear" w:color="auto" w:fill="FFFFFF"/>
        <w:tabs>
          <w:tab w:val="left" w:pos="1373"/>
          <w:tab w:val="left" w:pos="2040"/>
          <w:tab w:val="left" w:pos="3182"/>
          <w:tab w:val="left" w:pos="4920"/>
          <w:tab w:val="left" w:pos="6360"/>
          <w:tab w:val="left" w:pos="8179"/>
        </w:tabs>
        <w:spacing w:before="192"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F187F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</w:t>
      </w:r>
      <w:r w:rsidRPr="001F187F">
        <w:rPr>
          <w:rFonts w:ascii="Times New Roman" w:hAnsi="Times New Roman"/>
          <w:sz w:val="28"/>
          <w:szCs w:val="28"/>
        </w:rPr>
        <w:br/>
        <w:t>лицами, в том числе местом регистрации которых является государство</w:t>
      </w:r>
      <w:r w:rsidRPr="001F187F">
        <w:rPr>
          <w:rFonts w:ascii="Times New Roman" w:hAnsi="Times New Roman"/>
          <w:sz w:val="28"/>
          <w:szCs w:val="28"/>
        </w:rPr>
        <w:br/>
        <w:t>или территория, включенные в утверждаемый Министерством финансов</w:t>
      </w:r>
      <w:r w:rsidRPr="001F187F">
        <w:rPr>
          <w:rFonts w:ascii="Times New Roman" w:hAnsi="Times New Roman"/>
          <w:sz w:val="28"/>
          <w:szCs w:val="28"/>
        </w:rPr>
        <w:br/>
        <w:t>Российской Федерации перечень государств и территорий, используемых</w:t>
      </w:r>
      <w:r w:rsidRPr="001F187F">
        <w:rPr>
          <w:rFonts w:ascii="Times New Roman" w:hAnsi="Times New Roman"/>
          <w:sz w:val="28"/>
          <w:szCs w:val="28"/>
        </w:rPr>
        <w:br/>
      </w:r>
      <w:r w:rsidRPr="001F187F">
        <w:rPr>
          <w:rFonts w:ascii="Times New Roman" w:hAnsi="Times New Roman"/>
          <w:spacing w:val="-13"/>
          <w:sz w:val="28"/>
          <w:szCs w:val="28"/>
        </w:rPr>
        <w:t xml:space="preserve">для       промежуточного       (офшорного)      владения       активами       в      Российской </w:t>
      </w:r>
      <w:r w:rsidRPr="001F187F">
        <w:rPr>
          <w:rFonts w:ascii="Times New Roman" w:hAnsi="Times New Roman"/>
          <w:sz w:val="28"/>
          <w:szCs w:val="28"/>
        </w:rPr>
        <w:t>Федерации (далее - офшорные компании), а также российскими</w:t>
      </w:r>
      <w:r w:rsidRPr="001F187F">
        <w:rPr>
          <w:rFonts w:ascii="Times New Roman" w:hAnsi="Times New Roman"/>
          <w:sz w:val="28"/>
          <w:szCs w:val="28"/>
        </w:rPr>
        <w:br/>
        <w:t>юридическими лицами, в уставном (складочном) капитале которых доля</w:t>
      </w:r>
      <w:r w:rsidRPr="001F187F">
        <w:rPr>
          <w:rFonts w:ascii="Times New Roman" w:hAnsi="Times New Roman"/>
          <w:sz w:val="28"/>
          <w:szCs w:val="28"/>
        </w:rPr>
        <w:br/>
        <w:t>прямого или косвенного (через третьих лиц) участия офшорных компаний</w:t>
      </w:r>
      <w:r w:rsidRPr="001F187F">
        <w:rPr>
          <w:rFonts w:ascii="Times New Roman" w:hAnsi="Times New Roman"/>
          <w:sz w:val="28"/>
          <w:szCs w:val="28"/>
        </w:rPr>
        <w:br/>
        <w:t>в совокупности превышает 25 процентов (если иное не предусмотрено</w:t>
      </w:r>
      <w:r w:rsidRPr="001F187F">
        <w:rPr>
          <w:rFonts w:ascii="Times New Roman" w:hAnsi="Times New Roman"/>
          <w:sz w:val="28"/>
          <w:szCs w:val="28"/>
        </w:rPr>
        <w:br/>
        <w:t>законодательством Российской Федерации). При расчете доли участия</w:t>
      </w:r>
      <w:r w:rsidRPr="001F187F">
        <w:rPr>
          <w:rFonts w:ascii="Times New Roman" w:hAnsi="Times New Roman"/>
          <w:sz w:val="28"/>
          <w:szCs w:val="28"/>
        </w:rPr>
        <w:br/>
      </w:r>
      <w:r w:rsidRPr="001F187F">
        <w:rPr>
          <w:rFonts w:ascii="Times New Roman" w:hAnsi="Times New Roman"/>
          <w:spacing w:val="-2"/>
          <w:sz w:val="28"/>
          <w:szCs w:val="28"/>
        </w:rPr>
        <w:t>офшорных компаний в капитале российских юридических лиц не учитывается</w:t>
      </w:r>
      <w:r w:rsidRPr="001F187F">
        <w:rPr>
          <w:rFonts w:ascii="Times New Roman" w:hAnsi="Times New Roman"/>
          <w:spacing w:val="-2"/>
          <w:sz w:val="28"/>
          <w:szCs w:val="28"/>
        </w:rPr>
        <w:br/>
        <w:t>прямое</w:t>
      </w:r>
      <w:r w:rsidRPr="001F187F">
        <w:rPr>
          <w:rFonts w:ascii="Times New Roman" w:hAnsi="Times New Roman"/>
          <w:sz w:val="28"/>
          <w:szCs w:val="28"/>
        </w:rPr>
        <w:tab/>
        <w:t>и</w:t>
      </w:r>
      <w:r w:rsidRPr="001F187F">
        <w:rPr>
          <w:rFonts w:ascii="Times New Roman" w:hAnsi="Times New Roman"/>
          <w:sz w:val="28"/>
          <w:szCs w:val="28"/>
        </w:rPr>
        <w:tab/>
      </w:r>
      <w:r w:rsidRPr="001F187F">
        <w:rPr>
          <w:rFonts w:ascii="Times New Roman" w:hAnsi="Times New Roman"/>
          <w:spacing w:val="-1"/>
          <w:sz w:val="28"/>
          <w:szCs w:val="28"/>
        </w:rPr>
        <w:t>(или)</w:t>
      </w:r>
      <w:r w:rsidRPr="001F187F">
        <w:rPr>
          <w:rFonts w:ascii="Times New Roman" w:hAnsi="Times New Roman"/>
          <w:sz w:val="28"/>
          <w:szCs w:val="28"/>
        </w:rPr>
        <w:tab/>
      </w:r>
      <w:r w:rsidRPr="001F187F">
        <w:rPr>
          <w:rFonts w:ascii="Times New Roman" w:hAnsi="Times New Roman"/>
          <w:spacing w:val="-2"/>
          <w:sz w:val="28"/>
          <w:szCs w:val="28"/>
        </w:rPr>
        <w:t>косвенное</w:t>
      </w:r>
      <w:r w:rsidRPr="001F187F">
        <w:rPr>
          <w:rFonts w:ascii="Times New Roman" w:hAnsi="Times New Roman"/>
          <w:sz w:val="28"/>
          <w:szCs w:val="28"/>
        </w:rPr>
        <w:tab/>
      </w:r>
      <w:r w:rsidRPr="001F187F">
        <w:rPr>
          <w:rFonts w:ascii="Times New Roman" w:hAnsi="Times New Roman"/>
          <w:spacing w:val="-2"/>
          <w:sz w:val="28"/>
          <w:szCs w:val="28"/>
        </w:rPr>
        <w:t>участие</w:t>
      </w:r>
      <w:r w:rsidRPr="001F187F">
        <w:rPr>
          <w:rFonts w:ascii="Times New Roman" w:hAnsi="Times New Roman"/>
          <w:sz w:val="28"/>
          <w:szCs w:val="28"/>
        </w:rPr>
        <w:tab/>
      </w:r>
      <w:r w:rsidRPr="001F187F">
        <w:rPr>
          <w:rFonts w:ascii="Times New Roman" w:hAnsi="Times New Roman"/>
          <w:spacing w:val="-2"/>
          <w:sz w:val="28"/>
          <w:szCs w:val="28"/>
        </w:rPr>
        <w:t>офшорных</w:t>
      </w:r>
      <w:r w:rsidRPr="001F187F">
        <w:rPr>
          <w:rFonts w:ascii="Times New Roman" w:hAnsi="Times New Roman"/>
          <w:sz w:val="28"/>
          <w:szCs w:val="28"/>
        </w:rPr>
        <w:tab/>
      </w:r>
      <w:r w:rsidRPr="001F187F">
        <w:rPr>
          <w:rFonts w:ascii="Times New Roman" w:hAnsi="Times New Roman"/>
          <w:spacing w:val="-2"/>
          <w:sz w:val="28"/>
          <w:szCs w:val="28"/>
        </w:rPr>
        <w:t>компаний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F187F">
        <w:rPr>
          <w:rFonts w:ascii="Times New Roman" w:hAnsi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37909" w:rsidRPr="001F187F" w:rsidRDefault="00E37909" w:rsidP="00E3790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F187F">
        <w:rPr>
          <w:rFonts w:ascii="Times New Roman" w:hAnsi="Times New Roman"/>
          <w:sz w:val="28"/>
          <w:szCs w:val="28"/>
        </w:rPr>
        <w:t>6)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7909" w:rsidRPr="001F187F" w:rsidRDefault="00E37909" w:rsidP="00E37909">
      <w:pPr>
        <w:widowControl w:val="0"/>
        <w:numPr>
          <w:ilvl w:val="0"/>
          <w:numId w:val="15"/>
        </w:numPr>
        <w:shd w:val="clear" w:color="auto" w:fill="FFFFFF"/>
        <w:tabs>
          <w:tab w:val="left" w:pos="1018"/>
          <w:tab w:val="left" w:pos="4109"/>
          <w:tab w:val="left" w:pos="6734"/>
          <w:tab w:val="left" w:pos="7699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1F187F">
        <w:rPr>
          <w:rFonts w:ascii="Times New Roman" w:hAnsi="Times New Roman"/>
          <w:sz w:val="28"/>
          <w:szCs w:val="28"/>
        </w:rPr>
        <w:t xml:space="preserve">участник отбора не находится в составляемых в рамках реализации </w:t>
      </w:r>
      <w:r w:rsidRPr="001F187F">
        <w:rPr>
          <w:rFonts w:ascii="Times New Roman" w:hAnsi="Times New Roman"/>
          <w:sz w:val="28"/>
          <w:szCs w:val="28"/>
        </w:rPr>
        <w:lastRenderedPageBreak/>
        <w:t xml:space="preserve">полномочий, предусмотренных </w:t>
      </w:r>
      <w:hyperlink r:id="rId19" w:history="1">
        <w:r w:rsidRPr="001F187F">
          <w:rPr>
            <w:rFonts w:ascii="Times New Roman" w:hAnsi="Times New Roman"/>
            <w:sz w:val="28"/>
            <w:szCs w:val="28"/>
            <w:u w:val="single"/>
          </w:rPr>
          <w:t>главой VII</w:t>
        </w:r>
      </w:hyperlink>
      <w:r w:rsidRPr="001F187F">
        <w:rPr>
          <w:rFonts w:ascii="Times New Roman" w:hAnsi="Times New Roman"/>
          <w:sz w:val="28"/>
          <w:szCs w:val="28"/>
        </w:rPr>
        <w:t xml:space="preserve"> Устава ООН, Советом </w:t>
      </w:r>
      <w:r w:rsidRPr="001F187F">
        <w:rPr>
          <w:rFonts w:ascii="Times New Roman" w:hAnsi="Times New Roman"/>
          <w:spacing w:val="-1"/>
          <w:sz w:val="28"/>
          <w:szCs w:val="28"/>
        </w:rPr>
        <w:t xml:space="preserve">Безопасности ООН или органами, специально созданными решениями Совета </w:t>
      </w:r>
      <w:r w:rsidRPr="001F187F">
        <w:rPr>
          <w:rFonts w:ascii="Times New Roman" w:hAnsi="Times New Roman"/>
          <w:sz w:val="28"/>
          <w:szCs w:val="28"/>
        </w:rPr>
        <w:t xml:space="preserve">Безопасности ООН, перечнях организаций и физических лиц, связанных </w:t>
      </w:r>
      <w:r w:rsidRPr="001F187F">
        <w:rPr>
          <w:rFonts w:ascii="Times New Roman" w:hAnsi="Times New Roman"/>
          <w:spacing w:val="-16"/>
          <w:sz w:val="28"/>
          <w:szCs w:val="28"/>
        </w:rPr>
        <w:t>с террористическими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87F">
        <w:rPr>
          <w:rFonts w:ascii="Times New Roman" w:hAnsi="Times New Roman"/>
          <w:spacing w:val="-2"/>
          <w:sz w:val="28"/>
          <w:szCs w:val="28"/>
        </w:rPr>
        <w:t>организациями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F18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87F">
        <w:rPr>
          <w:rFonts w:ascii="Times New Roman" w:hAnsi="Times New Roman"/>
          <w:spacing w:val="-2"/>
          <w:sz w:val="28"/>
          <w:szCs w:val="28"/>
        </w:rPr>
        <w:t xml:space="preserve">террористами </w:t>
      </w:r>
      <w:r w:rsidRPr="001F187F">
        <w:rPr>
          <w:rFonts w:ascii="Times New Roman" w:hAnsi="Times New Roman"/>
          <w:sz w:val="28"/>
          <w:szCs w:val="28"/>
        </w:rPr>
        <w:t>или с распространением оружия массового уничтожения;</w:t>
      </w:r>
    </w:p>
    <w:p w:rsidR="00E37909" w:rsidRPr="001F187F" w:rsidRDefault="00E37909" w:rsidP="00E37909">
      <w:pPr>
        <w:widowControl w:val="0"/>
        <w:numPr>
          <w:ilvl w:val="0"/>
          <w:numId w:val="1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1F187F">
        <w:rPr>
          <w:rFonts w:ascii="Times New Roman" w:hAnsi="Times New Roman"/>
          <w:sz w:val="28"/>
          <w:szCs w:val="28"/>
        </w:rPr>
        <w:t xml:space="preserve">участники отбора не должны получать средства из бюджета Курской области, бюджета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1F187F">
        <w:rPr>
          <w:rFonts w:ascii="Times New Roman" w:hAnsi="Times New Roman"/>
          <w:sz w:val="28"/>
          <w:szCs w:val="28"/>
        </w:rPr>
        <w:t xml:space="preserve"> на основании иных нормативных правовых актов Курской области, муниципальных правовых актов на цели, установленные настоящим Порядком;</w:t>
      </w:r>
    </w:p>
    <w:p w:rsidR="00E37909" w:rsidRPr="001F187F" w:rsidRDefault="00E37909" w:rsidP="00E37909">
      <w:pPr>
        <w:shd w:val="clear" w:color="auto" w:fill="FFFFFF"/>
        <w:tabs>
          <w:tab w:val="left" w:pos="1176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1F187F">
        <w:rPr>
          <w:rFonts w:ascii="Times New Roman" w:hAnsi="Times New Roman"/>
          <w:spacing w:val="-2"/>
          <w:sz w:val="28"/>
          <w:szCs w:val="28"/>
        </w:rPr>
        <w:t>9)</w:t>
      </w:r>
      <w:r w:rsidRPr="001F187F">
        <w:rPr>
          <w:rFonts w:ascii="Times New Roman" w:hAnsi="Times New Roman"/>
          <w:sz w:val="28"/>
          <w:szCs w:val="28"/>
        </w:rPr>
        <w:tab/>
        <w:t>участник отбора не является иностранным агентом в соответствии</w:t>
      </w:r>
      <w:r w:rsidRPr="001F187F">
        <w:rPr>
          <w:rFonts w:ascii="Times New Roman" w:hAnsi="Times New Roman"/>
          <w:sz w:val="28"/>
          <w:szCs w:val="28"/>
        </w:rPr>
        <w:br/>
        <w:t xml:space="preserve">с Федеральным </w:t>
      </w:r>
      <w:hyperlink r:id="rId20" w:history="1">
        <w:r w:rsidRPr="001F187F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Pr="001F187F"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</w:t>
      </w:r>
      <w:r w:rsidRPr="001F187F">
        <w:rPr>
          <w:rFonts w:ascii="Times New Roman" w:hAnsi="Times New Roman"/>
          <w:sz w:val="28"/>
          <w:szCs w:val="28"/>
        </w:rPr>
        <w:br/>
        <w:t>под иностранным влиянием»;</w:t>
      </w:r>
    </w:p>
    <w:p w:rsidR="00E37909" w:rsidRPr="001F187F" w:rsidRDefault="00E37909" w:rsidP="00E37909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F187F">
        <w:rPr>
          <w:rFonts w:ascii="Times New Roman" w:hAnsi="Times New Roman"/>
          <w:sz w:val="28"/>
          <w:szCs w:val="28"/>
        </w:rPr>
        <w:t xml:space="preserve">10) у участника отбора на едином налоговом счете отсутствует или не превышает размер, определенный </w:t>
      </w:r>
      <w:hyperlink r:id="rId21" w:history="1">
        <w:r w:rsidRPr="001F187F">
          <w:rPr>
            <w:rFonts w:ascii="Times New Roman" w:hAnsi="Times New Roman"/>
            <w:sz w:val="28"/>
            <w:szCs w:val="28"/>
            <w:u w:val="single"/>
          </w:rPr>
          <w:t>пунктом 3 статьи 47</w:t>
        </w:r>
      </w:hyperlink>
      <w:r w:rsidRPr="001F187F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</w:t>
      </w:r>
      <w:r w:rsidRPr="001F187F">
        <w:rPr>
          <w:rFonts w:ascii="Times New Roman" w:hAnsi="Times New Roman"/>
          <w:spacing w:val="-1"/>
          <w:sz w:val="28"/>
          <w:szCs w:val="28"/>
        </w:rPr>
        <w:t>и страховых взносов в бюджеты бюджетной системы Российской Федерации;</w:t>
      </w:r>
    </w:p>
    <w:p w:rsidR="00E37909" w:rsidRDefault="00E37909" w:rsidP="00E37909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F187F">
        <w:rPr>
          <w:rFonts w:ascii="Times New Roman" w:hAnsi="Times New Roman"/>
          <w:sz w:val="28"/>
          <w:szCs w:val="28"/>
        </w:rPr>
        <w:t xml:space="preserve">11) у участника отбора отсутствует просроченная задолженность </w:t>
      </w:r>
      <w:r w:rsidRPr="001F187F">
        <w:rPr>
          <w:rFonts w:ascii="Times New Roman" w:hAnsi="Times New Roman"/>
          <w:spacing w:val="-1"/>
          <w:sz w:val="28"/>
          <w:szCs w:val="28"/>
        </w:rPr>
        <w:t xml:space="preserve">по возврату в бюджет </w:t>
      </w:r>
      <w:r>
        <w:rPr>
          <w:rFonts w:ascii="Times New Roman" w:hAnsi="Times New Roman"/>
          <w:spacing w:val="-1"/>
          <w:sz w:val="28"/>
          <w:szCs w:val="28"/>
        </w:rPr>
        <w:t xml:space="preserve">Золотухинского района Курской области </w:t>
      </w:r>
      <w:r w:rsidRPr="001F187F">
        <w:rPr>
          <w:rFonts w:ascii="Times New Roman" w:hAnsi="Times New Roman"/>
          <w:spacing w:val="-1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</w:t>
      </w:r>
      <w:r w:rsidRPr="001F187F">
        <w:rPr>
          <w:rFonts w:ascii="Times New Roman" w:hAnsi="Times New Roman"/>
          <w:sz w:val="28"/>
          <w:szCs w:val="28"/>
        </w:rPr>
        <w:t>обязательствам перед муниципальным образованием «</w:t>
      </w:r>
      <w:r>
        <w:rPr>
          <w:rFonts w:ascii="Times New Roman" w:hAnsi="Times New Roman"/>
          <w:sz w:val="28"/>
          <w:szCs w:val="28"/>
        </w:rPr>
        <w:t>Золотухинский район</w:t>
      </w:r>
      <w:r w:rsidRPr="001F187F">
        <w:rPr>
          <w:rFonts w:ascii="Times New Roman" w:hAnsi="Times New Roman"/>
          <w:sz w:val="28"/>
          <w:szCs w:val="28"/>
        </w:rPr>
        <w:t>»;</w:t>
      </w:r>
    </w:p>
    <w:p w:rsidR="00E37909" w:rsidRDefault="00E37909" w:rsidP="00E37909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12) </w:t>
      </w:r>
      <w:r w:rsidRPr="001F187F">
        <w:rPr>
          <w:rFonts w:ascii="Times New Roman" w:hAnsi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</w:r>
    </w:p>
    <w:p w:rsidR="00E37909" w:rsidRPr="000151FE" w:rsidRDefault="00E37909" w:rsidP="00E37909">
      <w:pPr>
        <w:shd w:val="clear" w:color="auto" w:fill="FFFFFF"/>
        <w:tabs>
          <w:tab w:val="left" w:pos="1262"/>
        </w:tabs>
        <w:spacing w:after="0" w:line="322" w:lineRule="exact"/>
        <w:ind w:firstLine="706"/>
        <w:jc w:val="both"/>
        <w:rPr>
          <w:rFonts w:ascii="Times New Roman" w:hAnsi="Times New Roman"/>
        </w:rPr>
      </w:pPr>
      <w:r w:rsidRPr="000151FE">
        <w:rPr>
          <w:rFonts w:ascii="Times New Roman" w:hAnsi="Times New Roman"/>
          <w:sz w:val="28"/>
          <w:szCs w:val="28"/>
        </w:rPr>
        <w:t>13)</w:t>
      </w:r>
      <w:r w:rsidRPr="000151FE">
        <w:rPr>
          <w:rFonts w:ascii="Times New Roman" w:hAnsi="Times New Roman"/>
          <w:sz w:val="28"/>
          <w:szCs w:val="28"/>
        </w:rPr>
        <w:tab/>
        <w:t>в реестре дисквалифицированных лиц Федеральной налоговой</w:t>
      </w:r>
      <w:r w:rsidRPr="000151FE">
        <w:rPr>
          <w:rFonts w:ascii="Times New Roman" w:hAnsi="Times New Roman"/>
          <w:sz w:val="28"/>
          <w:szCs w:val="28"/>
        </w:rPr>
        <w:br/>
        <w:t>службы отсутствуют сведения о дисквалифицированных руководителе,</w:t>
      </w:r>
      <w:r w:rsidRPr="000151FE">
        <w:rPr>
          <w:rFonts w:ascii="Times New Roman" w:hAnsi="Times New Roman"/>
          <w:sz w:val="28"/>
          <w:szCs w:val="28"/>
        </w:rPr>
        <w:br/>
      </w:r>
      <w:r w:rsidRPr="000151FE">
        <w:rPr>
          <w:rFonts w:ascii="Times New Roman" w:hAnsi="Times New Roman"/>
          <w:spacing w:val="-2"/>
          <w:sz w:val="28"/>
          <w:szCs w:val="28"/>
        </w:rPr>
        <w:t>членах коллегиального исполнительного органа, лице, исполняющем функции</w:t>
      </w:r>
      <w:r w:rsidRPr="000151FE">
        <w:rPr>
          <w:rFonts w:ascii="Times New Roman" w:hAnsi="Times New Roman"/>
          <w:spacing w:val="-2"/>
          <w:sz w:val="28"/>
          <w:szCs w:val="28"/>
        </w:rPr>
        <w:br/>
        <w:t>единоличного исполнительного органа, или главном бухгалтере (при наличии)</w:t>
      </w:r>
      <w:r w:rsidRPr="000151FE">
        <w:rPr>
          <w:rFonts w:ascii="Times New Roman" w:hAnsi="Times New Roman"/>
          <w:spacing w:val="-2"/>
          <w:sz w:val="28"/>
          <w:szCs w:val="28"/>
        </w:rPr>
        <w:br/>
      </w:r>
      <w:r w:rsidRPr="000151FE">
        <w:rPr>
          <w:rFonts w:ascii="Times New Roman" w:hAnsi="Times New Roman"/>
          <w:sz w:val="28"/>
          <w:szCs w:val="28"/>
        </w:rPr>
        <w:t>участника отбора, являющегося юридическим лицом, об индивидуальном</w:t>
      </w:r>
      <w:r w:rsidRPr="000151FE">
        <w:rPr>
          <w:rFonts w:ascii="Times New Roman" w:hAnsi="Times New Roman"/>
          <w:sz w:val="28"/>
          <w:szCs w:val="28"/>
        </w:rPr>
        <w:br/>
        <w:t>предпринимателе;</w:t>
      </w:r>
    </w:p>
    <w:p w:rsidR="00E37909" w:rsidRPr="000151FE" w:rsidRDefault="00E37909" w:rsidP="00E37909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0151FE">
        <w:rPr>
          <w:rFonts w:ascii="Times New Roman" w:hAnsi="Times New Roman"/>
          <w:sz w:val="28"/>
          <w:szCs w:val="28"/>
        </w:rPr>
        <w:t xml:space="preserve">          14) в отношении участников отбора не должно быть ранее принято решение об оказании аналогичной поддержки (поддержки, условия оказания которой совпадают, включая форму, вид поддержки и цели ее оказания) в рамках реализации областных или муниципальных программ по развитию и поддержке малого и среднего предпринимательства;</w:t>
      </w:r>
    </w:p>
    <w:p w:rsidR="00E37909" w:rsidRDefault="00E37909" w:rsidP="00E37909">
      <w:pPr>
        <w:widowControl w:val="0"/>
        <w:numPr>
          <w:ilvl w:val="0"/>
          <w:numId w:val="17"/>
        </w:numPr>
        <w:shd w:val="clear" w:color="auto" w:fill="FFFFFF"/>
        <w:tabs>
          <w:tab w:val="left" w:pos="1186"/>
          <w:tab w:val="left" w:pos="2544"/>
          <w:tab w:val="left" w:pos="3326"/>
          <w:tab w:val="left" w:pos="4651"/>
          <w:tab w:val="left" w:pos="7685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0151FE">
        <w:rPr>
          <w:rFonts w:ascii="Times New Roman" w:hAnsi="Times New Roman"/>
          <w:sz w:val="28"/>
          <w:szCs w:val="28"/>
        </w:rPr>
        <w:t xml:space="preserve">участник отбора должен подтвердить наличие у него на законных основаниях недвижимого имущества (земельных участков, помещения), </w:t>
      </w:r>
      <w:r w:rsidRPr="000151FE">
        <w:rPr>
          <w:rFonts w:ascii="Times New Roman" w:hAnsi="Times New Roman"/>
          <w:spacing w:val="-2"/>
          <w:sz w:val="28"/>
          <w:szCs w:val="28"/>
        </w:rPr>
        <w:t>предназначенного</w:t>
      </w:r>
      <w:r w:rsidRPr="000151FE">
        <w:rPr>
          <w:rFonts w:ascii="Times New Roman" w:hAnsi="Times New Roman"/>
          <w:sz w:val="28"/>
          <w:szCs w:val="28"/>
        </w:rPr>
        <w:tab/>
      </w:r>
      <w:r w:rsidRPr="000151FE">
        <w:rPr>
          <w:rFonts w:ascii="Times New Roman" w:hAnsi="Times New Roman"/>
          <w:spacing w:val="-1"/>
          <w:sz w:val="28"/>
          <w:szCs w:val="28"/>
        </w:rPr>
        <w:t>для</w:t>
      </w:r>
      <w:r w:rsidRPr="000151FE">
        <w:rPr>
          <w:rFonts w:ascii="Times New Roman" w:hAnsi="Times New Roman"/>
          <w:sz w:val="28"/>
          <w:szCs w:val="28"/>
        </w:rPr>
        <w:tab/>
      </w:r>
      <w:r w:rsidRPr="000151FE">
        <w:rPr>
          <w:rFonts w:ascii="Times New Roman" w:hAnsi="Times New Roman"/>
          <w:spacing w:val="-2"/>
          <w:sz w:val="28"/>
          <w:szCs w:val="28"/>
        </w:rPr>
        <w:t>ведения</w:t>
      </w:r>
      <w:r w:rsidRPr="000151FE">
        <w:rPr>
          <w:rFonts w:ascii="Times New Roman" w:hAnsi="Times New Roman"/>
          <w:sz w:val="28"/>
          <w:szCs w:val="28"/>
        </w:rPr>
        <w:tab/>
      </w:r>
      <w:r w:rsidRPr="000151FE">
        <w:rPr>
          <w:rFonts w:ascii="Times New Roman" w:hAnsi="Times New Roman"/>
          <w:spacing w:val="-2"/>
          <w:sz w:val="28"/>
          <w:szCs w:val="28"/>
        </w:rPr>
        <w:t>предпринимательской</w:t>
      </w:r>
      <w:r w:rsidRPr="000151FE">
        <w:rPr>
          <w:rFonts w:ascii="Times New Roman" w:hAnsi="Times New Roman"/>
          <w:sz w:val="28"/>
          <w:szCs w:val="28"/>
        </w:rPr>
        <w:tab/>
      </w:r>
      <w:r w:rsidRPr="000151FE">
        <w:rPr>
          <w:rFonts w:ascii="Times New Roman" w:hAnsi="Times New Roman"/>
          <w:spacing w:val="-2"/>
          <w:sz w:val="28"/>
          <w:szCs w:val="28"/>
        </w:rPr>
        <w:t xml:space="preserve">деятельности, </w:t>
      </w:r>
      <w:r w:rsidRPr="000151FE">
        <w:rPr>
          <w:rFonts w:ascii="Times New Roman" w:hAnsi="Times New Roman"/>
          <w:sz w:val="28"/>
          <w:szCs w:val="28"/>
        </w:rPr>
        <w:t>используемого для осуществления предпринимательской деятельности по заявленному направлению на территории Золотухинского района Курской области;</w:t>
      </w:r>
    </w:p>
    <w:p w:rsidR="00E37909" w:rsidRPr="000151FE" w:rsidRDefault="00E37909" w:rsidP="00E37909">
      <w:pPr>
        <w:numPr>
          <w:ilvl w:val="0"/>
          <w:numId w:val="17"/>
        </w:numPr>
        <w:shd w:val="clear" w:color="auto" w:fill="FFFFFF"/>
        <w:tabs>
          <w:tab w:val="left" w:pos="1378"/>
        </w:tabs>
        <w:spacing w:after="0" w:line="322" w:lineRule="exact"/>
        <w:ind w:firstLine="706"/>
        <w:jc w:val="both"/>
        <w:rPr>
          <w:rFonts w:ascii="Times New Roman" w:hAnsi="Times New Roman"/>
        </w:rPr>
      </w:pPr>
      <w:r w:rsidRPr="000151FE">
        <w:rPr>
          <w:rFonts w:ascii="Times New Roman" w:hAnsi="Times New Roman"/>
          <w:sz w:val="28"/>
          <w:szCs w:val="28"/>
        </w:rPr>
        <w:lastRenderedPageBreak/>
        <w:t>участники отбора не должны осуществлять деятельность</w:t>
      </w:r>
      <w:r w:rsidRPr="000151FE">
        <w:rPr>
          <w:rFonts w:ascii="Times New Roman" w:hAnsi="Times New Roman"/>
          <w:sz w:val="28"/>
          <w:szCs w:val="28"/>
        </w:rPr>
        <w:br/>
        <w:t>на земельных участках, в помещениях, с использованием недвижимого</w:t>
      </w:r>
      <w:r w:rsidRPr="000151FE">
        <w:rPr>
          <w:rFonts w:ascii="Times New Roman" w:hAnsi="Times New Roman"/>
          <w:sz w:val="28"/>
          <w:szCs w:val="28"/>
        </w:rPr>
        <w:br/>
        <w:t>имущества, не предназначенных (не предоставленных) для ведения</w:t>
      </w:r>
      <w:r w:rsidRPr="000151FE">
        <w:rPr>
          <w:rFonts w:ascii="Times New Roman" w:hAnsi="Times New Roman"/>
          <w:sz w:val="28"/>
          <w:szCs w:val="28"/>
        </w:rPr>
        <w:br/>
        <w:t>предпринимательской деятельности (в том числе: в жилых помещениях,</w:t>
      </w:r>
      <w:r w:rsidRPr="000151FE">
        <w:rPr>
          <w:rFonts w:ascii="Times New Roman" w:hAnsi="Times New Roman"/>
          <w:sz w:val="28"/>
          <w:szCs w:val="28"/>
        </w:rPr>
        <w:br/>
        <w:t>индивидуальном жилом доме, гаражах, гаражах в гаражно-строительных</w:t>
      </w:r>
      <w:r w:rsidRPr="000151FE">
        <w:rPr>
          <w:rFonts w:ascii="Times New Roman" w:hAnsi="Times New Roman"/>
          <w:sz w:val="28"/>
          <w:szCs w:val="28"/>
        </w:rPr>
        <w:br/>
        <w:t>кооперативах, на земельных участках, предназначенных (предоставленных)</w:t>
      </w:r>
      <w:r w:rsidRPr="000151FE">
        <w:rPr>
          <w:rFonts w:ascii="Times New Roman" w:hAnsi="Times New Roman"/>
          <w:sz w:val="28"/>
          <w:szCs w:val="28"/>
        </w:rPr>
        <w:br/>
        <w:t>для индивидуального жилищного строительства, личного подсобного</w:t>
      </w:r>
      <w:r w:rsidRPr="000151FE">
        <w:rPr>
          <w:rFonts w:ascii="Times New Roman" w:hAnsi="Times New Roman"/>
          <w:sz w:val="28"/>
          <w:szCs w:val="28"/>
        </w:rPr>
        <w:br/>
        <w:t>хозяйства);</w:t>
      </w:r>
    </w:p>
    <w:p w:rsidR="00E37909" w:rsidRDefault="00E37909" w:rsidP="00E37909">
      <w:pPr>
        <w:widowControl w:val="0"/>
        <w:numPr>
          <w:ilvl w:val="0"/>
          <w:numId w:val="17"/>
        </w:numPr>
        <w:shd w:val="clear" w:color="auto" w:fill="FFFFFF"/>
        <w:tabs>
          <w:tab w:val="left" w:pos="1186"/>
          <w:tab w:val="left" w:pos="2544"/>
          <w:tab w:val="left" w:pos="3326"/>
          <w:tab w:val="left" w:pos="4651"/>
          <w:tab w:val="left" w:pos="7685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0151FE">
        <w:rPr>
          <w:rFonts w:ascii="Times New Roman" w:hAnsi="Times New Roman"/>
          <w:sz w:val="28"/>
          <w:szCs w:val="28"/>
        </w:rPr>
        <w:t>вид деятельности, по которому участником отбора подана заявка</w:t>
      </w:r>
      <w:r w:rsidRPr="000151FE">
        <w:rPr>
          <w:rFonts w:ascii="Times New Roman" w:hAnsi="Times New Roman"/>
          <w:sz w:val="28"/>
          <w:szCs w:val="28"/>
        </w:rPr>
        <w:br/>
        <w:t>на субсидирование, в Едином государственном реестре индивидуальных</w:t>
      </w:r>
      <w:r w:rsidRPr="000151FE">
        <w:rPr>
          <w:rFonts w:ascii="Times New Roman" w:hAnsi="Times New Roman"/>
          <w:sz w:val="28"/>
          <w:szCs w:val="28"/>
        </w:rPr>
        <w:br/>
        <w:t>предпринимателей или Едином реестре юридических лиц у участника отбора</w:t>
      </w:r>
      <w:r w:rsidRPr="000151FE">
        <w:rPr>
          <w:rFonts w:ascii="Times New Roman" w:hAnsi="Times New Roman"/>
          <w:sz w:val="28"/>
          <w:szCs w:val="28"/>
        </w:rPr>
        <w:br/>
        <w:t>должен быть указан как основной вид деятельности;</w:t>
      </w:r>
    </w:p>
    <w:p w:rsidR="00E37909" w:rsidRPr="002A14B0" w:rsidRDefault="00E37909" w:rsidP="00E37909">
      <w:pPr>
        <w:widowControl w:val="0"/>
        <w:numPr>
          <w:ilvl w:val="0"/>
          <w:numId w:val="17"/>
        </w:numPr>
        <w:shd w:val="clear" w:color="auto" w:fill="FFFFFF"/>
        <w:tabs>
          <w:tab w:val="left" w:pos="1186"/>
          <w:tab w:val="left" w:pos="2544"/>
          <w:tab w:val="left" w:pos="3326"/>
          <w:tab w:val="left" w:pos="4651"/>
          <w:tab w:val="left" w:pos="7685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z w:val="28"/>
          <w:szCs w:val="28"/>
        </w:rPr>
        <w:t>участник отбора принимает на себя обязательства:</w:t>
      </w:r>
    </w:p>
    <w:p w:rsidR="00E37909" w:rsidRDefault="00E37909" w:rsidP="00E37909">
      <w:pPr>
        <w:shd w:val="clear" w:color="auto" w:fill="FFFFFF"/>
        <w:tabs>
          <w:tab w:val="left" w:pos="2122"/>
          <w:tab w:val="left" w:pos="3902"/>
          <w:tab w:val="left" w:pos="4709"/>
          <w:tab w:val="left" w:pos="7752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2"/>
          <w:sz w:val="28"/>
          <w:szCs w:val="28"/>
        </w:rPr>
        <w:t>- сохранять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заявленный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3"/>
          <w:sz w:val="28"/>
          <w:szCs w:val="28"/>
        </w:rPr>
        <w:t>вид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предпринимательской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деятельности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A14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4B0">
        <w:rPr>
          <w:rFonts w:ascii="Times New Roman" w:hAnsi="Times New Roman"/>
          <w:spacing w:val="-1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4B0">
        <w:rPr>
          <w:rFonts w:ascii="Times New Roman" w:hAnsi="Times New Roman"/>
          <w:spacing w:val="-2"/>
          <w:sz w:val="28"/>
          <w:szCs w:val="28"/>
        </w:rPr>
        <w:t>календарного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4B0">
        <w:rPr>
          <w:rFonts w:ascii="Times New Roman" w:hAnsi="Times New Roman"/>
          <w:spacing w:val="-1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4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4B0">
        <w:rPr>
          <w:rFonts w:ascii="Times New Roman" w:hAnsi="Times New Roman"/>
          <w:spacing w:val="-2"/>
          <w:sz w:val="28"/>
          <w:szCs w:val="28"/>
        </w:rPr>
        <w:t>котором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получена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4B0">
        <w:rPr>
          <w:rFonts w:ascii="Times New Roman" w:hAnsi="Times New Roman"/>
          <w:spacing w:val="-2"/>
          <w:sz w:val="28"/>
          <w:szCs w:val="28"/>
        </w:rPr>
        <w:t>субсидия,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A14B0">
        <w:rPr>
          <w:rFonts w:ascii="Times New Roman" w:hAnsi="Times New Roman"/>
          <w:sz w:val="28"/>
          <w:szCs w:val="28"/>
        </w:rPr>
        <w:t>а также следующего за ним календарного года;</w:t>
      </w:r>
    </w:p>
    <w:p w:rsidR="00E37909" w:rsidRDefault="00E37909" w:rsidP="00E37909">
      <w:pPr>
        <w:shd w:val="clear" w:color="auto" w:fill="FFFFFF"/>
        <w:tabs>
          <w:tab w:val="left" w:pos="2266"/>
          <w:tab w:val="left" w:pos="3619"/>
          <w:tab w:val="left" w:pos="6077"/>
          <w:tab w:val="left" w:pos="7978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z w:val="28"/>
          <w:szCs w:val="28"/>
        </w:rPr>
        <w:t xml:space="preserve">- </w:t>
      </w:r>
      <w:r w:rsidRPr="002A14B0">
        <w:rPr>
          <w:rFonts w:ascii="Times New Roman" w:hAnsi="Times New Roman"/>
          <w:spacing w:val="-2"/>
          <w:sz w:val="28"/>
          <w:szCs w:val="28"/>
        </w:rPr>
        <w:t>обеспечить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прирост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среднесписочной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численности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работников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A14B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без </w:t>
      </w:r>
      <w:r w:rsidRPr="002A14B0">
        <w:rPr>
          <w:rFonts w:ascii="Times New Roman" w:hAnsi="Times New Roman"/>
          <w:sz w:val="28"/>
          <w:szCs w:val="28"/>
        </w:rPr>
        <w:t xml:space="preserve">внешних совместителей) по итогам года, в котором получена субсидия. В течение календарного года, следующего за годом, в котором получена </w:t>
      </w:r>
      <w:r w:rsidRPr="002A14B0">
        <w:rPr>
          <w:rFonts w:ascii="Times New Roman" w:hAnsi="Times New Roman"/>
          <w:spacing w:val="-1"/>
          <w:sz w:val="28"/>
          <w:szCs w:val="28"/>
        </w:rPr>
        <w:t xml:space="preserve">субсидия, сохранить среднесписочную численность работников (без внешних совместителей) на уровне не менее среднесписочной численности работников </w:t>
      </w:r>
      <w:r w:rsidRPr="002A14B0">
        <w:rPr>
          <w:rFonts w:ascii="Times New Roman" w:hAnsi="Times New Roman"/>
          <w:sz w:val="28"/>
          <w:szCs w:val="28"/>
        </w:rPr>
        <w:t>по итогам года, в котором получена субсидия;</w:t>
      </w:r>
    </w:p>
    <w:p w:rsidR="00E37909" w:rsidRDefault="00E37909" w:rsidP="00E37909">
      <w:pPr>
        <w:shd w:val="clear" w:color="auto" w:fill="FFFFFF"/>
        <w:spacing w:after="0" w:line="322" w:lineRule="exact"/>
        <w:ind w:firstLine="709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z w:val="28"/>
          <w:szCs w:val="28"/>
        </w:rPr>
        <w:t xml:space="preserve">- по итогам года, в котором получена субсидия, и следующего за ним </w:t>
      </w:r>
      <w:r w:rsidRPr="002A14B0">
        <w:rPr>
          <w:rFonts w:ascii="Times New Roman" w:hAnsi="Times New Roman"/>
          <w:spacing w:val="-2"/>
          <w:sz w:val="28"/>
          <w:szCs w:val="28"/>
        </w:rPr>
        <w:t xml:space="preserve">календарного года обеспечить среднемесячную заработную плату работникам </w:t>
      </w:r>
      <w:r w:rsidRPr="002A14B0">
        <w:rPr>
          <w:rFonts w:ascii="Times New Roman" w:hAnsi="Times New Roman"/>
          <w:spacing w:val="-1"/>
          <w:sz w:val="28"/>
          <w:szCs w:val="28"/>
        </w:rPr>
        <w:t xml:space="preserve">не ниже минимального размера оплаты труда, установленного в соответствии </w:t>
      </w:r>
      <w:r w:rsidRPr="002A14B0">
        <w:rPr>
          <w:rFonts w:ascii="Times New Roman" w:hAnsi="Times New Roman"/>
          <w:sz w:val="28"/>
          <w:szCs w:val="28"/>
        </w:rPr>
        <w:t>с федеральным законодательством;</w:t>
      </w:r>
    </w:p>
    <w:p w:rsidR="00E37909" w:rsidRDefault="00E37909" w:rsidP="00E37909">
      <w:pPr>
        <w:shd w:val="clear" w:color="auto" w:fill="FFFFFF"/>
        <w:spacing w:after="0" w:line="322" w:lineRule="exact"/>
        <w:ind w:right="5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14B0">
        <w:rPr>
          <w:rFonts w:ascii="Times New Roman" w:hAnsi="Times New Roman"/>
          <w:sz w:val="28"/>
          <w:szCs w:val="28"/>
        </w:rPr>
        <w:t xml:space="preserve">в течение года, в котором получена субсидия, и следующего за ним календарного года сохранить движимое и недвижимое имущество, иные товарно-материальные ценности, расходы на приобретение которых </w:t>
      </w:r>
      <w:r w:rsidRPr="002A14B0">
        <w:rPr>
          <w:rFonts w:ascii="Times New Roman" w:hAnsi="Times New Roman"/>
          <w:spacing w:val="-1"/>
          <w:sz w:val="28"/>
          <w:szCs w:val="28"/>
        </w:rPr>
        <w:t xml:space="preserve">просубсидированы получателю субсидии (не продавать, не дарить, не сдавать </w:t>
      </w:r>
      <w:r w:rsidRPr="002A14B0">
        <w:rPr>
          <w:rFonts w:ascii="Times New Roman" w:hAnsi="Times New Roman"/>
          <w:sz w:val="28"/>
          <w:szCs w:val="28"/>
        </w:rPr>
        <w:t>в аренду, не обменивать, не вносить в виде вклада или не отчуждать иным образом в соответствии с законодательством Российской Федерации).</w:t>
      </w:r>
    </w:p>
    <w:p w:rsidR="00E37909" w:rsidRPr="002A14B0" w:rsidRDefault="00E37909" w:rsidP="00E37909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2A14B0">
        <w:rPr>
          <w:rFonts w:ascii="Times New Roman" w:hAnsi="Times New Roman"/>
          <w:sz w:val="28"/>
          <w:szCs w:val="28"/>
        </w:rPr>
        <w:t>Участником отбора заявка на предоставление субсидий подается с приложением следующих документов:</w:t>
      </w:r>
    </w:p>
    <w:p w:rsidR="00E37909" w:rsidRPr="002A14B0" w:rsidRDefault="00E37909" w:rsidP="00E37909">
      <w:pPr>
        <w:widowControl w:val="0"/>
        <w:numPr>
          <w:ilvl w:val="0"/>
          <w:numId w:val="1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hAnsi="Times New Roman"/>
          <w:spacing w:val="-1"/>
          <w:sz w:val="28"/>
          <w:szCs w:val="28"/>
        </w:rPr>
      </w:pPr>
      <w:hyperlink r:id="rId22" w:history="1">
        <w:r w:rsidRPr="002A14B0">
          <w:rPr>
            <w:rFonts w:ascii="Times New Roman" w:hAnsi="Times New Roman"/>
            <w:sz w:val="28"/>
            <w:szCs w:val="28"/>
            <w:u w:val="single"/>
          </w:rPr>
          <w:t xml:space="preserve">заявление </w:t>
        </w:r>
      </w:hyperlink>
      <w:r w:rsidRPr="002A14B0">
        <w:rPr>
          <w:rFonts w:ascii="Times New Roman" w:hAnsi="Times New Roman"/>
          <w:sz w:val="28"/>
          <w:szCs w:val="28"/>
        </w:rPr>
        <w:t>на предоставление субсидии (приложение 1 к Порядку);</w:t>
      </w:r>
    </w:p>
    <w:p w:rsidR="00E37909" w:rsidRPr="002A14B0" w:rsidRDefault="00E37909" w:rsidP="00E37909">
      <w:pPr>
        <w:widowControl w:val="0"/>
        <w:numPr>
          <w:ilvl w:val="0"/>
          <w:numId w:val="1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hAnsi="Times New Roman"/>
          <w:spacing w:val="-1"/>
          <w:sz w:val="28"/>
          <w:szCs w:val="28"/>
        </w:rPr>
      </w:pPr>
      <w:hyperlink r:id="rId23" w:history="1">
        <w:r w:rsidRPr="002A14B0">
          <w:rPr>
            <w:rFonts w:ascii="Times New Roman" w:hAnsi="Times New Roman"/>
            <w:sz w:val="28"/>
            <w:szCs w:val="28"/>
            <w:u w:val="single"/>
          </w:rPr>
          <w:t xml:space="preserve">резюме </w:t>
        </w:r>
      </w:hyperlink>
      <w:r w:rsidRPr="002A14B0">
        <w:rPr>
          <w:rFonts w:ascii="Times New Roman" w:hAnsi="Times New Roman"/>
          <w:sz w:val="28"/>
          <w:szCs w:val="28"/>
        </w:rPr>
        <w:t>проекта (приложение 2 к Порядку);</w:t>
      </w:r>
    </w:p>
    <w:p w:rsidR="00E37909" w:rsidRPr="002A14B0" w:rsidRDefault="00E37909" w:rsidP="00E37909">
      <w:pPr>
        <w:shd w:val="clear" w:color="auto" w:fill="FFFFFF"/>
        <w:tabs>
          <w:tab w:val="left" w:pos="1526"/>
          <w:tab w:val="left" w:pos="3514"/>
          <w:tab w:val="left" w:pos="5506"/>
          <w:tab w:val="left" w:pos="6902"/>
          <w:tab w:val="left" w:pos="8270"/>
        </w:tabs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1"/>
          <w:sz w:val="28"/>
          <w:szCs w:val="28"/>
        </w:rPr>
        <w:t>3)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заверенную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1"/>
          <w:sz w:val="28"/>
          <w:szCs w:val="28"/>
        </w:rPr>
        <w:t>участником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отбора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копию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паспорта</w:t>
      </w:r>
      <w:r w:rsidRPr="002A14B0">
        <w:rPr>
          <w:rFonts w:ascii="Times New Roman" w:hAnsi="Times New Roman"/>
          <w:spacing w:val="-2"/>
          <w:sz w:val="28"/>
          <w:szCs w:val="28"/>
        </w:rPr>
        <w:br/>
      </w:r>
      <w:r w:rsidRPr="002A14B0">
        <w:rPr>
          <w:rFonts w:ascii="Times New Roman" w:hAnsi="Times New Roman"/>
          <w:sz w:val="28"/>
          <w:szCs w:val="28"/>
        </w:rPr>
        <w:t>(для индивидуального предпринимателя);</w:t>
      </w:r>
    </w:p>
    <w:p w:rsidR="00E37909" w:rsidRPr="002A14B0" w:rsidRDefault="00E37909" w:rsidP="00E37909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2" w:lineRule="exact"/>
        <w:ind w:left="706"/>
        <w:rPr>
          <w:rFonts w:ascii="Times New Roman" w:hAnsi="Times New Roman"/>
          <w:spacing w:val="-1"/>
          <w:sz w:val="28"/>
          <w:szCs w:val="28"/>
        </w:rPr>
      </w:pPr>
      <w:r w:rsidRPr="002A14B0">
        <w:rPr>
          <w:rFonts w:ascii="Times New Roman" w:hAnsi="Times New Roman"/>
          <w:spacing w:val="-2"/>
          <w:sz w:val="28"/>
          <w:szCs w:val="28"/>
        </w:rPr>
        <w:t>заверенную участником отбора копию устава (для юридических лиц);</w:t>
      </w:r>
    </w:p>
    <w:p w:rsidR="00E37909" w:rsidRPr="002A14B0" w:rsidRDefault="00E37909" w:rsidP="00E37909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2A14B0">
        <w:rPr>
          <w:rFonts w:ascii="Times New Roman" w:hAnsi="Times New Roman"/>
          <w:spacing w:val="-2"/>
          <w:sz w:val="28"/>
          <w:szCs w:val="28"/>
        </w:rPr>
        <w:t xml:space="preserve">заверенные участником отбора и банком копии платежных поручений </w:t>
      </w:r>
      <w:r w:rsidRPr="002A14B0">
        <w:rPr>
          <w:rFonts w:ascii="Times New Roman" w:hAnsi="Times New Roman"/>
          <w:sz w:val="28"/>
          <w:szCs w:val="28"/>
        </w:rPr>
        <w:t>и (или) иных платежных документов, подтверждающих оплату по договорам (соглашениям, контрактам) и (или) иным документам, которыми определен размер расходов участника отбора, представленных к субсидированию, в том числе:</w:t>
      </w:r>
    </w:p>
    <w:p w:rsidR="00E37909" w:rsidRPr="002A14B0" w:rsidRDefault="00E37909" w:rsidP="00E37909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z w:val="28"/>
          <w:szCs w:val="28"/>
        </w:rPr>
        <w:lastRenderedPageBreak/>
        <w:t>заверенную участником отбора копию документа, в котором указана дата производства приобретенного оборудования (если к субсидированию заявлены расходы на приобретение оборудования);</w:t>
      </w:r>
    </w:p>
    <w:p w:rsidR="00E37909" w:rsidRPr="002A14B0" w:rsidRDefault="00E37909" w:rsidP="00E37909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2"/>
          <w:sz w:val="28"/>
          <w:szCs w:val="28"/>
        </w:rPr>
        <w:t xml:space="preserve">заверенную участником отбора копию паспорта транспортного средства </w:t>
      </w:r>
      <w:r w:rsidRPr="002A14B0">
        <w:rPr>
          <w:rFonts w:ascii="Times New Roman" w:hAnsi="Times New Roman"/>
          <w:sz w:val="28"/>
          <w:szCs w:val="28"/>
        </w:rPr>
        <w:t>(если к субсидированию заявлены расходы на приобретение транспортных средств);</w:t>
      </w:r>
    </w:p>
    <w:p w:rsidR="00E37909" w:rsidRPr="002A14B0" w:rsidRDefault="00E37909" w:rsidP="00E37909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z w:val="28"/>
          <w:szCs w:val="28"/>
        </w:rPr>
        <w:t>заверенную участником отбора копию свидетельства о регистрации транспортного средства (если к субсидированию заявлены расходы на приобретение транспортных средств);</w:t>
      </w:r>
    </w:p>
    <w:p w:rsidR="00E37909" w:rsidRPr="002A14B0" w:rsidRDefault="00E37909" w:rsidP="00E37909">
      <w:pPr>
        <w:shd w:val="clear" w:color="auto" w:fill="FFFFFF"/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z w:val="28"/>
          <w:szCs w:val="28"/>
        </w:rPr>
        <w:t>заверенную участником отбора копию акта ввода в эксплуатацию основных средств;</w:t>
      </w:r>
    </w:p>
    <w:p w:rsidR="00E37909" w:rsidRPr="002A14B0" w:rsidRDefault="00E37909" w:rsidP="00E37909">
      <w:pPr>
        <w:widowControl w:val="0"/>
        <w:numPr>
          <w:ilvl w:val="0"/>
          <w:numId w:val="20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2A14B0">
        <w:rPr>
          <w:rFonts w:ascii="Times New Roman" w:hAnsi="Times New Roman"/>
          <w:sz w:val="28"/>
          <w:szCs w:val="28"/>
        </w:rPr>
        <w:t xml:space="preserve">при наличии наемных работников заверенную участником отбора копию расчета по страховым взносам (пенсионное, медицинское, социальное страхование) за последний прошедший квартал, по форме, установленной законодательством, с отметкой соответствующего органа, в который данный </w:t>
      </w:r>
      <w:r w:rsidRPr="002A14B0">
        <w:rPr>
          <w:rFonts w:ascii="Times New Roman" w:hAnsi="Times New Roman"/>
          <w:spacing w:val="-2"/>
          <w:sz w:val="28"/>
          <w:szCs w:val="28"/>
        </w:rPr>
        <w:t xml:space="preserve">расчет должен быть представлен, или с заверенной участником отбора копией </w:t>
      </w:r>
      <w:r w:rsidRPr="002A14B0">
        <w:rPr>
          <w:rFonts w:ascii="Times New Roman" w:hAnsi="Times New Roman"/>
          <w:sz w:val="28"/>
          <w:szCs w:val="28"/>
        </w:rPr>
        <w:t>документа, свидетельствующего о направлении расчета иным способом;</w:t>
      </w:r>
    </w:p>
    <w:p w:rsidR="00E37909" w:rsidRPr="002A14B0" w:rsidRDefault="00E37909" w:rsidP="00E37909">
      <w:pPr>
        <w:widowControl w:val="0"/>
        <w:numPr>
          <w:ilvl w:val="0"/>
          <w:numId w:val="20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2A14B0">
        <w:rPr>
          <w:rFonts w:ascii="Times New Roman" w:hAnsi="Times New Roman"/>
          <w:sz w:val="28"/>
          <w:szCs w:val="28"/>
        </w:rPr>
        <w:t xml:space="preserve">при наличии наемных работников заверенные участником отбора </w:t>
      </w:r>
      <w:r w:rsidRPr="002A14B0">
        <w:rPr>
          <w:rFonts w:ascii="Times New Roman" w:hAnsi="Times New Roman"/>
          <w:spacing w:val="-1"/>
          <w:sz w:val="28"/>
          <w:szCs w:val="28"/>
        </w:rPr>
        <w:t>заключенные трудовые договоры, табель учета рабочего времени работников;</w:t>
      </w:r>
    </w:p>
    <w:p w:rsidR="00E37909" w:rsidRDefault="00E37909" w:rsidP="00E37909">
      <w:pPr>
        <w:shd w:val="clear" w:color="auto" w:fill="FFFFFF"/>
        <w:tabs>
          <w:tab w:val="left" w:pos="1128"/>
          <w:tab w:val="left" w:pos="1714"/>
          <w:tab w:val="left" w:pos="3058"/>
          <w:tab w:val="left" w:pos="5640"/>
          <w:tab w:val="left" w:pos="6331"/>
          <w:tab w:val="left" w:pos="7560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1"/>
          <w:sz w:val="28"/>
          <w:szCs w:val="28"/>
        </w:rPr>
        <w:t>8)</w:t>
      </w:r>
      <w:r w:rsidRPr="002A14B0">
        <w:rPr>
          <w:rFonts w:ascii="Times New Roman" w:hAnsi="Times New Roman"/>
          <w:sz w:val="28"/>
          <w:szCs w:val="28"/>
        </w:rPr>
        <w:tab/>
        <w:t>заверенные участником отбора налоговые декларации согласно</w:t>
      </w:r>
      <w:r w:rsidRPr="002A14B0">
        <w:rPr>
          <w:rFonts w:ascii="Times New Roman" w:hAnsi="Times New Roman"/>
          <w:sz w:val="28"/>
          <w:szCs w:val="28"/>
        </w:rPr>
        <w:br/>
      </w:r>
      <w:r w:rsidRPr="002A14B0">
        <w:rPr>
          <w:rFonts w:ascii="Times New Roman" w:hAnsi="Times New Roman"/>
          <w:spacing w:val="-2"/>
          <w:sz w:val="28"/>
          <w:szCs w:val="28"/>
        </w:rPr>
        <w:t>выбранной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системе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налогообложения,</w:t>
      </w:r>
      <w:r w:rsidRPr="002A14B0">
        <w:rPr>
          <w:rFonts w:ascii="Times New Roman" w:hAnsi="Times New Roman"/>
          <w:sz w:val="28"/>
          <w:szCs w:val="28"/>
        </w:rPr>
        <w:tab/>
        <w:t>по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форме,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установленной</w:t>
      </w:r>
      <w:r w:rsidRPr="002A14B0">
        <w:rPr>
          <w:rFonts w:ascii="Times New Roman" w:hAnsi="Times New Roman"/>
          <w:spacing w:val="-2"/>
          <w:sz w:val="28"/>
          <w:szCs w:val="28"/>
        </w:rPr>
        <w:br/>
      </w:r>
      <w:r w:rsidRPr="002A14B0">
        <w:rPr>
          <w:rFonts w:ascii="Times New Roman" w:hAnsi="Times New Roman"/>
          <w:sz w:val="28"/>
          <w:szCs w:val="28"/>
        </w:rPr>
        <w:t>законодательством, с отметкой соответствующего органа, в который данный</w:t>
      </w:r>
      <w:r w:rsidRPr="002A14B0">
        <w:rPr>
          <w:rFonts w:ascii="Times New Roman" w:hAnsi="Times New Roman"/>
          <w:sz w:val="28"/>
          <w:szCs w:val="28"/>
        </w:rPr>
        <w:br/>
      </w:r>
      <w:r w:rsidRPr="002A14B0">
        <w:rPr>
          <w:rFonts w:ascii="Times New Roman" w:hAnsi="Times New Roman"/>
          <w:spacing w:val="-2"/>
          <w:sz w:val="28"/>
          <w:szCs w:val="28"/>
        </w:rPr>
        <w:t>расчет должен быть представлен, или с заверенной участником отбора копией</w:t>
      </w:r>
      <w:r w:rsidRPr="002A14B0">
        <w:rPr>
          <w:rFonts w:ascii="Times New Roman" w:hAnsi="Times New Roman"/>
          <w:spacing w:val="-2"/>
          <w:sz w:val="28"/>
          <w:szCs w:val="28"/>
        </w:rPr>
        <w:br/>
      </w:r>
      <w:r w:rsidRPr="002A14B0">
        <w:rPr>
          <w:rFonts w:ascii="Times New Roman" w:hAnsi="Times New Roman"/>
          <w:sz w:val="28"/>
          <w:szCs w:val="28"/>
        </w:rPr>
        <w:t>документа, свидетельствующего о направлении расчета иным способом;</w:t>
      </w:r>
    </w:p>
    <w:p w:rsidR="00E37909" w:rsidRPr="002A14B0" w:rsidRDefault="00E37909" w:rsidP="00E37909">
      <w:pPr>
        <w:shd w:val="clear" w:color="auto" w:fill="FFFFFF"/>
        <w:tabs>
          <w:tab w:val="left" w:pos="1219"/>
        </w:tabs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1"/>
          <w:sz w:val="28"/>
          <w:szCs w:val="28"/>
        </w:rPr>
        <w:t>9)</w:t>
      </w:r>
      <w:r w:rsidRPr="002A14B0">
        <w:rPr>
          <w:rFonts w:ascii="Times New Roman" w:hAnsi="Times New Roman"/>
          <w:sz w:val="28"/>
          <w:szCs w:val="28"/>
        </w:rPr>
        <w:tab/>
        <w:t>заверенные участником отбора копии лицензий (в случае</w:t>
      </w:r>
      <w:r w:rsidRPr="002A14B0">
        <w:rPr>
          <w:rFonts w:ascii="Times New Roman" w:hAnsi="Times New Roman"/>
          <w:sz w:val="28"/>
          <w:szCs w:val="28"/>
        </w:rPr>
        <w:br/>
        <w:t>осуществления лицензируемых видов деятельности);</w:t>
      </w:r>
    </w:p>
    <w:p w:rsidR="00E37909" w:rsidRPr="002A14B0" w:rsidRDefault="00E37909" w:rsidP="00E37909">
      <w:pPr>
        <w:shd w:val="clear" w:color="auto" w:fill="FFFFFF"/>
        <w:tabs>
          <w:tab w:val="left" w:pos="1152"/>
        </w:tabs>
        <w:spacing w:after="0" w:line="322" w:lineRule="exact"/>
        <w:ind w:left="706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2"/>
          <w:sz w:val="28"/>
          <w:szCs w:val="28"/>
        </w:rPr>
        <w:t>10)</w:t>
      </w:r>
      <w:hyperlink r:id="rId24" w:history="1">
        <w:r w:rsidRPr="002A14B0">
          <w:rPr>
            <w:rFonts w:ascii="Times New Roman" w:hAnsi="Times New Roman"/>
            <w:sz w:val="28"/>
            <w:szCs w:val="28"/>
            <w:u w:val="single"/>
          </w:rPr>
          <w:tab/>
          <w:t xml:space="preserve">расчет </w:t>
        </w:r>
      </w:hyperlink>
      <w:r w:rsidRPr="002A14B0">
        <w:rPr>
          <w:rFonts w:ascii="Times New Roman" w:hAnsi="Times New Roman"/>
          <w:sz w:val="28"/>
          <w:szCs w:val="28"/>
        </w:rPr>
        <w:t>размера субсидии (приложение 3 к Порядку);</w:t>
      </w:r>
    </w:p>
    <w:p w:rsidR="00E37909" w:rsidRPr="002A14B0" w:rsidRDefault="00E37909" w:rsidP="00E37909">
      <w:pPr>
        <w:shd w:val="clear" w:color="auto" w:fill="FFFFFF"/>
        <w:tabs>
          <w:tab w:val="left" w:pos="1296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2"/>
          <w:sz w:val="28"/>
          <w:szCs w:val="28"/>
        </w:rPr>
        <w:t>11)</w:t>
      </w:r>
      <w:r w:rsidRPr="002A14B0">
        <w:rPr>
          <w:rFonts w:ascii="Times New Roman" w:hAnsi="Times New Roman"/>
          <w:sz w:val="28"/>
          <w:szCs w:val="28"/>
        </w:rPr>
        <w:tab/>
      </w:r>
      <w:hyperlink r:id="rId25" w:history="1">
        <w:r w:rsidRPr="002A14B0">
          <w:rPr>
            <w:rFonts w:ascii="Times New Roman" w:hAnsi="Times New Roman"/>
            <w:sz w:val="28"/>
            <w:szCs w:val="28"/>
            <w:u w:val="single"/>
          </w:rPr>
          <w:t>динамику</w:t>
        </w:r>
      </w:hyperlink>
      <w:r w:rsidRPr="002A14B0">
        <w:rPr>
          <w:rFonts w:ascii="Times New Roman" w:hAnsi="Times New Roman"/>
          <w:sz w:val="28"/>
          <w:szCs w:val="28"/>
        </w:rPr>
        <w:t xml:space="preserve"> основных экономических показателей деятельности</w:t>
      </w:r>
      <w:r w:rsidRPr="002A14B0">
        <w:rPr>
          <w:rFonts w:ascii="Times New Roman" w:hAnsi="Times New Roman"/>
          <w:sz w:val="28"/>
          <w:szCs w:val="28"/>
        </w:rPr>
        <w:br/>
      </w:r>
      <w:r w:rsidRPr="002A14B0">
        <w:rPr>
          <w:rFonts w:ascii="Times New Roman" w:hAnsi="Times New Roman"/>
          <w:spacing w:val="-1"/>
          <w:sz w:val="28"/>
          <w:szCs w:val="28"/>
        </w:rPr>
        <w:t>субъекта малого и среднего предпринимательства (приложение 4 к Порядку);</w:t>
      </w:r>
    </w:p>
    <w:p w:rsidR="00E37909" w:rsidRPr="002A14B0" w:rsidRDefault="00E37909" w:rsidP="00E37909">
      <w:pPr>
        <w:shd w:val="clear" w:color="auto" w:fill="FFFFFF"/>
        <w:tabs>
          <w:tab w:val="left" w:pos="1138"/>
        </w:tabs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2"/>
          <w:sz w:val="28"/>
          <w:szCs w:val="28"/>
        </w:rPr>
        <w:t>12)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заверенные участником отбора копии договоров аренды (субаренды)</w:t>
      </w:r>
      <w:r w:rsidRPr="002A14B0">
        <w:rPr>
          <w:rFonts w:ascii="Times New Roman" w:hAnsi="Times New Roman"/>
          <w:spacing w:val="-2"/>
          <w:sz w:val="28"/>
          <w:szCs w:val="28"/>
        </w:rPr>
        <w:br/>
      </w:r>
      <w:r w:rsidRPr="002A14B0">
        <w:rPr>
          <w:rFonts w:ascii="Times New Roman" w:hAnsi="Times New Roman"/>
          <w:sz w:val="28"/>
          <w:szCs w:val="28"/>
        </w:rPr>
        <w:t>помещения или копия документа, подтверждающего право собственности</w:t>
      </w:r>
      <w:r w:rsidRPr="002A14B0">
        <w:rPr>
          <w:rFonts w:ascii="Times New Roman" w:hAnsi="Times New Roman"/>
          <w:sz w:val="28"/>
          <w:szCs w:val="28"/>
        </w:rPr>
        <w:br/>
        <w:t>на помещение для ведения предпринимательской деятельности;</w:t>
      </w:r>
    </w:p>
    <w:p w:rsidR="00E37909" w:rsidRPr="002A14B0" w:rsidRDefault="00E37909" w:rsidP="00E37909">
      <w:pPr>
        <w:shd w:val="clear" w:color="auto" w:fill="FFFFFF"/>
        <w:tabs>
          <w:tab w:val="left" w:pos="1416"/>
        </w:tabs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2"/>
          <w:sz w:val="28"/>
          <w:szCs w:val="28"/>
        </w:rPr>
        <w:t>13)</w:t>
      </w:r>
      <w:r w:rsidRPr="002A14B0">
        <w:rPr>
          <w:rFonts w:ascii="Times New Roman" w:hAnsi="Times New Roman"/>
          <w:sz w:val="28"/>
          <w:szCs w:val="28"/>
        </w:rPr>
        <w:tab/>
        <w:t>документы, подтверждающие открытие расчетного счета</w:t>
      </w:r>
      <w:r w:rsidRPr="002A14B0">
        <w:rPr>
          <w:rFonts w:ascii="Times New Roman" w:hAnsi="Times New Roman"/>
          <w:sz w:val="28"/>
          <w:szCs w:val="28"/>
        </w:rPr>
        <w:br/>
        <w:t>(при наличии);</w:t>
      </w:r>
    </w:p>
    <w:p w:rsidR="00E37909" w:rsidRPr="002A14B0" w:rsidRDefault="00E37909" w:rsidP="00E37909">
      <w:pPr>
        <w:shd w:val="clear" w:color="auto" w:fill="FFFFFF"/>
        <w:tabs>
          <w:tab w:val="left" w:pos="1253"/>
          <w:tab w:val="left" w:pos="1589"/>
          <w:tab w:val="left" w:pos="2414"/>
          <w:tab w:val="left" w:pos="4454"/>
          <w:tab w:val="left" w:pos="6634"/>
          <w:tab w:val="left" w:pos="7310"/>
        </w:tabs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2"/>
          <w:sz w:val="28"/>
          <w:szCs w:val="28"/>
        </w:rPr>
        <w:t>14)</w:t>
      </w:r>
      <w:r w:rsidRPr="002A14B0">
        <w:rPr>
          <w:rFonts w:ascii="Times New Roman" w:hAnsi="Times New Roman"/>
          <w:sz w:val="28"/>
          <w:szCs w:val="28"/>
        </w:rPr>
        <w:tab/>
        <w:t>согласие на обработку персональных данных соответствующее</w:t>
      </w:r>
      <w:r w:rsidRPr="002A14B0">
        <w:rPr>
          <w:rFonts w:ascii="Times New Roman" w:hAnsi="Times New Roman"/>
          <w:sz w:val="28"/>
          <w:szCs w:val="28"/>
        </w:rPr>
        <w:br/>
        <w:t xml:space="preserve">требованиям </w:t>
      </w:r>
      <w:hyperlink r:id="rId26" w:history="1">
        <w:r w:rsidRPr="002A14B0">
          <w:rPr>
            <w:rFonts w:ascii="Times New Roman" w:hAnsi="Times New Roman"/>
            <w:sz w:val="28"/>
            <w:szCs w:val="28"/>
            <w:u w:val="single"/>
          </w:rPr>
          <w:t>приказа</w:t>
        </w:r>
      </w:hyperlink>
      <w:r w:rsidRPr="002A14B0">
        <w:rPr>
          <w:rFonts w:ascii="Times New Roman" w:hAnsi="Times New Roman"/>
          <w:sz w:val="28"/>
          <w:szCs w:val="28"/>
        </w:rPr>
        <w:t xml:space="preserve"> Роскомнадзора от 24.02.2021 № 18 «Об утверждении</w:t>
      </w:r>
      <w:r w:rsidRPr="002A14B0">
        <w:rPr>
          <w:rFonts w:ascii="Times New Roman" w:hAnsi="Times New Roman"/>
          <w:sz w:val="28"/>
          <w:szCs w:val="28"/>
        </w:rPr>
        <w:br/>
        <w:t>требований к содержанию согласия на обработку персональных данных,</w:t>
      </w:r>
      <w:r w:rsidRPr="002A14B0">
        <w:rPr>
          <w:rFonts w:ascii="Times New Roman" w:hAnsi="Times New Roman"/>
          <w:sz w:val="28"/>
          <w:szCs w:val="28"/>
        </w:rPr>
        <w:br/>
        <w:t>разрешенных субъектом персональных данных для распространения»,</w:t>
      </w:r>
      <w:r w:rsidRPr="002A14B0">
        <w:rPr>
          <w:rFonts w:ascii="Times New Roman" w:hAnsi="Times New Roman"/>
          <w:sz w:val="28"/>
          <w:szCs w:val="28"/>
        </w:rPr>
        <w:br/>
      </w:r>
      <w:r w:rsidRPr="002A14B0">
        <w:rPr>
          <w:rFonts w:ascii="Times New Roman" w:hAnsi="Times New Roman"/>
          <w:spacing w:val="-2"/>
          <w:sz w:val="28"/>
          <w:szCs w:val="28"/>
        </w:rPr>
        <w:t>согласие</w:t>
      </w:r>
      <w:r w:rsidRPr="002A14B0">
        <w:rPr>
          <w:rFonts w:ascii="Times New Roman" w:hAnsi="Times New Roman"/>
          <w:sz w:val="28"/>
          <w:szCs w:val="28"/>
        </w:rPr>
        <w:tab/>
        <w:t>на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публикацию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(размещение)</w:t>
      </w:r>
      <w:r w:rsidRPr="002A14B0">
        <w:rPr>
          <w:rFonts w:ascii="Times New Roman" w:hAnsi="Times New Roman"/>
          <w:sz w:val="28"/>
          <w:szCs w:val="28"/>
        </w:rPr>
        <w:tab/>
        <w:t>в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1"/>
          <w:sz w:val="28"/>
          <w:szCs w:val="28"/>
        </w:rPr>
        <w:t>информационно-</w:t>
      </w:r>
      <w:r w:rsidRPr="002A14B0">
        <w:rPr>
          <w:rFonts w:ascii="Times New Roman" w:hAnsi="Times New Roman"/>
          <w:spacing w:val="-1"/>
          <w:sz w:val="28"/>
          <w:szCs w:val="28"/>
        </w:rPr>
        <w:br/>
      </w:r>
      <w:r w:rsidRPr="002A14B0">
        <w:rPr>
          <w:rFonts w:ascii="Times New Roman" w:hAnsi="Times New Roman"/>
          <w:sz w:val="28"/>
          <w:szCs w:val="28"/>
        </w:rPr>
        <w:t>телекоммуникационной сети «Интернет» информации об участнике отбора,</w:t>
      </w:r>
      <w:r w:rsidRPr="002A14B0">
        <w:rPr>
          <w:rFonts w:ascii="Times New Roman" w:hAnsi="Times New Roman"/>
          <w:sz w:val="28"/>
          <w:szCs w:val="28"/>
        </w:rPr>
        <w:br/>
        <w:t>связанной с соответствующим отбором.</w:t>
      </w:r>
    </w:p>
    <w:p w:rsidR="00E37909" w:rsidRPr="002A14B0" w:rsidRDefault="00E37909" w:rsidP="00E37909">
      <w:pPr>
        <w:shd w:val="clear" w:color="auto" w:fill="FFFFFF"/>
        <w:tabs>
          <w:tab w:val="left" w:pos="1282"/>
        </w:tabs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1"/>
          <w:sz w:val="28"/>
          <w:szCs w:val="28"/>
        </w:rPr>
        <w:t>3.3.</w:t>
      </w:r>
      <w:r w:rsidRPr="002A14B0">
        <w:rPr>
          <w:rFonts w:ascii="Times New Roman" w:hAnsi="Times New Roman"/>
          <w:sz w:val="28"/>
          <w:szCs w:val="28"/>
        </w:rPr>
        <w:tab/>
        <w:t>Заявка на предоставление субсидии представляется участником</w:t>
      </w:r>
      <w:r w:rsidRPr="002A14B0">
        <w:rPr>
          <w:rFonts w:ascii="Times New Roman" w:hAnsi="Times New Roman"/>
          <w:sz w:val="28"/>
          <w:szCs w:val="28"/>
        </w:rPr>
        <w:br/>
        <w:t>отбора в Уполномоченный орган вложенной в папку с описью документов.</w:t>
      </w:r>
    </w:p>
    <w:p w:rsidR="00E37909" w:rsidRPr="002A14B0" w:rsidRDefault="00E37909" w:rsidP="00E37909">
      <w:pPr>
        <w:shd w:val="clear" w:color="auto" w:fill="FFFFFF"/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z w:val="28"/>
          <w:szCs w:val="28"/>
        </w:rPr>
        <w:t xml:space="preserve">Подлинность и достоверность предоставленных участником отбора копий документов заверяется посредством проставления участником отбора заверительной надписи «Копия верна», должности (при наличии), личной подписи, расшифровки </w:t>
      </w:r>
      <w:r w:rsidRPr="002A14B0">
        <w:rPr>
          <w:rFonts w:ascii="Times New Roman" w:hAnsi="Times New Roman"/>
          <w:sz w:val="28"/>
          <w:szCs w:val="28"/>
        </w:rPr>
        <w:lastRenderedPageBreak/>
        <w:t>подписи (инициалы, фамилия) участника отбора или лица, уполномоченного на осуществление действий от имени участника отбора; даты заверения и печати участника отбора (при наличии). Копии документов, содержащие информативные части на обеих сторонах (лицевой и оборотной) одного листа, заверяются на каждой стороне (странице) такого документа. Копии многостраничных документов, содержащие два и более листа, нумеруются, прошнуровываются и заверяются на обороте последнего листа либо заверяется каждая страница такого документа.</w:t>
      </w:r>
    </w:p>
    <w:p w:rsidR="00E37909" w:rsidRPr="002A14B0" w:rsidRDefault="00E37909" w:rsidP="00E37909">
      <w:pPr>
        <w:shd w:val="clear" w:color="auto" w:fill="FFFFFF"/>
        <w:tabs>
          <w:tab w:val="left" w:pos="1243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1"/>
          <w:sz w:val="28"/>
          <w:szCs w:val="28"/>
        </w:rPr>
        <w:t>3.4.</w:t>
      </w:r>
      <w:r w:rsidRPr="002A14B0">
        <w:rPr>
          <w:rFonts w:ascii="Times New Roman" w:hAnsi="Times New Roman"/>
          <w:sz w:val="28"/>
          <w:szCs w:val="28"/>
        </w:rPr>
        <w:tab/>
        <w:t>Порядок и сроки проверки заявок участников отбора на предмет</w:t>
      </w:r>
      <w:r w:rsidRPr="002A14B0">
        <w:rPr>
          <w:rFonts w:ascii="Times New Roman" w:hAnsi="Times New Roman"/>
          <w:sz w:val="28"/>
          <w:szCs w:val="28"/>
        </w:rPr>
        <w:br/>
        <w:t>их соответствия требованиям настоящего Порядка:</w:t>
      </w:r>
    </w:p>
    <w:p w:rsidR="00E37909" w:rsidRPr="002A14B0" w:rsidRDefault="00E37909" w:rsidP="00E37909">
      <w:pPr>
        <w:shd w:val="clear" w:color="auto" w:fill="FFFFFF"/>
        <w:spacing w:after="0" w:line="322" w:lineRule="exact"/>
        <w:ind w:left="706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z w:val="28"/>
          <w:szCs w:val="28"/>
        </w:rPr>
        <w:t>Уполномоченный орган:</w:t>
      </w:r>
    </w:p>
    <w:p w:rsidR="00E37909" w:rsidRPr="002A14B0" w:rsidRDefault="00E37909" w:rsidP="00E37909">
      <w:pPr>
        <w:shd w:val="clear" w:color="auto" w:fill="FFFFFF"/>
        <w:tabs>
          <w:tab w:val="left" w:pos="1080"/>
        </w:tabs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1"/>
          <w:sz w:val="28"/>
          <w:szCs w:val="28"/>
        </w:rPr>
        <w:t>1)</w:t>
      </w:r>
      <w:r w:rsidRPr="002A14B0">
        <w:rPr>
          <w:rFonts w:ascii="Times New Roman" w:hAnsi="Times New Roman"/>
          <w:sz w:val="28"/>
          <w:szCs w:val="28"/>
        </w:rPr>
        <w:tab/>
        <w:t>регистрирует заявки на участие в отборе в день их поступления</w:t>
      </w:r>
      <w:r w:rsidRPr="002A14B0">
        <w:rPr>
          <w:rFonts w:ascii="Times New Roman" w:hAnsi="Times New Roman"/>
          <w:sz w:val="28"/>
          <w:szCs w:val="28"/>
        </w:rPr>
        <w:br/>
      </w:r>
      <w:r w:rsidRPr="002A14B0">
        <w:rPr>
          <w:rFonts w:ascii="Times New Roman" w:hAnsi="Times New Roman"/>
          <w:spacing w:val="-2"/>
          <w:sz w:val="28"/>
          <w:szCs w:val="28"/>
        </w:rPr>
        <w:t>в журнале регистрации с указанием даты и времени с присвоением входящего</w:t>
      </w:r>
      <w:r w:rsidRPr="002A14B0">
        <w:rPr>
          <w:rFonts w:ascii="Times New Roman" w:hAnsi="Times New Roman"/>
          <w:spacing w:val="-2"/>
          <w:sz w:val="28"/>
          <w:szCs w:val="28"/>
        </w:rPr>
        <w:br/>
      </w:r>
      <w:r w:rsidRPr="002A14B0">
        <w:rPr>
          <w:rFonts w:ascii="Times New Roman" w:hAnsi="Times New Roman"/>
          <w:sz w:val="28"/>
          <w:szCs w:val="28"/>
        </w:rPr>
        <w:t>номера в соответствии с фактическим поря</w:t>
      </w:r>
      <w:r>
        <w:rPr>
          <w:rFonts w:ascii="Times New Roman" w:hAnsi="Times New Roman"/>
          <w:sz w:val="28"/>
          <w:szCs w:val="28"/>
        </w:rPr>
        <w:t>дком подачи заявки</w:t>
      </w:r>
      <w:r>
        <w:rPr>
          <w:rFonts w:ascii="Times New Roman" w:hAnsi="Times New Roman"/>
          <w:sz w:val="28"/>
          <w:szCs w:val="28"/>
        </w:rPr>
        <w:br/>
        <w:t>(приложение 7</w:t>
      </w:r>
      <w:r w:rsidRPr="002A14B0">
        <w:rPr>
          <w:rFonts w:ascii="Times New Roman" w:hAnsi="Times New Roman"/>
          <w:sz w:val="28"/>
          <w:szCs w:val="28"/>
        </w:rPr>
        <w:t xml:space="preserve"> к Порядку);</w:t>
      </w:r>
    </w:p>
    <w:p w:rsidR="00E37909" w:rsidRPr="002A14B0" w:rsidRDefault="00E37909" w:rsidP="00E37909">
      <w:pPr>
        <w:shd w:val="clear" w:color="auto" w:fill="FFFFFF"/>
        <w:tabs>
          <w:tab w:val="left" w:pos="1157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1"/>
          <w:sz w:val="28"/>
          <w:szCs w:val="28"/>
        </w:rPr>
        <w:t>2)</w:t>
      </w:r>
      <w:r w:rsidRPr="002A14B0">
        <w:rPr>
          <w:rFonts w:ascii="Times New Roman" w:hAnsi="Times New Roman"/>
          <w:sz w:val="28"/>
          <w:szCs w:val="28"/>
        </w:rPr>
        <w:tab/>
        <w:t>выдает (направляет) участнику отбора расписку, содержащую</w:t>
      </w:r>
      <w:r w:rsidRPr="002A14B0">
        <w:rPr>
          <w:rFonts w:ascii="Times New Roman" w:hAnsi="Times New Roman"/>
          <w:sz w:val="28"/>
          <w:szCs w:val="28"/>
        </w:rPr>
        <w:br/>
        <w:t>информацию о принятых документах, с указанием даты и времени</w:t>
      </w:r>
      <w:r w:rsidRPr="002A14B0">
        <w:rPr>
          <w:rFonts w:ascii="Times New Roman" w:hAnsi="Times New Roman"/>
          <w:sz w:val="28"/>
          <w:szCs w:val="28"/>
        </w:rPr>
        <w:br/>
        <w:t>их предоставления в Уполномоченный орган, должностном лице,</w:t>
      </w:r>
      <w:r w:rsidRPr="002A14B0">
        <w:rPr>
          <w:rFonts w:ascii="Times New Roman" w:hAnsi="Times New Roman"/>
          <w:sz w:val="28"/>
          <w:szCs w:val="28"/>
        </w:rPr>
        <w:br/>
        <w:t xml:space="preserve">осуществившем прием заявки и документов (приложение </w:t>
      </w:r>
      <w:r>
        <w:rPr>
          <w:rFonts w:ascii="Times New Roman" w:hAnsi="Times New Roman"/>
          <w:sz w:val="28"/>
          <w:szCs w:val="28"/>
        </w:rPr>
        <w:t>8</w:t>
      </w:r>
      <w:r w:rsidRPr="002A14B0">
        <w:rPr>
          <w:rFonts w:ascii="Times New Roman" w:hAnsi="Times New Roman"/>
          <w:sz w:val="28"/>
          <w:szCs w:val="28"/>
        </w:rPr>
        <w:t xml:space="preserve"> к Порядку);</w:t>
      </w:r>
    </w:p>
    <w:p w:rsidR="00E37909" w:rsidRDefault="00E37909" w:rsidP="00E37909">
      <w:pPr>
        <w:shd w:val="clear" w:color="auto" w:fill="FFFFFF"/>
        <w:tabs>
          <w:tab w:val="left" w:pos="1066"/>
        </w:tabs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2A14B0">
        <w:rPr>
          <w:rFonts w:ascii="Times New Roman" w:hAnsi="Times New Roman"/>
          <w:spacing w:val="-1"/>
          <w:sz w:val="28"/>
          <w:szCs w:val="28"/>
        </w:rPr>
        <w:t>3)</w:t>
      </w:r>
      <w:r w:rsidRPr="002A14B0">
        <w:rPr>
          <w:rFonts w:ascii="Times New Roman" w:hAnsi="Times New Roman"/>
          <w:sz w:val="28"/>
          <w:szCs w:val="28"/>
        </w:rPr>
        <w:tab/>
        <w:t>в течение 15 рабочих дней с даты регистрации заявки в журнале</w:t>
      </w:r>
      <w:r w:rsidRPr="002A14B0">
        <w:rPr>
          <w:rFonts w:ascii="Times New Roman" w:hAnsi="Times New Roman"/>
          <w:sz w:val="28"/>
          <w:szCs w:val="28"/>
        </w:rPr>
        <w:br/>
        <w:t>регистрации рассматривает поступившие заявки, проводит их оценку</w:t>
      </w:r>
      <w:r w:rsidRPr="002A14B0">
        <w:rPr>
          <w:rFonts w:ascii="Times New Roman" w:hAnsi="Times New Roman"/>
          <w:sz w:val="28"/>
          <w:szCs w:val="28"/>
        </w:rPr>
        <w:br/>
        <w:t xml:space="preserve">на предмет соответствия требованиям </w:t>
      </w:r>
      <w:hyperlink r:id="rId27" w:history="1">
        <w:r w:rsidRPr="002A14B0">
          <w:rPr>
            <w:rFonts w:ascii="Times New Roman" w:hAnsi="Times New Roman"/>
            <w:sz w:val="28"/>
            <w:szCs w:val="28"/>
            <w:u w:val="single"/>
          </w:rPr>
          <w:t>пункта 3.1 раздела II</w:t>
        </w:r>
      </w:hyperlink>
      <w:r w:rsidRPr="002A14B0">
        <w:rPr>
          <w:rFonts w:ascii="Times New Roman" w:hAnsi="Times New Roman"/>
          <w:sz w:val="28"/>
          <w:szCs w:val="28"/>
          <w:lang w:val="en-US"/>
        </w:rPr>
        <w:t>I</w:t>
      </w:r>
      <w:r w:rsidRPr="002A14B0">
        <w:rPr>
          <w:rFonts w:ascii="Times New Roman" w:hAnsi="Times New Roman"/>
          <w:sz w:val="28"/>
          <w:szCs w:val="28"/>
        </w:rPr>
        <w:t xml:space="preserve"> настоящего</w:t>
      </w:r>
      <w:r w:rsidRPr="002A14B0">
        <w:rPr>
          <w:rFonts w:ascii="Times New Roman" w:hAnsi="Times New Roman"/>
          <w:sz w:val="28"/>
          <w:szCs w:val="28"/>
        </w:rPr>
        <w:br/>
        <w:t>Порядка:</w:t>
      </w:r>
    </w:p>
    <w:p w:rsidR="00E37909" w:rsidRPr="002A14B0" w:rsidRDefault="00E37909" w:rsidP="00E37909">
      <w:pPr>
        <w:shd w:val="clear" w:color="auto" w:fill="FFFFFF"/>
        <w:tabs>
          <w:tab w:val="left" w:pos="1066"/>
        </w:tabs>
        <w:spacing w:after="0" w:line="322" w:lineRule="exact"/>
        <w:ind w:firstLine="706"/>
        <w:jc w:val="both"/>
        <w:rPr>
          <w:rFonts w:ascii="Times New Roman" w:hAnsi="Times New Roman"/>
        </w:rPr>
      </w:pPr>
      <w:r w:rsidRPr="002A14B0">
        <w:rPr>
          <w:rFonts w:ascii="Times New Roman" w:hAnsi="Times New Roman"/>
          <w:sz w:val="28"/>
          <w:szCs w:val="28"/>
        </w:rPr>
        <w:t>- запрашивает сведения об участнике отбора на официальном сайте</w:t>
      </w:r>
      <w:r w:rsidRPr="002A14B0">
        <w:rPr>
          <w:rFonts w:ascii="Times New Roman" w:hAnsi="Times New Roman"/>
          <w:sz w:val="28"/>
          <w:szCs w:val="28"/>
        </w:rPr>
        <w:br/>
        <w:t>Федеральной налоговой службы Российской Федерации (единый реестр</w:t>
      </w:r>
      <w:r w:rsidRPr="002A14B0">
        <w:rPr>
          <w:rFonts w:ascii="Times New Roman" w:hAnsi="Times New Roman"/>
          <w:sz w:val="28"/>
          <w:szCs w:val="28"/>
        </w:rPr>
        <w:br/>
      </w:r>
      <w:r w:rsidRPr="002A14B0">
        <w:rPr>
          <w:rFonts w:ascii="Times New Roman" w:hAnsi="Times New Roman"/>
          <w:spacing w:val="-1"/>
          <w:sz w:val="28"/>
          <w:szCs w:val="28"/>
        </w:rPr>
        <w:t>субъектов малого и среднего предпринимательства, единый реестр субъектов</w:t>
      </w:r>
      <w:r w:rsidRPr="002A14B0">
        <w:rPr>
          <w:rFonts w:ascii="Times New Roman" w:hAnsi="Times New Roman"/>
          <w:spacing w:val="-1"/>
          <w:sz w:val="28"/>
          <w:szCs w:val="28"/>
        </w:rPr>
        <w:br/>
      </w:r>
      <w:r w:rsidRPr="002A14B0">
        <w:rPr>
          <w:rFonts w:ascii="Times New Roman" w:hAnsi="Times New Roman"/>
          <w:sz w:val="28"/>
          <w:szCs w:val="28"/>
        </w:rPr>
        <w:t>малого и среднего предпринимательства получателей поддержки, выписка</w:t>
      </w:r>
      <w:r w:rsidRPr="002A14B0">
        <w:rPr>
          <w:rFonts w:ascii="Times New Roman" w:hAnsi="Times New Roman"/>
          <w:sz w:val="28"/>
          <w:szCs w:val="28"/>
        </w:rPr>
        <w:br/>
        <w:t>из Единого государственного реестра юридических лиц или Единого</w:t>
      </w:r>
      <w:r w:rsidRPr="002A14B0">
        <w:rPr>
          <w:rFonts w:ascii="Times New Roman" w:hAnsi="Times New Roman"/>
          <w:sz w:val="28"/>
          <w:szCs w:val="28"/>
        </w:rPr>
        <w:br/>
        <w:t>государственного реестра индивидуальных предпринимателей, реестр</w:t>
      </w:r>
      <w:r w:rsidRPr="002A14B0">
        <w:rPr>
          <w:rFonts w:ascii="Times New Roman" w:hAnsi="Times New Roman"/>
          <w:sz w:val="28"/>
          <w:szCs w:val="28"/>
        </w:rPr>
        <w:br/>
      </w:r>
      <w:r w:rsidRPr="002A14B0">
        <w:rPr>
          <w:rFonts w:ascii="Times New Roman" w:hAnsi="Times New Roman"/>
          <w:spacing w:val="-3"/>
          <w:sz w:val="28"/>
          <w:szCs w:val="28"/>
        </w:rPr>
        <w:t>дисквалифицированных лиц, открытые и общедоступные сведения из Единого</w:t>
      </w:r>
      <w:r w:rsidRPr="002A14B0">
        <w:rPr>
          <w:rFonts w:ascii="Times New Roman" w:hAnsi="Times New Roman"/>
          <w:spacing w:val="-3"/>
          <w:sz w:val="28"/>
          <w:szCs w:val="28"/>
        </w:rPr>
        <w:br/>
      </w:r>
      <w:r w:rsidRPr="002A14B0">
        <w:rPr>
          <w:rFonts w:ascii="Times New Roman" w:hAnsi="Times New Roman"/>
          <w:spacing w:val="-2"/>
          <w:sz w:val="28"/>
          <w:szCs w:val="28"/>
        </w:rPr>
        <w:t>государственного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реестра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налогоплательщиков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об</w:t>
      </w:r>
      <w:r w:rsidRPr="002A14B0">
        <w:rPr>
          <w:rFonts w:ascii="Times New Roman" w:hAnsi="Times New Roman"/>
          <w:sz w:val="28"/>
          <w:szCs w:val="28"/>
        </w:rPr>
        <w:tab/>
      </w:r>
      <w:r w:rsidRPr="002A14B0">
        <w:rPr>
          <w:rFonts w:ascii="Times New Roman" w:hAnsi="Times New Roman"/>
          <w:spacing w:val="-2"/>
          <w:sz w:val="28"/>
          <w:szCs w:val="28"/>
        </w:rPr>
        <w:t>иностранных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A14B0">
        <w:rPr>
          <w:rFonts w:ascii="Times New Roman" w:hAnsi="Times New Roman"/>
          <w:sz w:val="28"/>
          <w:szCs w:val="28"/>
        </w:rPr>
        <w:t>организациях);</w:t>
      </w:r>
    </w:p>
    <w:p w:rsidR="00E37909" w:rsidRPr="00BA0963" w:rsidRDefault="00E37909" w:rsidP="00E37909">
      <w:pPr>
        <w:shd w:val="clear" w:color="auto" w:fill="FFFFFF"/>
        <w:spacing w:after="0" w:line="322" w:lineRule="exact"/>
        <w:ind w:firstLine="706"/>
        <w:jc w:val="both"/>
        <w:rPr>
          <w:rFonts w:ascii="Times New Roman" w:hAnsi="Times New Roman"/>
        </w:rPr>
      </w:pPr>
      <w:r w:rsidRPr="00BA0963">
        <w:rPr>
          <w:rFonts w:ascii="Times New Roman" w:hAnsi="Times New Roman"/>
          <w:sz w:val="28"/>
          <w:szCs w:val="28"/>
        </w:rPr>
        <w:t>- в течение 5 рабочих дней запрашивает сведения в Управлении Федеральной налоговой службы России по Курской области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37909" w:rsidRPr="00BA0963" w:rsidRDefault="00E37909" w:rsidP="00E37909">
      <w:pPr>
        <w:shd w:val="clear" w:color="auto" w:fill="FFFFFF"/>
        <w:tabs>
          <w:tab w:val="left" w:pos="1200"/>
          <w:tab w:val="left" w:pos="2496"/>
          <w:tab w:val="left" w:pos="3000"/>
          <w:tab w:val="left" w:pos="4334"/>
          <w:tab w:val="left" w:pos="5266"/>
          <w:tab w:val="left" w:pos="7142"/>
          <w:tab w:val="left" w:pos="7637"/>
        </w:tabs>
        <w:spacing w:after="0" w:line="322" w:lineRule="exact"/>
        <w:ind w:firstLine="709"/>
        <w:jc w:val="both"/>
        <w:rPr>
          <w:rFonts w:ascii="Times New Roman" w:hAnsi="Times New Roman"/>
        </w:rPr>
      </w:pPr>
      <w:r w:rsidRPr="00BA0963">
        <w:rPr>
          <w:rFonts w:ascii="Times New Roman" w:hAnsi="Times New Roman"/>
          <w:sz w:val="28"/>
          <w:szCs w:val="28"/>
        </w:rPr>
        <w:t>- в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течение</w:t>
      </w:r>
      <w:r w:rsidRPr="00BA0963">
        <w:rPr>
          <w:rFonts w:ascii="Times New Roman" w:hAnsi="Times New Roman"/>
          <w:sz w:val="28"/>
          <w:szCs w:val="28"/>
        </w:rPr>
        <w:tab/>
        <w:t>5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рабочих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1"/>
          <w:sz w:val="28"/>
          <w:szCs w:val="28"/>
        </w:rPr>
        <w:t>дней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запрашивает</w:t>
      </w:r>
      <w:r w:rsidRPr="00BA0963">
        <w:rPr>
          <w:rFonts w:ascii="Times New Roman" w:hAnsi="Times New Roman"/>
          <w:sz w:val="28"/>
          <w:szCs w:val="28"/>
        </w:rPr>
        <w:tab/>
        <w:t>в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Министерстве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0963">
        <w:rPr>
          <w:rFonts w:ascii="Times New Roman" w:hAnsi="Times New Roman"/>
          <w:sz w:val="28"/>
          <w:szCs w:val="28"/>
        </w:rPr>
        <w:t xml:space="preserve">промышленности, торговли и предпринимательства Курской области информацию о победителях в конкурсном отборе на получение субсидии </w:t>
      </w:r>
      <w:r w:rsidRPr="00BA0963">
        <w:rPr>
          <w:rFonts w:ascii="Times New Roman" w:hAnsi="Times New Roman"/>
          <w:spacing w:val="-3"/>
          <w:sz w:val="28"/>
          <w:szCs w:val="28"/>
        </w:rPr>
        <w:t xml:space="preserve">из областного бюджета для реализации мероприятий по развитию и поддержке </w:t>
      </w:r>
      <w:r w:rsidRPr="00BA0963">
        <w:rPr>
          <w:rFonts w:ascii="Times New Roman" w:hAnsi="Times New Roman"/>
          <w:sz w:val="28"/>
          <w:szCs w:val="28"/>
        </w:rPr>
        <w:t>малого и среднего предпринимательства по аналогичным направлениям малого и среднего предпринимательства по аналогичным направлениям бизнеса;</w:t>
      </w:r>
    </w:p>
    <w:p w:rsidR="00E37909" w:rsidRDefault="00E37909" w:rsidP="00E37909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BA0963">
        <w:rPr>
          <w:rFonts w:ascii="Times New Roman" w:hAnsi="Times New Roman"/>
          <w:sz w:val="28"/>
          <w:szCs w:val="28"/>
        </w:rPr>
        <w:t xml:space="preserve">- на официальном сайте Федеральной службы государственной регистрации, кадастра и картографии запрашивает сведения об объекте капитального </w:t>
      </w:r>
      <w:r w:rsidRPr="00BA0963">
        <w:rPr>
          <w:rFonts w:ascii="Times New Roman" w:hAnsi="Times New Roman"/>
          <w:sz w:val="28"/>
          <w:szCs w:val="28"/>
        </w:rPr>
        <w:lastRenderedPageBreak/>
        <w:t>строительства, земельном участке, на которых участник отбора осуществляет свою предпринимательскую деятельность;</w:t>
      </w:r>
    </w:p>
    <w:p w:rsidR="00E37909" w:rsidRPr="00BA0963" w:rsidRDefault="00E37909" w:rsidP="00E37909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hAnsi="Times New Roman"/>
        </w:rPr>
      </w:pPr>
      <w:r w:rsidRPr="00BA0963">
        <w:rPr>
          <w:rFonts w:ascii="Times New Roman" w:hAnsi="Times New Roman"/>
          <w:sz w:val="28"/>
          <w:szCs w:val="28"/>
        </w:rPr>
        <w:t>- запрашивает сведения об участнике отбора в едином федеральном реестре сведений о банкротстве;</w:t>
      </w:r>
    </w:p>
    <w:p w:rsidR="00E37909" w:rsidRPr="00BA0963" w:rsidRDefault="00E37909" w:rsidP="00E37909">
      <w:pPr>
        <w:shd w:val="clear" w:color="auto" w:fill="FFFFFF"/>
        <w:tabs>
          <w:tab w:val="left" w:pos="494"/>
          <w:tab w:val="left" w:pos="2203"/>
          <w:tab w:val="left" w:pos="3571"/>
          <w:tab w:val="left" w:pos="4968"/>
          <w:tab w:val="left" w:pos="6408"/>
          <w:tab w:val="left" w:pos="7056"/>
          <w:tab w:val="left" w:pos="7709"/>
        </w:tabs>
        <w:spacing w:after="0" w:line="322" w:lineRule="exact"/>
        <w:ind w:right="5" w:firstLine="706"/>
        <w:jc w:val="both"/>
        <w:rPr>
          <w:rFonts w:ascii="Times New Roman" w:hAnsi="Times New Roman"/>
        </w:rPr>
      </w:pPr>
      <w:r w:rsidRPr="00BA0963">
        <w:rPr>
          <w:rFonts w:ascii="Times New Roman" w:hAnsi="Times New Roman"/>
          <w:sz w:val="28"/>
          <w:szCs w:val="28"/>
        </w:rPr>
        <w:t>- запрашивает сведения на официальном сайте Федеральной службы</w:t>
      </w:r>
      <w:r w:rsidRPr="00BA0963">
        <w:rPr>
          <w:rFonts w:ascii="Times New Roman" w:hAnsi="Times New Roman"/>
          <w:sz w:val="28"/>
          <w:szCs w:val="28"/>
        </w:rPr>
        <w:br/>
        <w:t>по финансовому мониторингу (перечень организаций и физических лиц,</w:t>
      </w:r>
      <w:r w:rsidRPr="00BA0963">
        <w:rPr>
          <w:rFonts w:ascii="Times New Roman" w:hAnsi="Times New Roman"/>
          <w:sz w:val="28"/>
          <w:szCs w:val="28"/>
        </w:rPr>
        <w:br/>
        <w:t>в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отношении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которых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имеются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сведения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об</w:t>
      </w:r>
      <w:r w:rsidRPr="00BA0963">
        <w:rPr>
          <w:rFonts w:ascii="Times New Roman" w:hAnsi="Times New Roman"/>
          <w:sz w:val="28"/>
          <w:szCs w:val="28"/>
        </w:rPr>
        <w:tab/>
        <w:t>их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причастности</w:t>
      </w:r>
    </w:p>
    <w:p w:rsidR="00E37909" w:rsidRPr="00BA0963" w:rsidRDefault="00E37909" w:rsidP="00E37909">
      <w:pPr>
        <w:shd w:val="clear" w:color="auto" w:fill="FFFFFF"/>
        <w:spacing w:after="0" w:line="322" w:lineRule="exact"/>
        <w:jc w:val="both"/>
        <w:rPr>
          <w:rFonts w:ascii="Times New Roman" w:hAnsi="Times New Roman"/>
        </w:rPr>
      </w:pPr>
      <w:r w:rsidRPr="00BA0963">
        <w:rPr>
          <w:rFonts w:ascii="Times New Roman" w:hAnsi="Times New Roman"/>
          <w:sz w:val="28"/>
          <w:szCs w:val="28"/>
        </w:rPr>
        <w:t>к экстремистской деятельности или терроризму, перечни организаций и физических лиц, связанных с терроризмом или с распространением оружия массового уничтожения);</w:t>
      </w:r>
    </w:p>
    <w:p w:rsidR="00E37909" w:rsidRPr="00BA0963" w:rsidRDefault="00E37909" w:rsidP="00E37909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hAnsi="Times New Roman"/>
        </w:rPr>
      </w:pPr>
      <w:r w:rsidRPr="00BA0963">
        <w:rPr>
          <w:rFonts w:ascii="Times New Roman" w:hAnsi="Times New Roman"/>
          <w:sz w:val="28"/>
          <w:szCs w:val="28"/>
        </w:rPr>
        <w:t>- запрашивает сведения на официальном сайте Министерства юстиции Российской Федерации из реестра иностранных агентов;</w:t>
      </w:r>
    </w:p>
    <w:p w:rsidR="00E37909" w:rsidRPr="00BA0963" w:rsidRDefault="00E37909" w:rsidP="00E37909">
      <w:pPr>
        <w:shd w:val="clear" w:color="auto" w:fill="FFFFFF"/>
        <w:tabs>
          <w:tab w:val="left" w:pos="1709"/>
          <w:tab w:val="left" w:pos="3504"/>
          <w:tab w:val="left" w:pos="4766"/>
          <w:tab w:val="left" w:pos="5280"/>
          <w:tab w:val="left" w:pos="7306"/>
          <w:tab w:val="left" w:pos="8203"/>
        </w:tabs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BA0963">
        <w:rPr>
          <w:rFonts w:ascii="Times New Roman" w:hAnsi="Times New Roman"/>
          <w:sz w:val="28"/>
          <w:szCs w:val="28"/>
        </w:rPr>
        <w:t>- обследует место осуществления предпринимательской деятельности,</w:t>
      </w:r>
      <w:r w:rsidRPr="00BA0963">
        <w:rPr>
          <w:rFonts w:ascii="Times New Roman" w:hAnsi="Times New Roman"/>
          <w:sz w:val="28"/>
          <w:szCs w:val="28"/>
        </w:rPr>
        <w:br/>
      </w:r>
      <w:r w:rsidRPr="00BA0963">
        <w:rPr>
          <w:rFonts w:ascii="Times New Roman" w:hAnsi="Times New Roman"/>
          <w:spacing w:val="-2"/>
          <w:sz w:val="28"/>
          <w:szCs w:val="28"/>
        </w:rPr>
        <w:t>заявленное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участником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отбора,</w:t>
      </w:r>
      <w:r w:rsidRPr="00BA0963">
        <w:rPr>
          <w:rFonts w:ascii="Times New Roman" w:hAnsi="Times New Roman"/>
          <w:sz w:val="28"/>
          <w:szCs w:val="28"/>
        </w:rPr>
        <w:tab/>
        <w:t>с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составлением</w:t>
      </w:r>
      <w:r w:rsidRPr="00BA0963">
        <w:rPr>
          <w:rFonts w:ascii="Times New Roman" w:hAnsi="Times New Roman"/>
          <w:sz w:val="28"/>
          <w:szCs w:val="28"/>
        </w:rPr>
        <w:tab/>
      </w:r>
      <w:hyperlink r:id="rId28" w:history="1">
        <w:r w:rsidRPr="00BA0963">
          <w:rPr>
            <w:rFonts w:ascii="Times New Roman" w:hAnsi="Times New Roman"/>
            <w:spacing w:val="-2"/>
            <w:sz w:val="28"/>
            <w:szCs w:val="28"/>
            <w:u w:val="single"/>
          </w:rPr>
          <w:t>акта</w:t>
        </w:r>
      </w:hyperlink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(согласно</w:t>
      </w:r>
    </w:p>
    <w:p w:rsidR="00E37909" w:rsidRPr="00BA0963" w:rsidRDefault="00E37909" w:rsidP="00E37909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BA0963">
        <w:rPr>
          <w:rFonts w:ascii="Times New Roman" w:hAnsi="Times New Roman"/>
          <w:sz w:val="28"/>
          <w:szCs w:val="28"/>
        </w:rPr>
        <w:t>приложению 6 к Порядку);</w:t>
      </w:r>
    </w:p>
    <w:p w:rsidR="00E37909" w:rsidRDefault="00E37909" w:rsidP="00E37909">
      <w:pPr>
        <w:shd w:val="clear" w:color="auto" w:fill="FFFFFF"/>
        <w:tabs>
          <w:tab w:val="left" w:pos="1210"/>
        </w:tabs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BA0963">
        <w:rPr>
          <w:rFonts w:ascii="Times New Roman" w:hAnsi="Times New Roman"/>
          <w:spacing w:val="-1"/>
          <w:sz w:val="28"/>
          <w:szCs w:val="28"/>
        </w:rPr>
        <w:t>3.5.</w:t>
      </w:r>
      <w:r w:rsidRPr="00BA0963">
        <w:rPr>
          <w:rFonts w:ascii="Times New Roman" w:hAnsi="Times New Roman"/>
          <w:sz w:val="28"/>
          <w:szCs w:val="28"/>
        </w:rPr>
        <w:tab/>
        <w:t>Субсидия предоставляется единовременно из расчета 85 процентов</w:t>
      </w:r>
      <w:r w:rsidRPr="00BA0963">
        <w:rPr>
          <w:rFonts w:ascii="Times New Roman" w:hAnsi="Times New Roman"/>
          <w:sz w:val="28"/>
          <w:szCs w:val="28"/>
        </w:rPr>
        <w:br/>
        <w:t>фактически произведенных участником отбора затрат, на возмещение затрат,</w:t>
      </w:r>
      <w:r w:rsidRPr="00BA0963">
        <w:rPr>
          <w:rFonts w:ascii="Times New Roman" w:hAnsi="Times New Roman"/>
          <w:sz w:val="28"/>
          <w:szCs w:val="28"/>
        </w:rPr>
        <w:br/>
        <w:t>предусмотренных настоящим Порядком. Размер субсидии не может</w:t>
      </w:r>
      <w:r w:rsidRPr="00BA0963">
        <w:rPr>
          <w:rFonts w:ascii="Times New Roman" w:hAnsi="Times New Roman"/>
          <w:sz w:val="28"/>
          <w:szCs w:val="28"/>
        </w:rPr>
        <w:br/>
        <w:t>превышать 100 тысяч рублей.</w:t>
      </w:r>
    </w:p>
    <w:p w:rsidR="00E37909" w:rsidRDefault="00E37909" w:rsidP="00E37909">
      <w:pPr>
        <w:shd w:val="clear" w:color="auto" w:fill="FFFFFF"/>
        <w:tabs>
          <w:tab w:val="left" w:pos="1210"/>
        </w:tabs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BA0963">
        <w:rPr>
          <w:rFonts w:ascii="Times New Roman" w:hAnsi="Times New Roman"/>
          <w:spacing w:val="-3"/>
          <w:sz w:val="28"/>
          <w:szCs w:val="28"/>
        </w:rPr>
        <w:t>3.6.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Субсидии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0963">
        <w:rPr>
          <w:rFonts w:ascii="Times New Roman" w:hAnsi="Times New Roman"/>
          <w:spacing w:val="-2"/>
          <w:sz w:val="28"/>
          <w:szCs w:val="28"/>
        </w:rPr>
        <w:t>предоставляются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0963">
        <w:rPr>
          <w:rFonts w:ascii="Times New Roman" w:hAnsi="Times New Roman"/>
          <w:spacing w:val="-2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0963">
        <w:rPr>
          <w:rFonts w:ascii="Times New Roman" w:hAnsi="Times New Roman"/>
          <w:spacing w:val="-2"/>
          <w:sz w:val="28"/>
          <w:szCs w:val="28"/>
        </w:rPr>
        <w:t>основании</w:t>
      </w:r>
      <w:r w:rsidRPr="00BA0963">
        <w:rPr>
          <w:rFonts w:ascii="Times New Roman" w:hAnsi="Times New Roman"/>
          <w:sz w:val="28"/>
          <w:szCs w:val="28"/>
        </w:rPr>
        <w:tab/>
      </w:r>
      <w:r w:rsidRPr="00BA0963">
        <w:rPr>
          <w:rFonts w:ascii="Times New Roman" w:hAnsi="Times New Roman"/>
          <w:spacing w:val="-2"/>
          <w:sz w:val="28"/>
          <w:szCs w:val="28"/>
        </w:rPr>
        <w:t>соглашения,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0963">
        <w:rPr>
          <w:rFonts w:ascii="Times New Roman" w:hAnsi="Times New Roman"/>
          <w:sz w:val="28"/>
          <w:szCs w:val="28"/>
        </w:rPr>
        <w:t>заключенного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963"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r w:rsidRPr="00BA0963">
        <w:rPr>
          <w:rFonts w:ascii="Times New Roman" w:hAnsi="Times New Roman"/>
          <w:sz w:val="28"/>
          <w:szCs w:val="28"/>
        </w:rPr>
        <w:br/>
      </w:r>
      <w:r w:rsidRPr="00BA0963">
        <w:rPr>
          <w:rFonts w:ascii="Times New Roman" w:hAnsi="Times New Roman"/>
          <w:spacing w:val="-13"/>
          <w:sz w:val="28"/>
          <w:szCs w:val="28"/>
        </w:rPr>
        <w:t xml:space="preserve">(Администрацией       </w:t>
      </w:r>
      <w:r>
        <w:rPr>
          <w:rFonts w:ascii="Times New Roman" w:hAnsi="Times New Roman"/>
          <w:spacing w:val="-13"/>
          <w:sz w:val="28"/>
          <w:szCs w:val="28"/>
        </w:rPr>
        <w:t xml:space="preserve">Золотухинского района Курской области </w:t>
      </w:r>
      <w:r w:rsidRPr="00BA0963">
        <w:rPr>
          <w:rFonts w:ascii="Times New Roman" w:hAnsi="Times New Roman"/>
          <w:spacing w:val="-13"/>
          <w:sz w:val="28"/>
          <w:szCs w:val="28"/>
        </w:rPr>
        <w:t>в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A0963">
        <w:rPr>
          <w:rFonts w:ascii="Times New Roman" w:hAnsi="Times New Roman"/>
          <w:spacing w:val="-13"/>
          <w:sz w:val="28"/>
          <w:szCs w:val="28"/>
        </w:rPr>
        <w:t xml:space="preserve"> лице       Уполномоченного       органа) </w:t>
      </w:r>
      <w:r w:rsidRPr="00BA0963">
        <w:rPr>
          <w:rFonts w:ascii="Times New Roman" w:hAnsi="Times New Roman"/>
          <w:sz w:val="28"/>
          <w:szCs w:val="28"/>
        </w:rPr>
        <w:t>и получателем субсидии в соответствии с типовой формой соглашения (договора) с юридическим лицом (за исключением муниципальных учреждений), индивидуальным предпринимателем, физическим лицом -</w:t>
      </w:r>
      <w:r w:rsidRPr="00BA0963">
        <w:rPr>
          <w:rFonts w:ascii="Times New Roman" w:hAnsi="Times New Roman"/>
          <w:spacing w:val="-2"/>
          <w:sz w:val="28"/>
          <w:szCs w:val="28"/>
        </w:rPr>
        <w:t xml:space="preserve">производителем товаров, работ, услуг о предоставлении субсидии из бюджета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BA0963">
        <w:rPr>
          <w:rFonts w:ascii="Times New Roman" w:hAnsi="Times New Roman"/>
          <w:sz w:val="28"/>
          <w:szCs w:val="28"/>
        </w:rPr>
        <w:t xml:space="preserve"> в целях возмещения недополученных доходов и (или) затрат в связи с производством (реализацией) товаров, выполнением работ, оказанием услуг (далее - Соглашение), утвержденной приказом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BA0963">
        <w:rPr>
          <w:rFonts w:ascii="Times New Roman" w:hAnsi="Times New Roman"/>
          <w:sz w:val="28"/>
          <w:szCs w:val="28"/>
        </w:rPr>
        <w:t xml:space="preserve"> финансов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BA0963">
        <w:rPr>
          <w:rFonts w:ascii="Times New Roman" w:hAnsi="Times New Roman"/>
          <w:sz w:val="28"/>
          <w:szCs w:val="28"/>
        </w:rPr>
        <w:t>.</w:t>
      </w:r>
    </w:p>
    <w:p w:rsidR="00E37909" w:rsidRPr="00A23E9B" w:rsidRDefault="00E37909" w:rsidP="00E37909">
      <w:pPr>
        <w:widowControl w:val="0"/>
        <w:numPr>
          <w:ilvl w:val="0"/>
          <w:numId w:val="21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22" w:lineRule="exact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A23E9B">
        <w:rPr>
          <w:rFonts w:ascii="Times New Roman" w:hAnsi="Times New Roman"/>
          <w:sz w:val="28"/>
          <w:szCs w:val="28"/>
        </w:rPr>
        <w:t>В Соглашение вносится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условиям.</w:t>
      </w:r>
    </w:p>
    <w:p w:rsidR="00E37909" w:rsidRPr="00A23E9B" w:rsidRDefault="00E37909" w:rsidP="00E37909">
      <w:pPr>
        <w:widowControl w:val="0"/>
        <w:numPr>
          <w:ilvl w:val="0"/>
          <w:numId w:val="21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A23E9B">
        <w:rPr>
          <w:rFonts w:ascii="Times New Roman" w:hAnsi="Times New Roman"/>
          <w:sz w:val="28"/>
          <w:szCs w:val="28"/>
        </w:rPr>
        <w:t xml:space="preserve">В случае, если участник отбора в течение 3 рабочих дней с даты принятия Комиссией решения о предоставлении субсидии не подписал Соглашение, участник отбора признается уклонившимся от подписания Соглашения и субсидия предоставляется следующему участнику отбора в соответствии с порядковыми номерами, присвоенными заявкам членами </w:t>
      </w:r>
      <w:r w:rsidRPr="00A23E9B">
        <w:rPr>
          <w:rFonts w:ascii="Times New Roman" w:hAnsi="Times New Roman"/>
          <w:spacing w:val="-2"/>
          <w:sz w:val="28"/>
          <w:szCs w:val="28"/>
        </w:rPr>
        <w:t xml:space="preserve">Комиссии при проведении конкурсного отбора (согласно пункту 2.8 раздела II </w:t>
      </w:r>
      <w:r w:rsidRPr="00A23E9B">
        <w:rPr>
          <w:rFonts w:ascii="Times New Roman" w:hAnsi="Times New Roman"/>
          <w:sz w:val="28"/>
          <w:szCs w:val="28"/>
        </w:rPr>
        <w:t>настоящего Порядка).</w:t>
      </w:r>
    </w:p>
    <w:p w:rsidR="00E37909" w:rsidRPr="00A23E9B" w:rsidRDefault="00E37909" w:rsidP="00E3790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"/>
          <w:szCs w:val="2"/>
        </w:rPr>
      </w:pPr>
      <w:r>
        <w:rPr>
          <w:sz w:val="28"/>
          <w:szCs w:val="28"/>
        </w:rPr>
        <w:t xml:space="preserve">3.9. </w:t>
      </w:r>
      <w:r w:rsidRPr="00A23E9B">
        <w:rPr>
          <w:rFonts w:ascii="Times New Roman" w:hAnsi="Times New Roman"/>
          <w:sz w:val="28"/>
          <w:szCs w:val="28"/>
        </w:rPr>
        <w:t xml:space="preserve">В течение 4 рабочих дней с даты принятия решения о предоставлении субсидии </w:t>
      </w:r>
      <w:r>
        <w:rPr>
          <w:rFonts w:ascii="Times New Roman" w:hAnsi="Times New Roman"/>
          <w:sz w:val="28"/>
          <w:szCs w:val="28"/>
        </w:rPr>
        <w:t>Комиссия</w:t>
      </w:r>
      <w:r w:rsidRPr="00A23E9B">
        <w:rPr>
          <w:rFonts w:ascii="Times New Roman" w:hAnsi="Times New Roman"/>
          <w:sz w:val="28"/>
          <w:szCs w:val="28"/>
        </w:rPr>
        <w:t xml:space="preserve"> направляет в </w:t>
      </w:r>
      <w:r>
        <w:rPr>
          <w:rFonts w:ascii="Times New Roman" w:hAnsi="Times New Roman"/>
          <w:sz w:val="28"/>
          <w:szCs w:val="28"/>
        </w:rPr>
        <w:t>Финансовое управление Администрации Золотухинского района Курской области заключенные Соглашения, протокол заседания Комиссии.</w:t>
      </w:r>
    </w:p>
    <w:p w:rsidR="00E37909" w:rsidRPr="00E61E7A" w:rsidRDefault="00E37909" w:rsidP="00E37909">
      <w:pPr>
        <w:widowControl w:val="0"/>
        <w:numPr>
          <w:ilvl w:val="0"/>
          <w:numId w:val="22"/>
        </w:numPr>
        <w:shd w:val="clear" w:color="auto" w:fill="FFFFFF"/>
        <w:tabs>
          <w:tab w:val="left" w:pos="1469"/>
          <w:tab w:val="left" w:pos="1776"/>
          <w:tab w:val="left" w:pos="3677"/>
          <w:tab w:val="left" w:pos="4195"/>
          <w:tab w:val="left" w:pos="5986"/>
          <w:tab w:val="left" w:pos="7349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Финансовое управление Администрации Золотухинского района Курской области </w:t>
      </w:r>
      <w:r w:rsidRPr="00A23E9B">
        <w:rPr>
          <w:rFonts w:ascii="Times New Roman" w:hAnsi="Times New Roman"/>
          <w:sz w:val="28"/>
          <w:szCs w:val="28"/>
        </w:rPr>
        <w:t xml:space="preserve">не позднее 10-го рабочего дня, следующего за днем принятия Комиссией решения о предоставлении субсидии, осуществляет перечисление субсидии в пределах доведенных Администрации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A23E9B">
        <w:rPr>
          <w:rFonts w:ascii="Times New Roman" w:hAnsi="Times New Roman"/>
          <w:sz w:val="28"/>
          <w:szCs w:val="28"/>
        </w:rPr>
        <w:t xml:space="preserve"> лимитов </w:t>
      </w:r>
      <w:r w:rsidRPr="00A23E9B">
        <w:rPr>
          <w:rFonts w:ascii="Times New Roman" w:hAnsi="Times New Roman"/>
          <w:spacing w:val="-2"/>
          <w:sz w:val="28"/>
          <w:szCs w:val="28"/>
        </w:rPr>
        <w:t>бюджетных</w:t>
      </w:r>
      <w:r w:rsidRPr="00A23E9B">
        <w:rPr>
          <w:rFonts w:ascii="Times New Roman" w:hAnsi="Times New Roman"/>
          <w:sz w:val="28"/>
          <w:szCs w:val="28"/>
        </w:rPr>
        <w:tab/>
      </w:r>
      <w:r w:rsidRPr="00A23E9B">
        <w:rPr>
          <w:rFonts w:ascii="Times New Roman" w:hAnsi="Times New Roman"/>
          <w:spacing w:val="-2"/>
          <w:sz w:val="28"/>
          <w:szCs w:val="28"/>
        </w:rPr>
        <w:t>обязательств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3E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E9B">
        <w:rPr>
          <w:rFonts w:ascii="Times New Roman" w:hAnsi="Times New Roman"/>
          <w:spacing w:val="-2"/>
          <w:sz w:val="28"/>
          <w:szCs w:val="28"/>
        </w:rPr>
        <w:t>предельных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3E9B">
        <w:rPr>
          <w:rFonts w:ascii="Times New Roman" w:hAnsi="Times New Roman"/>
          <w:spacing w:val="-2"/>
          <w:sz w:val="28"/>
          <w:szCs w:val="28"/>
        </w:rPr>
        <w:t>объемов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E9B">
        <w:rPr>
          <w:rFonts w:ascii="Times New Roman" w:hAnsi="Times New Roman"/>
          <w:spacing w:val="-2"/>
          <w:sz w:val="28"/>
          <w:szCs w:val="28"/>
        </w:rPr>
        <w:t xml:space="preserve">финансирования </w:t>
      </w:r>
      <w:r w:rsidRPr="00A23E9B">
        <w:rPr>
          <w:rFonts w:ascii="Times New Roman" w:hAnsi="Times New Roman"/>
          <w:sz w:val="28"/>
          <w:szCs w:val="28"/>
        </w:rPr>
        <w:t>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E37909" w:rsidRPr="00E61E7A" w:rsidRDefault="00E37909" w:rsidP="00E37909">
      <w:pPr>
        <w:widowControl w:val="0"/>
        <w:numPr>
          <w:ilvl w:val="0"/>
          <w:numId w:val="22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/>
          <w:spacing w:val="-2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>Результатом предоставления субсидии является достижение получателем субсидии следующих результатов и показателей на следующие даты:</w:t>
      </w:r>
    </w:p>
    <w:p w:rsidR="00E37909" w:rsidRDefault="00E37909" w:rsidP="00E37909">
      <w:pPr>
        <w:shd w:val="clear" w:color="auto" w:fill="FFFFFF"/>
        <w:tabs>
          <w:tab w:val="left" w:pos="1344"/>
          <w:tab w:val="left" w:pos="3792"/>
          <w:tab w:val="left" w:pos="5683"/>
          <w:tab w:val="left" w:pos="7445"/>
          <w:tab w:val="left" w:pos="8294"/>
        </w:tabs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1"/>
          <w:sz w:val="28"/>
          <w:szCs w:val="28"/>
        </w:rPr>
        <w:t>3.11.1. На 31 декабря календарного года, в котором получена субсидия -</w:t>
      </w:r>
      <w:r w:rsidRPr="00E61E7A">
        <w:rPr>
          <w:rFonts w:ascii="Times New Roman" w:hAnsi="Times New Roman"/>
          <w:spacing w:val="-1"/>
          <w:sz w:val="28"/>
          <w:szCs w:val="28"/>
        </w:rPr>
        <w:br/>
      </w:r>
      <w:r w:rsidRPr="00E61E7A">
        <w:rPr>
          <w:rFonts w:ascii="Times New Roman" w:hAnsi="Times New Roman"/>
          <w:spacing w:val="-2"/>
          <w:sz w:val="28"/>
          <w:szCs w:val="28"/>
        </w:rPr>
        <w:t>прирост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среднесписочной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численности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1"/>
          <w:sz w:val="28"/>
          <w:szCs w:val="28"/>
        </w:rPr>
        <w:t>работников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(без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3"/>
          <w:sz w:val="28"/>
          <w:szCs w:val="28"/>
        </w:rPr>
        <w:t>внешних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61E7A">
        <w:rPr>
          <w:rFonts w:ascii="Times New Roman" w:hAnsi="Times New Roman"/>
          <w:sz w:val="28"/>
          <w:szCs w:val="28"/>
        </w:rPr>
        <w:t>совместителей).</w:t>
      </w:r>
    </w:p>
    <w:p w:rsidR="00E37909" w:rsidRPr="00E61E7A" w:rsidRDefault="00E37909" w:rsidP="00E37909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2"/>
          <w:sz w:val="28"/>
          <w:szCs w:val="28"/>
        </w:rPr>
        <w:t xml:space="preserve">           Значение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результата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прироста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среднесписочной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численности</w:t>
      </w:r>
    </w:p>
    <w:p w:rsidR="00E37909" w:rsidRPr="00E61E7A" w:rsidRDefault="00E37909" w:rsidP="00E37909">
      <w:pPr>
        <w:shd w:val="clear" w:color="auto" w:fill="FFFFFF"/>
        <w:spacing w:after="0" w:line="322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 xml:space="preserve">работников (без внешних совместителей) должно быть равно или больше </w:t>
      </w:r>
      <w:r w:rsidRPr="00E61E7A">
        <w:rPr>
          <w:rFonts w:ascii="Times New Roman" w:hAnsi="Times New Roman"/>
          <w:spacing w:val="-10"/>
          <w:sz w:val="28"/>
          <w:szCs w:val="28"/>
        </w:rPr>
        <w:t xml:space="preserve">значения     результата,     указанного     в    </w:t>
      </w:r>
      <w:hyperlink r:id="rId29" w:history="1">
        <w:r w:rsidRPr="00E61E7A">
          <w:rPr>
            <w:rFonts w:ascii="Times New Roman" w:hAnsi="Times New Roman"/>
            <w:spacing w:val="-10"/>
            <w:sz w:val="28"/>
            <w:szCs w:val="28"/>
          </w:rPr>
          <w:t xml:space="preserve"> Динамике </w:t>
        </w:r>
      </w:hyperlink>
      <w:r w:rsidRPr="00E61E7A">
        <w:rPr>
          <w:rFonts w:ascii="Times New Roman" w:hAnsi="Times New Roman"/>
          <w:spacing w:val="-10"/>
          <w:sz w:val="28"/>
          <w:szCs w:val="28"/>
        </w:rPr>
        <w:t xml:space="preserve">    основных     экономических </w:t>
      </w:r>
      <w:r w:rsidRPr="00E61E7A">
        <w:rPr>
          <w:rFonts w:ascii="Times New Roman" w:hAnsi="Times New Roman"/>
          <w:sz w:val="28"/>
          <w:szCs w:val="28"/>
        </w:rPr>
        <w:t>показателей деятельности субъекта малого и среднего предпринимательства (приложение 4 к Порядку), которое участник отбора обязался достигнуть по итогам года получения субсидии.</w:t>
      </w:r>
    </w:p>
    <w:p w:rsidR="00E37909" w:rsidRPr="00E61E7A" w:rsidRDefault="00E37909" w:rsidP="00E37909">
      <w:pPr>
        <w:shd w:val="clear" w:color="auto" w:fill="FFFFFF"/>
        <w:tabs>
          <w:tab w:val="left" w:pos="3408"/>
          <w:tab w:val="left" w:pos="5501"/>
          <w:tab w:val="left" w:pos="7478"/>
        </w:tabs>
        <w:spacing w:after="0" w:line="322" w:lineRule="exact"/>
        <w:ind w:left="706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2"/>
          <w:sz w:val="28"/>
          <w:szCs w:val="28"/>
        </w:rPr>
        <w:t>Среднесписочная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численность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работников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рассчитывается</w:t>
      </w:r>
    </w:p>
    <w:p w:rsidR="00E37909" w:rsidRPr="00E61E7A" w:rsidRDefault="00E37909" w:rsidP="00E37909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30" w:history="1">
        <w:r w:rsidRPr="00E61E7A">
          <w:rPr>
            <w:rFonts w:ascii="Times New Roman" w:hAnsi="Times New Roman"/>
            <w:sz w:val="28"/>
            <w:szCs w:val="28"/>
            <w:u w:val="single"/>
          </w:rPr>
          <w:t>приказом</w:t>
        </w:r>
      </w:hyperlink>
      <w:r w:rsidRPr="00E61E7A">
        <w:rPr>
          <w:rFonts w:ascii="Times New Roman" w:hAnsi="Times New Roman"/>
          <w:sz w:val="28"/>
          <w:szCs w:val="28"/>
        </w:rPr>
        <w:t xml:space="preserve"> Росстата от </w:t>
      </w:r>
      <w:r>
        <w:rPr>
          <w:rFonts w:ascii="Times New Roman" w:hAnsi="Times New Roman"/>
          <w:sz w:val="28"/>
          <w:szCs w:val="28"/>
        </w:rPr>
        <w:t>11 апреля 2024 года</w:t>
      </w:r>
      <w:r w:rsidRPr="00E61E7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150</w:t>
      </w:r>
      <w:r w:rsidRPr="00E61E7A">
        <w:rPr>
          <w:rFonts w:ascii="Times New Roman" w:hAnsi="Times New Roman"/>
          <w:sz w:val="28"/>
          <w:szCs w:val="28"/>
        </w:rPr>
        <w:t xml:space="preserve"> «Об утверждении Указаний по заполнению форм федерально</w:t>
      </w:r>
      <w:r>
        <w:rPr>
          <w:rFonts w:ascii="Times New Roman" w:hAnsi="Times New Roman"/>
          <w:sz w:val="28"/>
          <w:szCs w:val="28"/>
        </w:rPr>
        <w:t xml:space="preserve">го статистического наблюдения </w:t>
      </w:r>
      <w:r w:rsidRPr="00E61E7A">
        <w:rPr>
          <w:rFonts w:ascii="Times New Roman" w:hAnsi="Times New Roman"/>
          <w:sz w:val="28"/>
          <w:szCs w:val="28"/>
        </w:rPr>
        <w:t>№ П-2 «Сведения об инвестициях в нефинансовые активы</w:t>
      </w:r>
      <w:r>
        <w:rPr>
          <w:rFonts w:ascii="Times New Roman" w:hAnsi="Times New Roman"/>
          <w:sz w:val="28"/>
          <w:szCs w:val="28"/>
        </w:rPr>
        <w:t>».</w:t>
      </w:r>
    </w:p>
    <w:p w:rsidR="00E37909" w:rsidRPr="00E61E7A" w:rsidRDefault="00E37909" w:rsidP="00E37909">
      <w:pPr>
        <w:shd w:val="clear" w:color="auto" w:fill="FFFFFF"/>
        <w:tabs>
          <w:tab w:val="left" w:pos="1651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2"/>
          <w:sz w:val="28"/>
          <w:szCs w:val="28"/>
        </w:rPr>
        <w:t>3.11.2.</w:t>
      </w:r>
      <w:r w:rsidRPr="00E61E7A">
        <w:rPr>
          <w:rFonts w:ascii="Times New Roman" w:hAnsi="Times New Roman"/>
          <w:sz w:val="28"/>
          <w:szCs w:val="28"/>
        </w:rPr>
        <w:tab/>
        <w:t>В течение календарного года (по 31 декабря), следующего</w:t>
      </w:r>
      <w:r w:rsidRPr="00E61E7A">
        <w:rPr>
          <w:rFonts w:ascii="Times New Roman" w:hAnsi="Times New Roman"/>
          <w:sz w:val="28"/>
          <w:szCs w:val="28"/>
        </w:rPr>
        <w:br/>
        <w:t>за годом, в котором получена субсидия, - сохранение прироста</w:t>
      </w:r>
      <w:r w:rsidRPr="00E61E7A">
        <w:rPr>
          <w:rFonts w:ascii="Times New Roman" w:hAnsi="Times New Roman"/>
          <w:sz w:val="28"/>
          <w:szCs w:val="28"/>
        </w:rPr>
        <w:br/>
        <w:t>среднесписочной численности работников (без внешних совместителей)</w:t>
      </w:r>
      <w:r w:rsidRPr="00E61E7A">
        <w:rPr>
          <w:rFonts w:ascii="Times New Roman" w:hAnsi="Times New Roman"/>
          <w:sz w:val="28"/>
          <w:szCs w:val="28"/>
        </w:rPr>
        <w:br/>
      </w:r>
      <w:r w:rsidRPr="00E61E7A">
        <w:rPr>
          <w:rFonts w:ascii="Times New Roman" w:hAnsi="Times New Roman"/>
          <w:spacing w:val="-1"/>
          <w:sz w:val="28"/>
          <w:szCs w:val="28"/>
        </w:rPr>
        <w:t>на уровне не менее среднесписочной численности работников по итогам года,</w:t>
      </w:r>
      <w:r w:rsidRPr="00E61E7A">
        <w:rPr>
          <w:rFonts w:ascii="Times New Roman" w:hAnsi="Times New Roman"/>
          <w:spacing w:val="-1"/>
          <w:sz w:val="28"/>
          <w:szCs w:val="28"/>
        </w:rPr>
        <w:br/>
      </w:r>
      <w:r w:rsidRPr="00E61E7A">
        <w:rPr>
          <w:rFonts w:ascii="Times New Roman" w:hAnsi="Times New Roman"/>
          <w:sz w:val="28"/>
          <w:szCs w:val="28"/>
        </w:rPr>
        <w:t>в котором получена субсидия.</w:t>
      </w:r>
    </w:p>
    <w:p w:rsidR="00E37909" w:rsidRPr="00E61E7A" w:rsidRDefault="00E37909" w:rsidP="00E37909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 xml:space="preserve">Значение результата сохранения среднесписочной численности </w:t>
      </w:r>
      <w:r w:rsidRPr="00E61E7A">
        <w:rPr>
          <w:rFonts w:ascii="Times New Roman" w:hAnsi="Times New Roman"/>
          <w:spacing w:val="-2"/>
          <w:sz w:val="28"/>
          <w:szCs w:val="28"/>
        </w:rPr>
        <w:t xml:space="preserve">работников должно быть равно или больше значения результата, указанного в </w:t>
      </w:r>
      <w:hyperlink r:id="rId31" w:history="1">
        <w:r w:rsidRPr="00E61E7A">
          <w:rPr>
            <w:rFonts w:ascii="Times New Roman" w:hAnsi="Times New Roman"/>
            <w:sz w:val="28"/>
            <w:szCs w:val="28"/>
            <w:u w:val="single"/>
          </w:rPr>
          <w:t>Динамике</w:t>
        </w:r>
      </w:hyperlink>
      <w:r w:rsidRPr="00E61E7A">
        <w:rPr>
          <w:rFonts w:ascii="Times New Roman" w:hAnsi="Times New Roman"/>
          <w:sz w:val="28"/>
          <w:szCs w:val="28"/>
        </w:rPr>
        <w:t xml:space="preserve"> основных экономических показателей деятельности субъекта малого и среднего предпринимательства (приложение 4 к Порядку), которое участник отбора обязался достигнуть по итогам года получения субсидии и сохранить в течение календарного года, следующего за годом, в котором получена субсидия.</w:t>
      </w:r>
    </w:p>
    <w:p w:rsidR="00E37909" w:rsidRPr="00E61E7A" w:rsidRDefault="00E37909" w:rsidP="00E37909">
      <w:pPr>
        <w:shd w:val="clear" w:color="auto" w:fill="FFFFFF"/>
        <w:tabs>
          <w:tab w:val="left" w:pos="1555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2"/>
          <w:sz w:val="28"/>
          <w:szCs w:val="28"/>
        </w:rPr>
        <w:t>3.11.3.</w:t>
      </w:r>
      <w:r w:rsidRPr="00E61E7A">
        <w:rPr>
          <w:rFonts w:ascii="Times New Roman" w:hAnsi="Times New Roman"/>
          <w:sz w:val="28"/>
          <w:szCs w:val="28"/>
        </w:rPr>
        <w:tab/>
        <w:t>На 31 декабря календарного года, в котором получена субсидия,</w:t>
      </w:r>
      <w:r w:rsidRPr="00E61E7A">
        <w:rPr>
          <w:rFonts w:ascii="Times New Roman" w:hAnsi="Times New Roman"/>
          <w:sz w:val="28"/>
          <w:szCs w:val="28"/>
        </w:rPr>
        <w:br/>
        <w:t>и следующий календарный год (по 31 декабря) - обеспечение работников</w:t>
      </w:r>
      <w:r w:rsidRPr="00E61E7A">
        <w:rPr>
          <w:rFonts w:ascii="Times New Roman" w:hAnsi="Times New Roman"/>
          <w:sz w:val="28"/>
          <w:szCs w:val="28"/>
        </w:rPr>
        <w:br/>
        <w:t>заработной платой не ниже минимального размера оплаты труда,</w:t>
      </w:r>
      <w:r w:rsidRPr="00E61E7A">
        <w:rPr>
          <w:rFonts w:ascii="Times New Roman" w:hAnsi="Times New Roman"/>
          <w:sz w:val="28"/>
          <w:szCs w:val="28"/>
        </w:rPr>
        <w:br/>
        <w:t>установленного в соответствии с федеральным законодательством.</w:t>
      </w:r>
    </w:p>
    <w:p w:rsidR="00E37909" w:rsidRPr="00E61E7A" w:rsidRDefault="00E37909" w:rsidP="00E37909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 xml:space="preserve">Минимальный размер оплаты труда определяется в соответствии с Федеральным </w:t>
      </w:r>
      <w:hyperlink r:id="rId32" w:history="1">
        <w:r w:rsidRPr="00E61E7A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Pr="00E61E7A">
        <w:rPr>
          <w:rFonts w:ascii="Times New Roman" w:hAnsi="Times New Roman"/>
          <w:sz w:val="28"/>
          <w:szCs w:val="28"/>
        </w:rPr>
        <w:t xml:space="preserve"> от 19.06.2000 № 82-ФЗ «О минимальном размере оплаты труда».</w:t>
      </w:r>
    </w:p>
    <w:p w:rsidR="00E37909" w:rsidRDefault="00E37909" w:rsidP="00E37909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>3.11.4 Датой начала отчетного периода достижения получателем субсидии результатов и показателей устанавливается 4 рабочий день после поступления субсидии на расчетный счет получателя субсидии.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7909" w:rsidRDefault="00E37909" w:rsidP="00E37909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lastRenderedPageBreak/>
        <w:t xml:space="preserve">3.12.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</w:t>
      </w:r>
      <w:r w:rsidRPr="00E61E7A">
        <w:rPr>
          <w:rFonts w:ascii="Times New Roman" w:hAnsi="Times New Roman"/>
          <w:spacing w:val="-2"/>
          <w:sz w:val="28"/>
          <w:szCs w:val="28"/>
        </w:rPr>
        <w:t xml:space="preserve">соглашения к соглашению в части перемены лица в обязательстве с указанием </w:t>
      </w:r>
      <w:r w:rsidRPr="00E61E7A">
        <w:rPr>
          <w:rFonts w:ascii="Times New Roman" w:hAnsi="Times New Roman"/>
          <w:sz w:val="28"/>
          <w:szCs w:val="28"/>
        </w:rPr>
        <w:t>в соглашении юридического лица, являющегося правопреемником.</w:t>
      </w:r>
    </w:p>
    <w:p w:rsidR="00E37909" w:rsidRDefault="00E37909" w:rsidP="00E37909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</w:r>
      <w:r>
        <w:rPr>
          <w:rFonts w:ascii="Times New Roman" w:hAnsi="Times New Roman"/>
          <w:sz w:val="28"/>
          <w:szCs w:val="28"/>
        </w:rPr>
        <w:t xml:space="preserve">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</w:t>
      </w:r>
      <w:r w:rsidRPr="00E61E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E7A">
        <w:rPr>
          <w:rFonts w:ascii="Times New Roman" w:hAnsi="Times New Roman"/>
          <w:sz w:val="28"/>
          <w:szCs w:val="28"/>
        </w:rPr>
        <w:t xml:space="preserve"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Pr="00E61E7A">
        <w:rPr>
          <w:rFonts w:ascii="Times New Roman" w:hAnsi="Times New Roman"/>
          <w:spacing w:val="-1"/>
          <w:sz w:val="28"/>
          <w:szCs w:val="28"/>
        </w:rPr>
        <w:t xml:space="preserve">неиспользованного остатка субсидии в соответствующий бюджет бюджетной </w:t>
      </w:r>
      <w:r>
        <w:rPr>
          <w:rFonts w:ascii="Times New Roman" w:hAnsi="Times New Roman"/>
          <w:sz w:val="28"/>
          <w:szCs w:val="28"/>
        </w:rPr>
        <w:t>системы Российской Федерации.</w:t>
      </w:r>
    </w:p>
    <w:p w:rsidR="00E37909" w:rsidRDefault="00E37909" w:rsidP="00E37909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предлагающего свои права другому гражданину в соответствии со статьей 18 Федерального закона «О крестьянском (фермерском) хозяйстве», соглашение вносится изменения путем заключения дополнительного соглашения в части перемены лица в обязательстве с указанием стороны в соглашении иного лица, являющегося правопреемником.</w:t>
      </w:r>
    </w:p>
    <w:p w:rsidR="00E37909" w:rsidRPr="00E61E7A" w:rsidRDefault="00E37909" w:rsidP="00E37909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hAnsi="Times New Roman"/>
        </w:rPr>
      </w:pPr>
    </w:p>
    <w:p w:rsidR="00E37909" w:rsidRDefault="00E37909" w:rsidP="00E37909">
      <w:pPr>
        <w:shd w:val="clear" w:color="auto" w:fill="FFFFFF"/>
        <w:spacing w:after="0" w:line="322" w:lineRule="exact"/>
        <w:ind w:firstLine="7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Требования к отчетности, осуществления контроля (мониторинга) </w:t>
      </w:r>
    </w:p>
    <w:p w:rsidR="00E37909" w:rsidRDefault="00E37909" w:rsidP="00E37909">
      <w:pPr>
        <w:shd w:val="clear" w:color="auto" w:fill="FFFFFF"/>
        <w:spacing w:after="0" w:line="322" w:lineRule="exact"/>
        <w:ind w:firstLine="7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:rsidR="00E37909" w:rsidRPr="00E61E7A" w:rsidRDefault="00E37909" w:rsidP="00E37909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hAnsi="Times New Roman"/>
        </w:rPr>
      </w:pPr>
      <w:r w:rsidRPr="00E61E7A">
        <w:rPr>
          <w:rFonts w:ascii="Times New Roman" w:hAnsi="Times New Roman"/>
          <w:sz w:val="28"/>
          <w:szCs w:val="28"/>
        </w:rPr>
        <w:t xml:space="preserve">4.1. В целях контроля за выполнением условий и порядка предоставления субсидий получатель субсидии ежеквартально, в срок </w:t>
      </w:r>
      <w:r w:rsidRPr="00E61E7A">
        <w:rPr>
          <w:rFonts w:ascii="Times New Roman" w:hAnsi="Times New Roman"/>
          <w:spacing w:val="-3"/>
          <w:sz w:val="28"/>
          <w:szCs w:val="28"/>
        </w:rPr>
        <w:t xml:space="preserve">до 30-го числа 1-го месяца следующего квартала, в течение календарного года, </w:t>
      </w:r>
      <w:r w:rsidRPr="00E61E7A">
        <w:rPr>
          <w:rFonts w:ascii="Times New Roman" w:hAnsi="Times New Roman"/>
          <w:sz w:val="28"/>
          <w:szCs w:val="28"/>
        </w:rPr>
        <w:t>в котором получена субсидия, а также следующего за ним календарного года представляет в Уполномоченный орган за отчетный период:</w:t>
      </w:r>
    </w:p>
    <w:p w:rsidR="00E37909" w:rsidRPr="00E61E7A" w:rsidRDefault="00E37909" w:rsidP="00E37909">
      <w:pPr>
        <w:shd w:val="clear" w:color="auto" w:fill="FFFFFF"/>
        <w:tabs>
          <w:tab w:val="left" w:pos="1051"/>
        </w:tabs>
        <w:spacing w:after="0" w:line="322" w:lineRule="exact"/>
        <w:ind w:firstLine="706"/>
        <w:jc w:val="both"/>
        <w:rPr>
          <w:rFonts w:ascii="Times New Roman" w:hAnsi="Times New Roman"/>
        </w:rPr>
      </w:pPr>
      <w:r w:rsidRPr="00E61E7A">
        <w:rPr>
          <w:rFonts w:ascii="Times New Roman" w:hAnsi="Times New Roman"/>
          <w:spacing w:val="-1"/>
          <w:sz w:val="28"/>
          <w:szCs w:val="28"/>
        </w:rPr>
        <w:t>1)</w:t>
      </w:r>
      <w:r w:rsidRPr="00E61E7A">
        <w:rPr>
          <w:rFonts w:ascii="Times New Roman" w:hAnsi="Times New Roman"/>
          <w:sz w:val="28"/>
          <w:szCs w:val="28"/>
        </w:rPr>
        <w:tab/>
        <w:t>отчет о достижении значений показателей результативности, отчет</w:t>
      </w:r>
      <w:r w:rsidRPr="00E61E7A">
        <w:rPr>
          <w:rFonts w:ascii="Times New Roman" w:hAnsi="Times New Roman"/>
          <w:sz w:val="28"/>
          <w:szCs w:val="28"/>
        </w:rPr>
        <w:br/>
        <w:t>о достижении значений результатов предоставления Субсидии (согласно</w:t>
      </w:r>
      <w:r w:rsidRPr="00E61E7A">
        <w:rPr>
          <w:rFonts w:ascii="Times New Roman" w:hAnsi="Times New Roman"/>
          <w:sz w:val="28"/>
          <w:szCs w:val="28"/>
        </w:rPr>
        <w:br/>
        <w:t>приложениям к Соглашению);</w:t>
      </w:r>
    </w:p>
    <w:p w:rsidR="00E37909" w:rsidRPr="00E61E7A" w:rsidRDefault="00E37909" w:rsidP="00E37909">
      <w:pPr>
        <w:shd w:val="clear" w:color="auto" w:fill="FFFFFF"/>
        <w:tabs>
          <w:tab w:val="left" w:pos="1291"/>
        </w:tabs>
        <w:spacing w:after="0" w:line="322" w:lineRule="exact"/>
        <w:ind w:right="10" w:firstLine="706"/>
        <w:jc w:val="both"/>
        <w:rPr>
          <w:rFonts w:ascii="Times New Roman" w:hAnsi="Times New Roman"/>
        </w:rPr>
      </w:pPr>
      <w:r w:rsidRPr="00E61E7A">
        <w:rPr>
          <w:rFonts w:ascii="Times New Roman" w:hAnsi="Times New Roman"/>
          <w:spacing w:val="-1"/>
          <w:sz w:val="28"/>
          <w:szCs w:val="28"/>
        </w:rPr>
        <w:t>2)</w:t>
      </w:r>
      <w:r w:rsidRPr="00E61E7A">
        <w:rPr>
          <w:rFonts w:ascii="Times New Roman" w:hAnsi="Times New Roman"/>
          <w:sz w:val="28"/>
          <w:szCs w:val="28"/>
        </w:rPr>
        <w:tab/>
        <w:t>документы, подтверждающие предоставленную в отчетах</w:t>
      </w:r>
      <w:r w:rsidRPr="00E61E7A">
        <w:rPr>
          <w:rFonts w:ascii="Times New Roman" w:hAnsi="Times New Roman"/>
          <w:sz w:val="28"/>
          <w:szCs w:val="28"/>
        </w:rPr>
        <w:br/>
        <w:t>информацию:</w:t>
      </w:r>
    </w:p>
    <w:p w:rsidR="00E37909" w:rsidRPr="00E61E7A" w:rsidRDefault="00E37909" w:rsidP="00E37909">
      <w:pPr>
        <w:shd w:val="clear" w:color="auto" w:fill="FFFFFF"/>
        <w:spacing w:after="0" w:line="322" w:lineRule="exact"/>
        <w:ind w:firstLine="706"/>
        <w:jc w:val="both"/>
        <w:rPr>
          <w:rFonts w:ascii="Times New Roman" w:hAnsi="Times New Roman"/>
        </w:rPr>
      </w:pPr>
      <w:r w:rsidRPr="00E61E7A">
        <w:rPr>
          <w:rFonts w:ascii="Times New Roman" w:hAnsi="Times New Roman"/>
          <w:spacing w:val="-3"/>
          <w:sz w:val="28"/>
          <w:szCs w:val="28"/>
        </w:rPr>
        <w:t xml:space="preserve">заверенную получателем субсидии копию расчета по страховым взносам </w:t>
      </w:r>
      <w:r w:rsidRPr="00E61E7A">
        <w:rPr>
          <w:rFonts w:ascii="Times New Roman" w:hAnsi="Times New Roman"/>
          <w:sz w:val="28"/>
          <w:szCs w:val="28"/>
        </w:rPr>
        <w:t xml:space="preserve">(пенсионное, медицинское, социальное страхование) за последний </w:t>
      </w:r>
      <w:r w:rsidRPr="00E61E7A">
        <w:rPr>
          <w:rFonts w:ascii="Times New Roman" w:hAnsi="Times New Roman"/>
          <w:spacing w:val="-2"/>
          <w:sz w:val="28"/>
          <w:szCs w:val="28"/>
        </w:rPr>
        <w:t xml:space="preserve">прошедший квартал, по форме, установленной законодательством, с отметкой </w:t>
      </w:r>
      <w:r w:rsidRPr="00E61E7A">
        <w:rPr>
          <w:rFonts w:ascii="Times New Roman" w:hAnsi="Times New Roman"/>
          <w:sz w:val="28"/>
          <w:szCs w:val="28"/>
        </w:rPr>
        <w:t xml:space="preserve">соответствующего органа, в который данный расчет должен быть представлен, или с заверенной </w:t>
      </w:r>
      <w:r w:rsidRPr="00E61E7A">
        <w:rPr>
          <w:rFonts w:ascii="Times New Roman" w:hAnsi="Times New Roman"/>
          <w:sz w:val="28"/>
          <w:szCs w:val="28"/>
        </w:rPr>
        <w:lastRenderedPageBreak/>
        <w:t>участником отбора копией документа, свидетельствующего о направлении расчета иным способом;</w:t>
      </w:r>
    </w:p>
    <w:p w:rsidR="00E37909" w:rsidRPr="00E61E7A" w:rsidRDefault="00E37909" w:rsidP="00E37909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hAnsi="Times New Roman"/>
        </w:rPr>
      </w:pPr>
      <w:r w:rsidRPr="00E61E7A">
        <w:rPr>
          <w:rFonts w:ascii="Times New Roman" w:hAnsi="Times New Roman"/>
          <w:sz w:val="28"/>
          <w:szCs w:val="28"/>
        </w:rPr>
        <w:t>заверенные получателем субсидии заключенные трудовые договоры, табель учета рабочего времени наемных работников;</w:t>
      </w:r>
    </w:p>
    <w:p w:rsidR="00E37909" w:rsidRPr="00E61E7A" w:rsidRDefault="00E37909" w:rsidP="00E37909">
      <w:pPr>
        <w:shd w:val="clear" w:color="auto" w:fill="FFFFFF"/>
        <w:tabs>
          <w:tab w:val="left" w:pos="1718"/>
          <w:tab w:val="left" w:pos="3062"/>
          <w:tab w:val="left" w:pos="5645"/>
          <w:tab w:val="left" w:pos="6331"/>
          <w:tab w:val="left" w:pos="7560"/>
        </w:tabs>
        <w:spacing w:after="0" w:line="322" w:lineRule="exact"/>
        <w:ind w:right="10" w:firstLine="706"/>
        <w:jc w:val="both"/>
        <w:rPr>
          <w:rFonts w:ascii="Times New Roman" w:hAnsi="Times New Roman"/>
        </w:rPr>
      </w:pPr>
      <w:r w:rsidRPr="00E61E7A">
        <w:rPr>
          <w:rFonts w:ascii="Times New Roman" w:hAnsi="Times New Roman"/>
          <w:sz w:val="28"/>
          <w:szCs w:val="28"/>
        </w:rPr>
        <w:t>заверенные получателем субсидии налоговые декларации согласно</w:t>
      </w:r>
      <w:r w:rsidRPr="00E61E7A">
        <w:rPr>
          <w:rFonts w:ascii="Times New Roman" w:hAnsi="Times New Roman"/>
          <w:sz w:val="28"/>
          <w:szCs w:val="28"/>
        </w:rPr>
        <w:br/>
      </w:r>
      <w:r w:rsidRPr="00E61E7A">
        <w:rPr>
          <w:rFonts w:ascii="Times New Roman" w:hAnsi="Times New Roman"/>
          <w:spacing w:val="-2"/>
          <w:sz w:val="28"/>
          <w:szCs w:val="28"/>
        </w:rPr>
        <w:t>выбранной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системе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налогообложения,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3"/>
          <w:sz w:val="28"/>
          <w:szCs w:val="28"/>
        </w:rPr>
        <w:t>по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форме,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установленной</w:t>
      </w:r>
    </w:p>
    <w:p w:rsidR="00E37909" w:rsidRDefault="00E37909" w:rsidP="00E37909">
      <w:pPr>
        <w:shd w:val="clear" w:color="auto" w:fill="FFFFFF"/>
        <w:spacing w:after="0" w:line="322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 xml:space="preserve">законодательством, с отметкой соответствующего органа, в который данный </w:t>
      </w:r>
      <w:r w:rsidRPr="00E61E7A">
        <w:rPr>
          <w:rFonts w:ascii="Times New Roman" w:hAnsi="Times New Roman"/>
          <w:spacing w:val="-2"/>
          <w:sz w:val="28"/>
          <w:szCs w:val="28"/>
        </w:rPr>
        <w:t xml:space="preserve">расчет должен быть представлен, или с заверенной участником отбора копией </w:t>
      </w:r>
      <w:r w:rsidRPr="00E61E7A">
        <w:rPr>
          <w:rFonts w:ascii="Times New Roman" w:hAnsi="Times New Roman"/>
          <w:sz w:val="28"/>
          <w:szCs w:val="28"/>
        </w:rPr>
        <w:t>документа, свидетельствующего о направлении расчета иным способом.</w:t>
      </w:r>
    </w:p>
    <w:p w:rsidR="00E37909" w:rsidRPr="00E61E7A" w:rsidRDefault="00E37909" w:rsidP="00E37909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 xml:space="preserve">4.2. По истечении срока предоставления получателем субсидии в Уполномоченный орган отчета о достижении значений показателей </w:t>
      </w:r>
      <w:r w:rsidRPr="00E61E7A">
        <w:rPr>
          <w:rFonts w:ascii="Times New Roman" w:hAnsi="Times New Roman"/>
          <w:spacing w:val="-2"/>
          <w:sz w:val="28"/>
          <w:szCs w:val="28"/>
        </w:rPr>
        <w:t xml:space="preserve">результативности, отчета о достижении значений результатов предоставления </w:t>
      </w:r>
      <w:r w:rsidRPr="00E61E7A">
        <w:rPr>
          <w:rFonts w:ascii="Times New Roman" w:hAnsi="Times New Roman"/>
          <w:sz w:val="28"/>
          <w:szCs w:val="28"/>
        </w:rPr>
        <w:t>субсидии, предусмотренных пунктом 4.1 раздела IV настоящего Порядка, внесение корректировок в отчеты не допускается.</w:t>
      </w:r>
    </w:p>
    <w:p w:rsidR="00E37909" w:rsidRPr="00E61E7A" w:rsidRDefault="00E37909" w:rsidP="00E37909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1"/>
          <w:sz w:val="28"/>
          <w:szCs w:val="28"/>
        </w:rPr>
        <w:t xml:space="preserve">4.3 Уполномоченный орган в течение 30 рабочих дней после получения от получателей субсидии отчетности о достижении результатов и показателей </w:t>
      </w:r>
      <w:r w:rsidRPr="00E61E7A">
        <w:rPr>
          <w:rFonts w:ascii="Times New Roman" w:hAnsi="Times New Roman"/>
          <w:sz w:val="28"/>
          <w:szCs w:val="28"/>
        </w:rPr>
        <w:t>предоставления субсидии (согласно приложениям к Соглашению):</w:t>
      </w:r>
    </w:p>
    <w:p w:rsidR="00E37909" w:rsidRPr="00E61E7A" w:rsidRDefault="00E37909" w:rsidP="00E37909">
      <w:pPr>
        <w:shd w:val="clear" w:color="auto" w:fill="FFFFFF"/>
        <w:tabs>
          <w:tab w:val="left" w:pos="1133"/>
        </w:tabs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1"/>
          <w:sz w:val="28"/>
          <w:szCs w:val="28"/>
        </w:rPr>
        <w:t>1)</w:t>
      </w:r>
      <w:r w:rsidRPr="00E61E7A">
        <w:rPr>
          <w:rFonts w:ascii="Times New Roman" w:hAnsi="Times New Roman"/>
          <w:sz w:val="28"/>
          <w:szCs w:val="28"/>
        </w:rPr>
        <w:tab/>
        <w:t>осуществляет проверку за соблюдением получателем субсидии</w:t>
      </w:r>
      <w:r w:rsidRPr="00E61E7A">
        <w:rPr>
          <w:rFonts w:ascii="Times New Roman" w:hAnsi="Times New Roman"/>
          <w:sz w:val="28"/>
          <w:szCs w:val="28"/>
        </w:rPr>
        <w:br/>
        <w:t>условий и порядка предоставления субсидий, достижения значений</w:t>
      </w:r>
      <w:r w:rsidRPr="00E61E7A">
        <w:rPr>
          <w:rFonts w:ascii="Times New Roman" w:hAnsi="Times New Roman"/>
          <w:sz w:val="28"/>
          <w:szCs w:val="28"/>
        </w:rPr>
        <w:br/>
        <w:t>результатов и показателей предоставления субсидии (согласно</w:t>
      </w:r>
      <w:hyperlink r:id="rId33" w:history="1">
        <w:r w:rsidRPr="00E61E7A">
          <w:rPr>
            <w:rFonts w:ascii="Times New Roman" w:hAnsi="Times New Roman"/>
            <w:sz w:val="28"/>
            <w:szCs w:val="28"/>
            <w:u w:val="single"/>
          </w:rPr>
          <w:t xml:space="preserve"> пунктам 3.11.</w:t>
        </w:r>
        <w:r w:rsidRPr="00E61E7A">
          <w:rPr>
            <w:rFonts w:ascii="Times New Roman" w:hAnsi="Times New Roman"/>
            <w:sz w:val="28"/>
            <w:szCs w:val="28"/>
            <w:u w:val="single"/>
          </w:rPr>
          <w:br/>
        </w:r>
        <w:r w:rsidRPr="00E61E7A">
          <w:rPr>
            <w:rFonts w:ascii="Times New Roman" w:hAnsi="Times New Roman"/>
            <w:spacing w:val="-3"/>
            <w:sz w:val="28"/>
            <w:szCs w:val="28"/>
            <w:u w:val="single"/>
          </w:rPr>
          <w:t>раздела III, пунктам 4.1., 4.2., 4.3., 4.4., 4.5. и</w:t>
        </w:r>
      </w:hyperlink>
      <w:hyperlink r:id="rId34" w:history="1">
        <w:r w:rsidRPr="00E61E7A">
          <w:rPr>
            <w:rFonts w:ascii="Times New Roman" w:hAnsi="Times New Roman"/>
            <w:spacing w:val="-3"/>
            <w:sz w:val="28"/>
            <w:szCs w:val="28"/>
            <w:u w:val="single"/>
          </w:rPr>
          <w:t xml:space="preserve"> 4.6. раздела IV, пункту 5.2 раздела</w:t>
        </w:r>
        <w:r w:rsidRPr="00E61E7A">
          <w:rPr>
            <w:rFonts w:ascii="Times New Roman" w:hAnsi="Times New Roman"/>
            <w:spacing w:val="-3"/>
            <w:sz w:val="28"/>
            <w:szCs w:val="28"/>
            <w:u w:val="single"/>
          </w:rPr>
          <w:br/>
        </w:r>
        <w:r w:rsidRPr="00E61E7A">
          <w:rPr>
            <w:rFonts w:ascii="Times New Roman" w:hAnsi="Times New Roman"/>
            <w:sz w:val="28"/>
            <w:szCs w:val="28"/>
            <w:u w:val="single"/>
          </w:rPr>
          <w:t>V</w:t>
        </w:r>
      </w:hyperlink>
      <w:r w:rsidRPr="00E61E7A">
        <w:rPr>
          <w:rFonts w:ascii="Times New Roman" w:hAnsi="Times New Roman"/>
          <w:sz w:val="28"/>
          <w:szCs w:val="28"/>
        </w:rPr>
        <w:t>);</w:t>
      </w:r>
    </w:p>
    <w:p w:rsidR="00E37909" w:rsidRPr="00E61E7A" w:rsidRDefault="00E37909" w:rsidP="00E37909">
      <w:pPr>
        <w:widowControl w:val="0"/>
        <w:numPr>
          <w:ilvl w:val="0"/>
          <w:numId w:val="2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>запрашивает в Управлении Федеральной налоговой службы России по Курской области сведения за прошедший квартал по показателям среднесписочной численности работников, количестве застрахованных лиц у получателя субсидии;</w:t>
      </w:r>
    </w:p>
    <w:p w:rsidR="00E37909" w:rsidRPr="00E61E7A" w:rsidRDefault="00E37909" w:rsidP="00E37909">
      <w:pPr>
        <w:widowControl w:val="0"/>
        <w:numPr>
          <w:ilvl w:val="0"/>
          <w:numId w:val="2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 xml:space="preserve">обследует место осуществления предпринимательской деятельности получателя субсидии с составлением </w:t>
      </w:r>
      <w:hyperlink r:id="rId35" w:history="1">
        <w:r w:rsidRPr="00E61E7A">
          <w:rPr>
            <w:rFonts w:ascii="Times New Roman" w:hAnsi="Times New Roman"/>
            <w:sz w:val="28"/>
            <w:szCs w:val="28"/>
            <w:u w:val="single"/>
          </w:rPr>
          <w:t>акта</w:t>
        </w:r>
      </w:hyperlink>
      <w:r w:rsidRPr="00E61E7A">
        <w:rPr>
          <w:rFonts w:ascii="Times New Roman" w:hAnsi="Times New Roman"/>
          <w:sz w:val="28"/>
          <w:szCs w:val="28"/>
        </w:rPr>
        <w:t xml:space="preserve"> (согласно приложению 7 к Порядку).</w:t>
      </w:r>
    </w:p>
    <w:p w:rsidR="00E37909" w:rsidRPr="00E61E7A" w:rsidRDefault="00E37909" w:rsidP="00E37909">
      <w:pPr>
        <w:shd w:val="clear" w:color="auto" w:fill="FFFFFF"/>
        <w:tabs>
          <w:tab w:val="left" w:pos="1334"/>
        </w:tabs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1"/>
          <w:sz w:val="28"/>
          <w:szCs w:val="28"/>
        </w:rPr>
        <w:t>4.4.</w:t>
      </w:r>
      <w:r w:rsidRPr="00E61E7A">
        <w:rPr>
          <w:rFonts w:ascii="Times New Roman" w:hAnsi="Times New Roman"/>
          <w:sz w:val="28"/>
          <w:szCs w:val="28"/>
        </w:rPr>
        <w:tab/>
        <w:t xml:space="preserve">Главным распорядителем бюджетных средств </w:t>
      </w:r>
      <w:r>
        <w:rPr>
          <w:rFonts w:ascii="Times New Roman" w:hAnsi="Times New Roman"/>
          <w:sz w:val="28"/>
          <w:szCs w:val="28"/>
        </w:rPr>
        <w:t xml:space="preserve">Золотухинского района Курской области </w:t>
      </w:r>
      <w:r w:rsidRPr="00E61E7A">
        <w:rPr>
          <w:rFonts w:ascii="Times New Roman" w:hAnsi="Times New Roman"/>
          <w:sz w:val="28"/>
          <w:szCs w:val="28"/>
        </w:rPr>
        <w:t>(в лице Уполномоченного органа) в обязательном порядке 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E7A">
        <w:rPr>
          <w:rFonts w:ascii="Times New Roman" w:hAnsi="Times New Roman"/>
          <w:sz w:val="28"/>
          <w:szCs w:val="28"/>
        </w:rPr>
        <w:t>проверки за соблюдением условий и порядка предоставления субсидий,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E7A">
        <w:rPr>
          <w:rFonts w:ascii="Times New Roman" w:hAnsi="Times New Roman"/>
          <w:sz w:val="28"/>
          <w:szCs w:val="28"/>
        </w:rPr>
        <w:t>получателями субсидии, в том числе в части достижения результатов</w:t>
      </w:r>
      <w:r w:rsidRPr="00E61E7A">
        <w:rPr>
          <w:rFonts w:ascii="Times New Roman" w:hAnsi="Times New Roman"/>
          <w:sz w:val="28"/>
          <w:szCs w:val="28"/>
        </w:rPr>
        <w:br/>
        <w:t>предоставления субсидии.</w:t>
      </w:r>
    </w:p>
    <w:p w:rsidR="00E37909" w:rsidRPr="00E61E7A" w:rsidRDefault="00E37909" w:rsidP="00E37909">
      <w:pPr>
        <w:shd w:val="clear" w:color="auto" w:fill="FFFFFF"/>
        <w:tabs>
          <w:tab w:val="left" w:pos="1229"/>
        </w:tabs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1"/>
          <w:sz w:val="28"/>
          <w:szCs w:val="28"/>
        </w:rPr>
        <w:t>4.5.</w:t>
      </w:r>
      <w:r w:rsidRPr="00E61E7A">
        <w:rPr>
          <w:rFonts w:ascii="Times New Roman" w:hAnsi="Times New Roman"/>
          <w:sz w:val="28"/>
          <w:szCs w:val="28"/>
        </w:rPr>
        <w:tab/>
        <w:t>Органами муниципального финансового контроля осуществляется</w:t>
      </w:r>
      <w:r w:rsidRPr="00E61E7A">
        <w:rPr>
          <w:rFonts w:ascii="Times New Roman" w:hAnsi="Times New Roman"/>
          <w:sz w:val="28"/>
          <w:szCs w:val="28"/>
        </w:rPr>
        <w:br/>
        <w:t>проверка за соблюдением условий и порядка предоставления субсидии</w:t>
      </w:r>
      <w:r w:rsidRPr="00E61E7A">
        <w:rPr>
          <w:rFonts w:ascii="Times New Roman" w:hAnsi="Times New Roman"/>
          <w:sz w:val="28"/>
          <w:szCs w:val="28"/>
        </w:rPr>
        <w:br/>
      </w:r>
      <w:r w:rsidRPr="00E61E7A">
        <w:rPr>
          <w:rFonts w:ascii="Times New Roman" w:hAnsi="Times New Roman"/>
          <w:spacing w:val="-2"/>
          <w:sz w:val="28"/>
          <w:szCs w:val="28"/>
        </w:rPr>
        <w:t>получателями субсидии в соответствии со</w:t>
      </w:r>
      <w:hyperlink r:id="rId36" w:history="1">
        <w:r w:rsidRPr="00E61E7A">
          <w:rPr>
            <w:rFonts w:ascii="Times New Roman" w:hAnsi="Times New Roman"/>
            <w:spacing w:val="-2"/>
            <w:sz w:val="28"/>
            <w:szCs w:val="28"/>
            <w:u w:val="single"/>
          </w:rPr>
          <w:t xml:space="preserve"> статьями 268.1 </w:t>
        </w:r>
      </w:hyperlink>
      <w:r w:rsidRPr="00E61E7A">
        <w:rPr>
          <w:rFonts w:ascii="Times New Roman" w:hAnsi="Times New Roman"/>
          <w:spacing w:val="-2"/>
          <w:sz w:val="28"/>
          <w:szCs w:val="28"/>
        </w:rPr>
        <w:t>и</w:t>
      </w:r>
      <w:hyperlink r:id="rId37" w:history="1">
        <w:r w:rsidRPr="00E61E7A">
          <w:rPr>
            <w:rFonts w:ascii="Times New Roman" w:hAnsi="Times New Roman"/>
            <w:spacing w:val="-2"/>
            <w:sz w:val="28"/>
            <w:szCs w:val="28"/>
            <w:u w:val="single"/>
          </w:rPr>
          <w:t xml:space="preserve"> 269.2 </w:t>
        </w:r>
      </w:hyperlink>
      <w:r w:rsidRPr="00E61E7A">
        <w:rPr>
          <w:rFonts w:ascii="Times New Roman" w:hAnsi="Times New Roman"/>
          <w:spacing w:val="-2"/>
          <w:sz w:val="28"/>
          <w:szCs w:val="28"/>
        </w:rPr>
        <w:t>Бюджетно</w:t>
      </w:r>
      <w:r>
        <w:rPr>
          <w:rFonts w:ascii="Times New Roman" w:hAnsi="Times New Roman"/>
          <w:spacing w:val="-2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br/>
        <w:t xml:space="preserve">кодекса Российской Федерации. </w:t>
      </w:r>
    </w:p>
    <w:p w:rsidR="00E37909" w:rsidRPr="00E61E7A" w:rsidRDefault="00E37909" w:rsidP="00E37909">
      <w:pPr>
        <w:shd w:val="clear" w:color="auto" w:fill="FFFFFF"/>
        <w:tabs>
          <w:tab w:val="left" w:pos="1334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1"/>
          <w:sz w:val="28"/>
          <w:szCs w:val="28"/>
        </w:rPr>
        <w:t>4.6.</w:t>
      </w:r>
      <w:r w:rsidRPr="00E61E7A">
        <w:rPr>
          <w:rFonts w:ascii="Times New Roman" w:hAnsi="Times New Roman"/>
          <w:sz w:val="28"/>
          <w:szCs w:val="28"/>
        </w:rPr>
        <w:tab/>
        <w:t>За нарушение условий и порядка предоставления субсидий,</w:t>
      </w:r>
      <w:r w:rsidRPr="00E61E7A">
        <w:rPr>
          <w:rFonts w:ascii="Times New Roman" w:hAnsi="Times New Roman"/>
          <w:sz w:val="28"/>
          <w:szCs w:val="28"/>
        </w:rPr>
        <w:br/>
        <w:t>в том числе за не достижение результатов предоставлении субсидий</w:t>
      </w:r>
      <w:r w:rsidRPr="00E61E7A">
        <w:rPr>
          <w:rFonts w:ascii="Times New Roman" w:hAnsi="Times New Roman"/>
          <w:sz w:val="28"/>
          <w:szCs w:val="28"/>
        </w:rPr>
        <w:br/>
        <w:t>предусмотрены следующие меры ответственности:</w:t>
      </w:r>
    </w:p>
    <w:p w:rsidR="00E37909" w:rsidRPr="00E61E7A" w:rsidRDefault="00E37909" w:rsidP="00E37909">
      <w:pPr>
        <w:shd w:val="clear" w:color="auto" w:fill="FFFFFF"/>
        <w:tabs>
          <w:tab w:val="left" w:pos="1843"/>
          <w:tab w:val="left" w:pos="4421"/>
          <w:tab w:val="left" w:pos="5995"/>
          <w:tab w:val="left" w:pos="7344"/>
          <w:tab w:val="left" w:pos="8285"/>
        </w:tabs>
        <w:spacing w:after="0" w:line="322" w:lineRule="exact"/>
        <w:ind w:left="706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1"/>
          <w:sz w:val="28"/>
          <w:szCs w:val="28"/>
        </w:rPr>
        <w:t>4.6.1.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Предоставленная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субъекту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1"/>
          <w:sz w:val="28"/>
          <w:szCs w:val="28"/>
        </w:rPr>
        <w:t>малого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3"/>
          <w:sz w:val="28"/>
          <w:szCs w:val="28"/>
        </w:rPr>
        <w:t>или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среднего</w:t>
      </w:r>
    </w:p>
    <w:p w:rsidR="00E37909" w:rsidRPr="00E61E7A" w:rsidRDefault="00E37909" w:rsidP="00E37909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 xml:space="preserve">предпринимательства субсидия подлежит возврату в бюджет </w:t>
      </w:r>
      <w:r>
        <w:rPr>
          <w:rFonts w:ascii="Times New Roman" w:hAnsi="Times New Roman"/>
          <w:sz w:val="28"/>
          <w:szCs w:val="28"/>
        </w:rPr>
        <w:t xml:space="preserve">Золотухинского района Курской области </w:t>
      </w:r>
      <w:r w:rsidRPr="00E61E7A">
        <w:rPr>
          <w:rFonts w:ascii="Times New Roman" w:hAnsi="Times New Roman"/>
          <w:sz w:val="28"/>
          <w:szCs w:val="28"/>
        </w:rPr>
        <w:t xml:space="preserve"> в случае:</w:t>
      </w:r>
    </w:p>
    <w:p w:rsidR="00E37909" w:rsidRPr="00E61E7A" w:rsidRDefault="00E37909" w:rsidP="00E37909">
      <w:pPr>
        <w:shd w:val="clear" w:color="auto" w:fill="FFFFFF"/>
        <w:tabs>
          <w:tab w:val="left" w:pos="1296"/>
          <w:tab w:val="left" w:pos="3821"/>
          <w:tab w:val="left" w:pos="6019"/>
          <w:tab w:val="left" w:pos="6658"/>
          <w:tab w:val="left" w:pos="7147"/>
          <w:tab w:val="left" w:pos="8400"/>
        </w:tabs>
        <w:spacing w:after="0"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61E7A">
        <w:rPr>
          <w:rFonts w:ascii="Times New Roman" w:hAnsi="Times New Roman"/>
          <w:spacing w:val="-1"/>
          <w:sz w:val="28"/>
          <w:szCs w:val="28"/>
        </w:rPr>
        <w:t>1)</w:t>
      </w:r>
      <w:r w:rsidRPr="00E61E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не</w:t>
      </w:r>
      <w:r w:rsidRPr="00E61E7A">
        <w:rPr>
          <w:rFonts w:ascii="Times New Roman" w:hAnsi="Times New Roman"/>
          <w:spacing w:val="-2"/>
          <w:sz w:val="28"/>
          <w:szCs w:val="28"/>
        </w:rPr>
        <w:t>предоставления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(представление</w:t>
      </w:r>
      <w:r w:rsidRPr="00E61E7A">
        <w:rPr>
          <w:rFonts w:ascii="Times New Roman" w:hAnsi="Times New Roman"/>
          <w:sz w:val="28"/>
          <w:szCs w:val="28"/>
        </w:rPr>
        <w:tab/>
        <w:t>не</w:t>
      </w:r>
      <w:r w:rsidRPr="00E61E7A">
        <w:rPr>
          <w:rFonts w:ascii="Times New Roman" w:hAnsi="Times New Roman"/>
          <w:sz w:val="28"/>
          <w:szCs w:val="28"/>
        </w:rPr>
        <w:tab/>
        <w:t>в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3"/>
          <w:sz w:val="28"/>
          <w:szCs w:val="28"/>
        </w:rPr>
        <w:t>полном</w:t>
      </w:r>
      <w:r w:rsidRPr="00E61E7A">
        <w:rPr>
          <w:rFonts w:ascii="Times New Roman" w:hAnsi="Times New Roman"/>
          <w:sz w:val="28"/>
          <w:szCs w:val="28"/>
        </w:rPr>
        <w:tab/>
      </w:r>
      <w:r w:rsidRPr="00E61E7A">
        <w:rPr>
          <w:rFonts w:ascii="Times New Roman" w:hAnsi="Times New Roman"/>
          <w:spacing w:val="-2"/>
          <w:sz w:val="28"/>
          <w:szCs w:val="28"/>
        </w:rPr>
        <w:t>объеме)</w:t>
      </w:r>
      <w:r w:rsidRPr="00E61E7A">
        <w:rPr>
          <w:rFonts w:ascii="Times New Roman" w:hAnsi="Times New Roman"/>
          <w:spacing w:val="-2"/>
          <w:sz w:val="28"/>
          <w:szCs w:val="28"/>
        </w:rPr>
        <w:br/>
      </w:r>
      <w:r w:rsidRPr="00E61E7A">
        <w:rPr>
          <w:rFonts w:ascii="Times New Roman" w:hAnsi="Times New Roman"/>
          <w:sz w:val="28"/>
          <w:szCs w:val="28"/>
        </w:rPr>
        <w:t>в Уполномоченный орган получателем субсидии отчета о достижении</w:t>
      </w:r>
      <w:r w:rsidRPr="00E61E7A">
        <w:rPr>
          <w:rFonts w:ascii="Times New Roman" w:hAnsi="Times New Roman"/>
          <w:sz w:val="28"/>
          <w:szCs w:val="28"/>
        </w:rPr>
        <w:br/>
        <w:t>значений показателей результативности, отчета о достижении значений</w:t>
      </w:r>
      <w:r w:rsidRPr="00E61E7A">
        <w:rPr>
          <w:rFonts w:ascii="Times New Roman" w:hAnsi="Times New Roman"/>
          <w:sz w:val="28"/>
          <w:szCs w:val="28"/>
        </w:rPr>
        <w:br/>
      </w:r>
      <w:r w:rsidRPr="00E61E7A">
        <w:rPr>
          <w:rFonts w:ascii="Times New Roman" w:hAnsi="Times New Roman"/>
          <w:sz w:val="28"/>
          <w:szCs w:val="28"/>
        </w:rPr>
        <w:lastRenderedPageBreak/>
        <w:t>результатов предоставления Субсидии, предусмотренных приложениями</w:t>
      </w:r>
      <w:r w:rsidRPr="00E61E7A">
        <w:rPr>
          <w:rFonts w:ascii="Times New Roman" w:hAnsi="Times New Roman"/>
          <w:sz w:val="28"/>
          <w:szCs w:val="28"/>
        </w:rPr>
        <w:br/>
        <w:t>к Соглашению;</w:t>
      </w:r>
    </w:p>
    <w:p w:rsidR="00E37909" w:rsidRPr="00E61E7A" w:rsidRDefault="00E37909" w:rsidP="00E37909">
      <w:pPr>
        <w:widowControl w:val="0"/>
        <w:numPr>
          <w:ilvl w:val="0"/>
          <w:numId w:val="24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>недостижения получателем субсидии результатов и показателей предоставления субсидии;</w:t>
      </w:r>
    </w:p>
    <w:p w:rsidR="00E37909" w:rsidRPr="00124424" w:rsidRDefault="00E37909" w:rsidP="00E37909">
      <w:pPr>
        <w:widowControl w:val="0"/>
        <w:numPr>
          <w:ilvl w:val="0"/>
          <w:numId w:val="24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22" w:lineRule="exact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61E7A">
        <w:rPr>
          <w:rFonts w:ascii="Times New Roman" w:hAnsi="Times New Roman"/>
          <w:sz w:val="28"/>
          <w:szCs w:val="28"/>
        </w:rPr>
        <w:t>представления получателем субсидии недостоверных сведений, несоблюдения порядка и условий предоставления субсидии;</w:t>
      </w:r>
    </w:p>
    <w:p w:rsidR="00E37909" w:rsidRPr="00124424" w:rsidRDefault="00E37909" w:rsidP="00E37909">
      <w:pPr>
        <w:shd w:val="clear" w:color="auto" w:fill="FFFFFF"/>
        <w:tabs>
          <w:tab w:val="left" w:pos="1378"/>
          <w:tab w:val="left" w:pos="3394"/>
          <w:tab w:val="left" w:pos="5352"/>
          <w:tab w:val="left" w:pos="6912"/>
          <w:tab w:val="left" w:pos="8798"/>
        </w:tabs>
        <w:spacing w:after="0" w:line="322" w:lineRule="exact"/>
        <w:ind w:right="5" w:firstLine="706"/>
        <w:jc w:val="both"/>
        <w:rPr>
          <w:rFonts w:ascii="Times New Roman" w:hAnsi="Times New Roman"/>
        </w:rPr>
      </w:pPr>
      <w:r w:rsidRPr="00124424">
        <w:rPr>
          <w:rFonts w:ascii="Times New Roman" w:hAnsi="Times New Roman"/>
          <w:sz w:val="28"/>
          <w:szCs w:val="28"/>
        </w:rPr>
        <w:t xml:space="preserve">4 </w:t>
      </w:r>
      <w:r w:rsidRPr="00124424">
        <w:rPr>
          <w:rFonts w:ascii="Times New Roman" w:hAnsi="Times New Roman"/>
          <w:spacing w:val="-1"/>
          <w:sz w:val="28"/>
          <w:szCs w:val="28"/>
        </w:rPr>
        <w:t>)</w:t>
      </w:r>
      <w:r w:rsidRPr="00124424">
        <w:rPr>
          <w:rFonts w:ascii="Times New Roman" w:hAnsi="Times New Roman"/>
          <w:sz w:val="28"/>
          <w:szCs w:val="28"/>
        </w:rPr>
        <w:tab/>
      </w:r>
      <w:r w:rsidRPr="00124424">
        <w:rPr>
          <w:rFonts w:ascii="Times New Roman" w:hAnsi="Times New Roman"/>
          <w:spacing w:val="-2"/>
          <w:sz w:val="28"/>
          <w:szCs w:val="28"/>
        </w:rPr>
        <w:t>прекращения</w:t>
      </w:r>
      <w:r w:rsidRPr="00124424">
        <w:rPr>
          <w:rFonts w:ascii="Times New Roman" w:hAnsi="Times New Roman"/>
          <w:sz w:val="28"/>
          <w:szCs w:val="28"/>
        </w:rPr>
        <w:tab/>
      </w:r>
      <w:r w:rsidRPr="00124424">
        <w:rPr>
          <w:rFonts w:ascii="Times New Roman" w:hAnsi="Times New Roman"/>
          <w:spacing w:val="-2"/>
          <w:sz w:val="28"/>
          <w:szCs w:val="28"/>
        </w:rPr>
        <w:t>получателем</w:t>
      </w:r>
      <w:r w:rsidRPr="00124424">
        <w:rPr>
          <w:rFonts w:ascii="Times New Roman" w:hAnsi="Times New Roman"/>
          <w:sz w:val="28"/>
          <w:szCs w:val="28"/>
        </w:rPr>
        <w:tab/>
      </w:r>
      <w:r w:rsidRPr="00124424">
        <w:rPr>
          <w:rFonts w:ascii="Times New Roman" w:hAnsi="Times New Roman"/>
          <w:spacing w:val="-2"/>
          <w:sz w:val="28"/>
          <w:szCs w:val="28"/>
        </w:rPr>
        <w:t>субсидии</w:t>
      </w:r>
      <w:r w:rsidRPr="00124424">
        <w:rPr>
          <w:rFonts w:ascii="Times New Roman" w:hAnsi="Times New Roman"/>
          <w:sz w:val="28"/>
          <w:szCs w:val="28"/>
        </w:rPr>
        <w:tab/>
      </w:r>
      <w:r w:rsidRPr="00124424">
        <w:rPr>
          <w:rFonts w:ascii="Times New Roman" w:hAnsi="Times New Roman"/>
          <w:spacing w:val="-2"/>
          <w:sz w:val="28"/>
          <w:szCs w:val="28"/>
        </w:rPr>
        <w:t>заявленного</w:t>
      </w:r>
      <w:r w:rsidRPr="00124424">
        <w:rPr>
          <w:rFonts w:ascii="Times New Roman" w:hAnsi="Times New Roman"/>
          <w:sz w:val="28"/>
          <w:szCs w:val="28"/>
        </w:rPr>
        <w:tab/>
      </w:r>
      <w:r w:rsidRPr="00124424">
        <w:rPr>
          <w:rFonts w:ascii="Times New Roman" w:hAnsi="Times New Roman"/>
          <w:spacing w:val="-2"/>
          <w:sz w:val="28"/>
          <w:szCs w:val="28"/>
        </w:rPr>
        <w:t>вида</w:t>
      </w:r>
      <w:r w:rsidRPr="00124424">
        <w:rPr>
          <w:rFonts w:ascii="Times New Roman" w:hAnsi="Times New Roman"/>
          <w:spacing w:val="-2"/>
          <w:sz w:val="28"/>
          <w:szCs w:val="28"/>
        </w:rPr>
        <w:br/>
      </w:r>
      <w:r w:rsidRPr="00124424">
        <w:rPr>
          <w:rFonts w:ascii="Times New Roman" w:hAnsi="Times New Roman"/>
          <w:sz w:val="28"/>
          <w:szCs w:val="28"/>
        </w:rPr>
        <w:t>предпринимательской деятельности в течение года, в котором получена</w:t>
      </w:r>
      <w:r w:rsidRPr="00124424">
        <w:rPr>
          <w:rFonts w:ascii="Times New Roman" w:hAnsi="Times New Roman"/>
          <w:sz w:val="28"/>
          <w:szCs w:val="28"/>
        </w:rPr>
        <w:br/>
        <w:t>субсидия, а также следующего за ним календарного года;</w:t>
      </w:r>
    </w:p>
    <w:p w:rsidR="00E37909" w:rsidRPr="00124424" w:rsidRDefault="00E37909" w:rsidP="00E37909">
      <w:pPr>
        <w:shd w:val="clear" w:color="auto" w:fill="FFFFFF"/>
        <w:tabs>
          <w:tab w:val="left" w:pos="1176"/>
          <w:tab w:val="left" w:pos="2597"/>
          <w:tab w:val="left" w:pos="5290"/>
          <w:tab w:val="left" w:pos="7258"/>
        </w:tabs>
        <w:spacing w:after="0" w:line="322" w:lineRule="exact"/>
        <w:ind w:right="10" w:firstLine="706"/>
        <w:jc w:val="both"/>
        <w:rPr>
          <w:rFonts w:ascii="Times New Roman" w:hAnsi="Times New Roman"/>
        </w:rPr>
      </w:pPr>
      <w:r w:rsidRPr="00124424">
        <w:rPr>
          <w:rFonts w:ascii="Times New Roman" w:hAnsi="Times New Roman"/>
          <w:spacing w:val="-1"/>
          <w:sz w:val="28"/>
          <w:szCs w:val="28"/>
        </w:rPr>
        <w:t>5)</w:t>
      </w:r>
      <w:r w:rsidRPr="00124424">
        <w:rPr>
          <w:rFonts w:ascii="Times New Roman" w:hAnsi="Times New Roman"/>
          <w:sz w:val="28"/>
          <w:szCs w:val="28"/>
        </w:rPr>
        <w:tab/>
        <w:t>ликвидации, банкротства юридического лица, снятия статуса</w:t>
      </w:r>
      <w:r w:rsidRPr="00124424">
        <w:rPr>
          <w:rFonts w:ascii="Times New Roman" w:hAnsi="Times New Roman"/>
          <w:sz w:val="28"/>
          <w:szCs w:val="28"/>
        </w:rPr>
        <w:br/>
      </w:r>
      <w:r w:rsidRPr="00124424">
        <w:rPr>
          <w:rFonts w:ascii="Times New Roman" w:hAnsi="Times New Roman"/>
          <w:spacing w:val="-2"/>
          <w:sz w:val="28"/>
          <w:szCs w:val="28"/>
        </w:rPr>
        <w:t>индивидуального</w:t>
      </w:r>
      <w:r w:rsidRPr="00124424">
        <w:rPr>
          <w:rFonts w:ascii="Times New Roman" w:hAnsi="Times New Roman"/>
          <w:sz w:val="28"/>
          <w:szCs w:val="28"/>
        </w:rPr>
        <w:tab/>
      </w:r>
      <w:r w:rsidRPr="00124424">
        <w:rPr>
          <w:rFonts w:ascii="Times New Roman" w:hAnsi="Times New Roman"/>
          <w:spacing w:val="-2"/>
          <w:sz w:val="28"/>
          <w:szCs w:val="28"/>
        </w:rPr>
        <w:t>предпринимателя,</w:t>
      </w:r>
      <w:r w:rsidRPr="00124424">
        <w:rPr>
          <w:rFonts w:ascii="Times New Roman" w:hAnsi="Times New Roman"/>
          <w:sz w:val="28"/>
          <w:szCs w:val="28"/>
        </w:rPr>
        <w:tab/>
      </w:r>
      <w:r w:rsidRPr="00124424">
        <w:rPr>
          <w:rFonts w:ascii="Times New Roman" w:hAnsi="Times New Roman"/>
          <w:spacing w:val="-2"/>
          <w:sz w:val="28"/>
          <w:szCs w:val="28"/>
        </w:rPr>
        <w:t>банкротства</w:t>
      </w:r>
      <w:r w:rsidRPr="00124424">
        <w:rPr>
          <w:rFonts w:ascii="Times New Roman" w:hAnsi="Times New Roman"/>
          <w:sz w:val="28"/>
          <w:szCs w:val="28"/>
        </w:rPr>
        <w:tab/>
      </w:r>
      <w:r w:rsidRPr="00124424">
        <w:rPr>
          <w:rFonts w:ascii="Times New Roman" w:hAnsi="Times New Roman"/>
          <w:spacing w:val="-2"/>
          <w:sz w:val="28"/>
          <w:szCs w:val="28"/>
        </w:rPr>
        <w:t>индивидуального</w:t>
      </w:r>
      <w:r w:rsidRPr="00124424">
        <w:rPr>
          <w:rFonts w:ascii="Times New Roman" w:hAnsi="Times New Roman"/>
          <w:spacing w:val="-2"/>
          <w:sz w:val="28"/>
          <w:szCs w:val="28"/>
        </w:rPr>
        <w:br/>
      </w:r>
      <w:r w:rsidRPr="00124424">
        <w:rPr>
          <w:rFonts w:ascii="Times New Roman" w:hAnsi="Times New Roman"/>
          <w:sz w:val="28"/>
          <w:szCs w:val="28"/>
        </w:rPr>
        <w:t>предпринимателя;</w:t>
      </w:r>
    </w:p>
    <w:p w:rsidR="00E37909" w:rsidRPr="00124424" w:rsidRDefault="00E37909" w:rsidP="00E37909">
      <w:pPr>
        <w:shd w:val="clear" w:color="auto" w:fill="FFFFFF"/>
        <w:tabs>
          <w:tab w:val="left" w:pos="1042"/>
        </w:tabs>
        <w:spacing w:after="0" w:line="322" w:lineRule="exact"/>
        <w:ind w:firstLine="706"/>
        <w:jc w:val="both"/>
        <w:rPr>
          <w:rFonts w:ascii="Times New Roman" w:hAnsi="Times New Roman"/>
        </w:rPr>
      </w:pPr>
      <w:r w:rsidRPr="00124424">
        <w:rPr>
          <w:rFonts w:ascii="Times New Roman" w:hAnsi="Times New Roman"/>
          <w:spacing w:val="-1"/>
          <w:sz w:val="28"/>
          <w:szCs w:val="28"/>
        </w:rPr>
        <w:t>6)</w:t>
      </w:r>
      <w:r w:rsidRPr="00124424">
        <w:rPr>
          <w:rFonts w:ascii="Times New Roman" w:hAnsi="Times New Roman"/>
          <w:sz w:val="28"/>
          <w:szCs w:val="28"/>
        </w:rPr>
        <w:tab/>
        <w:t>продажи, дарения, сдачи в аренду, обмена, внесения в виде вклада,</w:t>
      </w:r>
      <w:r w:rsidRPr="00124424">
        <w:rPr>
          <w:rFonts w:ascii="Times New Roman" w:hAnsi="Times New Roman"/>
          <w:sz w:val="28"/>
          <w:szCs w:val="28"/>
        </w:rPr>
        <w:br/>
        <w:t>или отчуждения иным образом в соответствии с законодательством</w:t>
      </w:r>
      <w:r w:rsidRPr="00124424">
        <w:rPr>
          <w:rFonts w:ascii="Times New Roman" w:hAnsi="Times New Roman"/>
          <w:sz w:val="28"/>
          <w:szCs w:val="28"/>
        </w:rPr>
        <w:br/>
        <w:t>Российской Федерации в течение одного года со дня получения субсидии</w:t>
      </w:r>
      <w:r w:rsidRPr="00124424">
        <w:rPr>
          <w:rFonts w:ascii="Times New Roman" w:hAnsi="Times New Roman"/>
          <w:sz w:val="28"/>
          <w:szCs w:val="28"/>
        </w:rPr>
        <w:br/>
        <w:t>движимого и недвижимого имущества, иных товарно-материальных</w:t>
      </w:r>
      <w:r w:rsidRPr="00124424">
        <w:rPr>
          <w:rFonts w:ascii="Times New Roman" w:hAnsi="Times New Roman"/>
          <w:sz w:val="28"/>
          <w:szCs w:val="28"/>
        </w:rPr>
        <w:br/>
      </w:r>
      <w:r w:rsidRPr="00124424">
        <w:rPr>
          <w:rFonts w:ascii="Times New Roman" w:hAnsi="Times New Roman"/>
          <w:spacing w:val="-1"/>
          <w:sz w:val="28"/>
          <w:szCs w:val="28"/>
        </w:rPr>
        <w:t>ценностей, расходы на приобретение которых просубсидированы получателю</w:t>
      </w:r>
      <w:r w:rsidRPr="00124424">
        <w:rPr>
          <w:rFonts w:ascii="Times New Roman" w:hAnsi="Times New Roman"/>
          <w:spacing w:val="-1"/>
          <w:sz w:val="28"/>
          <w:szCs w:val="28"/>
        </w:rPr>
        <w:br/>
      </w:r>
      <w:r w:rsidRPr="00124424">
        <w:rPr>
          <w:rFonts w:ascii="Times New Roman" w:hAnsi="Times New Roman"/>
          <w:sz w:val="28"/>
          <w:szCs w:val="28"/>
        </w:rPr>
        <w:t>субсидии.</w:t>
      </w:r>
    </w:p>
    <w:p w:rsidR="00E37909" w:rsidRDefault="00E37909" w:rsidP="00E37909">
      <w:pPr>
        <w:shd w:val="clear" w:color="auto" w:fill="FFFFFF"/>
        <w:tabs>
          <w:tab w:val="left" w:pos="1445"/>
        </w:tabs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124424">
        <w:rPr>
          <w:rFonts w:ascii="Times New Roman" w:hAnsi="Times New Roman"/>
          <w:spacing w:val="-1"/>
          <w:sz w:val="28"/>
          <w:szCs w:val="28"/>
        </w:rPr>
        <w:t>4.6.2.</w:t>
      </w:r>
      <w:r w:rsidRPr="00124424">
        <w:rPr>
          <w:rFonts w:ascii="Times New Roman" w:hAnsi="Times New Roman"/>
          <w:sz w:val="28"/>
          <w:szCs w:val="28"/>
        </w:rPr>
        <w:tab/>
        <w:t>В случае установления факта нарушения получателем субсидии</w:t>
      </w:r>
      <w:r w:rsidRPr="00124424">
        <w:rPr>
          <w:rFonts w:ascii="Times New Roman" w:hAnsi="Times New Roman"/>
          <w:sz w:val="28"/>
          <w:szCs w:val="28"/>
        </w:rPr>
        <w:br/>
        <w:t>целей и условий предоставления субсидии, предусмотренных Порядком</w:t>
      </w:r>
      <w:r w:rsidRPr="00124424">
        <w:rPr>
          <w:rFonts w:ascii="Times New Roman" w:hAnsi="Times New Roman"/>
          <w:sz w:val="28"/>
          <w:szCs w:val="28"/>
        </w:rPr>
        <w:br/>
        <w:t>и Соглашением, в том числе указания в документах, предоставленных</w:t>
      </w:r>
      <w:r w:rsidRPr="00124424">
        <w:rPr>
          <w:rFonts w:ascii="Times New Roman" w:hAnsi="Times New Roman"/>
          <w:sz w:val="28"/>
          <w:szCs w:val="28"/>
        </w:rPr>
        <w:br/>
        <w:t>получателем субсидии в соответствии с Соглашением, недостоверных</w:t>
      </w:r>
      <w:r w:rsidRPr="00124424">
        <w:rPr>
          <w:rFonts w:ascii="Times New Roman" w:hAnsi="Times New Roman"/>
          <w:sz w:val="28"/>
          <w:szCs w:val="28"/>
        </w:rPr>
        <w:br/>
        <w:t>сведений Уполномоченный орган направляет получателю субсидии</w:t>
      </w:r>
      <w:r w:rsidRPr="00124424">
        <w:rPr>
          <w:rFonts w:ascii="Times New Roman" w:hAnsi="Times New Roman"/>
          <w:sz w:val="28"/>
          <w:szCs w:val="28"/>
        </w:rPr>
        <w:br/>
        <w:t>требование об обеспечении возврата в полном размере субсидии в бюджет</w:t>
      </w:r>
      <w:r w:rsidRPr="0012442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124424">
        <w:rPr>
          <w:rFonts w:ascii="Times New Roman" w:hAnsi="Times New Roman"/>
          <w:sz w:val="28"/>
          <w:szCs w:val="28"/>
        </w:rPr>
        <w:t xml:space="preserve"> в течение 20 рабочих дней и расторжени</w:t>
      </w:r>
      <w:r>
        <w:rPr>
          <w:rFonts w:ascii="Times New Roman" w:hAnsi="Times New Roman"/>
          <w:sz w:val="28"/>
          <w:szCs w:val="28"/>
        </w:rPr>
        <w:t>и Соглашения</w:t>
      </w:r>
      <w:r w:rsidRPr="00124424">
        <w:rPr>
          <w:rFonts w:ascii="Times New Roman" w:hAnsi="Times New Roman"/>
          <w:sz w:val="28"/>
          <w:szCs w:val="28"/>
        </w:rPr>
        <w:t>.</w:t>
      </w:r>
    </w:p>
    <w:p w:rsidR="00E37909" w:rsidRPr="00124424" w:rsidRDefault="00E37909" w:rsidP="00E37909">
      <w:pPr>
        <w:shd w:val="clear" w:color="auto" w:fill="FFFFFF"/>
        <w:tabs>
          <w:tab w:val="left" w:pos="1507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124424">
        <w:rPr>
          <w:rFonts w:ascii="Times New Roman" w:hAnsi="Times New Roman"/>
          <w:spacing w:val="-1"/>
          <w:sz w:val="28"/>
          <w:szCs w:val="28"/>
        </w:rPr>
        <w:t>4.6.3.</w:t>
      </w:r>
      <w:r w:rsidRPr="00124424">
        <w:rPr>
          <w:rFonts w:ascii="Times New Roman" w:hAnsi="Times New Roman"/>
          <w:sz w:val="28"/>
          <w:szCs w:val="28"/>
        </w:rPr>
        <w:tab/>
        <w:t>В случае недостижения значений результатов и показателей</w:t>
      </w:r>
      <w:r>
        <w:rPr>
          <w:rFonts w:ascii="Times New Roman" w:hAnsi="Times New Roman"/>
          <w:sz w:val="28"/>
          <w:szCs w:val="28"/>
        </w:rPr>
        <w:t xml:space="preserve"> Комиссия </w:t>
      </w:r>
      <w:r w:rsidRPr="00124424">
        <w:rPr>
          <w:rFonts w:ascii="Times New Roman" w:hAnsi="Times New Roman"/>
          <w:sz w:val="28"/>
          <w:szCs w:val="28"/>
        </w:rPr>
        <w:br/>
        <w:t>направляет получателю субсидии требование об обеспечении возврата</w:t>
      </w:r>
      <w:r w:rsidRPr="00124424">
        <w:rPr>
          <w:rFonts w:ascii="Times New Roman" w:hAnsi="Times New Roman"/>
          <w:sz w:val="28"/>
          <w:szCs w:val="28"/>
        </w:rPr>
        <w:br/>
      </w:r>
      <w:r w:rsidRPr="00124424">
        <w:rPr>
          <w:rFonts w:ascii="Times New Roman" w:hAnsi="Times New Roman"/>
          <w:spacing w:val="-4"/>
          <w:sz w:val="28"/>
          <w:szCs w:val="28"/>
        </w:rPr>
        <w:t xml:space="preserve">в полном размере субсидии в бюджет </w:t>
      </w:r>
      <w:r>
        <w:rPr>
          <w:rFonts w:ascii="Times New Roman" w:hAnsi="Times New Roman"/>
          <w:spacing w:val="-4"/>
          <w:sz w:val="28"/>
          <w:szCs w:val="28"/>
        </w:rPr>
        <w:t xml:space="preserve">Золотухинского района Курской области в </w:t>
      </w:r>
      <w:r w:rsidRPr="00124424">
        <w:rPr>
          <w:rFonts w:ascii="Times New Roman" w:hAnsi="Times New Roman"/>
          <w:spacing w:val="-4"/>
          <w:sz w:val="28"/>
          <w:szCs w:val="28"/>
        </w:rPr>
        <w:t xml:space="preserve">течение 20 рабочих дней </w:t>
      </w:r>
      <w:r w:rsidRPr="00124424">
        <w:rPr>
          <w:rFonts w:ascii="Times New Roman" w:hAnsi="Times New Roman"/>
          <w:sz w:val="28"/>
          <w:szCs w:val="28"/>
        </w:rPr>
        <w:t>и расторжении Соглашения.</w:t>
      </w:r>
    </w:p>
    <w:p w:rsidR="00E37909" w:rsidRPr="00124424" w:rsidRDefault="00E37909" w:rsidP="00E37909">
      <w:pPr>
        <w:shd w:val="clear" w:color="auto" w:fill="FFFFFF"/>
        <w:tabs>
          <w:tab w:val="left" w:pos="1397"/>
        </w:tabs>
        <w:spacing w:after="0" w:line="322" w:lineRule="exact"/>
        <w:ind w:right="5" w:firstLine="706"/>
        <w:jc w:val="both"/>
        <w:rPr>
          <w:rFonts w:ascii="Times New Roman" w:hAnsi="Times New Roman"/>
        </w:rPr>
      </w:pPr>
      <w:r w:rsidRPr="00124424">
        <w:rPr>
          <w:rFonts w:ascii="Times New Roman" w:hAnsi="Times New Roman"/>
          <w:spacing w:val="-1"/>
          <w:sz w:val="28"/>
          <w:szCs w:val="28"/>
        </w:rPr>
        <w:t>4.6.4.</w:t>
      </w:r>
      <w:r w:rsidRPr="00124424">
        <w:rPr>
          <w:rFonts w:ascii="Times New Roman" w:hAnsi="Times New Roman"/>
          <w:sz w:val="28"/>
          <w:szCs w:val="28"/>
        </w:rPr>
        <w:tab/>
      </w:r>
      <w:r w:rsidRPr="00124424">
        <w:rPr>
          <w:rFonts w:ascii="Times New Roman" w:hAnsi="Times New Roman"/>
          <w:spacing w:val="-2"/>
          <w:sz w:val="28"/>
          <w:szCs w:val="28"/>
        </w:rPr>
        <w:t>Получатель субсидии в течение 20 рабочих дней с даты получения</w:t>
      </w:r>
      <w:r w:rsidRPr="00124424">
        <w:rPr>
          <w:rFonts w:ascii="Times New Roman" w:hAnsi="Times New Roman"/>
          <w:spacing w:val="-2"/>
          <w:sz w:val="28"/>
          <w:szCs w:val="28"/>
        </w:rPr>
        <w:br/>
      </w:r>
      <w:r w:rsidRPr="00124424">
        <w:rPr>
          <w:rFonts w:ascii="Times New Roman" w:hAnsi="Times New Roman"/>
          <w:sz w:val="28"/>
          <w:szCs w:val="28"/>
        </w:rPr>
        <w:t>письменного уведомления о возврате субсидии обязан вернуть денежные</w:t>
      </w:r>
      <w:r w:rsidRPr="00124424">
        <w:rPr>
          <w:rFonts w:ascii="Times New Roman" w:hAnsi="Times New Roman"/>
          <w:sz w:val="28"/>
          <w:szCs w:val="28"/>
        </w:rPr>
        <w:br/>
      </w:r>
      <w:r w:rsidRPr="00124424">
        <w:rPr>
          <w:rFonts w:ascii="Times New Roman" w:hAnsi="Times New Roman"/>
          <w:spacing w:val="-1"/>
          <w:sz w:val="28"/>
          <w:szCs w:val="28"/>
        </w:rPr>
        <w:t xml:space="preserve">средства в полном размере на расчетный счет Администрации </w:t>
      </w:r>
      <w:r>
        <w:rPr>
          <w:rFonts w:ascii="Times New Roman" w:hAnsi="Times New Roman"/>
          <w:spacing w:val="-1"/>
          <w:sz w:val="28"/>
          <w:szCs w:val="28"/>
        </w:rPr>
        <w:t>Золотухинского района Курской области</w:t>
      </w:r>
      <w:r w:rsidRPr="00124424">
        <w:rPr>
          <w:rFonts w:ascii="Times New Roman" w:hAnsi="Times New Roman"/>
          <w:spacing w:val="-1"/>
          <w:sz w:val="28"/>
          <w:szCs w:val="28"/>
        </w:rPr>
        <w:t>.</w:t>
      </w:r>
    </w:p>
    <w:p w:rsidR="00E37909" w:rsidRPr="00124424" w:rsidRDefault="00E37909" w:rsidP="00E37909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hAnsi="Times New Roman"/>
        </w:rPr>
      </w:pPr>
      <w:r w:rsidRPr="00124424">
        <w:rPr>
          <w:rFonts w:ascii="Times New Roman" w:hAnsi="Times New Roman"/>
          <w:spacing w:val="-3"/>
          <w:sz w:val="28"/>
          <w:szCs w:val="28"/>
        </w:rPr>
        <w:t xml:space="preserve">В случае невозврата субсидии в установленные сроки средства субсидии </w:t>
      </w:r>
      <w:r w:rsidRPr="00124424">
        <w:rPr>
          <w:rFonts w:ascii="Times New Roman" w:hAnsi="Times New Roman"/>
          <w:sz w:val="28"/>
          <w:szCs w:val="28"/>
        </w:rPr>
        <w:t xml:space="preserve">взыскиваются </w:t>
      </w:r>
      <w:r w:rsidRPr="00124424">
        <w:rPr>
          <w:rFonts w:ascii="Times New Roman" w:hAnsi="Times New Roman"/>
          <w:spacing w:val="-1"/>
          <w:sz w:val="28"/>
          <w:szCs w:val="28"/>
        </w:rPr>
        <w:t>Администраци</w:t>
      </w:r>
      <w:r>
        <w:rPr>
          <w:rFonts w:ascii="Times New Roman" w:hAnsi="Times New Roman"/>
          <w:spacing w:val="-1"/>
          <w:sz w:val="28"/>
          <w:szCs w:val="28"/>
        </w:rPr>
        <w:t>ей</w:t>
      </w:r>
      <w:r w:rsidRPr="00124424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Золотухинского района Курской области</w:t>
      </w:r>
      <w:r w:rsidRPr="00124424">
        <w:rPr>
          <w:rFonts w:ascii="Times New Roman" w:hAnsi="Times New Roman"/>
          <w:sz w:val="28"/>
          <w:szCs w:val="28"/>
        </w:rPr>
        <w:t xml:space="preserve"> в судебном порядке в соответствии с действующим законодательством Российской Федерации.</w:t>
      </w:r>
    </w:p>
    <w:p w:rsidR="00E37909" w:rsidRDefault="00E37909" w:rsidP="00E37909">
      <w:pPr>
        <w:shd w:val="clear" w:color="auto" w:fill="FFFFFF"/>
        <w:tabs>
          <w:tab w:val="left" w:pos="1507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124424">
        <w:rPr>
          <w:rFonts w:ascii="Times New Roman" w:hAnsi="Times New Roman"/>
          <w:sz w:val="28"/>
          <w:szCs w:val="28"/>
        </w:rPr>
        <w:t xml:space="preserve">Возврат полученной субсидии в бюджет </w:t>
      </w:r>
      <w:r>
        <w:rPr>
          <w:rFonts w:ascii="Times New Roman" w:hAnsi="Times New Roman"/>
          <w:spacing w:val="-1"/>
          <w:sz w:val="28"/>
          <w:szCs w:val="28"/>
        </w:rPr>
        <w:t>Золотухинского района Курской области</w:t>
      </w:r>
      <w:r w:rsidRPr="00124424">
        <w:rPr>
          <w:rFonts w:ascii="Times New Roman" w:hAnsi="Times New Roman"/>
          <w:sz w:val="28"/>
          <w:szCs w:val="28"/>
        </w:rPr>
        <w:t xml:space="preserve"> осуществляется на основании оформленных получателем субсидии платежных документов.</w:t>
      </w:r>
    </w:p>
    <w:p w:rsidR="00E37909" w:rsidRDefault="00E37909" w:rsidP="00E37909">
      <w:pPr>
        <w:shd w:val="clear" w:color="auto" w:fill="FFFFFF"/>
        <w:tabs>
          <w:tab w:val="left" w:pos="1507"/>
        </w:tabs>
        <w:spacing w:after="0" w:line="322" w:lineRule="exact"/>
        <w:ind w:right="5" w:firstLine="706"/>
        <w:jc w:val="both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hd w:val="clear" w:color="auto" w:fill="FFFFFF"/>
        <w:tabs>
          <w:tab w:val="left" w:pos="1507"/>
        </w:tabs>
        <w:spacing w:after="0" w:line="322" w:lineRule="exact"/>
        <w:ind w:right="5" w:firstLine="706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hd w:val="clear" w:color="auto" w:fill="FFFFFF"/>
        <w:tabs>
          <w:tab w:val="left" w:pos="1507"/>
        </w:tabs>
        <w:spacing w:after="0" w:line="322" w:lineRule="exact"/>
        <w:ind w:right="5" w:firstLine="706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hd w:val="clear" w:color="auto" w:fill="FFFFFF"/>
        <w:tabs>
          <w:tab w:val="left" w:pos="1507"/>
        </w:tabs>
        <w:spacing w:after="0" w:line="322" w:lineRule="exact"/>
        <w:ind w:right="5" w:firstLine="706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  <w:bookmarkStart w:id="3" w:name="Par96"/>
      <w:bookmarkEnd w:id="3"/>
    </w:p>
    <w:p w:rsidR="00E37909" w:rsidRPr="00326AAB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26AA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Pr="00326AAB">
        <w:rPr>
          <w:sz w:val="28"/>
          <w:szCs w:val="28"/>
        </w:rPr>
        <w:t xml:space="preserve"> 1</w:t>
      </w:r>
    </w:p>
    <w:p w:rsidR="00E37909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33774">
        <w:rPr>
          <w:rFonts w:ascii="Times New Roman" w:hAnsi="Times New Roman"/>
          <w:sz w:val="28"/>
          <w:szCs w:val="28"/>
        </w:rPr>
        <w:t>к Порядку</w:t>
      </w:r>
      <w:r w:rsidRPr="00326AA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</w:p>
    <w:p w:rsidR="00E37909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 субъектам малого и среднего</w:t>
      </w:r>
    </w:p>
    <w:p w:rsidR="00E37909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предпринимательства из бюджета </w:t>
      </w:r>
    </w:p>
    <w:p w:rsidR="00E37909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Курской области, </w:t>
      </w:r>
    </w:p>
    <w:p w:rsidR="00E37909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начинающим собственный бизнес, на </w:t>
      </w:r>
    </w:p>
    <w:p w:rsidR="00E37909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субсидирование части затрат, связанных с </w:t>
      </w:r>
    </w:p>
    <w:p w:rsidR="00E37909" w:rsidRPr="00326AAB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организацией и ведением дела</w:t>
      </w:r>
    </w:p>
    <w:p w:rsidR="00E37909" w:rsidRPr="00326AAB" w:rsidRDefault="00E37909" w:rsidP="00E37909">
      <w:pPr>
        <w:pStyle w:val="ConsPlusNormal"/>
        <w:contextualSpacing/>
        <w:rPr>
          <w:sz w:val="28"/>
          <w:szCs w:val="28"/>
        </w:rPr>
      </w:pPr>
    </w:p>
    <w:p w:rsidR="00E37909" w:rsidRPr="00C65CD0" w:rsidRDefault="00E37909" w:rsidP="00E37909">
      <w:pPr>
        <w:shd w:val="clear" w:color="auto" w:fill="FFFFFF"/>
        <w:tabs>
          <w:tab w:val="left" w:leader="underscore" w:pos="3264"/>
        </w:tabs>
        <w:spacing w:before="595"/>
        <w:jc w:val="both"/>
        <w:rPr>
          <w:rFonts w:ascii="Times New Roman" w:hAnsi="Times New Roman"/>
          <w:sz w:val="28"/>
          <w:szCs w:val="28"/>
        </w:rPr>
      </w:pPr>
      <w:bookmarkStart w:id="4" w:name="Par190"/>
      <w:bookmarkEnd w:id="4"/>
      <w:r w:rsidRPr="00C65CD0">
        <w:rPr>
          <w:rFonts w:ascii="Times New Roman" w:hAnsi="Times New Roman"/>
          <w:sz w:val="28"/>
          <w:szCs w:val="28"/>
        </w:rPr>
        <w:t xml:space="preserve">Регистрационный № </w:t>
      </w: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spacing w:after="0" w:line="298" w:lineRule="exact"/>
        <w:ind w:right="5"/>
        <w:jc w:val="center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E37909" w:rsidRPr="00C65CD0" w:rsidRDefault="00E37909" w:rsidP="00E37909">
      <w:pPr>
        <w:shd w:val="clear" w:color="auto" w:fill="FFFFFF"/>
        <w:spacing w:after="0" w:line="298" w:lineRule="exact"/>
        <w:ind w:right="5"/>
        <w:jc w:val="center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b/>
          <w:bCs/>
          <w:sz w:val="28"/>
          <w:szCs w:val="28"/>
        </w:rPr>
        <w:t>на предоставление Субсидий субъектам малого и среднего</w:t>
      </w:r>
    </w:p>
    <w:p w:rsidR="00E37909" w:rsidRPr="00C65CD0" w:rsidRDefault="00E37909" w:rsidP="00E37909">
      <w:pPr>
        <w:shd w:val="clear" w:color="auto" w:fill="FFFFFF"/>
        <w:spacing w:after="0" w:line="298" w:lineRule="exact"/>
        <w:ind w:right="5"/>
        <w:jc w:val="center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b/>
          <w:bCs/>
          <w:sz w:val="28"/>
          <w:szCs w:val="28"/>
        </w:rPr>
        <w:t>предпринимательства из бюджета города Курска, начинающим собственный</w:t>
      </w:r>
    </w:p>
    <w:p w:rsidR="00E37909" w:rsidRPr="00C65CD0" w:rsidRDefault="00E37909" w:rsidP="00E37909">
      <w:pPr>
        <w:shd w:val="clear" w:color="auto" w:fill="FFFFFF"/>
        <w:spacing w:after="0" w:line="298" w:lineRule="exact"/>
        <w:jc w:val="center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b/>
          <w:bCs/>
          <w:sz w:val="28"/>
          <w:szCs w:val="28"/>
        </w:rPr>
        <w:t>бизнес, и социальным предприятиям на субсидирование части затрат,</w:t>
      </w:r>
    </w:p>
    <w:p w:rsidR="00E37909" w:rsidRPr="00C65CD0" w:rsidRDefault="00E37909" w:rsidP="00E37909">
      <w:pPr>
        <w:shd w:val="clear" w:color="auto" w:fill="FFFFFF"/>
        <w:spacing w:after="0" w:line="298" w:lineRule="exact"/>
        <w:ind w:right="5"/>
        <w:jc w:val="center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b/>
          <w:bCs/>
          <w:sz w:val="28"/>
          <w:szCs w:val="28"/>
        </w:rPr>
        <w:t>связанных с организацией и ведением дела</w:t>
      </w:r>
    </w:p>
    <w:p w:rsidR="00E37909" w:rsidRPr="00C65CD0" w:rsidRDefault="00E37909" w:rsidP="00E37909">
      <w:pPr>
        <w:shd w:val="clear" w:color="auto" w:fill="FFFFFF"/>
        <w:tabs>
          <w:tab w:val="left" w:leader="underscore" w:pos="9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t xml:space="preserve">Участник отбора </w:t>
      </w: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</w:t>
      </w:r>
      <w:r w:rsidRPr="00C65CD0">
        <w:rPr>
          <w:rFonts w:ascii="Times New Roman" w:hAnsi="Times New Roman"/>
          <w:sz w:val="16"/>
          <w:szCs w:val="28"/>
        </w:rPr>
        <w:t>(полное или сокращенное наименование юридического лица)</w:t>
      </w:r>
    </w:p>
    <w:p w:rsidR="00E37909" w:rsidRPr="00C65CD0" w:rsidRDefault="00E37909" w:rsidP="00E37909">
      <w:pPr>
        <w:shd w:val="clear" w:color="auto" w:fill="FFFFFF"/>
        <w:tabs>
          <w:tab w:val="left" w:leader="underscore" w:pos="92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spacing w:after="0"/>
        <w:ind w:right="5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</w:t>
      </w:r>
      <w:r w:rsidRPr="00C65CD0">
        <w:rPr>
          <w:rFonts w:ascii="Times New Roman" w:hAnsi="Times New Roman"/>
          <w:sz w:val="16"/>
          <w:szCs w:val="28"/>
        </w:rPr>
        <w:t>или Ф.И.О. (паспортные данные индивидуального предпринимателя)</w:t>
      </w:r>
    </w:p>
    <w:p w:rsidR="00E37909" w:rsidRPr="00C65CD0" w:rsidRDefault="00E37909" w:rsidP="00E37909">
      <w:pPr>
        <w:shd w:val="clear" w:color="auto" w:fill="FFFFFF"/>
        <w:tabs>
          <w:tab w:val="left" w:leader="underscore" w:pos="9221"/>
        </w:tabs>
        <w:spacing w:after="0"/>
        <w:jc w:val="both"/>
        <w:rPr>
          <w:rFonts w:ascii="Times New Roman" w:hAnsi="Times New Roman"/>
          <w:sz w:val="16"/>
          <w:szCs w:val="28"/>
        </w:rPr>
      </w:pPr>
      <w:r w:rsidRPr="00C65CD0">
        <w:rPr>
          <w:rFonts w:ascii="Times New Roman" w:hAnsi="Times New Roman"/>
          <w:spacing w:val="-1"/>
          <w:sz w:val="28"/>
          <w:szCs w:val="28"/>
        </w:rPr>
        <w:t xml:space="preserve">в лице </w:t>
      </w:r>
      <w:r w:rsidRPr="00C65CD0">
        <w:rPr>
          <w:rFonts w:ascii="Times New Roman" w:hAnsi="Times New Roman"/>
          <w:sz w:val="16"/>
          <w:szCs w:val="28"/>
        </w:rPr>
        <w:tab/>
      </w:r>
    </w:p>
    <w:p w:rsidR="00E37909" w:rsidRPr="00C65CD0" w:rsidRDefault="00E37909" w:rsidP="00E37909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</w:t>
      </w:r>
      <w:r w:rsidRPr="00C65CD0">
        <w:rPr>
          <w:rFonts w:ascii="Times New Roman" w:hAnsi="Times New Roman"/>
          <w:sz w:val="16"/>
          <w:szCs w:val="28"/>
        </w:rPr>
        <w:t>(Ф.И.О., должность руководителя)</w:t>
      </w:r>
    </w:p>
    <w:p w:rsidR="00E37909" w:rsidRPr="00C65CD0" w:rsidRDefault="00E37909" w:rsidP="00E37909">
      <w:pPr>
        <w:shd w:val="clear" w:color="auto" w:fill="FFFFFF"/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t>Дата регистрации юридического лица (индивидуального предпринимателя)</w:t>
      </w:r>
    </w:p>
    <w:p w:rsidR="00E37909" w:rsidRPr="00C65CD0" w:rsidRDefault="00E37909" w:rsidP="00E37909">
      <w:pPr>
        <w:shd w:val="clear" w:color="auto" w:fill="FFFFFF"/>
        <w:tabs>
          <w:tab w:val="left" w:leader="underscore" w:pos="9226"/>
        </w:tabs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t>Наименование регистрирующего органа</w:t>
      </w:r>
    </w:p>
    <w:p w:rsidR="00E37909" w:rsidRPr="00C65CD0" w:rsidRDefault="00E37909" w:rsidP="00E37909">
      <w:pPr>
        <w:shd w:val="clear" w:color="auto" w:fill="FFFFFF"/>
        <w:tabs>
          <w:tab w:val="left" w:leader="underscore" w:pos="9226"/>
        </w:tabs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tabs>
          <w:tab w:val="left" w:leader="underscore" w:pos="9346"/>
        </w:tabs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pacing w:val="-1"/>
          <w:sz w:val="28"/>
          <w:szCs w:val="28"/>
        </w:rPr>
        <w:t xml:space="preserve">Основной государственный регистрационный № (ОГРН) </w:t>
      </w: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tabs>
          <w:tab w:val="left" w:leader="underscore" w:pos="9269"/>
        </w:tabs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pacing w:val="-4"/>
          <w:sz w:val="28"/>
          <w:szCs w:val="28"/>
        </w:rPr>
        <w:t xml:space="preserve">ИНН </w:t>
      </w: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tabs>
          <w:tab w:val="left" w:leader="underscore" w:pos="9331"/>
        </w:tabs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Pr="00C65CD0">
          <w:rPr>
            <w:rFonts w:ascii="Times New Roman" w:hAnsi="Times New Roman"/>
            <w:sz w:val="28"/>
            <w:szCs w:val="28"/>
            <w:u w:val="single"/>
          </w:rPr>
          <w:t xml:space="preserve">ОКВЭД </w:t>
        </w:r>
      </w:hyperlink>
      <w:r w:rsidRPr="00C65CD0">
        <w:rPr>
          <w:rFonts w:ascii="Times New Roman" w:hAnsi="Times New Roman"/>
          <w:sz w:val="28"/>
          <w:szCs w:val="28"/>
        </w:rPr>
        <w:t xml:space="preserve">2 </w:t>
      </w: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tabs>
          <w:tab w:val="left" w:leader="underscore" w:pos="9269"/>
        </w:tabs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t xml:space="preserve">Наименование банка </w:t>
      </w: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tabs>
          <w:tab w:val="left" w:leader="underscore" w:pos="9278"/>
        </w:tabs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t xml:space="preserve">№ расчетного счета </w:t>
      </w: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tabs>
          <w:tab w:val="left" w:leader="underscore" w:pos="9331"/>
        </w:tabs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t xml:space="preserve">Юридический адрес </w:t>
      </w: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tabs>
          <w:tab w:val="left" w:leader="underscore" w:pos="9221"/>
        </w:tabs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t xml:space="preserve">Фактический адрес </w:t>
      </w:r>
      <w:r w:rsidRPr="00C65CD0">
        <w:rPr>
          <w:rFonts w:ascii="Times New Roman" w:hAnsi="Times New Roman"/>
          <w:sz w:val="28"/>
          <w:szCs w:val="28"/>
        </w:rPr>
        <w:tab/>
      </w:r>
    </w:p>
    <w:p w:rsidR="00E37909" w:rsidRPr="00C65CD0" w:rsidRDefault="00E37909" w:rsidP="00E37909">
      <w:pPr>
        <w:shd w:val="clear" w:color="auto" w:fill="FFFFFF"/>
        <w:tabs>
          <w:tab w:val="left" w:leader="underscore" w:pos="9322"/>
        </w:tabs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pacing w:val="-1"/>
          <w:sz w:val="28"/>
          <w:szCs w:val="28"/>
        </w:rPr>
        <w:t xml:space="preserve">Телефон (факс) </w:t>
      </w:r>
      <w:r w:rsidRPr="00C65CD0">
        <w:rPr>
          <w:rFonts w:ascii="Times New Roman" w:hAnsi="Times New Roman"/>
          <w:sz w:val="28"/>
          <w:szCs w:val="28"/>
        </w:rPr>
        <w:tab/>
      </w:r>
    </w:p>
    <w:p w:rsidR="00E37909" w:rsidRDefault="00E37909" w:rsidP="00E37909">
      <w:pPr>
        <w:pStyle w:val="ConsPlusNonformat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5CD0">
        <w:rPr>
          <w:rFonts w:ascii="Times New Roman" w:hAnsi="Times New Roman" w:cs="Times New Roman"/>
          <w:sz w:val="28"/>
          <w:szCs w:val="28"/>
        </w:rPr>
        <w:t xml:space="preserve">В соответствии с Порядком о предоставлении субсидий субъектам малого и среднего предпринимательства из бюджета города Курска, начинающим собственный бизнес, и социальным предприятиям на субсидирование части затрат, связанных с организацией и ведением дела, прошу рассмотреть на заседании </w:t>
      </w:r>
      <w:r w:rsidRPr="00C65CD0">
        <w:rPr>
          <w:rFonts w:ascii="Times New Roman" w:hAnsi="Times New Roman" w:cs="Times New Roman"/>
          <w:spacing w:val="-2"/>
          <w:sz w:val="28"/>
          <w:szCs w:val="28"/>
        </w:rPr>
        <w:t xml:space="preserve">комиссии по рассмотрению заявок для предоставления субсидий из бюджета города </w:t>
      </w:r>
      <w:r w:rsidRPr="00C65CD0">
        <w:rPr>
          <w:rFonts w:ascii="Times New Roman" w:hAnsi="Times New Roman" w:cs="Times New Roman"/>
          <w:sz w:val="28"/>
          <w:szCs w:val="28"/>
        </w:rPr>
        <w:t xml:space="preserve">Курска, предусмотренных на поддержку субъектов малого и среднего предпринимательства, возможность предоставления Субсидии субъекту малого и среднего предпринимательства, начинающему собственный бизнес, социальному предприятию на субсидирование части затрат, связанных с организацией </w:t>
      </w:r>
      <w:r w:rsidRPr="00C65CD0">
        <w:rPr>
          <w:rFonts w:ascii="Times New Roman" w:hAnsi="Times New Roman" w:cs="Times New Roman"/>
          <w:spacing w:val="-2"/>
          <w:sz w:val="28"/>
          <w:szCs w:val="28"/>
        </w:rPr>
        <w:t>и ведением дела. Подтверждаю подлинность, достоверность указанной информации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 прилагаемых документов, а также что участник оборота _______________________</w:t>
      </w:r>
    </w:p>
    <w:p w:rsidR="00E37909" w:rsidRDefault="00E37909" w:rsidP="00E37909">
      <w:pPr>
        <w:pStyle w:val="ConsPlusNonformat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_____________________________________________________________________</w:t>
      </w: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(наименование субъекта малого и среднего предпринимательства)</w:t>
      </w:r>
    </w:p>
    <w:p w:rsidR="00E37909" w:rsidRPr="00C65CD0" w:rsidRDefault="00E37909" w:rsidP="00E37909">
      <w:pPr>
        <w:shd w:val="clear" w:color="auto" w:fill="FFFFFF"/>
        <w:spacing w:after="0" w:line="298" w:lineRule="exact"/>
        <w:ind w:left="29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t>соответствует следующим требованиям, установленным Порядком предоставления субсидий субъектам малого и среднего предпринимательства, начинающим собственный бизнес, и социальным предприятиям на субсидирование части затрат, связанных с организацией и ведением дела:</w:t>
      </w:r>
    </w:p>
    <w:p w:rsidR="00E37909" w:rsidRPr="00C65CD0" w:rsidRDefault="00E37909" w:rsidP="00E37909">
      <w:pPr>
        <w:shd w:val="clear" w:color="auto" w:fill="FFFFFF"/>
        <w:spacing w:after="0" w:line="298" w:lineRule="exact"/>
        <w:ind w:left="29" w:firstLine="706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pacing w:val="-1"/>
          <w:sz w:val="28"/>
          <w:szCs w:val="28"/>
        </w:rPr>
        <w:t xml:space="preserve">участник отбора - юридическое лицо не находится в процессе реорганизации, </w:t>
      </w:r>
      <w:r w:rsidRPr="00C65CD0">
        <w:rPr>
          <w:rFonts w:ascii="Times New Roman" w:hAnsi="Times New Roman"/>
          <w:sz w:val="28"/>
          <w:szCs w:val="28"/>
        </w:rPr>
        <w:t>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:rsidR="00E37909" w:rsidRDefault="00E37909" w:rsidP="00E3790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65CD0">
        <w:rPr>
          <w:rFonts w:ascii="Times New Roman" w:hAnsi="Times New Roman" w:cs="Times New Roman"/>
          <w:spacing w:val="-16"/>
          <w:sz w:val="28"/>
          <w:szCs w:val="28"/>
        </w:rPr>
        <w:t>в       отношении       участника       отбора       ранее       не       было       принято       решение</w:t>
      </w:r>
      <w:r w:rsidRPr="00C65CD0">
        <w:rPr>
          <w:rFonts w:ascii="Times New Roman" w:hAnsi="Times New Roman" w:cs="Times New Roman"/>
          <w:spacing w:val="-16"/>
          <w:sz w:val="28"/>
          <w:szCs w:val="28"/>
        </w:rPr>
        <w:br/>
      </w:r>
      <w:r w:rsidRPr="00C65CD0">
        <w:rPr>
          <w:rFonts w:ascii="Times New Roman" w:hAnsi="Times New Roman" w:cs="Times New Roman"/>
          <w:spacing w:val="-11"/>
          <w:sz w:val="28"/>
          <w:szCs w:val="28"/>
        </w:rPr>
        <w:t>об     оказании     аналогичной     поддержки     (поддержки,     условия     оказания     которой</w:t>
      </w:r>
      <w:r w:rsidRPr="00C65CD0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C65CD0">
        <w:rPr>
          <w:rFonts w:ascii="Times New Roman" w:hAnsi="Times New Roman" w:cs="Times New Roman"/>
          <w:spacing w:val="-16"/>
          <w:sz w:val="28"/>
          <w:szCs w:val="28"/>
        </w:rPr>
        <w:t>совпадают,         включая         форму,         вид         поддержки         и         цели         ее         оказания)</w:t>
      </w:r>
      <w:r w:rsidRPr="00C65CD0">
        <w:rPr>
          <w:rFonts w:ascii="Times New Roman" w:hAnsi="Times New Roman" w:cs="Times New Roman"/>
          <w:spacing w:val="-16"/>
          <w:sz w:val="28"/>
          <w:szCs w:val="28"/>
        </w:rPr>
        <w:br/>
      </w:r>
      <w:r w:rsidRPr="00C65CD0">
        <w:rPr>
          <w:rFonts w:ascii="Times New Roman" w:hAnsi="Times New Roman" w:cs="Times New Roman"/>
          <w:sz w:val="28"/>
          <w:szCs w:val="28"/>
        </w:rPr>
        <w:t>и сроки оказания которой не истекли.</w:t>
      </w:r>
    </w:p>
    <w:p w:rsidR="00E37909" w:rsidRPr="00C65CD0" w:rsidRDefault="00E37909" w:rsidP="00E37909">
      <w:pPr>
        <w:shd w:val="clear" w:color="auto" w:fill="FFFFFF"/>
        <w:tabs>
          <w:tab w:val="left" w:leader="underscore" w:pos="9250"/>
        </w:tabs>
        <w:spacing w:after="0" w:line="298" w:lineRule="exact"/>
        <w:ind w:left="29" w:firstLine="706"/>
        <w:rPr>
          <w:rFonts w:ascii="Times New Roman" w:hAnsi="Times New Roman"/>
        </w:rPr>
      </w:pPr>
      <w:r w:rsidRPr="00C65CD0">
        <w:rPr>
          <w:rFonts w:ascii="Times New Roman" w:hAnsi="Times New Roman"/>
          <w:sz w:val="26"/>
          <w:szCs w:val="26"/>
        </w:rPr>
        <w:t xml:space="preserve">Участник отбора </w:t>
      </w:r>
      <w:r w:rsidRPr="00C65CD0">
        <w:rPr>
          <w:rFonts w:ascii="Times New Roman" w:hAnsi="Times New Roman"/>
          <w:sz w:val="26"/>
          <w:szCs w:val="26"/>
        </w:rPr>
        <w:tab/>
      </w:r>
    </w:p>
    <w:p w:rsidR="00E37909" w:rsidRPr="00C65CD0" w:rsidRDefault="00E37909" w:rsidP="00E37909">
      <w:pPr>
        <w:shd w:val="clear" w:color="auto" w:fill="FFFFFF"/>
        <w:spacing w:after="0"/>
        <w:ind w:left="2592"/>
        <w:rPr>
          <w:rFonts w:ascii="Times New Roman" w:hAnsi="Times New Roman"/>
          <w:sz w:val="16"/>
        </w:rPr>
      </w:pPr>
      <w:r w:rsidRPr="00C65CD0">
        <w:rPr>
          <w:rFonts w:ascii="Times New Roman" w:hAnsi="Times New Roman"/>
          <w:sz w:val="16"/>
        </w:rPr>
        <w:t>(наименование субъекта малого и среднего предпринимательства)</w:t>
      </w:r>
    </w:p>
    <w:p w:rsidR="00E37909" w:rsidRPr="00C65CD0" w:rsidRDefault="00E37909" w:rsidP="00E37909">
      <w:pPr>
        <w:shd w:val="clear" w:color="auto" w:fill="FFFFFF"/>
        <w:tabs>
          <w:tab w:val="left" w:pos="1440"/>
          <w:tab w:val="left" w:pos="2765"/>
          <w:tab w:val="left" w:pos="3370"/>
          <w:tab w:val="left" w:pos="5400"/>
          <w:tab w:val="left" w:pos="6950"/>
        </w:tabs>
        <w:spacing w:after="0" w:line="298" w:lineRule="exact"/>
        <w:ind w:left="29"/>
        <w:jc w:val="both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pacing w:val="-2"/>
          <w:sz w:val="28"/>
          <w:szCs w:val="28"/>
        </w:rPr>
        <w:t>выражает</w:t>
      </w:r>
      <w:r w:rsidRPr="00C65CD0">
        <w:rPr>
          <w:rFonts w:ascii="Times New Roman" w:hAnsi="Times New Roman"/>
          <w:sz w:val="28"/>
          <w:szCs w:val="28"/>
        </w:rPr>
        <w:tab/>
      </w:r>
      <w:r w:rsidRPr="00C65CD0">
        <w:rPr>
          <w:rFonts w:ascii="Times New Roman" w:hAnsi="Times New Roman"/>
          <w:spacing w:val="-2"/>
          <w:sz w:val="28"/>
          <w:szCs w:val="28"/>
        </w:rPr>
        <w:t>согласие</w:t>
      </w:r>
      <w:r w:rsidRPr="00C65CD0">
        <w:rPr>
          <w:rFonts w:ascii="Times New Roman" w:hAnsi="Times New Roman"/>
          <w:sz w:val="28"/>
          <w:szCs w:val="28"/>
        </w:rPr>
        <w:tab/>
      </w:r>
      <w:r w:rsidRPr="00C65CD0">
        <w:rPr>
          <w:rFonts w:ascii="Times New Roman" w:hAnsi="Times New Roman"/>
          <w:spacing w:val="-4"/>
          <w:sz w:val="28"/>
          <w:szCs w:val="28"/>
        </w:rPr>
        <w:t>на</w:t>
      </w:r>
      <w:r w:rsidRPr="00C65CD0">
        <w:rPr>
          <w:rFonts w:ascii="Times New Roman" w:hAnsi="Times New Roman"/>
          <w:sz w:val="28"/>
          <w:szCs w:val="28"/>
        </w:rPr>
        <w:tab/>
      </w:r>
      <w:r w:rsidRPr="00C65CD0">
        <w:rPr>
          <w:rFonts w:ascii="Times New Roman" w:hAnsi="Times New Roman"/>
          <w:spacing w:val="-2"/>
          <w:sz w:val="28"/>
          <w:szCs w:val="28"/>
        </w:rPr>
        <w:t>осуществление</w:t>
      </w:r>
      <w:r w:rsidRPr="00C65C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 xml:space="preserve">Администрацией Золотухинского района Курской области </w:t>
      </w:r>
      <w:r w:rsidRPr="00C65CD0">
        <w:rPr>
          <w:rFonts w:ascii="Times New Roman" w:hAnsi="Times New Roman"/>
          <w:spacing w:val="-3"/>
          <w:sz w:val="28"/>
          <w:szCs w:val="28"/>
        </w:rPr>
        <w:t xml:space="preserve"> и органами муниципального </w:t>
      </w:r>
      <w:r>
        <w:rPr>
          <w:rFonts w:ascii="Times New Roman" w:hAnsi="Times New Roman"/>
          <w:spacing w:val="-3"/>
          <w:sz w:val="28"/>
          <w:szCs w:val="28"/>
        </w:rPr>
        <w:t>ф</w:t>
      </w:r>
      <w:r w:rsidRPr="00C65CD0">
        <w:rPr>
          <w:rFonts w:ascii="Times New Roman" w:hAnsi="Times New Roman"/>
          <w:spacing w:val="-3"/>
          <w:sz w:val="28"/>
          <w:szCs w:val="28"/>
        </w:rPr>
        <w:t>инансового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CD0">
        <w:rPr>
          <w:rFonts w:ascii="Times New Roman" w:hAnsi="Times New Roman"/>
          <w:spacing w:val="-3"/>
          <w:sz w:val="28"/>
          <w:szCs w:val="28"/>
        </w:rPr>
        <w:t>контроля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CD0">
        <w:rPr>
          <w:rFonts w:ascii="Times New Roman" w:hAnsi="Times New Roman"/>
          <w:spacing w:val="-2"/>
          <w:sz w:val="28"/>
          <w:szCs w:val="28"/>
        </w:rPr>
        <w:t>проверок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CD0">
        <w:rPr>
          <w:rFonts w:ascii="Times New Roman" w:hAnsi="Times New Roman"/>
          <w:spacing w:val="-2"/>
          <w:sz w:val="28"/>
          <w:szCs w:val="28"/>
        </w:rPr>
        <w:t>соблюдения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CD0">
        <w:rPr>
          <w:rFonts w:ascii="Times New Roman" w:hAnsi="Times New Roman"/>
          <w:sz w:val="28"/>
          <w:szCs w:val="28"/>
        </w:rPr>
        <w:tab/>
      </w:r>
      <w:r w:rsidRPr="00C65CD0">
        <w:rPr>
          <w:rFonts w:ascii="Times New Roman" w:hAnsi="Times New Roman"/>
          <w:spacing w:val="-2"/>
          <w:sz w:val="28"/>
          <w:szCs w:val="28"/>
        </w:rPr>
        <w:t>получателем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CD0">
        <w:rPr>
          <w:rFonts w:ascii="Times New Roman" w:hAnsi="Times New Roman"/>
          <w:spacing w:val="-3"/>
          <w:sz w:val="28"/>
          <w:szCs w:val="28"/>
        </w:rPr>
        <w:t>субсидии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CD0">
        <w:rPr>
          <w:rFonts w:ascii="Times New Roman" w:hAnsi="Times New Roman"/>
          <w:spacing w:val="-2"/>
          <w:sz w:val="28"/>
          <w:szCs w:val="28"/>
        </w:rPr>
        <w:t>условий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CD0">
        <w:rPr>
          <w:rFonts w:ascii="Times New Roman" w:hAnsi="Times New Roman"/>
          <w:sz w:val="28"/>
          <w:szCs w:val="28"/>
        </w:rPr>
        <w:t>и порядка ее предоставления и на публикацию (размещение)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Золотухинского района Курской области</w:t>
      </w:r>
      <w:r w:rsidRPr="00C65C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информации об участнике отбора и подаваемой участником отбора заявке.</w:t>
      </w:r>
    </w:p>
    <w:p w:rsidR="00E37909" w:rsidRPr="00C65CD0" w:rsidRDefault="00E37909" w:rsidP="00E37909">
      <w:pPr>
        <w:shd w:val="clear" w:color="auto" w:fill="FFFFFF"/>
        <w:spacing w:after="0" w:line="298" w:lineRule="exact"/>
        <w:ind w:left="29"/>
        <w:jc w:val="both"/>
        <w:rPr>
          <w:rFonts w:ascii="Times New Roman" w:hAnsi="Times New Roman"/>
          <w:sz w:val="28"/>
          <w:szCs w:val="28"/>
        </w:rPr>
        <w:sectPr w:rsidR="00E37909" w:rsidRPr="00C65CD0" w:rsidSect="00A46753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E37909" w:rsidRPr="00C65CD0" w:rsidRDefault="00E37909" w:rsidP="00E37909">
      <w:pPr>
        <w:shd w:val="clear" w:color="auto" w:fill="FFFFFF"/>
        <w:spacing w:after="0" w:line="298" w:lineRule="exact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lastRenderedPageBreak/>
        <w:t xml:space="preserve">Руководитель субъекта малого и среднего предпринимательства </w:t>
      </w:r>
      <w:r w:rsidRPr="00C65CD0">
        <w:rPr>
          <w:rFonts w:ascii="Times New Roman" w:hAnsi="Times New Roman"/>
          <w:spacing w:val="-2"/>
          <w:sz w:val="28"/>
          <w:szCs w:val="28"/>
        </w:rPr>
        <w:t>(индивидуальный предприниматель)</w:t>
      </w:r>
    </w:p>
    <w:p w:rsidR="00E37909" w:rsidRPr="00C65CD0" w:rsidRDefault="00E37909" w:rsidP="00E37909">
      <w:pPr>
        <w:shd w:val="clear" w:color="auto" w:fill="FFFFFF"/>
        <w:spacing w:after="0" w:line="298" w:lineRule="exact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br w:type="column"/>
      </w:r>
      <w:r>
        <w:rPr>
          <w:rFonts w:ascii="Times New Roman" w:hAnsi="Times New Roman"/>
          <w:sz w:val="28"/>
          <w:szCs w:val="28"/>
        </w:rPr>
        <w:lastRenderedPageBreak/>
        <w:t>Глава Золотухинского района Курской области</w:t>
      </w:r>
    </w:p>
    <w:p w:rsidR="00E37909" w:rsidRPr="00C65CD0" w:rsidRDefault="00E37909" w:rsidP="00E37909">
      <w:pPr>
        <w:shd w:val="clear" w:color="auto" w:fill="FFFFFF"/>
        <w:spacing w:after="0" w:line="298" w:lineRule="exact"/>
        <w:rPr>
          <w:rFonts w:ascii="Times New Roman" w:hAnsi="Times New Roman"/>
          <w:sz w:val="28"/>
          <w:szCs w:val="28"/>
        </w:rPr>
        <w:sectPr w:rsidR="00E37909" w:rsidRPr="00C65CD0">
          <w:type w:val="continuous"/>
          <w:pgSz w:w="11909" w:h="16834"/>
          <w:pgMar w:top="1440" w:right="725" w:bottom="720" w:left="1987" w:header="720" w:footer="720" w:gutter="0"/>
          <w:cols w:num="2" w:space="720" w:equalWidth="0">
            <w:col w:w="4084" w:space="1368"/>
            <w:col w:w="3744"/>
          </w:cols>
          <w:noEndnote/>
        </w:sectPr>
      </w:pPr>
    </w:p>
    <w:p w:rsidR="00E37909" w:rsidRPr="00C65CD0" w:rsidRDefault="00E37909" w:rsidP="00E37909">
      <w:pPr>
        <w:spacing w:before="293" w:after="0" w:line="1" w:lineRule="exact"/>
        <w:rPr>
          <w:rFonts w:ascii="Times New Roman" w:hAnsi="Times New Roman"/>
          <w:sz w:val="28"/>
          <w:szCs w:val="28"/>
        </w:rPr>
      </w:pPr>
    </w:p>
    <w:p w:rsidR="00E37909" w:rsidRPr="00C65CD0" w:rsidRDefault="00E37909" w:rsidP="00E37909">
      <w:pPr>
        <w:shd w:val="clear" w:color="auto" w:fill="FFFFFF"/>
        <w:spacing w:after="0" w:line="298" w:lineRule="exact"/>
        <w:rPr>
          <w:rFonts w:ascii="Times New Roman" w:hAnsi="Times New Roman"/>
          <w:sz w:val="28"/>
          <w:szCs w:val="28"/>
        </w:rPr>
        <w:sectPr w:rsidR="00E37909" w:rsidRPr="00C65CD0">
          <w:type w:val="continuous"/>
          <w:pgSz w:w="11909" w:h="16834"/>
          <w:pgMar w:top="1440" w:right="2275" w:bottom="720" w:left="1987" w:header="720" w:footer="720" w:gutter="0"/>
          <w:cols w:space="60"/>
          <w:noEndnote/>
        </w:sectPr>
      </w:pPr>
    </w:p>
    <w:p w:rsidR="00E37909" w:rsidRPr="00C65CD0" w:rsidRDefault="00E37909" w:rsidP="00E3790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pacing w:val="-8"/>
          <w:sz w:val="28"/>
          <w:szCs w:val="28"/>
        </w:rPr>
        <w:lastRenderedPageBreak/>
        <w:t>(Ф.И.О.)     (подпись)</w:t>
      </w:r>
    </w:p>
    <w:p w:rsidR="00E37909" w:rsidRPr="00C65CD0" w:rsidRDefault="00E37909" w:rsidP="00E3790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br w:type="column"/>
      </w:r>
      <w:r w:rsidRPr="00C65CD0">
        <w:rPr>
          <w:rFonts w:ascii="Times New Roman" w:hAnsi="Times New Roman"/>
          <w:spacing w:val="-8"/>
          <w:sz w:val="28"/>
          <w:szCs w:val="28"/>
        </w:rPr>
        <w:lastRenderedPageBreak/>
        <w:t>(Ф.И.О.)     (подпись)</w:t>
      </w:r>
    </w:p>
    <w:p w:rsidR="00E37909" w:rsidRPr="00C65CD0" w:rsidRDefault="00E37909" w:rsidP="00E3790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  <w:sectPr w:rsidR="00E37909" w:rsidRPr="00C65CD0">
          <w:type w:val="continuous"/>
          <w:pgSz w:w="11909" w:h="16834"/>
          <w:pgMar w:top="1440" w:right="2275" w:bottom="720" w:left="1987" w:header="720" w:footer="720" w:gutter="0"/>
          <w:cols w:num="2" w:space="720" w:equalWidth="0">
            <w:col w:w="2227" w:space="3187"/>
            <w:col w:w="2232"/>
          </w:cols>
          <w:noEndnote/>
        </w:sectPr>
      </w:pPr>
    </w:p>
    <w:p w:rsidR="00E37909" w:rsidRPr="00C65CD0" w:rsidRDefault="00E37909" w:rsidP="00E37909">
      <w:pPr>
        <w:spacing w:before="298" w:after="0" w:line="1" w:lineRule="exact"/>
        <w:rPr>
          <w:rFonts w:ascii="Times New Roman" w:hAnsi="Times New Roman"/>
          <w:sz w:val="28"/>
          <w:szCs w:val="28"/>
        </w:rPr>
      </w:pPr>
    </w:p>
    <w:p w:rsidR="00E37909" w:rsidRPr="00C65CD0" w:rsidRDefault="00E37909" w:rsidP="00E3790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  <w:sectPr w:rsidR="00E37909" w:rsidRPr="00C65CD0">
          <w:type w:val="continuous"/>
          <w:pgSz w:w="11909" w:h="16834"/>
          <w:pgMar w:top="1440" w:right="629" w:bottom="720" w:left="1987" w:header="720" w:footer="720" w:gutter="0"/>
          <w:cols w:space="60"/>
          <w:noEndnote/>
        </w:sectPr>
      </w:pPr>
    </w:p>
    <w:p w:rsidR="00E37909" w:rsidRDefault="00E37909" w:rsidP="00E37909">
      <w:pPr>
        <w:shd w:val="clear" w:color="auto" w:fill="FFFFFF"/>
        <w:spacing w:after="0"/>
        <w:rPr>
          <w:rFonts w:ascii="Times New Roman" w:hAnsi="Times New Roman"/>
          <w:spacing w:val="-2"/>
          <w:sz w:val="28"/>
          <w:szCs w:val="28"/>
        </w:rPr>
      </w:pPr>
      <w:r w:rsidRPr="00C65CD0">
        <w:rPr>
          <w:rFonts w:ascii="Times New Roman" w:hAnsi="Times New Roman"/>
          <w:spacing w:val="-2"/>
          <w:sz w:val="28"/>
          <w:szCs w:val="28"/>
        </w:rPr>
        <w:lastRenderedPageBreak/>
        <w:t>Индивидуальный предприниматель</w:t>
      </w:r>
    </w:p>
    <w:p w:rsidR="00E37909" w:rsidRDefault="00E37909" w:rsidP="00E37909">
      <w:pPr>
        <w:shd w:val="clear" w:color="auto" w:fill="FFFFFF"/>
        <w:spacing w:after="0"/>
        <w:rPr>
          <w:rFonts w:ascii="Times New Roman" w:hAnsi="Times New Roman"/>
          <w:spacing w:val="-2"/>
          <w:sz w:val="28"/>
          <w:szCs w:val="28"/>
        </w:rPr>
      </w:pPr>
    </w:p>
    <w:p w:rsidR="00E37909" w:rsidRDefault="00E37909" w:rsidP="00E37909">
      <w:pPr>
        <w:shd w:val="clear" w:color="auto" w:fill="FFFFFF"/>
        <w:spacing w:after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Дата подачи заявления                                       </w:t>
      </w:r>
    </w:p>
    <w:p w:rsidR="00E37909" w:rsidRDefault="00E37909" w:rsidP="00E37909">
      <w:pPr>
        <w:shd w:val="clear" w:color="auto" w:fill="FFFFFF"/>
        <w:spacing w:after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«__» ____________20___г.</w:t>
      </w:r>
    </w:p>
    <w:p w:rsidR="00E37909" w:rsidRPr="00C65CD0" w:rsidRDefault="00E37909" w:rsidP="00E3790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М.П. (при наличии)</w:t>
      </w:r>
    </w:p>
    <w:p w:rsidR="00E37909" w:rsidRPr="00C65CD0" w:rsidRDefault="00E37909" w:rsidP="00E3790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65CD0">
        <w:rPr>
          <w:rFonts w:ascii="Times New Roman" w:hAnsi="Times New Roman"/>
          <w:sz w:val="28"/>
          <w:szCs w:val="28"/>
        </w:rPr>
        <w:br w:type="column"/>
      </w:r>
      <w:r w:rsidRPr="00C65CD0">
        <w:rPr>
          <w:rFonts w:ascii="Times New Roman" w:hAnsi="Times New Roman"/>
          <w:spacing w:val="-2"/>
          <w:sz w:val="28"/>
          <w:szCs w:val="28"/>
        </w:rPr>
        <w:lastRenderedPageBreak/>
        <w:t>Сотрудник, принявший документы</w:t>
      </w:r>
    </w:p>
    <w:p w:rsidR="00E37909" w:rsidRDefault="00E37909" w:rsidP="00E3790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E37909" w:rsidRDefault="00E37909" w:rsidP="00E37909">
      <w:pPr>
        <w:shd w:val="clear" w:color="auto" w:fill="FFFFFF"/>
        <w:spacing w:after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«__» ____________20___г.</w:t>
      </w:r>
    </w:p>
    <w:p w:rsidR="00E37909" w:rsidRPr="00C65CD0" w:rsidRDefault="00E37909" w:rsidP="00E3790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М.П. (при наличии)</w:t>
      </w:r>
    </w:p>
    <w:p w:rsidR="00E37909" w:rsidRPr="00C65CD0" w:rsidRDefault="00E37909" w:rsidP="00E3790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  <w:sectPr w:rsidR="00E37909" w:rsidRPr="00C65CD0">
          <w:type w:val="continuous"/>
          <w:pgSz w:w="11909" w:h="16834"/>
          <w:pgMar w:top="1440" w:right="629" w:bottom="720" w:left="1987" w:header="720" w:footer="720" w:gutter="0"/>
          <w:cols w:num="2" w:space="720" w:equalWidth="0">
            <w:col w:w="3960" w:space="1430"/>
            <w:col w:w="3902"/>
          </w:cols>
          <w:noEndnote/>
        </w:sectPr>
      </w:pPr>
    </w:p>
    <w:p w:rsidR="00E37909" w:rsidRPr="00C65CD0" w:rsidRDefault="00E37909" w:rsidP="00E37909">
      <w:pPr>
        <w:spacing w:before="264" w:after="0" w:line="1" w:lineRule="exact"/>
        <w:rPr>
          <w:rFonts w:ascii="Times New Roman" w:hAnsi="Times New Roman"/>
          <w:sz w:val="28"/>
          <w:szCs w:val="28"/>
        </w:rPr>
      </w:pPr>
    </w:p>
    <w:p w:rsidR="00E37909" w:rsidRPr="00C65CD0" w:rsidRDefault="00E37909" w:rsidP="00E3790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  <w:sectPr w:rsidR="00E37909" w:rsidRPr="00C65CD0">
          <w:type w:val="continuous"/>
          <w:pgSz w:w="11909" w:h="16834"/>
          <w:pgMar w:top="1440" w:right="619" w:bottom="720" w:left="1958" w:header="720" w:footer="720" w:gutter="0"/>
          <w:cols w:space="60"/>
          <w:noEndnote/>
        </w:sectPr>
      </w:pPr>
    </w:p>
    <w:p w:rsidR="00E37909" w:rsidRPr="00D36803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  <w:r w:rsidRPr="00D36803">
        <w:rPr>
          <w:sz w:val="28"/>
          <w:szCs w:val="28"/>
        </w:rPr>
        <w:lastRenderedPageBreak/>
        <w:t>Приложение № 2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к Порядку</w:t>
      </w:r>
      <w:r w:rsidRPr="00D36803">
        <w:rPr>
          <w:sz w:val="28"/>
          <w:szCs w:val="28"/>
        </w:rPr>
        <w:t xml:space="preserve"> </w:t>
      </w:r>
      <w:r w:rsidRPr="00D36803">
        <w:rPr>
          <w:rFonts w:ascii="Times New Roman" w:hAnsi="Times New Roman"/>
          <w:sz w:val="28"/>
          <w:szCs w:val="28"/>
        </w:rPr>
        <w:t>предоставления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субсидий субъектам малого и среднего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предпринимательства из бюджета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Золотухинского района Курской области,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начинающим собственный бизнес, на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субсидирование части затрат, связанных с </w:t>
      </w:r>
    </w:p>
    <w:p w:rsidR="00E37909" w:rsidRPr="00D36803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 w:rsidRPr="00D36803">
        <w:rPr>
          <w:sz w:val="28"/>
          <w:szCs w:val="28"/>
        </w:rPr>
        <w:t>организацией и ведением дела</w:t>
      </w:r>
    </w:p>
    <w:p w:rsidR="00E37909" w:rsidRDefault="00E37909" w:rsidP="00E37909">
      <w:pPr>
        <w:pStyle w:val="ConsPlusNormal"/>
        <w:contextualSpacing/>
        <w:jc w:val="right"/>
        <w:rPr>
          <w:sz w:val="28"/>
          <w:szCs w:val="28"/>
        </w:rPr>
      </w:pPr>
    </w:p>
    <w:p w:rsidR="00E37909" w:rsidRPr="00345EEB" w:rsidRDefault="00E37909" w:rsidP="00E37909">
      <w:pPr>
        <w:pStyle w:val="ConsPlusNormal"/>
        <w:contextualSpacing/>
        <w:jc w:val="center"/>
        <w:rPr>
          <w:sz w:val="2"/>
          <w:szCs w:val="28"/>
        </w:rPr>
      </w:pPr>
    </w:p>
    <w:p w:rsidR="00E37909" w:rsidRPr="00345EEB" w:rsidRDefault="00E37909" w:rsidP="00E37909">
      <w:pPr>
        <w:pStyle w:val="ConsPlusNormal"/>
        <w:contextualSpacing/>
        <w:jc w:val="center"/>
        <w:rPr>
          <w:b/>
          <w:szCs w:val="28"/>
        </w:rPr>
      </w:pPr>
      <w:r w:rsidRPr="00345EEB">
        <w:rPr>
          <w:b/>
          <w:szCs w:val="28"/>
        </w:rPr>
        <w:t>РЕЗЮМЕ ПРОЕКТА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7332"/>
      </w:tblGrid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 проекта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Наименование субъекта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Местонахождение (юридический  и фактический адрес)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Дата государственной регистрации субъекта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 xml:space="preserve">малого и среднего </w:t>
            </w: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>предпринимательства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Учредители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Руководители субъекта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Ф.И.О., должность</w:t>
            </w: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>Руководитель проекта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Ф.И.О., должность</w:t>
            </w: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 xml:space="preserve">Среднесписочная численность работников (не включая индивидуального </w:t>
            </w: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>предпринимателя) на дату подачи заявления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Недвижимое имущество, используемое заявителем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для осуществления предпринимательской деятельности по заявленному направлению (земельный участок, здание, помещение)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1.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ab/>
            </w: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>Если названное имущество у заявителя находится на праве аренды,</w:t>
            </w: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F25019">
              <w:rPr>
                <w:rFonts w:ascii="Times New Roman" w:hAnsi="Times New Roman"/>
                <w:sz w:val="20"/>
                <w:szCs w:val="20"/>
              </w:rPr>
              <w:t>безвозмездного пользования, указать: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адрес (местоположение), площадь, назначение объекта недвижимости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(в соответствии с правоустанавливающими документами); арендодателя (ссудодателя), дату заключения договора, срок его действия, наличие регистрации (если требуется регистрация договора).</w:t>
            </w:r>
          </w:p>
          <w:p w:rsidR="00E37909" w:rsidRPr="00F25019" w:rsidRDefault="00E37909" w:rsidP="00A201C2">
            <w:pPr>
              <w:shd w:val="clear" w:color="auto" w:fill="FFFFFF"/>
              <w:tabs>
                <w:tab w:val="left" w:pos="221"/>
              </w:tabs>
              <w:spacing w:after="0" w:line="240" w:lineRule="auto"/>
              <w:ind w:right="461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2.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ab/>
            </w: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>Если названное имущество принадлежит заявителю на праве</w:t>
            </w: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F25019">
              <w:rPr>
                <w:rFonts w:ascii="Times New Roman" w:hAnsi="Times New Roman"/>
                <w:sz w:val="20"/>
                <w:szCs w:val="20"/>
              </w:rPr>
              <w:t>собственности, указать:</w:t>
            </w:r>
          </w:p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>адрес (местоположение), площадь, долю владения заявителя (если такая имеется), назначение, кадастровый (или условный) номер объекта недвижимого имущества, существующие ограничения (обременения) права (в соответствии с выпиской из Единого государственного реестра недвижимости)</w:t>
            </w: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Указать: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что производится;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какое сырье и оборудование используется;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поставщиков сырья и оборудования;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планируемых покупателей продукции (работ, услуг);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>необходимость сертификации производства и продукции, получения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лицензии на осуществление деятельности по заявленному направлению</w:t>
            </w: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Технико-экономическое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обоснование приобретения оборудования в целях создания, и (или) развития, и (или) модернизации производства товаров (для проектов по модернизации производства)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RPr="00F25019" w:rsidTr="00A201C2">
        <w:trPr>
          <w:trHeight w:val="8637"/>
        </w:trPr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Фактический и </w:t>
            </w: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планируемый результат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реализации проекта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Указать: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фактический (на дату подачи заявления) и планируемый по итогам года, в котором заявитель обратился за получением субсидии;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объем выпуска продукции (работ, услуг) (в натуральном и денежном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выражении):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фактический (на дату подачи заявления) и планируемый по итогам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года, в котором заявитель обратился за получением субсидии;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цену и себестоимость продукции: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фактические и планируемые по итогам года, в котором заявитель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обратился за получением субсидии;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доход от реализации продукции (работ, услуг):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фактический (на дату подачи заявления) и планируемый по итогам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года, в котором заявитель обратился за получением субсидии;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прибыль от реализации продукции (работ, услуг):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фактическую (на дату подачи заявления) и планируемую по итогам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года, в котором заявитель обратился за получением субсидии;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рентабельность проекта: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фактическую (на дату подачи заявления) и планируемую по итогам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года, в котором заявитель обратился за получением субсидии;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ind w:right="1152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среднесписочную численность работников (не включая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индивидуального предпринимателя):</w:t>
            </w:r>
          </w:p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фактическую (на дату подачи заявления) и планируемую по итогам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года, в котором заявитель обратился за получением субсидии;</w:t>
            </w:r>
          </w:p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количество рабочих мест:</w:t>
            </w:r>
          </w:p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фактическое (на дату подачи заявления) и планируемое по итогам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года, в котором заявитель обратился за получением субсидии;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ind w:right="422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количество постоянных рабочих мест: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ind w:right="422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фактическое (на дату подачи заявления) и планируемое по итогам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ind w:right="422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года, в котором заявитель обратился за получением субсидии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ind w:right="422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систему налогообложения;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размер налоговых отчислений: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ind w:right="485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>фактический (на дату подачи заявления) и планируемый по итогам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года, в котором заявитель обратился за получением субсидии;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ind w:right="576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размер обязательных платежей в государственные внебюджетные фонды: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ind w:right="485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>фактический (на дату подачи заявления) и планируемый по итогам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ind w:right="422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года, в котором заявитель обратился за получением субсидии</w:t>
            </w: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Полная стоимость проекта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 xml:space="preserve">Источники и объемы </w:t>
            </w: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>финансирования проекта</w:t>
            </w:r>
          </w:p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>Указать источники и объемы финансирования проекта (по каждому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виду):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собственные средства;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заемные средства</w:t>
            </w:r>
          </w:p>
        </w:tc>
      </w:tr>
    </w:tbl>
    <w:p w:rsidR="00E37909" w:rsidRPr="00345EEB" w:rsidRDefault="00E37909" w:rsidP="00E37909">
      <w:pPr>
        <w:shd w:val="clear" w:color="auto" w:fill="FFFFFF"/>
        <w:spacing w:after="0" w:line="240" w:lineRule="auto"/>
        <w:rPr>
          <w:rFonts w:ascii="Times New Roman" w:hAnsi="Times New Roman"/>
          <w:sz w:val="6"/>
          <w:szCs w:val="2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7332"/>
      </w:tblGrid>
      <w:tr w:rsidR="00E37909" w:rsidRPr="00F25019" w:rsidTr="00A201C2">
        <w:tc>
          <w:tcPr>
            <w:tcW w:w="3261" w:type="dxa"/>
            <w:shd w:val="clear" w:color="auto" w:fill="auto"/>
          </w:tcPr>
          <w:p w:rsidR="00E37909" w:rsidRPr="00F25019" w:rsidRDefault="00E37909" w:rsidP="00A20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Сведения о лицензии (з</w:t>
            </w: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аполняется в случае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 xml:space="preserve">осуществления заявителем </w:t>
            </w:r>
            <w:r w:rsidRPr="00F2501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лицензируемых видов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деятельности)</w:t>
            </w:r>
          </w:p>
        </w:tc>
        <w:tc>
          <w:tcPr>
            <w:tcW w:w="7332" w:type="dxa"/>
            <w:shd w:val="clear" w:color="auto" w:fill="auto"/>
          </w:tcPr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Указать: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наименование лицензирующего органа;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номер и дату выдачи лицензии;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лицензируемый вид деятельности;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виды работ (услуг), выполняемых (оказываемых) в составе лицензируемого вида деятельности, в соответствии с</w:t>
            </w:r>
            <w:hyperlink r:id="rId39" w:history="1">
              <w:r w:rsidRPr="00F25019">
                <w:rPr>
                  <w:rFonts w:ascii="Times New Roman" w:hAnsi="Times New Roman"/>
                  <w:sz w:val="20"/>
                  <w:szCs w:val="20"/>
                  <w:u w:val="single"/>
                </w:rPr>
                <w:t xml:space="preserve"> частью 2 статьи</w:t>
              </w:r>
            </w:hyperlink>
            <w:r w:rsidRPr="00F2501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hyperlink r:id="rId40" w:history="1">
              <w:r w:rsidRPr="00F25019">
                <w:rPr>
                  <w:rFonts w:ascii="Times New Roman" w:hAnsi="Times New Roman"/>
                  <w:sz w:val="20"/>
                  <w:szCs w:val="20"/>
                  <w:u w:val="single"/>
                </w:rPr>
                <w:t xml:space="preserve">12 </w:t>
              </w:r>
            </w:hyperlink>
            <w:r w:rsidRPr="00F25019">
              <w:rPr>
                <w:rFonts w:ascii="Times New Roman" w:hAnsi="Times New Roman"/>
                <w:sz w:val="20"/>
                <w:szCs w:val="20"/>
              </w:rPr>
              <w:t xml:space="preserve">Федерального закона от 4 мая 2011 года № 99-ФЗ «О лицензировании отдельных видов деятельности» (указываются в </w:t>
            </w: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соответствии с перечнем работ (услуг), установленным положением о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лицензировании соответствующего вида деятельности);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z w:val="20"/>
                <w:szCs w:val="20"/>
              </w:rPr>
              <w:t>места осуществления лицензируемого вида деятельности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>(указываются адреса мест осуществления работ (услуг), выполняемых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(оказываемых) в составе лицензируемого вида деятельности);   </w:t>
            </w:r>
          </w:p>
          <w:p w:rsidR="00E37909" w:rsidRPr="00F25019" w:rsidRDefault="00E37909" w:rsidP="00A201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01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срок </w:t>
            </w:r>
            <w:r w:rsidRPr="00F25019">
              <w:rPr>
                <w:rFonts w:ascii="Times New Roman" w:hAnsi="Times New Roman"/>
                <w:sz w:val="20"/>
                <w:szCs w:val="20"/>
              </w:rPr>
              <w:t>действия лицензии</w:t>
            </w:r>
          </w:p>
        </w:tc>
      </w:tr>
    </w:tbl>
    <w:p w:rsidR="00E37909" w:rsidRDefault="00E37909" w:rsidP="00E37909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субъекта малого и среднего предпринимательства</w:t>
      </w:r>
    </w:p>
    <w:p w:rsidR="00E37909" w:rsidRDefault="00E37909" w:rsidP="00E37909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(индивидуальный предприниматель) </w:t>
      </w:r>
    </w:p>
    <w:p w:rsidR="00E37909" w:rsidRDefault="00E37909" w:rsidP="00E37909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   ______________________________</w:t>
      </w:r>
    </w:p>
    <w:p w:rsidR="00E37909" w:rsidRDefault="00E37909" w:rsidP="00E37909">
      <w:pPr>
        <w:shd w:val="clear" w:color="auto" w:fill="FFFFFF"/>
        <w:tabs>
          <w:tab w:val="left" w:pos="3233"/>
        </w:tabs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МП                    (подпись)</w:t>
      </w:r>
      <w:r>
        <w:rPr>
          <w:rFonts w:ascii="Times New Roman" w:hAnsi="Times New Roman"/>
          <w:sz w:val="16"/>
        </w:rPr>
        <w:tab/>
        <w:t xml:space="preserve">             (ФИО)                                                               </w:t>
      </w:r>
    </w:p>
    <w:p w:rsidR="00E37909" w:rsidRDefault="00E37909" w:rsidP="00E37909">
      <w:pPr>
        <w:shd w:val="clear" w:color="auto" w:fill="FFFFFF"/>
        <w:tabs>
          <w:tab w:val="left" w:pos="3233"/>
        </w:tabs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:rsidR="00E37909" w:rsidRPr="00B41C37" w:rsidRDefault="00E37909" w:rsidP="00E37909">
      <w:pPr>
        <w:shd w:val="clear" w:color="auto" w:fill="FFFFFF"/>
        <w:tabs>
          <w:tab w:val="left" w:pos="323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</w:rPr>
        <w:t>Дата___________________</w:t>
      </w:r>
      <w:r w:rsidRPr="00DD789A">
        <w:rPr>
          <w:rFonts w:ascii="Times New Roman" w:hAnsi="Times New Roman"/>
        </w:rPr>
        <w:br w:type="column"/>
      </w: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</w:t>
      </w:r>
      <w:r w:rsidRPr="00B41C37">
        <w:rPr>
          <w:rFonts w:ascii="Times New Roman" w:hAnsi="Times New Roman"/>
          <w:sz w:val="28"/>
          <w:szCs w:val="28"/>
        </w:rPr>
        <w:t>Приложение № 3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к Порядку</w:t>
      </w:r>
      <w:r w:rsidRPr="00D36803">
        <w:rPr>
          <w:sz w:val="28"/>
          <w:szCs w:val="28"/>
        </w:rPr>
        <w:t xml:space="preserve"> </w:t>
      </w:r>
      <w:r w:rsidRPr="00D36803">
        <w:rPr>
          <w:rFonts w:ascii="Times New Roman" w:hAnsi="Times New Roman"/>
          <w:sz w:val="28"/>
          <w:szCs w:val="28"/>
        </w:rPr>
        <w:t>предоставления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субсидий субъектам малого и среднего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предпринимательства из бюджета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Золотухинского района Курской области,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начинающим собственный бизнес, на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субсидирование части затрат, связанных с </w:t>
      </w:r>
    </w:p>
    <w:p w:rsidR="00E37909" w:rsidRDefault="00E37909" w:rsidP="00E37909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515F">
        <w:rPr>
          <w:rFonts w:ascii="Times New Roman" w:hAnsi="Times New Roman" w:cs="Times New Roman"/>
          <w:sz w:val="28"/>
          <w:szCs w:val="28"/>
        </w:rPr>
        <w:t>организацией и ведением дела</w:t>
      </w: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Pr="0041515F" w:rsidRDefault="00E37909" w:rsidP="00E37909">
      <w:pPr>
        <w:shd w:val="clear" w:color="auto" w:fill="FFFFFF"/>
        <w:spacing w:after="0" w:line="298" w:lineRule="exact"/>
        <w:ind w:right="163"/>
        <w:jc w:val="center"/>
        <w:rPr>
          <w:rFonts w:ascii="Times New Roman" w:hAnsi="Times New Roman"/>
          <w:sz w:val="28"/>
          <w:szCs w:val="28"/>
        </w:rPr>
      </w:pPr>
      <w:r w:rsidRPr="0041515F">
        <w:rPr>
          <w:rFonts w:ascii="Times New Roman" w:hAnsi="Times New Roman"/>
          <w:b/>
          <w:bCs/>
          <w:sz w:val="28"/>
          <w:szCs w:val="28"/>
        </w:rPr>
        <w:t>Расчет (в рублях)</w:t>
      </w:r>
    </w:p>
    <w:p w:rsidR="00E37909" w:rsidRPr="0041515F" w:rsidRDefault="00E37909" w:rsidP="00E37909">
      <w:pPr>
        <w:shd w:val="clear" w:color="auto" w:fill="FFFFFF"/>
        <w:spacing w:after="0" w:line="298" w:lineRule="exact"/>
        <w:ind w:right="158"/>
        <w:jc w:val="center"/>
        <w:rPr>
          <w:rFonts w:ascii="Times New Roman" w:hAnsi="Times New Roman"/>
          <w:sz w:val="28"/>
          <w:szCs w:val="28"/>
        </w:rPr>
      </w:pPr>
      <w:r w:rsidRPr="0041515F">
        <w:rPr>
          <w:rFonts w:ascii="Times New Roman" w:hAnsi="Times New Roman"/>
          <w:b/>
          <w:bCs/>
          <w:sz w:val="28"/>
          <w:szCs w:val="28"/>
        </w:rPr>
        <w:t>размера Субсидии, предоставляемой в 20__ году субъекту малого</w:t>
      </w:r>
    </w:p>
    <w:p w:rsidR="00E37909" w:rsidRPr="0041515F" w:rsidRDefault="00E37909" w:rsidP="00E37909">
      <w:pPr>
        <w:shd w:val="clear" w:color="auto" w:fill="FFFFFF"/>
        <w:spacing w:after="0" w:line="298" w:lineRule="exact"/>
        <w:ind w:right="158"/>
        <w:jc w:val="center"/>
        <w:rPr>
          <w:rFonts w:ascii="Times New Roman" w:hAnsi="Times New Roman"/>
          <w:sz w:val="28"/>
          <w:szCs w:val="28"/>
        </w:rPr>
      </w:pPr>
      <w:r w:rsidRPr="0041515F">
        <w:rPr>
          <w:rFonts w:ascii="Times New Roman" w:hAnsi="Times New Roman"/>
          <w:b/>
          <w:bCs/>
          <w:sz w:val="28"/>
          <w:szCs w:val="28"/>
        </w:rPr>
        <w:t xml:space="preserve">и среднего предпринимательства из бюджета </w:t>
      </w:r>
      <w:r>
        <w:rPr>
          <w:rFonts w:ascii="Times New Roman" w:hAnsi="Times New Roman"/>
          <w:b/>
          <w:bCs/>
          <w:sz w:val="28"/>
          <w:szCs w:val="28"/>
        </w:rPr>
        <w:t>Золотухинского района Курской области,</w:t>
      </w:r>
      <w:r w:rsidRPr="0041515F">
        <w:rPr>
          <w:rFonts w:ascii="Times New Roman" w:hAnsi="Times New Roman"/>
          <w:b/>
          <w:bCs/>
          <w:sz w:val="28"/>
          <w:szCs w:val="28"/>
        </w:rPr>
        <w:t xml:space="preserve"> начинающему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515F">
        <w:rPr>
          <w:rFonts w:ascii="Times New Roman" w:hAnsi="Times New Roman"/>
          <w:b/>
          <w:bCs/>
          <w:sz w:val="28"/>
          <w:szCs w:val="28"/>
        </w:rPr>
        <w:t>собственный бизнес, на субсидирование части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515F">
        <w:rPr>
          <w:rFonts w:ascii="Times New Roman" w:hAnsi="Times New Roman"/>
          <w:b/>
          <w:bCs/>
          <w:sz w:val="28"/>
          <w:szCs w:val="28"/>
        </w:rPr>
        <w:t>затрат, связанных с организацией и ведением дела</w:t>
      </w:r>
    </w:p>
    <w:p w:rsidR="00E37909" w:rsidRDefault="00E37909" w:rsidP="00E37909">
      <w:pPr>
        <w:shd w:val="clear" w:color="auto" w:fill="FFFFFF"/>
        <w:tabs>
          <w:tab w:val="left" w:leader="underscore" w:pos="9226"/>
        </w:tabs>
        <w:spacing w:after="0" w:line="298" w:lineRule="exact"/>
      </w:pPr>
      <w:r>
        <w:rPr>
          <w:sz w:val="26"/>
          <w:szCs w:val="26"/>
        </w:rPr>
        <w:tab/>
      </w:r>
    </w:p>
    <w:p w:rsidR="00E37909" w:rsidRPr="00345EEB" w:rsidRDefault="00E37909" w:rsidP="00E37909">
      <w:pPr>
        <w:shd w:val="clear" w:color="auto" w:fill="FFFFFF"/>
        <w:spacing w:after="0" w:line="293" w:lineRule="exact"/>
        <w:ind w:right="163"/>
        <w:jc w:val="center"/>
        <w:rPr>
          <w:rFonts w:ascii="Times New Roman" w:hAnsi="Times New Roman"/>
          <w:sz w:val="20"/>
        </w:rPr>
      </w:pPr>
      <w:r w:rsidRPr="00345EEB">
        <w:rPr>
          <w:rFonts w:ascii="Times New Roman" w:hAnsi="Times New Roman"/>
          <w:sz w:val="20"/>
        </w:rPr>
        <w:t>(полное наименование субъекта малого и среднего предпринимательства)</w:t>
      </w:r>
    </w:p>
    <w:p w:rsidR="00E37909" w:rsidRDefault="00E37909" w:rsidP="00E37909">
      <w:pPr>
        <w:framePr w:h="48" w:hRule="exact" w:hSpace="38" w:wrap="auto" w:vAnchor="text" w:hAnchor="text" w:x="4494" w:y="212"/>
        <w:shd w:val="clear" w:color="auto" w:fill="FFFFFF"/>
      </w:pPr>
    </w:p>
    <w:p w:rsidR="00E37909" w:rsidRPr="00345EEB" w:rsidRDefault="00E37909" w:rsidP="00E37909">
      <w:pPr>
        <w:shd w:val="clear" w:color="auto" w:fill="FFFFFF"/>
        <w:tabs>
          <w:tab w:val="left" w:leader="underscore" w:pos="3739"/>
          <w:tab w:val="left" w:leader="underscore" w:pos="9250"/>
        </w:tabs>
        <w:spacing w:line="293" w:lineRule="exact"/>
        <w:rPr>
          <w:rFonts w:ascii="Times New Roman" w:hAnsi="Times New Roman"/>
        </w:rPr>
      </w:pPr>
      <w:r w:rsidRPr="00345EEB">
        <w:rPr>
          <w:rFonts w:ascii="Times New Roman" w:hAnsi="Times New Roman"/>
          <w:spacing w:val="-2"/>
          <w:sz w:val="26"/>
          <w:szCs w:val="26"/>
        </w:rPr>
        <w:t xml:space="preserve">ИНН </w:t>
      </w:r>
      <w:r w:rsidRPr="00345EEB">
        <w:rPr>
          <w:rFonts w:ascii="Times New Roman" w:hAnsi="Times New Roman"/>
          <w:sz w:val="26"/>
          <w:szCs w:val="26"/>
        </w:rPr>
        <w:tab/>
        <w:t xml:space="preserve"> </w:t>
      </w:r>
      <w:r w:rsidRPr="00345EEB">
        <w:rPr>
          <w:rFonts w:ascii="Times New Roman" w:hAnsi="Times New Roman"/>
          <w:spacing w:val="-1"/>
          <w:sz w:val="26"/>
          <w:szCs w:val="26"/>
        </w:rPr>
        <w:t xml:space="preserve">Р/счет </w:t>
      </w:r>
      <w:r w:rsidRPr="00345EEB">
        <w:rPr>
          <w:rFonts w:ascii="Times New Roman" w:hAnsi="Times New Roman"/>
          <w:sz w:val="26"/>
          <w:szCs w:val="26"/>
        </w:rPr>
        <w:tab/>
      </w:r>
    </w:p>
    <w:p w:rsidR="00E37909" w:rsidRPr="00345EEB" w:rsidRDefault="00E37909" w:rsidP="00E37909">
      <w:pPr>
        <w:framePr w:h="48" w:hRule="exact" w:hSpace="38" w:wrap="auto" w:vAnchor="text" w:hAnchor="text" w:x="2305" w:y="207"/>
        <w:shd w:val="clear" w:color="auto" w:fill="FFFFFF"/>
        <w:rPr>
          <w:rFonts w:ascii="Times New Roman" w:hAnsi="Times New Roman"/>
        </w:rPr>
      </w:pPr>
    </w:p>
    <w:p w:rsidR="00E37909" w:rsidRPr="00345EEB" w:rsidRDefault="00E37909" w:rsidP="00E37909">
      <w:pPr>
        <w:shd w:val="clear" w:color="auto" w:fill="FFFFFF"/>
        <w:tabs>
          <w:tab w:val="left" w:leader="underscore" w:pos="3677"/>
        </w:tabs>
        <w:spacing w:line="293" w:lineRule="exact"/>
        <w:rPr>
          <w:rFonts w:ascii="Times New Roman" w:hAnsi="Times New Roman"/>
        </w:rPr>
      </w:pPr>
      <w:r w:rsidRPr="00345EEB">
        <w:rPr>
          <w:rFonts w:ascii="Times New Roman" w:hAnsi="Times New Roman"/>
          <w:sz w:val="26"/>
          <w:szCs w:val="26"/>
        </w:rPr>
        <w:t xml:space="preserve">Наименование банка </w:t>
      </w:r>
      <w:r w:rsidRPr="00345EEB">
        <w:rPr>
          <w:rFonts w:ascii="Times New Roman" w:hAnsi="Times New Roman"/>
          <w:sz w:val="26"/>
          <w:szCs w:val="26"/>
        </w:rPr>
        <w:tab/>
      </w:r>
    </w:p>
    <w:p w:rsidR="00E37909" w:rsidRPr="00345EEB" w:rsidRDefault="00E37909" w:rsidP="00E37909">
      <w:pPr>
        <w:shd w:val="clear" w:color="auto" w:fill="FFFFFF"/>
        <w:tabs>
          <w:tab w:val="left" w:leader="underscore" w:pos="4075"/>
        </w:tabs>
        <w:spacing w:before="5" w:line="293" w:lineRule="exact"/>
        <w:rPr>
          <w:rFonts w:ascii="Times New Roman" w:hAnsi="Times New Roman"/>
        </w:rPr>
      </w:pPr>
      <w:r w:rsidRPr="00345EEB">
        <w:rPr>
          <w:rFonts w:ascii="Times New Roman" w:hAnsi="Times New Roman"/>
          <w:spacing w:val="-2"/>
          <w:sz w:val="26"/>
          <w:szCs w:val="26"/>
        </w:rPr>
        <w:t xml:space="preserve">БИК </w:t>
      </w:r>
      <w:r w:rsidRPr="00345EEB">
        <w:rPr>
          <w:rFonts w:ascii="Times New Roman" w:hAnsi="Times New Roman"/>
          <w:sz w:val="26"/>
          <w:szCs w:val="26"/>
        </w:rPr>
        <w:tab/>
        <w:t xml:space="preserve"> </w:t>
      </w:r>
      <w:r w:rsidRPr="00345EEB">
        <w:rPr>
          <w:rFonts w:ascii="Times New Roman" w:hAnsi="Times New Roman"/>
          <w:spacing w:val="-1"/>
          <w:sz w:val="26"/>
          <w:szCs w:val="26"/>
        </w:rPr>
        <w:t>Кор/счет</w:t>
      </w:r>
    </w:p>
    <w:p w:rsidR="00E37909" w:rsidRDefault="00E37909" w:rsidP="00E37909">
      <w:pPr>
        <w:shd w:val="clear" w:color="auto" w:fill="FFFFFF"/>
        <w:tabs>
          <w:tab w:val="left" w:leader="underscore" w:pos="5146"/>
        </w:tabs>
        <w:spacing w:line="293" w:lineRule="exact"/>
        <w:rPr>
          <w:sz w:val="2"/>
          <w:szCs w:val="2"/>
        </w:rPr>
      </w:pPr>
      <w:r w:rsidRPr="00345EEB">
        <w:rPr>
          <w:rFonts w:ascii="Times New Roman" w:hAnsi="Times New Roman"/>
          <w:spacing w:val="-2"/>
          <w:sz w:val="26"/>
          <w:szCs w:val="26"/>
        </w:rPr>
        <w:t>Код деятельности по</w:t>
      </w:r>
      <w:hyperlink r:id="rId41" w:history="1">
        <w:r w:rsidRPr="00345EEB">
          <w:rPr>
            <w:rFonts w:ascii="Times New Roman" w:hAnsi="Times New Roman"/>
            <w:spacing w:val="-2"/>
            <w:sz w:val="26"/>
            <w:szCs w:val="26"/>
            <w:u w:val="single"/>
          </w:rPr>
          <w:t xml:space="preserve"> ОКВЭД </w:t>
        </w:r>
      </w:hyperlink>
      <w:r w:rsidRPr="00345EEB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2"/>
        <w:gridCol w:w="3259"/>
        <w:gridCol w:w="2822"/>
      </w:tblGrid>
      <w:tr w:rsidR="00E37909" w:rsidTr="00A201C2">
        <w:trPr>
          <w:trHeight w:hRule="exact" w:val="1183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spacing w:line="278" w:lineRule="exact"/>
              <w:ind w:left="53" w:right="48" w:firstLine="269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z w:val="24"/>
                <w:szCs w:val="24"/>
              </w:rPr>
              <w:t xml:space="preserve">Наименование расходов, </w:t>
            </w:r>
            <w:r w:rsidRPr="00345EEB">
              <w:rPr>
                <w:rFonts w:ascii="Times New Roman" w:hAnsi="Times New Roman"/>
                <w:spacing w:val="-2"/>
                <w:sz w:val="24"/>
                <w:szCs w:val="24"/>
              </w:rPr>
              <w:t>подлежащих субсидированию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pacing w:val="-2"/>
                <w:sz w:val="24"/>
                <w:szCs w:val="24"/>
              </w:rPr>
              <w:t>Фактическая сумма расходов,</w:t>
            </w:r>
          </w:p>
          <w:p w:rsidR="00E37909" w:rsidRPr="00345EEB" w:rsidRDefault="00E37909" w:rsidP="00A201C2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z w:val="24"/>
                <w:szCs w:val="24"/>
              </w:rPr>
              <w:t>подлежащих</w:t>
            </w:r>
          </w:p>
          <w:p w:rsidR="00E37909" w:rsidRPr="00345EEB" w:rsidRDefault="00E37909" w:rsidP="00A201C2">
            <w:pPr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z w:val="24"/>
                <w:szCs w:val="24"/>
              </w:rPr>
              <w:t>субсидированию, тыс. руб.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z w:val="24"/>
                <w:szCs w:val="24"/>
              </w:rPr>
              <w:t>Расчетная сумма</w:t>
            </w:r>
          </w:p>
          <w:p w:rsidR="00E37909" w:rsidRPr="00345EEB" w:rsidRDefault="00E37909" w:rsidP="00A201C2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  <w:p w:rsidR="00E37909" w:rsidRPr="00345EEB" w:rsidRDefault="00E37909" w:rsidP="00A201C2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pacing w:val="-3"/>
                <w:sz w:val="24"/>
                <w:szCs w:val="24"/>
              </w:rPr>
              <w:t>(графа 2 x 85%) *,</w:t>
            </w:r>
          </w:p>
          <w:p w:rsidR="00E37909" w:rsidRPr="00345EEB" w:rsidRDefault="00E37909" w:rsidP="00A201C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E37909" w:rsidTr="00A201C2">
        <w:trPr>
          <w:trHeight w:hRule="exact" w:val="518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ind w:left="1536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ind w:left="1454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7909" w:rsidTr="00A201C2">
        <w:trPr>
          <w:trHeight w:hRule="exact" w:val="50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E37909" w:rsidTr="00A201C2">
        <w:trPr>
          <w:trHeight w:hRule="exact" w:val="538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rPr>
                <w:rFonts w:ascii="Times New Roman" w:hAnsi="Times New Roman"/>
              </w:rPr>
            </w:pPr>
            <w:r w:rsidRPr="00345EE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345EEB" w:rsidRDefault="00E37909" w:rsidP="00A201C2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E37909" w:rsidRPr="00345EEB" w:rsidRDefault="00E37909" w:rsidP="00E37909">
      <w:pPr>
        <w:shd w:val="clear" w:color="auto" w:fill="FFFFFF"/>
        <w:spacing w:after="0" w:line="298" w:lineRule="exact"/>
        <w:rPr>
          <w:rFonts w:ascii="Times New Roman" w:hAnsi="Times New Roman"/>
          <w:sz w:val="16"/>
        </w:rPr>
      </w:pPr>
      <w:r w:rsidRPr="00345EEB">
        <w:rPr>
          <w:rFonts w:ascii="Times New Roman" w:hAnsi="Times New Roman"/>
          <w:spacing w:val="-13"/>
          <w:sz w:val="20"/>
          <w:szCs w:val="26"/>
        </w:rPr>
        <w:t xml:space="preserve">&lt;*&gt;     Размер     Субсидии     на     возмещение     расходов     по     арендной     плате,     оплате </w:t>
      </w:r>
      <w:r w:rsidRPr="00345EEB">
        <w:rPr>
          <w:rFonts w:ascii="Times New Roman" w:hAnsi="Times New Roman"/>
          <w:sz w:val="20"/>
          <w:szCs w:val="26"/>
        </w:rPr>
        <w:t>коммунальных расходов составляет не более 50 тыс. рублей.</w:t>
      </w:r>
    </w:p>
    <w:p w:rsidR="00E37909" w:rsidRPr="00345EEB" w:rsidRDefault="00E37909" w:rsidP="00E37909">
      <w:pPr>
        <w:shd w:val="clear" w:color="auto" w:fill="FFFFFF"/>
        <w:tabs>
          <w:tab w:val="left" w:leader="underscore" w:pos="8280"/>
        </w:tabs>
        <w:spacing w:after="0" w:line="298" w:lineRule="exact"/>
        <w:ind w:firstLine="581"/>
        <w:rPr>
          <w:rFonts w:ascii="Times New Roman" w:hAnsi="Times New Roman"/>
          <w:sz w:val="16"/>
        </w:rPr>
      </w:pPr>
      <w:r w:rsidRPr="00345EEB">
        <w:rPr>
          <w:rFonts w:ascii="Times New Roman" w:hAnsi="Times New Roman"/>
          <w:spacing w:val="-14"/>
          <w:sz w:val="20"/>
          <w:szCs w:val="26"/>
        </w:rPr>
        <w:t>Размер     предоставляемой      Субсидии      (с     учетом     графы      3,      но     не      более</w:t>
      </w:r>
      <w:r w:rsidRPr="00345EEB">
        <w:rPr>
          <w:rFonts w:ascii="Times New Roman" w:hAnsi="Times New Roman"/>
          <w:spacing w:val="-14"/>
          <w:sz w:val="20"/>
          <w:szCs w:val="26"/>
        </w:rPr>
        <w:br/>
      </w:r>
      <w:r w:rsidRPr="00345EEB">
        <w:rPr>
          <w:rFonts w:ascii="Times New Roman" w:hAnsi="Times New Roman"/>
          <w:sz w:val="20"/>
          <w:szCs w:val="26"/>
        </w:rPr>
        <w:t xml:space="preserve">100 тыс. рублей) </w:t>
      </w:r>
      <w:r w:rsidRPr="00345EEB">
        <w:rPr>
          <w:rFonts w:ascii="Times New Roman" w:hAnsi="Times New Roman"/>
          <w:sz w:val="20"/>
          <w:szCs w:val="26"/>
        </w:rPr>
        <w:tab/>
        <w:t xml:space="preserve"> (рублей).</w:t>
      </w:r>
    </w:p>
    <w:p w:rsidR="00E37909" w:rsidRDefault="00E37909" w:rsidP="00E37909">
      <w:pPr>
        <w:shd w:val="clear" w:color="auto" w:fill="FFFFFF"/>
        <w:spacing w:after="0" w:line="298" w:lineRule="exact"/>
        <w:rPr>
          <w:rFonts w:ascii="Times New Roman" w:hAnsi="Times New Roman"/>
          <w:sz w:val="26"/>
          <w:szCs w:val="26"/>
        </w:rPr>
      </w:pPr>
    </w:p>
    <w:p w:rsidR="00E37909" w:rsidRPr="00345EEB" w:rsidRDefault="00E37909" w:rsidP="00E37909">
      <w:pPr>
        <w:shd w:val="clear" w:color="auto" w:fill="FFFFFF"/>
        <w:spacing w:after="0" w:line="298" w:lineRule="exact"/>
        <w:rPr>
          <w:rFonts w:ascii="Times New Roman" w:hAnsi="Times New Roman"/>
          <w:sz w:val="26"/>
          <w:szCs w:val="26"/>
        </w:rPr>
      </w:pPr>
      <w:r w:rsidRPr="00345EEB">
        <w:rPr>
          <w:rFonts w:ascii="Times New Roman" w:hAnsi="Times New Roman"/>
          <w:sz w:val="26"/>
          <w:szCs w:val="26"/>
        </w:rPr>
        <w:t>Руководитель субъекта малого</w:t>
      </w:r>
      <w:r>
        <w:rPr>
          <w:rFonts w:ascii="Times New Roman" w:hAnsi="Times New Roman"/>
          <w:sz w:val="26"/>
          <w:szCs w:val="26"/>
        </w:rPr>
        <w:t xml:space="preserve">                                       Глава Золотухинского района</w:t>
      </w:r>
    </w:p>
    <w:p w:rsidR="00E37909" w:rsidRPr="00345EEB" w:rsidRDefault="00E37909" w:rsidP="00E37909">
      <w:pPr>
        <w:shd w:val="clear" w:color="auto" w:fill="FFFFFF"/>
        <w:tabs>
          <w:tab w:val="left" w:pos="6045"/>
        </w:tabs>
        <w:spacing w:after="0" w:line="298" w:lineRule="exact"/>
        <w:rPr>
          <w:rFonts w:ascii="Times New Roman" w:hAnsi="Times New Roman"/>
          <w:sz w:val="26"/>
          <w:szCs w:val="26"/>
        </w:rPr>
      </w:pPr>
      <w:r w:rsidRPr="00345EEB">
        <w:rPr>
          <w:rFonts w:ascii="Times New Roman" w:hAnsi="Times New Roman"/>
          <w:sz w:val="26"/>
          <w:szCs w:val="26"/>
        </w:rPr>
        <w:t xml:space="preserve"> и среднего предпринимательства</w:t>
      </w:r>
      <w:r>
        <w:rPr>
          <w:rFonts w:ascii="Times New Roman" w:hAnsi="Times New Roman"/>
          <w:sz w:val="26"/>
          <w:szCs w:val="26"/>
        </w:rPr>
        <w:t xml:space="preserve">                                  Курской области</w:t>
      </w:r>
    </w:p>
    <w:p w:rsidR="00E37909" w:rsidRPr="00345EEB" w:rsidRDefault="00E37909" w:rsidP="00E37909">
      <w:pPr>
        <w:shd w:val="clear" w:color="auto" w:fill="FFFFFF"/>
        <w:spacing w:after="0" w:line="298" w:lineRule="exact"/>
        <w:rPr>
          <w:rFonts w:ascii="Times New Roman" w:hAnsi="Times New Roman"/>
          <w:sz w:val="26"/>
          <w:szCs w:val="26"/>
        </w:rPr>
      </w:pPr>
      <w:r w:rsidRPr="00345EEB">
        <w:rPr>
          <w:rFonts w:ascii="Times New Roman" w:hAnsi="Times New Roman"/>
          <w:spacing w:val="-2"/>
          <w:sz w:val="26"/>
          <w:szCs w:val="26"/>
        </w:rPr>
        <w:t>(индивидуальный предприниматель)</w:t>
      </w:r>
    </w:p>
    <w:p w:rsidR="00E37909" w:rsidRPr="00345EEB" w:rsidRDefault="00E37909" w:rsidP="00E37909">
      <w:pPr>
        <w:shd w:val="clear" w:color="auto" w:fill="FFFFFF"/>
        <w:tabs>
          <w:tab w:val="left" w:pos="1536"/>
        </w:tabs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___________ __________________                             _____________ ________________</w:t>
      </w:r>
    </w:p>
    <w:p w:rsidR="00E37909" w:rsidRPr="00345EEB" w:rsidRDefault="00E37909" w:rsidP="00E37909">
      <w:pPr>
        <w:shd w:val="clear" w:color="auto" w:fill="FFFFFF"/>
        <w:tabs>
          <w:tab w:val="left" w:pos="1536"/>
        </w:tabs>
        <w:spacing w:after="0"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 xml:space="preserve">           </w:t>
      </w:r>
      <w:r w:rsidRPr="00345EEB">
        <w:rPr>
          <w:rFonts w:ascii="Times New Roman" w:hAnsi="Times New Roman"/>
          <w:bCs/>
          <w:sz w:val="20"/>
          <w:szCs w:val="28"/>
        </w:rPr>
        <w:t>(ФИО)               (подпись)</w:t>
      </w:r>
      <w:r>
        <w:rPr>
          <w:rFonts w:ascii="Times New Roman" w:hAnsi="Times New Roman"/>
          <w:bCs/>
          <w:sz w:val="20"/>
          <w:szCs w:val="28"/>
        </w:rPr>
        <w:tab/>
        <w:t xml:space="preserve">                                                                          </w:t>
      </w:r>
      <w:r w:rsidRPr="00345EEB">
        <w:rPr>
          <w:rFonts w:ascii="Times New Roman" w:hAnsi="Times New Roman"/>
          <w:bCs/>
          <w:sz w:val="20"/>
          <w:szCs w:val="28"/>
        </w:rPr>
        <w:t>(ФИО)               (подпись)</w:t>
      </w: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909" w:rsidRPr="006D2E57" w:rsidRDefault="00E37909" w:rsidP="00E37909">
      <w:pPr>
        <w:pStyle w:val="ConsPlusNonformat"/>
        <w:tabs>
          <w:tab w:val="left" w:pos="421"/>
        </w:tabs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6D2E57">
        <w:rPr>
          <w:rFonts w:ascii="Times New Roman" w:hAnsi="Times New Roman" w:cs="Times New Roman"/>
          <w:bCs/>
          <w:sz w:val="24"/>
          <w:szCs w:val="28"/>
        </w:rPr>
        <w:t>Главный бухгалтер</w:t>
      </w: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Сотрудник, принявший документы</w:t>
      </w:r>
    </w:p>
    <w:p w:rsidR="00E37909" w:rsidRPr="00345EEB" w:rsidRDefault="00E37909" w:rsidP="00E37909">
      <w:pPr>
        <w:shd w:val="clear" w:color="auto" w:fill="FFFFFF"/>
        <w:tabs>
          <w:tab w:val="left" w:pos="1536"/>
        </w:tabs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___________ __________________                             _____________ ________________</w:t>
      </w:r>
    </w:p>
    <w:p w:rsidR="00E37909" w:rsidRPr="00345EEB" w:rsidRDefault="00E37909" w:rsidP="00E37909">
      <w:pPr>
        <w:shd w:val="clear" w:color="auto" w:fill="FFFFFF"/>
        <w:tabs>
          <w:tab w:val="left" w:pos="1536"/>
        </w:tabs>
        <w:spacing w:after="0"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 xml:space="preserve">           </w:t>
      </w:r>
      <w:r w:rsidRPr="00345EEB">
        <w:rPr>
          <w:rFonts w:ascii="Times New Roman" w:hAnsi="Times New Roman"/>
          <w:bCs/>
          <w:sz w:val="20"/>
          <w:szCs w:val="28"/>
        </w:rPr>
        <w:t>(ФИО)               (подпись)</w:t>
      </w:r>
      <w:r>
        <w:rPr>
          <w:rFonts w:ascii="Times New Roman" w:hAnsi="Times New Roman"/>
          <w:bCs/>
          <w:sz w:val="20"/>
          <w:szCs w:val="28"/>
        </w:rPr>
        <w:tab/>
        <w:t xml:space="preserve">                                                                          </w:t>
      </w:r>
      <w:r w:rsidRPr="00345EEB">
        <w:rPr>
          <w:rFonts w:ascii="Times New Roman" w:hAnsi="Times New Roman"/>
          <w:bCs/>
          <w:sz w:val="20"/>
          <w:szCs w:val="28"/>
        </w:rPr>
        <w:t>(ФИО)               (подпись)</w:t>
      </w:r>
    </w:p>
    <w:p w:rsidR="00E37909" w:rsidRPr="006D2E57" w:rsidRDefault="00E37909" w:rsidP="00E37909">
      <w:pPr>
        <w:pStyle w:val="ConsPlusNonformat"/>
        <w:tabs>
          <w:tab w:val="left" w:pos="462"/>
        </w:tabs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6D2E57">
        <w:rPr>
          <w:rFonts w:ascii="Times New Roman" w:hAnsi="Times New Roman" w:cs="Times New Roman"/>
          <w:bCs/>
          <w:sz w:val="24"/>
          <w:szCs w:val="28"/>
        </w:rPr>
        <w:t>Дата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E37909" w:rsidRPr="00D36803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  <w:r w:rsidRPr="00D3680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к Порядку</w:t>
      </w:r>
      <w:r w:rsidRPr="00D36803">
        <w:rPr>
          <w:sz w:val="28"/>
          <w:szCs w:val="28"/>
        </w:rPr>
        <w:t xml:space="preserve"> </w:t>
      </w:r>
      <w:r w:rsidRPr="00D36803">
        <w:rPr>
          <w:rFonts w:ascii="Times New Roman" w:hAnsi="Times New Roman"/>
          <w:sz w:val="28"/>
          <w:szCs w:val="28"/>
        </w:rPr>
        <w:t>предоставления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субсидий субъектам малого и среднего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предпринимательства из бюджета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Золотухинского района Курской области,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начинающим собственный бизнес, на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субсидирование части затрат, связанных с </w:t>
      </w:r>
    </w:p>
    <w:p w:rsidR="00E37909" w:rsidRDefault="00E37909" w:rsidP="00E37909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515F">
        <w:rPr>
          <w:rFonts w:ascii="Times New Roman" w:hAnsi="Times New Roman" w:cs="Times New Roman"/>
          <w:sz w:val="28"/>
          <w:szCs w:val="28"/>
        </w:rPr>
        <w:t>организацией и ведением дела</w:t>
      </w:r>
    </w:p>
    <w:p w:rsidR="00E37909" w:rsidRDefault="00E37909" w:rsidP="00E37909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7909" w:rsidRPr="006D2E57" w:rsidRDefault="00E37909" w:rsidP="00E37909">
      <w:pPr>
        <w:shd w:val="clear" w:color="auto" w:fill="FFFFFF"/>
        <w:spacing w:after="0" w:line="298" w:lineRule="exact"/>
        <w:ind w:right="77"/>
        <w:jc w:val="center"/>
        <w:rPr>
          <w:rFonts w:ascii="Times New Roman" w:hAnsi="Times New Roman"/>
        </w:rPr>
      </w:pPr>
      <w:r w:rsidRPr="006D2E57">
        <w:rPr>
          <w:rFonts w:ascii="Times New Roman" w:hAnsi="Times New Roman"/>
          <w:b/>
          <w:bCs/>
          <w:sz w:val="26"/>
          <w:szCs w:val="26"/>
        </w:rPr>
        <w:t>ДИНАМИКА</w:t>
      </w:r>
    </w:p>
    <w:p w:rsidR="00E37909" w:rsidRPr="006D2E57" w:rsidRDefault="00E37909" w:rsidP="00E37909">
      <w:pPr>
        <w:shd w:val="clear" w:color="auto" w:fill="FFFFFF"/>
        <w:spacing w:after="0" w:line="298" w:lineRule="exact"/>
        <w:ind w:right="86"/>
        <w:jc w:val="center"/>
        <w:rPr>
          <w:rFonts w:ascii="Times New Roman" w:hAnsi="Times New Roman"/>
        </w:rPr>
      </w:pPr>
      <w:r w:rsidRPr="006D2E57">
        <w:rPr>
          <w:rFonts w:ascii="Times New Roman" w:hAnsi="Times New Roman"/>
          <w:b/>
          <w:bCs/>
          <w:spacing w:val="-1"/>
          <w:sz w:val="26"/>
          <w:szCs w:val="26"/>
        </w:rPr>
        <w:t>основных экономических показателей деятельности субъекта малого</w:t>
      </w:r>
    </w:p>
    <w:p w:rsidR="00E37909" w:rsidRDefault="00E37909" w:rsidP="00E37909">
      <w:pPr>
        <w:shd w:val="clear" w:color="auto" w:fill="FFFFFF"/>
        <w:spacing w:after="0" w:line="298" w:lineRule="exact"/>
        <w:ind w:right="82"/>
        <w:jc w:val="center"/>
        <w:rPr>
          <w:rFonts w:ascii="Times New Roman" w:hAnsi="Times New Roman"/>
          <w:b/>
          <w:bCs/>
          <w:sz w:val="26"/>
          <w:szCs w:val="26"/>
        </w:rPr>
      </w:pPr>
      <w:r w:rsidRPr="006D2E57">
        <w:rPr>
          <w:rFonts w:ascii="Times New Roman" w:hAnsi="Times New Roman"/>
          <w:b/>
          <w:bCs/>
          <w:sz w:val="26"/>
          <w:szCs w:val="26"/>
        </w:rPr>
        <w:t>и среднего предпринимательства участника отбора</w:t>
      </w:r>
    </w:p>
    <w:p w:rsidR="00E37909" w:rsidRPr="006D2E57" w:rsidRDefault="00E37909" w:rsidP="00E37909">
      <w:pPr>
        <w:shd w:val="clear" w:color="auto" w:fill="FFFFFF"/>
        <w:spacing w:after="0" w:line="298" w:lineRule="exact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____________________________________________________________</w:t>
      </w:r>
    </w:p>
    <w:p w:rsidR="00E37909" w:rsidRPr="006D2E57" w:rsidRDefault="00E37909" w:rsidP="00E37909">
      <w:pPr>
        <w:shd w:val="clear" w:color="auto" w:fill="FFFFFF"/>
        <w:spacing w:after="0"/>
        <w:ind w:right="86"/>
        <w:jc w:val="center"/>
        <w:rPr>
          <w:rFonts w:ascii="Times New Roman" w:hAnsi="Times New Roman"/>
          <w:sz w:val="20"/>
        </w:rPr>
      </w:pPr>
      <w:r w:rsidRPr="006D2E57">
        <w:rPr>
          <w:rFonts w:ascii="Times New Roman" w:hAnsi="Times New Roman"/>
          <w:spacing w:val="-1"/>
          <w:sz w:val="20"/>
        </w:rPr>
        <w:t>(наименование субъекта малого и среднего предпринимательства)</w:t>
      </w:r>
    </w:p>
    <w:p w:rsidR="00E37909" w:rsidRDefault="00E37909" w:rsidP="00E37909">
      <w:pPr>
        <w:spacing w:after="274" w:line="1" w:lineRule="exact"/>
        <w:rPr>
          <w:sz w:val="2"/>
          <w:szCs w:val="2"/>
        </w:rPr>
      </w:pPr>
    </w:p>
    <w:tbl>
      <w:tblPr>
        <w:tblW w:w="10207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410"/>
        <w:gridCol w:w="993"/>
        <w:gridCol w:w="1134"/>
        <w:gridCol w:w="1417"/>
        <w:gridCol w:w="1276"/>
        <w:gridCol w:w="2268"/>
      </w:tblGrid>
      <w:tr w:rsidR="00E37909" w:rsidTr="00A201C2">
        <w:trPr>
          <w:trHeight w:hRule="exact" w:val="14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ind w:firstLine="43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ind w:left="192" w:right="192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Наименование </w:t>
            </w:r>
            <w:r w:rsidRPr="006D2E57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>Показатели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>предыдуще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го</w:t>
            </w:r>
            <w:r w:rsidRPr="006D2E5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2"/>
                <w:sz w:val="20"/>
                <w:szCs w:val="20"/>
              </w:rPr>
              <w:t>Показатели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текущего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2"/>
                <w:sz w:val="20"/>
                <w:szCs w:val="20"/>
              </w:rPr>
              <w:t>Текущий год в %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к предыдущему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году &lt;*&gt;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2"/>
                <w:sz w:val="20"/>
                <w:szCs w:val="20"/>
              </w:rPr>
              <w:t>Ожидаемый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2"/>
                <w:sz w:val="20"/>
                <w:szCs w:val="20"/>
              </w:rPr>
              <w:t>показателей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текущего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E37909" w:rsidTr="00A201C2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Объем    инвестиций </w:t>
            </w:r>
            <w:r w:rsidRPr="006D2E57">
              <w:rPr>
                <w:rFonts w:ascii="Times New Roman" w:hAnsi="Times New Roman"/>
                <w:spacing w:val="-2"/>
                <w:sz w:val="20"/>
                <w:szCs w:val="20"/>
              </w:rPr>
              <w:t>в основной капитал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Tr="00A201C2">
        <w:trPr>
          <w:trHeight w:hRule="exact" w:val="8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ind w:right="240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финансирования </w:t>
            </w:r>
            <w:r w:rsidRPr="006D2E57">
              <w:rPr>
                <w:rFonts w:ascii="Times New Roman" w:hAnsi="Times New Roman"/>
                <w:sz w:val="20"/>
                <w:szCs w:val="20"/>
              </w:rPr>
              <w:t>проекта, всего,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Tr="00A201C2">
        <w:trPr>
          <w:trHeight w:hRule="exact" w:val="97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37909" w:rsidRPr="006D2E57" w:rsidRDefault="00E37909" w:rsidP="00A201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- за счет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собственных</w:t>
            </w:r>
          </w:p>
          <w:p w:rsidR="00E37909" w:rsidRPr="006D2E57" w:rsidRDefault="00E37909" w:rsidP="00A201C2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Tr="00A201C2">
        <w:trPr>
          <w:trHeight w:hRule="exact" w:val="42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78"/>
              <w:tblW w:w="10632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68"/>
              <w:gridCol w:w="2977"/>
              <w:gridCol w:w="992"/>
              <w:gridCol w:w="1559"/>
              <w:gridCol w:w="1134"/>
              <w:gridCol w:w="1560"/>
              <w:gridCol w:w="1842"/>
            </w:tblGrid>
            <w:tr w:rsidR="00E37909" w:rsidTr="00A201C2">
              <w:trPr>
                <w:trHeight w:hRule="exact" w:val="1157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  <w:ind w:left="48"/>
                  </w:pPr>
                  <w:r>
                    <w:t>7.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spacing w:line="25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застрахованных </w:t>
                  </w:r>
                  <w:r w:rsidRPr="006D2E57">
                    <w:rPr>
                      <w:rFonts w:ascii="Times New Roman" w:hAnsi="Times New Roman"/>
                      <w:spacing w:val="-11"/>
                      <w:sz w:val="20"/>
                      <w:szCs w:val="20"/>
                    </w:rPr>
                    <w:t xml:space="preserve">лиц,       за       которых </w:t>
                  </w: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>отчисляются страховые взносы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  <w:jc w:val="center"/>
                  </w:pPr>
                  <w:r>
                    <w:t>чел.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</w:tr>
            <w:tr w:rsidR="00E37909" w:rsidTr="00A201C2">
              <w:trPr>
                <w:trHeight w:hRule="exact" w:val="72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  <w:ind w:left="48"/>
                  </w:pPr>
                  <w:r>
                    <w:t>8.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spacing w:line="25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</w:t>
                  </w:r>
                  <w:r w:rsidRPr="006D2E57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рабочих мест, всего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  <w:jc w:val="center"/>
                  </w:pPr>
                  <w:r>
                    <w:t>ед.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</w:tr>
            <w:tr w:rsidR="00E37909" w:rsidTr="00A201C2">
              <w:trPr>
                <w:trHeight w:hRule="exact" w:val="545"/>
              </w:trPr>
              <w:tc>
                <w:tcPr>
                  <w:tcW w:w="56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/>
                <w:p w:rsidR="00E37909" w:rsidRDefault="00E37909" w:rsidP="00A201C2"/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spacing w:line="25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pacing w:val="-17"/>
                      <w:sz w:val="20"/>
                      <w:szCs w:val="20"/>
                    </w:rPr>
                    <w:t xml:space="preserve">в             том             числе </w:t>
                  </w: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>постоянных рабочих мест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  <w:jc w:val="center"/>
                  </w:pPr>
                  <w:r>
                    <w:t>ед.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</w:tr>
            <w:tr w:rsidR="00E37909" w:rsidTr="00A201C2">
              <w:trPr>
                <w:trHeight w:hRule="exact" w:val="72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  <w:ind w:left="48"/>
                  </w:pPr>
                  <w:r>
                    <w:t>9.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spacing w:line="254" w:lineRule="exact"/>
                    <w:ind w:right="20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 xml:space="preserve">Среднемесячная </w:t>
                  </w:r>
                  <w:r w:rsidRPr="006D2E57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  <w:jc w:val="center"/>
                  </w:pPr>
                  <w:r>
                    <w:t>руб.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Default="00E37909" w:rsidP="00A201C2">
                  <w:pPr>
                    <w:shd w:val="clear" w:color="auto" w:fill="FFFFFF"/>
                  </w:pPr>
                </w:p>
              </w:tc>
            </w:tr>
            <w:tr w:rsidR="00E37909" w:rsidTr="00A201C2">
              <w:trPr>
                <w:trHeight w:hRule="exact" w:val="97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spacing w:line="254" w:lineRule="exact"/>
                    <w:ind w:right="1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Просроченная </w:t>
                  </w:r>
                  <w:r w:rsidRPr="006D2E57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задолженность по </w:t>
                  </w: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>заработной плате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37909" w:rsidTr="00A201C2">
              <w:trPr>
                <w:trHeight w:hRule="exact" w:val="72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spacing w:line="254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pacing w:val="-19"/>
                      <w:sz w:val="20"/>
                      <w:szCs w:val="20"/>
                    </w:rPr>
                    <w:t xml:space="preserve">Платежи                             в </w:t>
                  </w: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>бюджеты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37909" w:rsidTr="00A201C2">
              <w:trPr>
                <w:trHeight w:hRule="exact" w:val="1229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spacing w:line="250" w:lineRule="exact"/>
                    <w:ind w:right="20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 xml:space="preserve">Платежи в </w:t>
                  </w:r>
                  <w:r w:rsidRPr="006D2E57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государственные </w:t>
                  </w: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>внебюджетные фонды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37909" w:rsidTr="00A201C2">
              <w:trPr>
                <w:trHeight w:hRule="exact" w:val="725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spacing w:line="254" w:lineRule="exact"/>
                    <w:ind w:right="14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 xml:space="preserve">Система </w:t>
                  </w:r>
                  <w:r w:rsidRPr="006D2E57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налогообложения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spacing w:line="254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E57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наименова </w:t>
                  </w:r>
                  <w:r w:rsidRPr="006D2E57">
                    <w:rPr>
                      <w:rFonts w:ascii="Times New Roman" w:hAnsi="Times New Roman"/>
                      <w:sz w:val="20"/>
                      <w:szCs w:val="20"/>
                    </w:rPr>
                    <w:t>ние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37909" w:rsidRPr="006D2E57" w:rsidRDefault="00E37909" w:rsidP="00A201C2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37909" w:rsidRPr="006D2E57" w:rsidRDefault="00E37909" w:rsidP="00A201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37909" w:rsidRPr="006D2E57" w:rsidRDefault="00E37909" w:rsidP="00A201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ind w:right="187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за счет заемных </w:t>
            </w:r>
            <w:r w:rsidRPr="006D2E57"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Tr="00A201C2">
        <w:trPr>
          <w:trHeight w:hRule="exact" w:val="4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Оборот    продукции </w:t>
            </w:r>
            <w:r w:rsidRPr="006D2E57">
              <w:rPr>
                <w:rFonts w:ascii="Times New Roman" w:hAnsi="Times New Roman"/>
                <w:sz w:val="20"/>
                <w:szCs w:val="20"/>
              </w:rPr>
              <w:t>(услуг)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Tr="00A201C2">
        <w:trPr>
          <w:trHeight w:hRule="exact"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Доход                                 от </w:t>
            </w:r>
            <w:r w:rsidRPr="006D2E57">
              <w:rPr>
                <w:rFonts w:ascii="Times New Roman" w:hAnsi="Times New Roman"/>
                <w:sz w:val="20"/>
                <w:szCs w:val="20"/>
              </w:rPr>
              <w:t>реализации продукции (услуг)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Tr="00A201C2">
        <w:trPr>
          <w:trHeight w:hRule="exact" w:val="5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Прибыль                         от </w:t>
            </w:r>
            <w:r w:rsidRPr="006D2E57">
              <w:rPr>
                <w:rFonts w:ascii="Times New Roman" w:hAnsi="Times New Roman"/>
                <w:sz w:val="20"/>
                <w:szCs w:val="20"/>
              </w:rPr>
              <w:t>реализации продукции (услуг)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1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909" w:rsidTr="00A201C2">
        <w:trPr>
          <w:trHeight w:hRule="exact" w:val="11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 w:line="250" w:lineRule="exact"/>
              <w:ind w:right="158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Среднесписочная </w:t>
            </w:r>
            <w:r w:rsidRPr="006D2E57">
              <w:rPr>
                <w:rFonts w:ascii="Times New Roman" w:hAnsi="Times New Roman"/>
                <w:sz w:val="20"/>
                <w:szCs w:val="20"/>
              </w:rPr>
              <w:t xml:space="preserve">численность работников (не включая </w:t>
            </w:r>
            <w:r w:rsidRPr="006D2E57">
              <w:rPr>
                <w:rFonts w:ascii="Times New Roman" w:hAnsi="Times New Roman"/>
                <w:spacing w:val="-2"/>
                <w:sz w:val="20"/>
                <w:szCs w:val="20"/>
              </w:rPr>
              <w:t>индивидуального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предпринимателя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ind w:left="264"/>
              <w:rPr>
                <w:rFonts w:ascii="Times New Roman" w:hAnsi="Times New Roman"/>
                <w:sz w:val="20"/>
                <w:szCs w:val="20"/>
              </w:rPr>
            </w:pPr>
            <w:r w:rsidRPr="006D2E5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09" w:rsidRPr="006D2E57" w:rsidRDefault="00E37909" w:rsidP="00A201C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7909" w:rsidRDefault="00E37909" w:rsidP="00E37909">
      <w:pPr>
        <w:spacing w:after="187" w:line="1" w:lineRule="exact"/>
        <w:rPr>
          <w:sz w:val="2"/>
          <w:szCs w:val="2"/>
        </w:rPr>
      </w:pPr>
    </w:p>
    <w:p w:rsidR="00E37909" w:rsidRPr="006D2E57" w:rsidRDefault="00E37909" w:rsidP="00E37909">
      <w:pPr>
        <w:shd w:val="clear" w:color="auto" w:fill="FFFFFF"/>
        <w:spacing w:before="302" w:line="250" w:lineRule="exact"/>
        <w:ind w:right="5760"/>
        <w:rPr>
          <w:rFonts w:ascii="Times New Roman" w:hAnsi="Times New Roman"/>
        </w:rPr>
      </w:pPr>
      <w:r w:rsidRPr="006D2E57">
        <w:rPr>
          <w:rFonts w:ascii="Times New Roman" w:hAnsi="Times New Roman"/>
        </w:rPr>
        <w:t xml:space="preserve">Руководитель субъекта малого и среднего предпринимательства </w:t>
      </w:r>
      <w:r w:rsidRPr="006D2E57">
        <w:rPr>
          <w:rFonts w:ascii="Times New Roman" w:hAnsi="Times New Roman"/>
          <w:spacing w:val="-1"/>
        </w:rPr>
        <w:t>(индивидуальный предприниматель)</w:t>
      </w:r>
    </w:p>
    <w:p w:rsidR="00E37909" w:rsidRPr="006D2E57" w:rsidRDefault="00E37909" w:rsidP="00E37909">
      <w:pPr>
        <w:shd w:val="clear" w:color="auto" w:fill="FFFFFF"/>
        <w:tabs>
          <w:tab w:val="left" w:leader="underscore" w:pos="1651"/>
          <w:tab w:val="left" w:leader="underscore" w:pos="3355"/>
        </w:tabs>
        <w:spacing w:line="250" w:lineRule="exact"/>
        <w:rPr>
          <w:rFonts w:ascii="Times New Roman" w:hAnsi="Times New Roman"/>
        </w:rPr>
      </w:pPr>
      <w:r w:rsidRPr="006D2E57">
        <w:rPr>
          <w:rFonts w:ascii="Times New Roman" w:hAnsi="Times New Roman"/>
        </w:rPr>
        <w:tab/>
        <w:t xml:space="preserve"> </w:t>
      </w:r>
      <w:r w:rsidRPr="006D2E57">
        <w:rPr>
          <w:rFonts w:ascii="Times New Roman" w:hAnsi="Times New Roman"/>
        </w:rPr>
        <w:tab/>
      </w:r>
    </w:p>
    <w:p w:rsidR="00E37909" w:rsidRPr="006D2E57" w:rsidRDefault="00E37909" w:rsidP="00E37909">
      <w:pPr>
        <w:shd w:val="clear" w:color="auto" w:fill="FFFFFF"/>
        <w:tabs>
          <w:tab w:val="left" w:pos="1406"/>
        </w:tabs>
        <w:spacing w:line="250" w:lineRule="exact"/>
        <w:rPr>
          <w:rFonts w:ascii="Times New Roman" w:hAnsi="Times New Roman"/>
        </w:rPr>
      </w:pPr>
      <w:r w:rsidRPr="006D2E57">
        <w:rPr>
          <w:rFonts w:ascii="Times New Roman" w:hAnsi="Times New Roman"/>
          <w:spacing w:val="-2"/>
        </w:rPr>
        <w:t>(Ф.И.О.)</w:t>
      </w:r>
      <w:r w:rsidRPr="006D2E57">
        <w:rPr>
          <w:rFonts w:ascii="Times New Roman" w:hAnsi="Times New Roman"/>
        </w:rPr>
        <w:tab/>
        <w:t>(подпись)</w:t>
      </w:r>
    </w:p>
    <w:p w:rsidR="00E37909" w:rsidRPr="006D2E57" w:rsidRDefault="00E37909" w:rsidP="00E37909">
      <w:pPr>
        <w:shd w:val="clear" w:color="auto" w:fill="FFFFFF"/>
        <w:tabs>
          <w:tab w:val="left" w:leader="underscore" w:pos="3029"/>
        </w:tabs>
        <w:spacing w:line="250" w:lineRule="exact"/>
        <w:rPr>
          <w:rFonts w:ascii="Times New Roman" w:hAnsi="Times New Roman"/>
        </w:rPr>
      </w:pPr>
      <w:r w:rsidRPr="006D2E57">
        <w:rPr>
          <w:rFonts w:ascii="Times New Roman" w:hAnsi="Times New Roman"/>
        </w:rPr>
        <w:t xml:space="preserve">Дата </w:t>
      </w:r>
      <w:r w:rsidRPr="006D2E57">
        <w:rPr>
          <w:rFonts w:ascii="Times New Roman" w:hAnsi="Times New Roman"/>
        </w:rPr>
        <w:tab/>
      </w:r>
    </w:p>
    <w:p w:rsidR="00E37909" w:rsidRPr="006D2E57" w:rsidRDefault="00E37909" w:rsidP="00E37909">
      <w:pPr>
        <w:shd w:val="clear" w:color="auto" w:fill="FFFFFF"/>
        <w:spacing w:line="250" w:lineRule="exact"/>
        <w:rPr>
          <w:rFonts w:ascii="Times New Roman" w:hAnsi="Times New Roman"/>
        </w:rPr>
      </w:pPr>
      <w:r w:rsidRPr="006D2E57">
        <w:rPr>
          <w:rFonts w:ascii="Times New Roman" w:hAnsi="Times New Roman"/>
        </w:rPr>
        <w:t>М.П. (при наличии)</w:t>
      </w:r>
    </w:p>
    <w:p w:rsidR="00E37909" w:rsidRPr="006D2E57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7909" w:rsidRPr="00D36803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  <w:r w:rsidRPr="00D3680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к Порядку</w:t>
      </w:r>
      <w:r w:rsidRPr="00D36803">
        <w:rPr>
          <w:sz w:val="28"/>
          <w:szCs w:val="28"/>
        </w:rPr>
        <w:t xml:space="preserve"> </w:t>
      </w:r>
      <w:r w:rsidRPr="00D36803">
        <w:rPr>
          <w:rFonts w:ascii="Times New Roman" w:hAnsi="Times New Roman"/>
          <w:sz w:val="28"/>
          <w:szCs w:val="28"/>
        </w:rPr>
        <w:t>предоставления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субсидий субъектам малого и среднего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предпринимательства из бюджета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Золотухинского района Курской области,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начинающим собственный бизнес, на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субсидирование части затрат, связанных с </w:t>
      </w:r>
    </w:p>
    <w:p w:rsidR="00E37909" w:rsidRDefault="00E37909" w:rsidP="00E37909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515F">
        <w:rPr>
          <w:rFonts w:ascii="Times New Roman" w:hAnsi="Times New Roman" w:cs="Times New Roman"/>
          <w:sz w:val="28"/>
          <w:szCs w:val="28"/>
        </w:rPr>
        <w:t>организацией и ведением дела</w:t>
      </w:r>
    </w:p>
    <w:p w:rsidR="00E37909" w:rsidRPr="006D2E57" w:rsidRDefault="00E37909" w:rsidP="00E37909">
      <w:pPr>
        <w:pStyle w:val="ConsPlusNonforma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видов деятельности, на которые предоставляются субсидии</w:t>
      </w: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субъектам  малого и среднего предпринимательства, начинающим собственный бизнес, на субсидирование части затрат, связанных с организацией и ведением дела</w:t>
      </w: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Обрабатывающее производство: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пищевых продуктов;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вторичного сырья.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Техническое обслуживание и ремонт транспортных средств.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Бытовые услуги: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ремонт, окраска и пошив обуви;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ремонт и техническое обслуживание бытовой радиоэлектронной аппаратуры;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ремонт бытовых машин и бытовых приборов, ремонт и изготовление металлоизделий;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и ремонт мебели.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Социальные услуги: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дневной уход за детьми (детские ясли, сады), в том числе дневной уход за детьми с отклонениями в развитии;</w:t>
      </w:r>
    </w:p>
    <w:p w:rsidR="00E37909" w:rsidRDefault="00E37909" w:rsidP="00E379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Медицинское обслуживание населения (за исключением косметологии, стоматологической практики).</w:t>
      </w: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909" w:rsidRDefault="00E37909" w:rsidP="00E3790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</w:p>
    <w:p w:rsidR="00E37909" w:rsidRPr="00D36803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  <w:r w:rsidRPr="00D3680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к Порядку</w:t>
      </w:r>
      <w:r w:rsidRPr="00D36803">
        <w:rPr>
          <w:sz w:val="28"/>
          <w:szCs w:val="28"/>
        </w:rPr>
        <w:t xml:space="preserve"> </w:t>
      </w:r>
      <w:r w:rsidRPr="00D36803">
        <w:rPr>
          <w:rFonts w:ascii="Times New Roman" w:hAnsi="Times New Roman"/>
          <w:sz w:val="28"/>
          <w:szCs w:val="28"/>
        </w:rPr>
        <w:t>предоставления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субсидий субъектам малого и среднего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предпринимательства из бюджета </w:t>
      </w:r>
    </w:p>
    <w:p w:rsidR="00E37909" w:rsidRPr="00D36803" w:rsidRDefault="00E37909" w:rsidP="00E37909">
      <w:pPr>
        <w:spacing w:after="0" w:line="240" w:lineRule="auto"/>
        <w:ind w:left="-993" w:hanging="993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Золотухинского района Курской области,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начинающим собственный бизнес, на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субсидирование части затрат, связанных с </w:t>
      </w:r>
    </w:p>
    <w:p w:rsidR="00E37909" w:rsidRDefault="00E37909" w:rsidP="00E37909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515F">
        <w:rPr>
          <w:rFonts w:ascii="Times New Roman" w:hAnsi="Times New Roman" w:cs="Times New Roman"/>
          <w:sz w:val="28"/>
          <w:szCs w:val="28"/>
        </w:rPr>
        <w:t>организацией и ведением дела</w:t>
      </w:r>
    </w:p>
    <w:p w:rsidR="00E37909" w:rsidRDefault="00E37909" w:rsidP="00E37909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7909" w:rsidRPr="00BD5298" w:rsidRDefault="00E37909" w:rsidP="00E37909">
      <w:pPr>
        <w:shd w:val="clear" w:color="auto" w:fill="FFFFFF"/>
        <w:spacing w:after="0" w:line="298" w:lineRule="exact"/>
        <w:ind w:left="384" w:right="269" w:firstLine="4018"/>
        <w:rPr>
          <w:rFonts w:ascii="Times New Roman" w:hAnsi="Times New Roman"/>
          <w:b/>
          <w:bCs/>
          <w:sz w:val="26"/>
          <w:szCs w:val="26"/>
        </w:rPr>
      </w:pPr>
      <w:r w:rsidRPr="00BD5298">
        <w:rPr>
          <w:rFonts w:ascii="Times New Roman" w:hAnsi="Times New Roman"/>
          <w:b/>
          <w:bCs/>
          <w:sz w:val="26"/>
          <w:szCs w:val="26"/>
        </w:rPr>
        <w:t>АКТ</w:t>
      </w:r>
    </w:p>
    <w:p w:rsidR="00E37909" w:rsidRDefault="00E37909" w:rsidP="00E37909">
      <w:pPr>
        <w:shd w:val="clear" w:color="auto" w:fill="FFFFFF"/>
        <w:spacing w:after="0" w:line="298" w:lineRule="exact"/>
        <w:ind w:left="384" w:right="269"/>
      </w:pPr>
      <w:r w:rsidRPr="00BD5298">
        <w:rPr>
          <w:rFonts w:ascii="Times New Roman" w:hAnsi="Times New Roman"/>
          <w:b/>
          <w:bCs/>
          <w:spacing w:val="-1"/>
          <w:sz w:val="26"/>
          <w:szCs w:val="26"/>
        </w:rPr>
        <w:t>обследования места осуществления предпринимательской деятельности</w:t>
      </w:r>
    </w:p>
    <w:p w:rsidR="00E37909" w:rsidRPr="00BD5298" w:rsidRDefault="00E37909" w:rsidP="00E37909">
      <w:pPr>
        <w:shd w:val="clear" w:color="auto" w:fill="FFFFFF"/>
        <w:tabs>
          <w:tab w:val="left" w:leader="underscore" w:pos="9226"/>
        </w:tabs>
        <w:spacing w:after="0" w:line="240" w:lineRule="auto"/>
        <w:rPr>
          <w:rFonts w:ascii="Times New Roman" w:hAnsi="Times New Roman"/>
        </w:rPr>
      </w:pPr>
      <w:r w:rsidRPr="00BD5298">
        <w:rPr>
          <w:rFonts w:ascii="Times New Roman" w:hAnsi="Times New Roman"/>
          <w:sz w:val="26"/>
          <w:szCs w:val="26"/>
        </w:rPr>
        <w:tab/>
      </w:r>
    </w:p>
    <w:p w:rsidR="00E37909" w:rsidRPr="00BD5298" w:rsidRDefault="00E37909" w:rsidP="00E37909">
      <w:pPr>
        <w:shd w:val="clear" w:color="auto" w:fill="FFFFFF"/>
        <w:spacing w:after="0" w:line="240" w:lineRule="auto"/>
        <w:ind w:left="1406"/>
        <w:rPr>
          <w:rFonts w:ascii="Times New Roman" w:hAnsi="Times New Roman"/>
        </w:rPr>
      </w:pPr>
      <w:r w:rsidRPr="00BD5298">
        <w:rPr>
          <w:rFonts w:ascii="Times New Roman" w:hAnsi="Times New Roman"/>
        </w:rPr>
        <w:t>(наименование юридического лица или индивидуального предпринимателя)</w:t>
      </w:r>
    </w:p>
    <w:p w:rsidR="00E37909" w:rsidRPr="006677C9" w:rsidRDefault="00E37909" w:rsidP="00E37909">
      <w:pPr>
        <w:shd w:val="clear" w:color="auto" w:fill="FFFFFF"/>
        <w:tabs>
          <w:tab w:val="left" w:leader="underscore" w:pos="2707"/>
          <w:tab w:val="left" w:leader="underscore" w:pos="3552"/>
          <w:tab w:val="left" w:pos="8410"/>
        </w:tabs>
        <w:spacing w:line="590" w:lineRule="exact"/>
        <w:ind w:left="-851"/>
        <w:rPr>
          <w:rFonts w:ascii="Times New Roman" w:hAnsi="Times New Roman"/>
        </w:rPr>
      </w:pPr>
      <w:r w:rsidRPr="006677C9">
        <w:rPr>
          <w:rFonts w:ascii="Times New Roman" w:hAnsi="Times New Roman"/>
          <w:sz w:val="26"/>
          <w:szCs w:val="26"/>
        </w:rPr>
        <w:t xml:space="preserve">от «____» </w:t>
      </w:r>
      <w:r w:rsidRPr="006677C9">
        <w:rPr>
          <w:rFonts w:ascii="Times New Roman" w:hAnsi="Times New Roman"/>
          <w:sz w:val="26"/>
          <w:szCs w:val="26"/>
        </w:rPr>
        <w:tab/>
        <w:t xml:space="preserve"> </w:t>
      </w:r>
      <w:r w:rsidRPr="006677C9">
        <w:rPr>
          <w:rFonts w:ascii="Times New Roman" w:hAnsi="Times New Roman"/>
          <w:sz w:val="26"/>
          <w:szCs w:val="26"/>
        </w:rPr>
        <w:tab/>
        <w:t xml:space="preserve"> </w:t>
      </w:r>
      <w:r w:rsidRPr="006677C9">
        <w:rPr>
          <w:rFonts w:ascii="Times New Roman" w:hAnsi="Times New Roman"/>
          <w:spacing w:val="-2"/>
          <w:sz w:val="26"/>
          <w:szCs w:val="26"/>
        </w:rPr>
        <w:t xml:space="preserve">г.                                                              </w:t>
      </w:r>
      <w:r w:rsidRPr="006677C9">
        <w:rPr>
          <w:rFonts w:ascii="Times New Roman" w:hAnsi="Times New Roman"/>
          <w:sz w:val="26"/>
          <w:szCs w:val="26"/>
        </w:rPr>
        <w:t>п. Золотухино</w:t>
      </w:r>
    </w:p>
    <w:p w:rsidR="00E37909" w:rsidRPr="00BD5298" w:rsidRDefault="00E37909" w:rsidP="00E37909">
      <w:pPr>
        <w:shd w:val="clear" w:color="auto" w:fill="FFFFFF"/>
        <w:tabs>
          <w:tab w:val="left" w:leader="underscore" w:pos="9250"/>
        </w:tabs>
        <w:spacing w:after="0" w:line="298" w:lineRule="exact"/>
        <w:ind w:left="-851" w:firstLine="567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Сотрудниками </w:t>
      </w:r>
      <w:r w:rsidRPr="00BD5298">
        <w:rPr>
          <w:rFonts w:ascii="Times New Roman" w:hAnsi="Times New Roman"/>
          <w:spacing w:val="-4"/>
          <w:sz w:val="26"/>
          <w:szCs w:val="26"/>
        </w:rPr>
        <w:t>Уполномоченн</w:t>
      </w:r>
      <w:r>
        <w:rPr>
          <w:rFonts w:ascii="Times New Roman" w:hAnsi="Times New Roman"/>
          <w:spacing w:val="-4"/>
          <w:sz w:val="26"/>
          <w:szCs w:val="26"/>
        </w:rPr>
        <w:t>ого</w:t>
      </w:r>
      <w:r w:rsidRPr="00BD5298">
        <w:rPr>
          <w:rFonts w:ascii="Times New Roman" w:hAnsi="Times New Roman"/>
          <w:spacing w:val="-4"/>
          <w:sz w:val="26"/>
          <w:szCs w:val="26"/>
        </w:rPr>
        <w:t xml:space="preserve"> орган</w:t>
      </w:r>
      <w:r>
        <w:rPr>
          <w:rFonts w:ascii="Times New Roman" w:hAnsi="Times New Roman"/>
          <w:spacing w:val="-4"/>
          <w:sz w:val="26"/>
          <w:szCs w:val="26"/>
        </w:rPr>
        <w:t>а</w:t>
      </w:r>
      <w:r w:rsidRPr="00BD5298">
        <w:rPr>
          <w:rFonts w:ascii="Times New Roman" w:hAnsi="Times New Roman"/>
          <w:spacing w:val="-4"/>
          <w:sz w:val="26"/>
          <w:szCs w:val="26"/>
        </w:rPr>
        <w:t xml:space="preserve">  </w:t>
      </w:r>
      <w:r>
        <w:rPr>
          <w:rFonts w:ascii="Times New Roman" w:hAnsi="Times New Roman"/>
          <w:spacing w:val="-4"/>
          <w:sz w:val="26"/>
          <w:szCs w:val="26"/>
        </w:rPr>
        <w:t>в сос</w:t>
      </w:r>
      <w:r>
        <w:rPr>
          <w:rFonts w:ascii="Times New Roman" w:hAnsi="Times New Roman"/>
          <w:sz w:val="26"/>
          <w:szCs w:val="26"/>
        </w:rPr>
        <w:t xml:space="preserve">таве:_______________________________ с </w:t>
      </w:r>
      <w:r w:rsidRPr="00BD5298">
        <w:rPr>
          <w:rFonts w:ascii="Times New Roman" w:hAnsi="Times New Roman"/>
          <w:sz w:val="26"/>
          <w:szCs w:val="26"/>
        </w:rPr>
        <w:t xml:space="preserve">выездом на место по адресу: </w:t>
      </w:r>
      <w:r w:rsidRPr="00BD5298">
        <w:rPr>
          <w:rFonts w:ascii="Times New Roman" w:hAnsi="Times New Roman"/>
          <w:sz w:val="26"/>
          <w:szCs w:val="26"/>
        </w:rPr>
        <w:tab/>
      </w:r>
    </w:p>
    <w:p w:rsidR="00E37909" w:rsidRPr="00BD5298" w:rsidRDefault="00E37909" w:rsidP="00E37909">
      <w:pPr>
        <w:shd w:val="clear" w:color="auto" w:fill="FFFFFF"/>
        <w:tabs>
          <w:tab w:val="left" w:pos="2045"/>
          <w:tab w:val="left" w:pos="4219"/>
          <w:tab w:val="left" w:pos="5496"/>
          <w:tab w:val="left" w:pos="7666"/>
        </w:tabs>
        <w:spacing w:after="0" w:line="298" w:lineRule="exact"/>
        <w:ind w:left="-851"/>
        <w:rPr>
          <w:rFonts w:ascii="Times New Roman" w:hAnsi="Times New Roman"/>
        </w:rPr>
      </w:pPr>
      <w:r w:rsidRPr="00BD5298">
        <w:rPr>
          <w:rFonts w:ascii="Times New Roman" w:hAnsi="Times New Roman"/>
          <w:spacing w:val="-2"/>
          <w:sz w:val="26"/>
          <w:szCs w:val="26"/>
        </w:rPr>
        <w:t>произведено</w:t>
      </w:r>
      <w:r w:rsidRPr="00BD5298">
        <w:rPr>
          <w:rFonts w:ascii="Times New Roman" w:hAnsi="Times New Roman"/>
          <w:sz w:val="26"/>
          <w:szCs w:val="26"/>
        </w:rPr>
        <w:tab/>
      </w:r>
      <w:r w:rsidRPr="00BD5298">
        <w:rPr>
          <w:rFonts w:ascii="Times New Roman" w:hAnsi="Times New Roman"/>
          <w:spacing w:val="-2"/>
          <w:sz w:val="26"/>
          <w:szCs w:val="26"/>
        </w:rPr>
        <w:t>обследование</w:t>
      </w:r>
      <w:r w:rsidRPr="00BD5298">
        <w:rPr>
          <w:rFonts w:ascii="Times New Roman" w:hAnsi="Times New Roman"/>
          <w:sz w:val="26"/>
          <w:szCs w:val="26"/>
        </w:rPr>
        <w:tab/>
      </w:r>
      <w:r w:rsidRPr="00BD5298">
        <w:rPr>
          <w:rFonts w:ascii="Times New Roman" w:hAnsi="Times New Roman"/>
          <w:spacing w:val="-3"/>
          <w:sz w:val="26"/>
          <w:szCs w:val="26"/>
        </w:rPr>
        <w:t>места</w:t>
      </w:r>
      <w:r w:rsidRPr="00BD5298">
        <w:rPr>
          <w:rFonts w:ascii="Times New Roman" w:hAnsi="Times New Roman"/>
          <w:sz w:val="26"/>
          <w:szCs w:val="26"/>
        </w:rPr>
        <w:tab/>
      </w:r>
      <w:r w:rsidRPr="00BD5298">
        <w:rPr>
          <w:rFonts w:ascii="Times New Roman" w:hAnsi="Times New Roman"/>
          <w:spacing w:val="-2"/>
          <w:sz w:val="26"/>
          <w:szCs w:val="26"/>
        </w:rPr>
        <w:t>фактического</w:t>
      </w:r>
      <w:r w:rsidRPr="00BD5298">
        <w:rPr>
          <w:rFonts w:ascii="Times New Roman" w:hAnsi="Times New Roman"/>
          <w:sz w:val="26"/>
          <w:szCs w:val="26"/>
        </w:rPr>
        <w:tab/>
      </w:r>
      <w:r w:rsidRPr="00BD5298">
        <w:rPr>
          <w:rFonts w:ascii="Times New Roman" w:hAnsi="Times New Roman"/>
          <w:spacing w:val="-2"/>
          <w:sz w:val="26"/>
          <w:szCs w:val="26"/>
        </w:rPr>
        <w:t>осуществления</w:t>
      </w:r>
    </w:p>
    <w:p w:rsidR="00E37909" w:rsidRPr="00BD5298" w:rsidRDefault="00E37909" w:rsidP="00E37909">
      <w:pPr>
        <w:shd w:val="clear" w:color="auto" w:fill="FFFFFF"/>
        <w:tabs>
          <w:tab w:val="left" w:leader="underscore" w:pos="9341"/>
        </w:tabs>
        <w:spacing w:after="0" w:line="298" w:lineRule="exact"/>
        <w:ind w:left="-851"/>
        <w:rPr>
          <w:rFonts w:ascii="Times New Roman" w:hAnsi="Times New Roman"/>
        </w:rPr>
      </w:pPr>
      <w:r w:rsidRPr="00BD5298">
        <w:rPr>
          <w:rFonts w:ascii="Times New Roman" w:hAnsi="Times New Roman"/>
          <w:spacing w:val="-2"/>
          <w:sz w:val="26"/>
          <w:szCs w:val="26"/>
        </w:rPr>
        <w:t xml:space="preserve">предпринимательской деятельности </w:t>
      </w:r>
      <w:r w:rsidRPr="00BD5298">
        <w:rPr>
          <w:rFonts w:ascii="Times New Roman" w:hAnsi="Times New Roman"/>
          <w:sz w:val="26"/>
          <w:szCs w:val="26"/>
        </w:rPr>
        <w:tab/>
      </w:r>
    </w:p>
    <w:p w:rsidR="00E37909" w:rsidRPr="00BD5298" w:rsidRDefault="00E37909" w:rsidP="00E37909">
      <w:pPr>
        <w:shd w:val="clear" w:color="auto" w:fill="FFFFFF"/>
        <w:tabs>
          <w:tab w:val="left" w:leader="underscore" w:pos="9326"/>
        </w:tabs>
        <w:spacing w:after="0"/>
        <w:ind w:left="19"/>
        <w:rPr>
          <w:rFonts w:ascii="Times New Roman" w:hAnsi="Times New Roman"/>
        </w:rPr>
      </w:pPr>
      <w:r w:rsidRPr="00BD5298">
        <w:rPr>
          <w:rFonts w:ascii="Times New Roman" w:hAnsi="Times New Roman"/>
        </w:rPr>
        <w:tab/>
      </w:r>
    </w:p>
    <w:p w:rsidR="00E37909" w:rsidRPr="006677C9" w:rsidRDefault="00E37909" w:rsidP="00E37909">
      <w:pPr>
        <w:shd w:val="clear" w:color="auto" w:fill="FFFFFF"/>
        <w:spacing w:before="5" w:after="0" w:line="240" w:lineRule="auto"/>
        <w:ind w:left="1406"/>
        <w:rPr>
          <w:sz w:val="20"/>
          <w:szCs w:val="20"/>
        </w:rPr>
      </w:pPr>
      <w:r w:rsidRPr="006677C9">
        <w:rPr>
          <w:rFonts w:ascii="Times New Roman" w:hAnsi="Times New Roman"/>
          <w:sz w:val="20"/>
          <w:szCs w:val="20"/>
        </w:rPr>
        <w:t>(наименование юридического лица или индивидуального предпринимателя</w:t>
      </w:r>
      <w:r w:rsidRPr="006677C9">
        <w:rPr>
          <w:sz w:val="20"/>
          <w:szCs w:val="20"/>
        </w:rPr>
        <w:t>)</w:t>
      </w:r>
    </w:p>
    <w:p w:rsidR="00E37909" w:rsidRPr="00BD5298" w:rsidRDefault="00E37909" w:rsidP="00E37909">
      <w:pPr>
        <w:shd w:val="clear" w:color="auto" w:fill="FFFFFF"/>
        <w:spacing w:line="298" w:lineRule="exact"/>
        <w:ind w:left="-851"/>
        <w:jc w:val="both"/>
        <w:rPr>
          <w:rFonts w:ascii="Times New Roman" w:hAnsi="Times New Roman"/>
        </w:rPr>
      </w:pPr>
      <w:r w:rsidRPr="00BD5298">
        <w:rPr>
          <w:rFonts w:ascii="Times New Roman" w:hAnsi="Times New Roman"/>
          <w:spacing w:val="-8"/>
          <w:sz w:val="26"/>
          <w:szCs w:val="26"/>
        </w:rPr>
        <w:t xml:space="preserve">на   соответствие   информации,   изложенной   в   заявке,   на   предоставление   субсидии </w:t>
      </w:r>
      <w:r>
        <w:rPr>
          <w:rFonts w:ascii="Times New Roman" w:hAnsi="Times New Roman"/>
          <w:spacing w:val="-8"/>
          <w:sz w:val="26"/>
          <w:szCs w:val="26"/>
        </w:rPr>
        <w:t>с</w:t>
      </w:r>
      <w:r w:rsidRPr="00BD5298">
        <w:rPr>
          <w:rFonts w:ascii="Times New Roman" w:hAnsi="Times New Roman"/>
          <w:spacing w:val="-7"/>
          <w:sz w:val="26"/>
          <w:szCs w:val="26"/>
        </w:rPr>
        <w:t xml:space="preserve">убъектам   малого   и   среднего   предпринимательства   из   бюджета   Золотухинского района Курской области, </w:t>
      </w:r>
      <w:r w:rsidRPr="00BD5298">
        <w:rPr>
          <w:rFonts w:ascii="Times New Roman" w:hAnsi="Times New Roman"/>
          <w:spacing w:val="-1"/>
          <w:sz w:val="26"/>
          <w:szCs w:val="26"/>
        </w:rPr>
        <w:t xml:space="preserve">начинающим собственный бизнес, и социальным предприятиям на субсидирование </w:t>
      </w:r>
      <w:r w:rsidRPr="00BD5298">
        <w:rPr>
          <w:rFonts w:ascii="Times New Roman" w:hAnsi="Times New Roman"/>
          <w:sz w:val="26"/>
          <w:szCs w:val="26"/>
        </w:rPr>
        <w:t>части затрат, связанных с организацией и ведением дела. На момент обследования установлено следующее:</w:t>
      </w:r>
    </w:p>
    <w:p w:rsidR="00E37909" w:rsidRPr="00BD5298" w:rsidRDefault="00E37909" w:rsidP="00E37909">
      <w:pPr>
        <w:widowControl w:val="0"/>
        <w:numPr>
          <w:ilvl w:val="0"/>
          <w:numId w:val="25"/>
        </w:numPr>
        <w:shd w:val="clear" w:color="auto" w:fill="FFFFFF"/>
        <w:tabs>
          <w:tab w:val="left" w:pos="965"/>
          <w:tab w:val="left" w:leader="underscore" w:pos="9014"/>
        </w:tabs>
        <w:autoSpaceDE w:val="0"/>
        <w:autoSpaceDN w:val="0"/>
        <w:adjustRightInd w:val="0"/>
        <w:spacing w:after="0" w:line="298" w:lineRule="exact"/>
        <w:ind w:left="-284"/>
        <w:rPr>
          <w:rFonts w:ascii="Times New Roman" w:hAnsi="Times New Roman"/>
          <w:sz w:val="26"/>
          <w:szCs w:val="26"/>
        </w:rPr>
      </w:pPr>
      <w:r w:rsidRPr="00BD5298">
        <w:rPr>
          <w:rFonts w:ascii="Times New Roman" w:hAnsi="Times New Roman"/>
          <w:sz w:val="26"/>
          <w:szCs w:val="26"/>
        </w:rPr>
        <w:t xml:space="preserve">Технологический процесс - </w:t>
      </w:r>
      <w:r w:rsidRPr="00BD5298">
        <w:rPr>
          <w:rFonts w:ascii="Times New Roman" w:hAnsi="Times New Roman"/>
          <w:sz w:val="26"/>
          <w:szCs w:val="26"/>
        </w:rPr>
        <w:tab/>
      </w:r>
    </w:p>
    <w:p w:rsidR="00E37909" w:rsidRPr="00BD5298" w:rsidRDefault="00E37909" w:rsidP="00E37909">
      <w:pPr>
        <w:widowControl w:val="0"/>
        <w:numPr>
          <w:ilvl w:val="0"/>
          <w:numId w:val="25"/>
        </w:numPr>
        <w:shd w:val="clear" w:color="auto" w:fill="FFFFFF"/>
        <w:tabs>
          <w:tab w:val="left" w:pos="965"/>
          <w:tab w:val="left" w:leader="underscore" w:pos="8323"/>
        </w:tabs>
        <w:autoSpaceDE w:val="0"/>
        <w:autoSpaceDN w:val="0"/>
        <w:adjustRightInd w:val="0"/>
        <w:spacing w:after="0" w:line="298" w:lineRule="exact"/>
        <w:ind w:left="-851" w:right="5" w:firstLine="567"/>
        <w:jc w:val="both"/>
        <w:rPr>
          <w:rFonts w:ascii="Times New Roman" w:hAnsi="Times New Roman"/>
          <w:sz w:val="26"/>
          <w:szCs w:val="26"/>
        </w:rPr>
      </w:pPr>
      <w:r w:rsidRPr="00BD5298">
        <w:rPr>
          <w:rFonts w:ascii="Times New Roman" w:hAnsi="Times New Roman"/>
          <w:sz w:val="26"/>
          <w:szCs w:val="26"/>
        </w:rPr>
        <w:t xml:space="preserve">Количество, Ф.И.О. наемных работников, находившихся в организации на момент обследования </w:t>
      </w:r>
      <w:r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E37909" w:rsidRDefault="00E37909" w:rsidP="00E37909">
      <w:pPr>
        <w:shd w:val="clear" w:color="auto" w:fill="FFFFFF"/>
        <w:tabs>
          <w:tab w:val="left" w:pos="1195"/>
          <w:tab w:val="left" w:leader="underscore" w:pos="9221"/>
        </w:tabs>
        <w:spacing w:line="298" w:lineRule="exact"/>
        <w:ind w:left="-85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BD5298">
        <w:rPr>
          <w:rFonts w:ascii="Times New Roman" w:hAnsi="Times New Roman"/>
          <w:sz w:val="26"/>
          <w:szCs w:val="26"/>
        </w:rPr>
        <w:t>Наличие (отсутствие) основных средств, возмещение расходов</w:t>
      </w:r>
      <w:r w:rsidRPr="00BD5298">
        <w:rPr>
          <w:rFonts w:ascii="Times New Roman" w:hAnsi="Times New Roman"/>
          <w:sz w:val="26"/>
          <w:szCs w:val="26"/>
        </w:rPr>
        <w:br/>
        <w:t>на приобретение которых подано участником отбора в заявке на предоставление</w:t>
      </w:r>
      <w:r w:rsidRPr="00BD5298">
        <w:rPr>
          <w:rFonts w:ascii="Times New Roman" w:hAnsi="Times New Roman"/>
          <w:sz w:val="26"/>
          <w:szCs w:val="26"/>
        </w:rPr>
        <w:br/>
        <w:t>субсидии субъектам малого и среднего предпринимательства из бюджета города</w:t>
      </w:r>
      <w:r w:rsidRPr="00BD5298">
        <w:rPr>
          <w:rFonts w:ascii="Times New Roman" w:hAnsi="Times New Roman"/>
          <w:sz w:val="26"/>
          <w:szCs w:val="26"/>
        </w:rPr>
        <w:br/>
        <w:t>Курска, начинающим собственный бизнес, и социальным предприятиям</w:t>
      </w:r>
      <w:r w:rsidRPr="00BD5298">
        <w:rPr>
          <w:rFonts w:ascii="Times New Roman" w:hAnsi="Times New Roman"/>
          <w:sz w:val="26"/>
          <w:szCs w:val="26"/>
        </w:rPr>
        <w:br/>
        <w:t>на субсидирование части затрат, связанных с организацией и ведением дела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37909" w:rsidRPr="00BD5298" w:rsidRDefault="00E37909" w:rsidP="00E37909">
      <w:pPr>
        <w:shd w:val="clear" w:color="auto" w:fill="FFFFFF"/>
        <w:tabs>
          <w:tab w:val="left" w:pos="1195"/>
          <w:tab w:val="left" w:leader="underscore" w:pos="9226"/>
        </w:tabs>
        <w:spacing w:after="0" w:line="298" w:lineRule="exact"/>
        <w:ind w:left="-851" w:firstLine="425"/>
        <w:jc w:val="both"/>
        <w:rPr>
          <w:rFonts w:ascii="Times New Roman" w:hAnsi="Times New Roman"/>
          <w:sz w:val="26"/>
          <w:szCs w:val="26"/>
        </w:rPr>
      </w:pPr>
      <w:r w:rsidRPr="00BD5298">
        <w:rPr>
          <w:rFonts w:ascii="Times New Roman" w:hAnsi="Times New Roman"/>
          <w:spacing w:val="-1"/>
          <w:sz w:val="26"/>
          <w:szCs w:val="26"/>
        </w:rPr>
        <w:t>Обследование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BD5298">
        <w:rPr>
          <w:rFonts w:ascii="Times New Roman" w:hAnsi="Times New Roman"/>
          <w:spacing w:val="-1"/>
          <w:sz w:val="26"/>
          <w:szCs w:val="26"/>
        </w:rPr>
        <w:t>произведено в присутствии и с согласия</w:t>
      </w:r>
      <w:r>
        <w:rPr>
          <w:rFonts w:ascii="Times New Roman" w:hAnsi="Times New Roman"/>
          <w:spacing w:val="-1"/>
          <w:sz w:val="26"/>
          <w:szCs w:val="26"/>
        </w:rPr>
        <w:t>________________________ 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</w:t>
      </w:r>
    </w:p>
    <w:p w:rsidR="00E37909" w:rsidRPr="00D06FE2" w:rsidRDefault="00E37909" w:rsidP="00E37909">
      <w:pPr>
        <w:shd w:val="clear" w:color="auto" w:fill="FFFFFF"/>
        <w:spacing w:after="0" w:line="293" w:lineRule="exact"/>
        <w:ind w:left="1406"/>
        <w:rPr>
          <w:rFonts w:ascii="Times New Roman" w:hAnsi="Times New Roman"/>
          <w:sz w:val="20"/>
          <w:szCs w:val="20"/>
        </w:rPr>
      </w:pPr>
      <w:r w:rsidRPr="00D06FE2">
        <w:rPr>
          <w:rFonts w:ascii="Times New Roman" w:hAnsi="Times New Roman"/>
          <w:sz w:val="20"/>
          <w:szCs w:val="20"/>
        </w:rPr>
        <w:t>(наименование юридического лица или индивидуального предпринимателя)</w:t>
      </w:r>
    </w:p>
    <w:p w:rsidR="00E37909" w:rsidRDefault="00E37909" w:rsidP="00E37909">
      <w:pPr>
        <w:shd w:val="clear" w:color="auto" w:fill="FFFFFF"/>
        <w:tabs>
          <w:tab w:val="left" w:pos="1915"/>
          <w:tab w:val="left" w:pos="3965"/>
          <w:tab w:val="left" w:pos="5616"/>
          <w:tab w:val="left" w:pos="7747"/>
        </w:tabs>
        <w:spacing w:after="0" w:line="240" w:lineRule="auto"/>
        <w:ind w:left="-851" w:firstLine="567"/>
        <w:rPr>
          <w:rFonts w:ascii="Times New Roman" w:hAnsi="Times New Roman"/>
          <w:sz w:val="26"/>
          <w:szCs w:val="26"/>
        </w:rPr>
      </w:pPr>
      <w:r w:rsidRPr="00BD5298">
        <w:rPr>
          <w:rFonts w:ascii="Times New Roman" w:hAnsi="Times New Roman"/>
          <w:spacing w:val="-2"/>
          <w:sz w:val="26"/>
          <w:szCs w:val="26"/>
        </w:rPr>
        <w:t>При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D5298">
        <w:rPr>
          <w:rFonts w:ascii="Times New Roman" w:hAnsi="Times New Roman"/>
          <w:spacing w:val="-2"/>
          <w:sz w:val="26"/>
          <w:szCs w:val="26"/>
        </w:rPr>
        <w:t>проведении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D5298">
        <w:rPr>
          <w:rFonts w:ascii="Times New Roman" w:hAnsi="Times New Roman"/>
          <w:spacing w:val="-2"/>
          <w:sz w:val="26"/>
          <w:szCs w:val="26"/>
        </w:rPr>
        <w:t>осмотра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D5298">
        <w:rPr>
          <w:rFonts w:ascii="Times New Roman" w:hAnsi="Times New Roman"/>
          <w:spacing w:val="-2"/>
          <w:sz w:val="26"/>
          <w:szCs w:val="26"/>
        </w:rPr>
        <w:t>произведена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D5298">
        <w:rPr>
          <w:rFonts w:ascii="Times New Roman" w:hAnsi="Times New Roman"/>
          <w:spacing w:val="-2"/>
          <w:sz w:val="26"/>
          <w:szCs w:val="26"/>
        </w:rPr>
        <w:t>фотофиксация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D5298">
        <w:rPr>
          <w:rFonts w:ascii="Times New Roman" w:hAnsi="Times New Roman"/>
          <w:sz w:val="26"/>
          <w:szCs w:val="26"/>
        </w:rPr>
        <w:t>фотоаппаратом/фотокамерой.</w:t>
      </w:r>
    </w:p>
    <w:p w:rsidR="00E37909" w:rsidRPr="00D06FE2" w:rsidRDefault="00E37909" w:rsidP="00E37909">
      <w:pPr>
        <w:shd w:val="clear" w:color="auto" w:fill="FFFFFF"/>
        <w:tabs>
          <w:tab w:val="left" w:pos="1915"/>
          <w:tab w:val="left" w:pos="3965"/>
          <w:tab w:val="left" w:pos="5616"/>
          <w:tab w:val="left" w:pos="7747"/>
        </w:tabs>
        <w:spacing w:after="0" w:line="240" w:lineRule="auto"/>
        <w:ind w:left="-851" w:firstLine="567"/>
        <w:rPr>
          <w:rFonts w:ascii="Times New Roman" w:hAnsi="Times New Roman"/>
          <w:sz w:val="12"/>
          <w:szCs w:val="26"/>
        </w:rPr>
      </w:pPr>
    </w:p>
    <w:p w:rsidR="00E37909" w:rsidRPr="00BD5298" w:rsidRDefault="00E37909" w:rsidP="00E37909">
      <w:pPr>
        <w:shd w:val="clear" w:color="auto" w:fill="FFFFFF"/>
        <w:spacing w:after="0"/>
        <w:ind w:left="-851"/>
        <w:rPr>
          <w:rFonts w:ascii="Times New Roman" w:hAnsi="Times New Roman"/>
        </w:rPr>
      </w:pPr>
      <w:r w:rsidRPr="00BD5298">
        <w:rPr>
          <w:rFonts w:ascii="Times New Roman" w:hAnsi="Times New Roman"/>
          <w:sz w:val="26"/>
          <w:szCs w:val="26"/>
        </w:rPr>
        <w:t>Подписи лиц, присутствующих при обследовании:</w:t>
      </w:r>
    </w:p>
    <w:p w:rsidR="00E37909" w:rsidRDefault="00E37909" w:rsidP="00E37909">
      <w:pPr>
        <w:shd w:val="clear" w:color="auto" w:fill="FFFFFF"/>
        <w:tabs>
          <w:tab w:val="left" w:pos="5814"/>
        </w:tabs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ab/>
        <w:t>______________________</w:t>
      </w:r>
    </w:p>
    <w:p w:rsidR="00E37909" w:rsidRDefault="00E37909" w:rsidP="00E37909">
      <w:pPr>
        <w:shd w:val="clear" w:color="auto" w:fill="FFFFFF"/>
        <w:tabs>
          <w:tab w:val="left" w:pos="6303"/>
        </w:tabs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(ФИО)</w:t>
      </w:r>
      <w:r>
        <w:rPr>
          <w:rFonts w:ascii="Times New Roman" w:hAnsi="Times New Roman"/>
        </w:rPr>
        <w:tab/>
        <w:t>(подпись)</w:t>
      </w:r>
    </w:p>
    <w:p w:rsidR="00E37909" w:rsidRPr="00BD5298" w:rsidRDefault="00E37909" w:rsidP="00E37909">
      <w:pPr>
        <w:shd w:val="clear" w:color="auto" w:fill="FFFFFF"/>
        <w:tabs>
          <w:tab w:val="left" w:pos="2021"/>
          <w:tab w:val="left" w:pos="3763"/>
          <w:tab w:val="left" w:pos="5112"/>
          <w:tab w:val="left" w:pos="7872"/>
          <w:tab w:val="left" w:pos="8347"/>
        </w:tabs>
        <w:spacing w:line="298" w:lineRule="exact"/>
        <w:ind w:left="-851"/>
        <w:rPr>
          <w:rFonts w:ascii="Times New Roman" w:hAnsi="Times New Roman"/>
        </w:rPr>
      </w:pPr>
      <w:r w:rsidRPr="00BD5298">
        <w:rPr>
          <w:rFonts w:ascii="Times New Roman" w:hAnsi="Times New Roman"/>
          <w:spacing w:val="-3"/>
          <w:sz w:val="26"/>
          <w:szCs w:val="26"/>
        </w:rPr>
        <w:t>Подписи</w:t>
      </w:r>
      <w:r>
        <w:rPr>
          <w:rFonts w:ascii="Times New Roman" w:hAnsi="Times New Roman"/>
          <w:sz w:val="26"/>
          <w:szCs w:val="26"/>
        </w:rPr>
        <w:t xml:space="preserve"> членов комиссии Уполномоченного органа</w:t>
      </w:r>
      <w:r w:rsidRPr="00BD5298">
        <w:rPr>
          <w:rFonts w:ascii="Times New Roman" w:hAnsi="Times New Roman"/>
          <w:sz w:val="26"/>
          <w:szCs w:val="26"/>
        </w:rPr>
        <w:t>:</w:t>
      </w:r>
    </w:p>
    <w:p w:rsidR="00E37909" w:rsidRDefault="00E37909" w:rsidP="00E37909">
      <w:pPr>
        <w:shd w:val="clear" w:color="auto" w:fill="FFFFFF"/>
        <w:tabs>
          <w:tab w:val="left" w:pos="5950"/>
        </w:tabs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ab/>
        <w:t>_____________________</w:t>
      </w:r>
    </w:p>
    <w:p w:rsidR="00E37909" w:rsidRDefault="00E37909" w:rsidP="00E37909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(ФИО)                                                                                                        (подпись)</w:t>
      </w:r>
    </w:p>
    <w:p w:rsidR="00E37909" w:rsidRDefault="00E37909" w:rsidP="00E3790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37909" w:rsidRDefault="00E37909" w:rsidP="00E3790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37909" w:rsidRDefault="00E37909" w:rsidP="00E3790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37909" w:rsidRPr="00D36803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  <w:r w:rsidRPr="00D3680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к Порядку</w:t>
      </w:r>
      <w:r w:rsidRPr="00D36803">
        <w:rPr>
          <w:sz w:val="28"/>
          <w:szCs w:val="28"/>
        </w:rPr>
        <w:t xml:space="preserve"> </w:t>
      </w:r>
      <w:r w:rsidRPr="00D36803">
        <w:rPr>
          <w:rFonts w:ascii="Times New Roman" w:hAnsi="Times New Roman"/>
          <w:sz w:val="28"/>
          <w:szCs w:val="28"/>
        </w:rPr>
        <w:t>предоставления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субсидий субъектам малого и среднего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предпринимательства из бюджета </w:t>
      </w:r>
    </w:p>
    <w:p w:rsidR="00E37909" w:rsidRPr="00D36803" w:rsidRDefault="00E37909" w:rsidP="00E37909">
      <w:pPr>
        <w:spacing w:after="0" w:line="240" w:lineRule="auto"/>
        <w:ind w:left="-993" w:hanging="993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Золотухинского района Курской области,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начинающим собственный бизнес, на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субсидирование части затрат, связанных с </w:t>
      </w:r>
    </w:p>
    <w:p w:rsidR="00E37909" w:rsidRDefault="00E37909" w:rsidP="00E379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515F">
        <w:rPr>
          <w:rFonts w:ascii="Times New Roman" w:hAnsi="Times New Roman"/>
          <w:sz w:val="28"/>
          <w:szCs w:val="28"/>
        </w:rPr>
        <w:t>организацией и ведением дела</w:t>
      </w:r>
    </w:p>
    <w:p w:rsidR="00E37909" w:rsidRDefault="00E37909" w:rsidP="00E379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</w:t>
      </w:r>
    </w:p>
    <w:p w:rsidR="00E37909" w:rsidRDefault="00E37909" w:rsidP="00E379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заявлений субъектов малого и среднего предпринимательства на предоставление субсидий из бюджета </w:t>
      </w:r>
      <w:r w:rsidRPr="00D36803"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803">
        <w:rPr>
          <w:rFonts w:ascii="Times New Roman" w:hAnsi="Times New Roman"/>
          <w:sz w:val="28"/>
          <w:szCs w:val="28"/>
        </w:rPr>
        <w:t>начинающим собственный бизнес,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803">
        <w:rPr>
          <w:rFonts w:ascii="Times New Roman" w:hAnsi="Times New Roman"/>
          <w:sz w:val="28"/>
          <w:szCs w:val="28"/>
        </w:rPr>
        <w:t>субсидирование части затрат, связанных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15F">
        <w:rPr>
          <w:rFonts w:ascii="Times New Roman" w:hAnsi="Times New Roman"/>
          <w:sz w:val="28"/>
          <w:szCs w:val="28"/>
        </w:rPr>
        <w:t>организацией и ведением дела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НАЧАТ:________________________</w:t>
      </w:r>
    </w:p>
    <w:p w:rsidR="00E37909" w:rsidRDefault="00E37909" w:rsidP="00E37909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ОКОНЧЕН: _____________________</w:t>
      </w:r>
    </w:p>
    <w:p w:rsidR="00E37909" w:rsidRDefault="00E37909" w:rsidP="00E37909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371"/>
        <w:gridCol w:w="2307"/>
        <w:gridCol w:w="1559"/>
        <w:gridCol w:w="1595"/>
        <w:gridCol w:w="1595"/>
      </w:tblGrid>
      <w:tr w:rsidR="00E37909" w:rsidRPr="00A45BCF" w:rsidTr="00A201C2">
        <w:tc>
          <w:tcPr>
            <w:tcW w:w="81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BC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71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BCF">
              <w:rPr>
                <w:rFonts w:ascii="Times New Roman" w:hAnsi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230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BCF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E37909" w:rsidRPr="00A45BCF" w:rsidRDefault="00E37909" w:rsidP="00A20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BCF">
              <w:rPr>
                <w:rFonts w:ascii="Times New Roman" w:hAnsi="Times New Roman"/>
                <w:sz w:val="26"/>
                <w:szCs w:val="26"/>
              </w:rPr>
              <w:t>юр. лица/ ИП,</w:t>
            </w:r>
          </w:p>
          <w:p w:rsidR="00E37909" w:rsidRPr="00A45BCF" w:rsidRDefault="00E37909" w:rsidP="00A20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BCF">
              <w:rPr>
                <w:rFonts w:ascii="Times New Roman" w:hAnsi="Times New Roman"/>
                <w:sz w:val="26"/>
                <w:szCs w:val="26"/>
              </w:rPr>
              <w:t>адрес, контактный телефон</w:t>
            </w:r>
          </w:p>
        </w:tc>
        <w:tc>
          <w:tcPr>
            <w:tcW w:w="1128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BCF">
              <w:rPr>
                <w:rFonts w:ascii="Times New Roman" w:hAnsi="Times New Roman"/>
                <w:sz w:val="26"/>
                <w:szCs w:val="26"/>
              </w:rPr>
              <w:t>ФИО и должность лица, принявшего заявку</w:t>
            </w: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BCF">
              <w:rPr>
                <w:rFonts w:ascii="Times New Roman" w:hAnsi="Times New Roman"/>
                <w:sz w:val="26"/>
                <w:szCs w:val="26"/>
              </w:rPr>
              <w:t>Подпись лица, принявшего заявку</w:t>
            </w: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BCF">
              <w:rPr>
                <w:rFonts w:ascii="Times New Roman" w:hAnsi="Times New Roman"/>
                <w:sz w:val="26"/>
                <w:szCs w:val="26"/>
              </w:rPr>
              <w:t>Подпись заявителя</w:t>
            </w:r>
          </w:p>
        </w:tc>
      </w:tr>
      <w:tr w:rsidR="00E37909" w:rsidRPr="00A45BCF" w:rsidTr="00A201C2">
        <w:tc>
          <w:tcPr>
            <w:tcW w:w="81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909" w:rsidRPr="00A45BCF" w:rsidTr="00A201C2">
        <w:tc>
          <w:tcPr>
            <w:tcW w:w="81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909" w:rsidRPr="00A45BCF" w:rsidTr="00A201C2">
        <w:tc>
          <w:tcPr>
            <w:tcW w:w="81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909" w:rsidRPr="00A45BCF" w:rsidTr="00A201C2">
        <w:tc>
          <w:tcPr>
            <w:tcW w:w="81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909" w:rsidRPr="00A45BCF" w:rsidTr="00A201C2">
        <w:tc>
          <w:tcPr>
            <w:tcW w:w="81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909" w:rsidRPr="00A45BCF" w:rsidTr="00A201C2">
        <w:tc>
          <w:tcPr>
            <w:tcW w:w="81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37909" w:rsidRPr="00A45BCF" w:rsidRDefault="00E37909" w:rsidP="00A2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7909" w:rsidRDefault="00E37909" w:rsidP="00E37909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37909" w:rsidRPr="00D36803" w:rsidRDefault="00E37909" w:rsidP="00E37909">
      <w:pPr>
        <w:pStyle w:val="ConsPlusNormal"/>
        <w:contextualSpacing/>
        <w:jc w:val="right"/>
        <w:outlineLvl w:val="1"/>
        <w:rPr>
          <w:sz w:val="28"/>
          <w:szCs w:val="28"/>
        </w:rPr>
      </w:pPr>
      <w:r w:rsidRPr="00D3680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к Порядку</w:t>
      </w:r>
      <w:r w:rsidRPr="00D36803">
        <w:rPr>
          <w:sz w:val="28"/>
          <w:szCs w:val="28"/>
        </w:rPr>
        <w:t xml:space="preserve"> </w:t>
      </w:r>
      <w:r w:rsidRPr="00D36803">
        <w:rPr>
          <w:rFonts w:ascii="Times New Roman" w:hAnsi="Times New Roman"/>
          <w:sz w:val="28"/>
          <w:szCs w:val="28"/>
        </w:rPr>
        <w:t>предоставления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>субсидий субъектам малого и среднего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предпринимательства из бюджета </w:t>
      </w:r>
    </w:p>
    <w:p w:rsidR="00E37909" w:rsidRPr="00D36803" w:rsidRDefault="00E37909" w:rsidP="00E37909">
      <w:pPr>
        <w:spacing w:after="0" w:line="240" w:lineRule="auto"/>
        <w:ind w:left="-993" w:hanging="993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Золотухинского района Курской области,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начинающим собственный бизнес, на </w:t>
      </w:r>
    </w:p>
    <w:p w:rsidR="00E37909" w:rsidRPr="00D36803" w:rsidRDefault="00E37909" w:rsidP="00E379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36803">
        <w:rPr>
          <w:rFonts w:ascii="Times New Roman" w:hAnsi="Times New Roman"/>
          <w:sz w:val="28"/>
          <w:szCs w:val="28"/>
        </w:rPr>
        <w:t xml:space="preserve">субсидирование части затрат, связанных с </w:t>
      </w:r>
    </w:p>
    <w:p w:rsidR="00E37909" w:rsidRDefault="00E37909" w:rsidP="00E3790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41515F">
        <w:rPr>
          <w:rFonts w:ascii="Times New Roman" w:hAnsi="Times New Roman"/>
          <w:sz w:val="28"/>
          <w:szCs w:val="28"/>
        </w:rPr>
        <w:t>организацией и ведением дела</w:t>
      </w:r>
    </w:p>
    <w:p w:rsidR="00E37909" w:rsidRPr="00631C88" w:rsidRDefault="00E37909" w:rsidP="00E37909">
      <w:pPr>
        <w:rPr>
          <w:rFonts w:ascii="Times New Roman" w:hAnsi="Times New Roman"/>
        </w:rPr>
      </w:pPr>
    </w:p>
    <w:p w:rsidR="00E37909" w:rsidRDefault="00E37909" w:rsidP="00E37909">
      <w:pPr>
        <w:rPr>
          <w:rFonts w:ascii="Times New Roman" w:hAnsi="Times New Roman"/>
        </w:rPr>
      </w:pPr>
    </w:p>
    <w:p w:rsidR="00E37909" w:rsidRDefault="00E37909" w:rsidP="00E37909">
      <w:pPr>
        <w:tabs>
          <w:tab w:val="left" w:pos="3233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ab/>
      </w:r>
      <w:r w:rsidRPr="00631C88">
        <w:rPr>
          <w:rFonts w:ascii="Times New Roman" w:hAnsi="Times New Roman"/>
          <w:b/>
          <w:sz w:val="28"/>
        </w:rPr>
        <w:t>Расписка</w:t>
      </w:r>
    </w:p>
    <w:p w:rsidR="00E37909" w:rsidRDefault="00E37909" w:rsidP="00E37909">
      <w:pPr>
        <w:tabs>
          <w:tab w:val="left" w:pos="323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принятой заявке для участия в конкурсном отборе на предоставление субсидий субъектам малого и среднего предпринимательства из бюджета Золотухинского района Курской области, начинающим собственный бизнес</w:t>
      </w:r>
    </w:p>
    <w:p w:rsidR="00E37909" w:rsidRPr="00C142B8" w:rsidRDefault="00E37909" w:rsidP="00E37909">
      <w:pPr>
        <w:tabs>
          <w:tab w:val="left" w:pos="3233"/>
        </w:tabs>
        <w:jc w:val="center"/>
        <w:rPr>
          <w:rFonts w:ascii="Times New Roman" w:hAnsi="Times New Roman"/>
          <w:sz w:val="6"/>
        </w:rPr>
      </w:pPr>
    </w:p>
    <w:p w:rsidR="00E37909" w:rsidRDefault="00E37909" w:rsidP="00E37909">
      <w:pPr>
        <w:ind w:hanging="284"/>
        <w:rPr>
          <w:rFonts w:ascii="Times New Roman" w:hAnsi="Times New Roman"/>
          <w:sz w:val="26"/>
          <w:szCs w:val="26"/>
        </w:rPr>
      </w:pPr>
      <w:r w:rsidRPr="00C142B8">
        <w:rPr>
          <w:rFonts w:ascii="Times New Roman" w:hAnsi="Times New Roman"/>
          <w:sz w:val="26"/>
          <w:szCs w:val="26"/>
        </w:rPr>
        <w:t>Уполномоченным органом Администрации Золотухинского района Курской области</w:t>
      </w:r>
    </w:p>
    <w:p w:rsidR="00E37909" w:rsidRDefault="00E37909" w:rsidP="00E37909">
      <w:pPr>
        <w:spacing w:after="0"/>
        <w:ind w:left="-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___________________________________________________________________________</w:t>
      </w:r>
    </w:p>
    <w:p w:rsidR="00E37909" w:rsidRDefault="00E37909" w:rsidP="00E37909">
      <w:pPr>
        <w:spacing w:after="0"/>
        <w:ind w:left="-851"/>
        <w:rPr>
          <w:rFonts w:ascii="Times New Roman" w:hAnsi="Times New Roman"/>
          <w:sz w:val="18"/>
          <w:szCs w:val="26"/>
        </w:rPr>
      </w:pPr>
      <w:r>
        <w:rPr>
          <w:rFonts w:ascii="Times New Roman" w:hAnsi="Times New Roman"/>
          <w:sz w:val="18"/>
          <w:szCs w:val="26"/>
        </w:rPr>
        <w:t xml:space="preserve">                                                     </w:t>
      </w:r>
      <w:r w:rsidRPr="00C142B8">
        <w:rPr>
          <w:rFonts w:ascii="Times New Roman" w:hAnsi="Times New Roman"/>
          <w:sz w:val="18"/>
          <w:szCs w:val="26"/>
        </w:rPr>
        <w:t>(ФИО заявителя, наименование юридического лица)</w:t>
      </w:r>
    </w:p>
    <w:p w:rsidR="00E37909" w:rsidRDefault="00E37909" w:rsidP="00E37909">
      <w:pPr>
        <w:spacing w:after="0"/>
        <w:ind w:left="-851"/>
        <w:rPr>
          <w:rFonts w:ascii="Times New Roman" w:hAnsi="Times New Roman"/>
          <w:sz w:val="18"/>
          <w:szCs w:val="26"/>
        </w:rPr>
      </w:pPr>
    </w:p>
    <w:p w:rsidR="00E37909" w:rsidRDefault="00E37909" w:rsidP="00E3790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и зарегистрирована заявка в журнале регистрации заявок на предоставление субсидий субъектам малого и среднего предпринимательства из бюджета Золотухинского района Курской области, начинающим собственный бизнес.</w:t>
      </w:r>
    </w:p>
    <w:p w:rsidR="00E37909" w:rsidRDefault="00E37909" w:rsidP="00E37909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заявки_____________________________</w:t>
      </w:r>
    </w:p>
    <w:p w:rsidR="00E37909" w:rsidRDefault="00E37909" w:rsidP="00E37909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предоставления документов_____________________</w:t>
      </w:r>
    </w:p>
    <w:p w:rsidR="00E37909" w:rsidRDefault="00E37909" w:rsidP="00E37909">
      <w:pPr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tabs>
          <w:tab w:val="left" w:pos="36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предоставленных документов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238"/>
        <w:gridCol w:w="1701"/>
        <w:gridCol w:w="1662"/>
      </w:tblGrid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Количество экземпляров</w:t>
            </w: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Количество листов</w:t>
            </w: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Заявление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Резюме проекта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Заверенные копии платежных поручений (квитанций), которыми определен размер расходов участника отбора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Акты ввода основных средств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Расчеты по страховым взносам за последний прошедший квартал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Трудовые договоры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Табель учета рабочего времени работников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Заверенная налоговая декларация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 xml:space="preserve">Форма «Сведения для ведения индивидуального учета и </w:t>
            </w:r>
            <w:r w:rsidRPr="00155CEF">
              <w:rPr>
                <w:rFonts w:ascii="Times New Roman" w:hAnsi="Times New Roman"/>
                <w:sz w:val="24"/>
                <w:szCs w:val="28"/>
              </w:rPr>
              <w:lastRenderedPageBreak/>
      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Расчет размера субсидий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Динамика основных экономических показателей деятельности субъекта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Заверенные копии договора субаренды недвижимого имущества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Справка об открытии расчетного счета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Справка об отсутствии налоговой задолженности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7909" w:rsidRPr="00155CEF" w:rsidTr="00A201C2">
        <w:tc>
          <w:tcPr>
            <w:tcW w:w="709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6238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55CEF">
              <w:rPr>
                <w:rFonts w:ascii="Times New Roman" w:hAnsi="Times New Roman"/>
                <w:sz w:val="24"/>
                <w:szCs w:val="28"/>
              </w:rPr>
              <w:t>Согласие на обработку персональных данных и публикацию информации об участнике отбора в информационно- телекоммуникационной сети «Интернет»</w:t>
            </w:r>
          </w:p>
        </w:tc>
        <w:tc>
          <w:tcPr>
            <w:tcW w:w="1701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E37909" w:rsidRPr="00155CEF" w:rsidRDefault="00E37909" w:rsidP="00A201C2">
            <w:pPr>
              <w:tabs>
                <w:tab w:val="left" w:pos="3695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37909" w:rsidRDefault="00E37909" w:rsidP="00E37909">
      <w:pPr>
        <w:tabs>
          <w:tab w:val="left" w:pos="3695"/>
        </w:tabs>
        <w:jc w:val="center"/>
        <w:rPr>
          <w:rFonts w:ascii="Times New Roman" w:hAnsi="Times New Roman"/>
          <w:sz w:val="28"/>
          <w:szCs w:val="28"/>
        </w:rPr>
      </w:pPr>
    </w:p>
    <w:p w:rsidR="00E37909" w:rsidRDefault="00E37909" w:rsidP="00E37909">
      <w:pPr>
        <w:spacing w:after="0"/>
        <w:ind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_____________________/ _____________________/ ___________________</w:t>
      </w:r>
    </w:p>
    <w:p w:rsidR="00E37909" w:rsidRPr="00D36752" w:rsidRDefault="00E37909" w:rsidP="00E37909">
      <w:pPr>
        <w:spacing w:after="0"/>
        <w:ind w:hanging="851"/>
        <w:rPr>
          <w:rFonts w:ascii="Times New Roman" w:hAnsi="Times New Roman"/>
          <w:sz w:val="20"/>
          <w:szCs w:val="28"/>
        </w:rPr>
        <w:sectPr w:rsidR="00E37909" w:rsidRPr="00D36752">
          <w:pgSz w:w="11909" w:h="16834"/>
          <w:pgMar w:top="1241" w:right="571" w:bottom="360" w:left="1987" w:header="720" w:footer="720" w:gutter="0"/>
          <w:cols w:space="60"/>
          <w:noEndnote/>
        </w:sectPr>
      </w:pPr>
      <w:r>
        <w:rPr>
          <w:rFonts w:ascii="Times New Roman" w:hAnsi="Times New Roman"/>
          <w:sz w:val="20"/>
          <w:szCs w:val="28"/>
        </w:rPr>
        <w:t xml:space="preserve">                               </w:t>
      </w:r>
      <w:r w:rsidRPr="00D36752">
        <w:rPr>
          <w:rFonts w:ascii="Times New Roman" w:hAnsi="Times New Roman"/>
          <w:sz w:val="20"/>
          <w:szCs w:val="28"/>
        </w:rPr>
        <w:t>(должность)</w:t>
      </w:r>
      <w:r>
        <w:rPr>
          <w:rFonts w:ascii="Times New Roman" w:hAnsi="Times New Roman"/>
          <w:sz w:val="20"/>
          <w:szCs w:val="28"/>
        </w:rPr>
        <w:t xml:space="preserve">                                         (подпись)                                       (расшифровка)</w:t>
      </w:r>
    </w:p>
    <w:p w:rsidR="00E37909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Pr="00326AAB">
        <w:rPr>
          <w:sz w:val="28"/>
          <w:szCs w:val="28"/>
        </w:rPr>
        <w:t xml:space="preserve"> </w:t>
      </w:r>
    </w:p>
    <w:p w:rsidR="00E37909" w:rsidRPr="00326AAB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>постановлен</w:t>
      </w:r>
      <w:r>
        <w:rPr>
          <w:sz w:val="28"/>
          <w:szCs w:val="28"/>
        </w:rPr>
        <w:t>ием Администрации</w:t>
      </w:r>
    </w:p>
    <w:p w:rsidR="00E37909" w:rsidRPr="00326AAB" w:rsidRDefault="00E37909" w:rsidP="00E37909">
      <w:pPr>
        <w:pStyle w:val="ConsPlusNormal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Золотухинского</w:t>
      </w:r>
      <w:r w:rsidRPr="00326AAB">
        <w:rPr>
          <w:sz w:val="28"/>
          <w:szCs w:val="28"/>
        </w:rPr>
        <w:t xml:space="preserve"> района</w:t>
      </w:r>
    </w:p>
    <w:p w:rsidR="00E37909" w:rsidRPr="00326AAB" w:rsidRDefault="00E37909" w:rsidP="00E37909">
      <w:pPr>
        <w:pStyle w:val="ConsPlusNormal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326AAB">
        <w:rPr>
          <w:sz w:val="28"/>
          <w:szCs w:val="28"/>
        </w:rPr>
        <w:t>Курской области</w:t>
      </w:r>
    </w:p>
    <w:p w:rsidR="00E37909" w:rsidRPr="00326AAB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 xml:space="preserve"> </w:t>
      </w:r>
      <w:r>
        <w:rPr>
          <w:sz w:val="28"/>
          <w:szCs w:val="28"/>
        </w:rPr>
        <w:t>23 сентября 2024г.</w:t>
      </w:r>
      <w:r w:rsidRPr="005C7DB3">
        <w:rPr>
          <w:sz w:val="28"/>
          <w:szCs w:val="28"/>
        </w:rPr>
        <w:t>№</w:t>
      </w:r>
      <w:r>
        <w:rPr>
          <w:sz w:val="28"/>
          <w:szCs w:val="28"/>
        </w:rPr>
        <w:t>433-па</w:t>
      </w:r>
    </w:p>
    <w:p w:rsidR="00E37909" w:rsidRPr="00326AAB" w:rsidRDefault="00E37909" w:rsidP="00E37909">
      <w:pPr>
        <w:pStyle w:val="ConsPlusNormal"/>
        <w:contextualSpacing/>
        <w:rPr>
          <w:sz w:val="28"/>
          <w:szCs w:val="28"/>
        </w:rPr>
      </w:pPr>
    </w:p>
    <w:p w:rsidR="00E37909" w:rsidRDefault="00E37909" w:rsidP="00E3790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509"/>
      <w:bookmarkEnd w:id="5"/>
    </w:p>
    <w:p w:rsidR="00E37909" w:rsidRDefault="00E37909" w:rsidP="00E3790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37909" w:rsidRDefault="00E37909" w:rsidP="00E3790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рассмотрению документов для предоставления субсидий из средств бюджета Золотухинского района Курской области, предусмотренных на поддержку субъектов малого и среднего предпринимательства</w:t>
      </w:r>
    </w:p>
    <w:p w:rsidR="00E37909" w:rsidRPr="00326AAB" w:rsidRDefault="00E37909" w:rsidP="00E37909">
      <w:pPr>
        <w:pStyle w:val="ConsPlusNormal"/>
        <w:contextualSpacing/>
        <w:rPr>
          <w:sz w:val="28"/>
          <w:szCs w:val="28"/>
        </w:rPr>
      </w:pP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1. Конкурсная комиссия по отбору субъектов малого и среднего предпринимательства для предоставления субсидий (далее - Комиссия), проводит отбор субъектов малого и среднего предпринимательства </w:t>
      </w:r>
      <w:r>
        <w:rPr>
          <w:sz w:val="28"/>
          <w:szCs w:val="28"/>
        </w:rPr>
        <w:t>Золотухинского</w:t>
      </w:r>
      <w:r w:rsidRPr="00326AAB">
        <w:rPr>
          <w:sz w:val="28"/>
          <w:szCs w:val="28"/>
        </w:rPr>
        <w:t xml:space="preserve"> района Курской области, которым предоставляются субсидии </w:t>
      </w:r>
      <w:r>
        <w:rPr>
          <w:sz w:val="28"/>
          <w:szCs w:val="28"/>
        </w:rPr>
        <w:t>из</w:t>
      </w:r>
      <w:r w:rsidRPr="00326AAB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Золотухинского района Курской области </w:t>
      </w:r>
      <w:r w:rsidRPr="00326AAB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Порядком</w:t>
      </w:r>
      <w:r w:rsidRPr="00326AAB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субсидий из</w:t>
      </w:r>
      <w:r w:rsidRPr="00326AAB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Золотухинского района Курской области</w:t>
      </w:r>
      <w:r w:rsidRPr="00326AAB">
        <w:rPr>
          <w:sz w:val="28"/>
          <w:szCs w:val="28"/>
        </w:rPr>
        <w:t xml:space="preserve"> субсидий для реализации мероприятий по развитию и поддержки малого и среднего предпринимательства.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2. В своей деятельности Комиссия руководствуется </w:t>
      </w:r>
      <w:hyperlink r:id="rId42" w:history="1">
        <w:r w:rsidRPr="00106A9E">
          <w:rPr>
            <w:sz w:val="28"/>
            <w:szCs w:val="28"/>
          </w:rPr>
          <w:t>Конституцией</w:t>
        </w:r>
      </w:hyperlink>
      <w:r w:rsidRPr="00326AAB">
        <w:rPr>
          <w:sz w:val="28"/>
          <w:szCs w:val="28"/>
        </w:rPr>
        <w:t xml:space="preserve"> Российской Федерации, федеральными законами, указами Президента Российской Федерации, нормативными правовыми актами органов государственной власти, органов местного самоуправления </w:t>
      </w:r>
      <w:r>
        <w:rPr>
          <w:sz w:val="28"/>
          <w:szCs w:val="28"/>
        </w:rPr>
        <w:t>Золотухинского</w:t>
      </w:r>
      <w:r w:rsidRPr="00326AA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и</w:t>
      </w:r>
      <w:r w:rsidRPr="00326AAB">
        <w:rPr>
          <w:sz w:val="28"/>
          <w:szCs w:val="28"/>
        </w:rPr>
        <w:t xml:space="preserve"> настоящим Положением.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3. Основными функциями Комиссии являются: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рассмотрение и оценка заявлений о предоставлении субсидий субъектам малого и среднего предпринимательства;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отбор субъектов малого и среднего предпринимательства для предоставления субсидий;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принятие решений о предоставлении субсидий заявителям.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4. Основными критериями отбора проектов являются: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а) соответствие цели проекта целям программы развития и поддержки малого и среднего предпринимательства </w:t>
      </w:r>
      <w:r>
        <w:rPr>
          <w:sz w:val="28"/>
          <w:szCs w:val="28"/>
        </w:rPr>
        <w:t>Золотухинского</w:t>
      </w:r>
      <w:r w:rsidRPr="00326AAB">
        <w:rPr>
          <w:sz w:val="28"/>
          <w:szCs w:val="28"/>
        </w:rPr>
        <w:t xml:space="preserve"> района Курской области;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б) социальная и экономическая эффективность реализации проекта: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увеличение объема реализации продукции (работ, услуг);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повышению качества и конкурентоспособности товаров, работ, услуг;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увеличение платежей в бюджет</w:t>
      </w:r>
      <w:r>
        <w:rPr>
          <w:sz w:val="28"/>
          <w:szCs w:val="28"/>
        </w:rPr>
        <w:t>ы всех уровней</w:t>
      </w:r>
      <w:r w:rsidRPr="00326A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государственные </w:t>
      </w:r>
      <w:r w:rsidRPr="00326AAB">
        <w:rPr>
          <w:sz w:val="28"/>
          <w:szCs w:val="28"/>
        </w:rPr>
        <w:t>внебюджетные фонды;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увеличение количества рабочих мест.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5. Документы для рассмотрения Комиссии предоставляются отделом </w:t>
      </w:r>
      <w:r>
        <w:rPr>
          <w:sz w:val="28"/>
          <w:szCs w:val="28"/>
        </w:rPr>
        <w:t>экономики, планирования и учета</w:t>
      </w:r>
      <w:r w:rsidRPr="00326A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Золотухинского</w:t>
      </w:r>
      <w:r w:rsidRPr="00326AAB">
        <w:rPr>
          <w:sz w:val="28"/>
          <w:szCs w:val="28"/>
        </w:rPr>
        <w:t xml:space="preserve"> района Курской области 1 раз в полугодие.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По результатам рассмотрения документов Комиссия направляет соответствующие решения в уполномоченный орган.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6. Комиссия рассматривает поступившие заявления о предоставлении субсидии субъекту малого и среднего предпринимательства не позднее 30 календарных дней </w:t>
      </w:r>
      <w:r w:rsidRPr="00326AAB">
        <w:rPr>
          <w:sz w:val="28"/>
          <w:szCs w:val="28"/>
        </w:rPr>
        <w:lastRenderedPageBreak/>
        <w:t>со дня их поступления.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7. Заседания Комиссии считаются правомочными, если на них присутствует не менее половины членов.</w:t>
      </w:r>
    </w:p>
    <w:p w:rsidR="00E37909" w:rsidRPr="00326AAB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8. Председатель Комиссии ведет заседания Комиссии, при отсутствии председателя заседания Комиссии ведет его заместитель.</w:t>
      </w:r>
    </w:p>
    <w:p w:rsidR="00E37909" w:rsidRDefault="00E37909" w:rsidP="00E3790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9. Решения Комиссии принимаются простым большинством голосов от общего числа членов Комиссии и оформляются протоколом, который подписывают председатель и члены Комиссии. Протокол утверждается распоряжением Администрации </w:t>
      </w:r>
      <w:r>
        <w:rPr>
          <w:sz w:val="28"/>
          <w:szCs w:val="28"/>
        </w:rPr>
        <w:t>Золотухинского</w:t>
      </w:r>
      <w:r w:rsidRPr="00326AAB">
        <w:rPr>
          <w:sz w:val="28"/>
          <w:szCs w:val="28"/>
        </w:rPr>
        <w:t xml:space="preserve"> района Курской области.</w:t>
      </w:r>
    </w:p>
    <w:p w:rsidR="00E37909" w:rsidRPr="00106A9E" w:rsidRDefault="00E37909" w:rsidP="00E37909"/>
    <w:p w:rsidR="00E37909" w:rsidRPr="00106A9E" w:rsidRDefault="00E37909" w:rsidP="00E37909"/>
    <w:p w:rsidR="00E37909" w:rsidRPr="00106A9E" w:rsidRDefault="00E37909" w:rsidP="00E37909"/>
    <w:p w:rsidR="00E37909" w:rsidRPr="00106A9E" w:rsidRDefault="00E37909" w:rsidP="00E37909"/>
    <w:p w:rsidR="00E37909" w:rsidRPr="00106A9E" w:rsidRDefault="00E37909" w:rsidP="00E37909"/>
    <w:p w:rsidR="00E37909" w:rsidRPr="00106A9E" w:rsidRDefault="00E37909" w:rsidP="00E37909"/>
    <w:p w:rsidR="00E37909" w:rsidRPr="00106A9E" w:rsidRDefault="00E37909" w:rsidP="00E37909"/>
    <w:p w:rsidR="00E37909" w:rsidRPr="00106A9E" w:rsidRDefault="00E37909" w:rsidP="00E37909"/>
    <w:p w:rsidR="00E37909" w:rsidRDefault="00E37909" w:rsidP="00E37909"/>
    <w:p w:rsidR="00E37909" w:rsidRDefault="00E37909" w:rsidP="00E37909">
      <w:pPr>
        <w:pStyle w:val="ConsPlusNormal"/>
        <w:contextualSpacing/>
        <w:jc w:val="right"/>
        <w:outlineLvl w:val="0"/>
      </w:pPr>
      <w:r>
        <w:tab/>
      </w: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E37909" w:rsidRPr="00326AAB" w:rsidRDefault="00E37909" w:rsidP="00E37909">
      <w:pPr>
        <w:pStyle w:val="ConsPlusNormal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37909" w:rsidRPr="00326AAB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 Администрации</w:t>
      </w:r>
    </w:p>
    <w:p w:rsidR="00E37909" w:rsidRPr="00326AAB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Золотухинского</w:t>
      </w:r>
      <w:r w:rsidRPr="00326AAB">
        <w:rPr>
          <w:sz w:val="28"/>
          <w:szCs w:val="28"/>
        </w:rPr>
        <w:t xml:space="preserve"> района</w:t>
      </w:r>
    </w:p>
    <w:p w:rsidR="00E37909" w:rsidRPr="00326AAB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>Курской области</w:t>
      </w:r>
    </w:p>
    <w:p w:rsidR="00E37909" w:rsidRPr="00326AAB" w:rsidRDefault="00E37909" w:rsidP="00E37909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23 сентября 2024г.</w:t>
      </w:r>
      <w:r w:rsidRPr="005C7DB3">
        <w:rPr>
          <w:sz w:val="28"/>
          <w:szCs w:val="28"/>
        </w:rPr>
        <w:t>№</w:t>
      </w:r>
      <w:r>
        <w:rPr>
          <w:sz w:val="28"/>
          <w:szCs w:val="28"/>
        </w:rPr>
        <w:t>433-па</w:t>
      </w:r>
    </w:p>
    <w:p w:rsidR="00E37909" w:rsidRPr="00326AAB" w:rsidRDefault="00E37909" w:rsidP="00E37909">
      <w:pPr>
        <w:pStyle w:val="ConsPlusNormal"/>
        <w:contextualSpacing/>
        <w:rPr>
          <w:sz w:val="28"/>
          <w:szCs w:val="28"/>
        </w:rPr>
      </w:pPr>
    </w:p>
    <w:p w:rsidR="00E37909" w:rsidRDefault="00E37909" w:rsidP="00E3790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70"/>
      <w:bookmarkEnd w:id="6"/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37909" w:rsidRPr="00326AAB" w:rsidRDefault="00E37909" w:rsidP="00E3790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рассмотрению документов для предоставления субсидий из средств бюджета Золотухинского района Курской области </w:t>
      </w:r>
    </w:p>
    <w:p w:rsidR="00E37909" w:rsidRPr="00326AAB" w:rsidRDefault="00E37909" w:rsidP="00E3790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909" w:rsidRPr="00326AAB" w:rsidRDefault="00E37909" w:rsidP="00E37909">
      <w:pPr>
        <w:pStyle w:val="ConsPlusNormal"/>
        <w:contextualSpacing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0"/>
        <w:gridCol w:w="5726"/>
      </w:tblGrid>
      <w:tr w:rsidR="00E37909" w:rsidRPr="00326AAB" w:rsidTr="00A201C2">
        <w:tc>
          <w:tcPr>
            <w:tcW w:w="9071" w:type="dxa"/>
            <w:gridSpan w:val="3"/>
          </w:tcPr>
          <w:p w:rsidR="00E37909" w:rsidRPr="00326AAB" w:rsidRDefault="00E37909" w:rsidP="00A201C2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Председатель комиссии:</w:t>
            </w:r>
          </w:p>
        </w:tc>
      </w:tr>
      <w:tr w:rsidR="00E37909" w:rsidRPr="00326AAB" w:rsidTr="00A201C2">
        <w:tc>
          <w:tcPr>
            <w:tcW w:w="3005" w:type="dxa"/>
          </w:tcPr>
          <w:p w:rsidR="00E37909" w:rsidRPr="00326AAB" w:rsidRDefault="00E37909" w:rsidP="00A201C2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Кожухов В.Н.</w:t>
            </w:r>
          </w:p>
        </w:tc>
        <w:tc>
          <w:tcPr>
            <w:tcW w:w="340" w:type="dxa"/>
          </w:tcPr>
          <w:p w:rsidR="00E37909" w:rsidRPr="00326AAB" w:rsidRDefault="00E37909" w:rsidP="00A201C2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E37909" w:rsidRPr="00326AAB" w:rsidRDefault="00E37909" w:rsidP="00A201C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Золотухинского</w:t>
            </w:r>
            <w:r w:rsidRPr="00326AAB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E37909" w:rsidRPr="00326AAB" w:rsidTr="00A201C2">
        <w:tc>
          <w:tcPr>
            <w:tcW w:w="9071" w:type="dxa"/>
            <w:gridSpan w:val="3"/>
          </w:tcPr>
          <w:p w:rsidR="00E37909" w:rsidRPr="00326AAB" w:rsidRDefault="00E37909" w:rsidP="00A201C2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E37909" w:rsidRPr="00326AAB" w:rsidTr="00A201C2">
        <w:tc>
          <w:tcPr>
            <w:tcW w:w="3005" w:type="dxa"/>
          </w:tcPr>
          <w:p w:rsidR="00E37909" w:rsidRPr="00326AAB" w:rsidRDefault="00E37909" w:rsidP="00A201C2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Кащавцева Н.М.</w:t>
            </w:r>
          </w:p>
        </w:tc>
        <w:tc>
          <w:tcPr>
            <w:tcW w:w="340" w:type="dxa"/>
          </w:tcPr>
          <w:p w:rsidR="00E37909" w:rsidRPr="00326AAB" w:rsidRDefault="00E37909" w:rsidP="00A201C2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E37909" w:rsidRPr="00326AAB" w:rsidRDefault="00E37909" w:rsidP="00A201C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Первый заместитель Главы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326A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Золотухинского</w:t>
            </w:r>
            <w:r w:rsidRPr="00326AAB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E37909" w:rsidRPr="00326AAB" w:rsidTr="00A201C2">
        <w:tc>
          <w:tcPr>
            <w:tcW w:w="9071" w:type="dxa"/>
            <w:gridSpan w:val="3"/>
          </w:tcPr>
          <w:p w:rsidR="00E37909" w:rsidRPr="00326AAB" w:rsidRDefault="00E37909" w:rsidP="00A201C2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Члены комиссии:</w:t>
            </w:r>
          </w:p>
        </w:tc>
      </w:tr>
      <w:tr w:rsidR="00E37909" w:rsidRPr="00326AAB" w:rsidTr="00A201C2">
        <w:tc>
          <w:tcPr>
            <w:tcW w:w="3005" w:type="dxa"/>
          </w:tcPr>
          <w:p w:rsidR="00E37909" w:rsidRPr="00326AAB" w:rsidRDefault="00E37909" w:rsidP="00A201C2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Ю.А.</w:t>
            </w:r>
          </w:p>
        </w:tc>
        <w:tc>
          <w:tcPr>
            <w:tcW w:w="340" w:type="dxa"/>
          </w:tcPr>
          <w:p w:rsidR="00E37909" w:rsidRPr="00326AAB" w:rsidRDefault="00E37909" w:rsidP="00A201C2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E37909" w:rsidRPr="00326AAB" w:rsidRDefault="00E37909" w:rsidP="00A201C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326AA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326A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экономики, планирования и учета</w:t>
            </w:r>
            <w:r w:rsidRPr="00326AA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Золотухинского</w:t>
            </w:r>
            <w:r w:rsidRPr="00326AAB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 xml:space="preserve"> (секретарь комиссии)</w:t>
            </w:r>
          </w:p>
        </w:tc>
      </w:tr>
      <w:tr w:rsidR="00E37909" w:rsidRPr="00326AAB" w:rsidTr="00A201C2">
        <w:tc>
          <w:tcPr>
            <w:tcW w:w="3005" w:type="dxa"/>
          </w:tcPr>
          <w:p w:rsidR="00E37909" w:rsidRPr="00326AAB" w:rsidRDefault="00E37909" w:rsidP="00A201C2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Руднева Е.Д.</w:t>
            </w:r>
          </w:p>
        </w:tc>
        <w:tc>
          <w:tcPr>
            <w:tcW w:w="340" w:type="dxa"/>
          </w:tcPr>
          <w:p w:rsidR="00E37909" w:rsidRPr="00326AAB" w:rsidRDefault="00E37909" w:rsidP="00A201C2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E37909" w:rsidRPr="00326AAB" w:rsidRDefault="00E37909" w:rsidP="00A201C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326AA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326AAB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экономики, планирования и учета</w:t>
            </w:r>
            <w:r w:rsidRPr="00326AA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Золотухинского</w:t>
            </w:r>
            <w:r w:rsidRPr="00326AAB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E37909" w:rsidRPr="00326AAB" w:rsidTr="00A201C2">
        <w:tc>
          <w:tcPr>
            <w:tcW w:w="3005" w:type="dxa"/>
          </w:tcPr>
          <w:p w:rsidR="00E37909" w:rsidRPr="00326AAB" w:rsidRDefault="00E37909" w:rsidP="00A201C2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Локтионова И.В.</w:t>
            </w:r>
          </w:p>
        </w:tc>
        <w:tc>
          <w:tcPr>
            <w:tcW w:w="340" w:type="dxa"/>
          </w:tcPr>
          <w:p w:rsidR="00E37909" w:rsidRPr="00326AAB" w:rsidRDefault="00E37909" w:rsidP="00A201C2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E37909" w:rsidRPr="00326AAB" w:rsidRDefault="00E37909" w:rsidP="00A201C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26AAB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финансового управления</w:t>
            </w:r>
            <w:r w:rsidRPr="00326AA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Золотухинского</w:t>
            </w:r>
            <w:r w:rsidRPr="00326AAB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E37909" w:rsidRPr="00326AAB" w:rsidTr="00A201C2">
        <w:tc>
          <w:tcPr>
            <w:tcW w:w="3005" w:type="dxa"/>
          </w:tcPr>
          <w:p w:rsidR="00E37909" w:rsidRPr="00326AAB" w:rsidRDefault="00E37909" w:rsidP="00A201C2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А.А.</w:t>
            </w:r>
          </w:p>
        </w:tc>
        <w:tc>
          <w:tcPr>
            <w:tcW w:w="340" w:type="dxa"/>
          </w:tcPr>
          <w:p w:rsidR="00E37909" w:rsidRPr="00326AAB" w:rsidRDefault="00E37909" w:rsidP="00A201C2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E37909" w:rsidRPr="00326AAB" w:rsidRDefault="00E37909" w:rsidP="00A201C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26AAB"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>промышленности, строительства, архитектуры, транспорта, связи и ЖКХ</w:t>
            </w:r>
            <w:r w:rsidRPr="00326AA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Золотухинского</w:t>
            </w:r>
            <w:r w:rsidRPr="00326AAB">
              <w:rPr>
                <w:sz w:val="28"/>
                <w:szCs w:val="28"/>
              </w:rPr>
              <w:t xml:space="preserve"> района Курской области </w:t>
            </w:r>
          </w:p>
        </w:tc>
      </w:tr>
      <w:tr w:rsidR="00E37909" w:rsidRPr="00326AAB" w:rsidTr="00A201C2">
        <w:tc>
          <w:tcPr>
            <w:tcW w:w="3005" w:type="dxa"/>
          </w:tcPr>
          <w:p w:rsidR="00E37909" w:rsidRPr="00326AAB" w:rsidRDefault="00E37909" w:rsidP="00A201C2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Сикань М.И.</w:t>
            </w:r>
          </w:p>
        </w:tc>
        <w:tc>
          <w:tcPr>
            <w:tcW w:w="340" w:type="dxa"/>
          </w:tcPr>
          <w:p w:rsidR="00E37909" w:rsidRPr="00326AAB" w:rsidRDefault="00E37909" w:rsidP="00A201C2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E37909" w:rsidRPr="00326AAB" w:rsidRDefault="00E37909" w:rsidP="00A201C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26AAB"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>учета земельных и имущественных отношений</w:t>
            </w:r>
            <w:r w:rsidRPr="00326AA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Золотухинского</w:t>
            </w:r>
            <w:r w:rsidRPr="00326AAB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E37909" w:rsidRPr="00106A9E" w:rsidRDefault="00E37909" w:rsidP="00E37909">
      <w:pPr>
        <w:tabs>
          <w:tab w:val="left" w:pos="6165"/>
        </w:tabs>
      </w:pPr>
    </w:p>
    <w:p w:rsidR="008E431D" w:rsidRDefault="008E431D"/>
    <w:sectPr w:rsidR="008E431D" w:rsidSect="00F20118">
      <w:headerReference w:type="default" r:id="rId43"/>
      <w:pgSz w:w="11906" w:h="16838"/>
      <w:pgMar w:top="1019" w:right="567" w:bottom="45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9A" w:rsidRPr="00F53B6E" w:rsidRDefault="00E37909" w:rsidP="00A7012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227"/>
    <w:multiLevelType w:val="singleLevel"/>
    <w:tmpl w:val="8C283EAA"/>
    <w:lvl w:ilvl="0">
      <w:start w:val="1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7DD6B83"/>
    <w:multiLevelType w:val="singleLevel"/>
    <w:tmpl w:val="92F08BAE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E7B465E"/>
    <w:multiLevelType w:val="singleLevel"/>
    <w:tmpl w:val="7EDEA5EC"/>
    <w:lvl w:ilvl="0">
      <w:start w:val="7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11A942F5"/>
    <w:multiLevelType w:val="singleLevel"/>
    <w:tmpl w:val="C720C86E"/>
    <w:lvl w:ilvl="0">
      <w:start w:val="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11F7612C"/>
    <w:multiLevelType w:val="singleLevel"/>
    <w:tmpl w:val="5D9A554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7A37E23"/>
    <w:multiLevelType w:val="singleLevel"/>
    <w:tmpl w:val="A266A72C"/>
    <w:lvl w:ilvl="0">
      <w:start w:val="10"/>
      <w:numFmt w:val="decimal"/>
      <w:lvlText w:val="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6">
    <w:nsid w:val="1C801CD8"/>
    <w:multiLevelType w:val="singleLevel"/>
    <w:tmpl w:val="643485B2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305F68FA"/>
    <w:multiLevelType w:val="singleLevel"/>
    <w:tmpl w:val="3E2A642E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8">
    <w:nsid w:val="323849E6"/>
    <w:multiLevelType w:val="singleLevel"/>
    <w:tmpl w:val="9B40502A"/>
    <w:lvl w:ilvl="0">
      <w:start w:val="14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39483DFD"/>
    <w:multiLevelType w:val="singleLevel"/>
    <w:tmpl w:val="A0880090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B20F26"/>
    <w:multiLevelType w:val="singleLevel"/>
    <w:tmpl w:val="8F9AA7EC"/>
    <w:lvl w:ilvl="0">
      <w:start w:val="11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4F3D1E62"/>
    <w:multiLevelType w:val="singleLevel"/>
    <w:tmpl w:val="AE30F040"/>
    <w:lvl w:ilvl="0">
      <w:start w:val="2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50230B46"/>
    <w:multiLevelType w:val="singleLevel"/>
    <w:tmpl w:val="5246DBEE"/>
    <w:lvl w:ilvl="0">
      <w:start w:val="6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3">
    <w:nsid w:val="50AC1DDF"/>
    <w:multiLevelType w:val="singleLevel"/>
    <w:tmpl w:val="3D9ACD10"/>
    <w:lvl w:ilvl="0">
      <w:start w:val="15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53971E40"/>
    <w:multiLevelType w:val="singleLevel"/>
    <w:tmpl w:val="83442890"/>
    <w:lvl w:ilvl="0">
      <w:start w:val="4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5">
    <w:nsid w:val="551B339A"/>
    <w:multiLevelType w:val="singleLevel"/>
    <w:tmpl w:val="B1C2E034"/>
    <w:lvl w:ilvl="0">
      <w:start w:val="6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6">
    <w:nsid w:val="59C642A9"/>
    <w:multiLevelType w:val="singleLevel"/>
    <w:tmpl w:val="3A58AC9E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61A12BA4"/>
    <w:multiLevelType w:val="singleLevel"/>
    <w:tmpl w:val="E3FCD1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66B630C9"/>
    <w:multiLevelType w:val="singleLevel"/>
    <w:tmpl w:val="A74482D8"/>
    <w:lvl w:ilvl="0">
      <w:start w:val="4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>
    <w:nsid w:val="6ACB3D8F"/>
    <w:multiLevelType w:val="singleLevel"/>
    <w:tmpl w:val="8BF0FE6A"/>
    <w:lvl w:ilvl="0">
      <w:start w:val="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6BCA7D4C"/>
    <w:multiLevelType w:val="singleLevel"/>
    <w:tmpl w:val="3E522E6C"/>
    <w:lvl w:ilvl="0">
      <w:start w:val="7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1">
    <w:nsid w:val="74390C38"/>
    <w:multiLevelType w:val="singleLevel"/>
    <w:tmpl w:val="F4B8FD98"/>
    <w:lvl w:ilvl="0">
      <w:start w:val="12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2">
    <w:nsid w:val="75BE49C4"/>
    <w:multiLevelType w:val="singleLevel"/>
    <w:tmpl w:val="41FA7B5E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7973771C"/>
    <w:multiLevelType w:val="singleLevel"/>
    <w:tmpl w:val="95F0B47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7B251547"/>
    <w:multiLevelType w:val="singleLevel"/>
    <w:tmpl w:val="FC9ECCB2"/>
    <w:lvl w:ilvl="0">
      <w:start w:val="7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21"/>
  </w:num>
  <w:num w:numId="7">
    <w:abstractNumId w:val="8"/>
  </w:num>
  <w:num w:numId="8">
    <w:abstractNumId w:val="18"/>
  </w:num>
  <w:num w:numId="9">
    <w:abstractNumId w:val="3"/>
  </w:num>
  <w:num w:numId="10">
    <w:abstractNumId w:val="12"/>
  </w:num>
  <w:num w:numId="11">
    <w:abstractNumId w:val="22"/>
  </w:num>
  <w:num w:numId="12">
    <w:abstractNumId w:val="6"/>
  </w:num>
  <w:num w:numId="13">
    <w:abstractNumId w:val="7"/>
  </w:num>
  <w:num w:numId="14">
    <w:abstractNumId w:val="19"/>
  </w:num>
  <w:num w:numId="15">
    <w:abstractNumId w:val="24"/>
  </w:num>
  <w:num w:numId="16">
    <w:abstractNumId w:val="10"/>
  </w:num>
  <w:num w:numId="17">
    <w:abstractNumId w:val="13"/>
  </w:num>
  <w:num w:numId="18">
    <w:abstractNumId w:val="4"/>
  </w:num>
  <w:num w:numId="19">
    <w:abstractNumId w:val="14"/>
  </w:num>
  <w:num w:numId="20">
    <w:abstractNumId w:val="15"/>
  </w:num>
  <w:num w:numId="21">
    <w:abstractNumId w:val="20"/>
  </w:num>
  <w:num w:numId="22">
    <w:abstractNumId w:val="5"/>
  </w:num>
  <w:num w:numId="23">
    <w:abstractNumId w:val="16"/>
  </w:num>
  <w:num w:numId="24">
    <w:abstractNumId w:val="1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7909"/>
    <w:rsid w:val="008E431D"/>
    <w:rsid w:val="00E3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37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7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37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379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379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37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37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37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7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90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37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90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9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379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10033&amp;dst=100053" TargetMode="External"/><Relationship Id="rId13" Type="http://schemas.openxmlformats.org/officeDocument/2006/relationships/hyperlink" Target="https://login.consultant.ru/link/?req=doc&amp;base=RLAW417&amp;n=113065&amp;dst=100014" TargetMode="External"/><Relationship Id="rId18" Type="http://schemas.openxmlformats.org/officeDocument/2006/relationships/hyperlink" Target="https://login.consultant.ru/link/?req=doc&amp;base=RLAW417&amp;n=113065&amp;dst=100014" TargetMode="External"/><Relationship Id="rId26" Type="http://schemas.openxmlformats.org/officeDocument/2006/relationships/hyperlink" Target="consultantplus://offline/ref=BF2DBCB4FCDCD950D49758F4E45A89E862E36720FB1760D12AF91BC916D8A775DA73D324C59C8BE5931BEBD6B2G2M9O" TargetMode="External"/><Relationship Id="rId39" Type="http://schemas.openxmlformats.org/officeDocument/2006/relationships/hyperlink" Target="consultantplus://offline/ref=75803C8153EEC638ED5AE2F2041A23C52A2823221AB8934CFA22F6D31DA97E3C69110F404B40C238F334F4FB67DECDFE6D373950k7j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83ED685E38CF19C7C512DAC7751A2DB17CFCA27599A8A25C42F74DFD6F978661509828F2DB0BA5EA8814BF867C759B8865937608AAY1u1L" TargetMode="External"/><Relationship Id="rId34" Type="http://schemas.openxmlformats.org/officeDocument/2006/relationships/hyperlink" Target="consultantplus://offline/ref=30754483C6E31260FA0FF16749E0C8A98987CCC1FD2E555D8DBD712088184638C1B6D95300D72A061553B2E818818F5547A435533878EBD7B1D6BCD5F1jBI" TargetMode="External"/><Relationship Id="rId42" Type="http://schemas.openxmlformats.org/officeDocument/2006/relationships/hyperlink" Target="https://login.consultant.ru/link/?req=doc&amp;base=LAW&amp;n=2875&amp;date=30.11.2020" TargetMode="External"/><Relationship Id="rId7" Type="http://schemas.openxmlformats.org/officeDocument/2006/relationships/hyperlink" Target="https://login.consultant.ru/link/?req=doc&amp;base=RLAW417&amp;n=110033&amp;dst=100116" TargetMode="External"/><Relationship Id="rId12" Type="http://schemas.openxmlformats.org/officeDocument/2006/relationships/hyperlink" Target="consultantplus://offline/ref=BF2DBCB4FCDCD950D49746F9F236D3E466E03B2BF2116B8775AE1D9E4988A12088338D7D84DF98E59205EADEB421B3B01B78124C48C3FB53280FB817G5M5O" TargetMode="External"/><Relationship Id="rId17" Type="http://schemas.openxmlformats.org/officeDocument/2006/relationships/hyperlink" Target="https://login.consultant.ru/link/?req=doc&amp;base=RLAW417&amp;n=110033&amp;dst=100199" TargetMode="External"/><Relationship Id="rId25" Type="http://schemas.openxmlformats.org/officeDocument/2006/relationships/hyperlink" Target="consultantplus://offline/ref=BF2DBCB4FCDCD950D49746F9F236D3E466E03B2BF2116B8775AE1D9E4988A12088338D7D84DF98E59205EAD4B921B3B01B78124C48C3FB53280FB817G5M5O" TargetMode="External"/><Relationship Id="rId33" Type="http://schemas.openxmlformats.org/officeDocument/2006/relationships/hyperlink" Target="consultantplus://offline/ref=30754483C6E31260FA0FF16749E0C8A98987CCC1FD2E555D8DBD712088184638C1B6D95300D72A061553B2EA1F818F5547A435533878EBD7B1D6BCD5F1jBI" TargetMode="External"/><Relationship Id="rId38" Type="http://schemas.openxmlformats.org/officeDocument/2006/relationships/hyperlink" Target="consultantplus://offline/ref=11522916D842A658D4C3026A85F646AD549681291A5D078EFC497BA973FC95BECF93A72756D5D2084C1EBC0EBFAF44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17&amp;n=113065&amp;dst=100014" TargetMode="External"/><Relationship Id="rId20" Type="http://schemas.openxmlformats.org/officeDocument/2006/relationships/hyperlink" Target="consultantplus://offline/ref=45E055F1D63663B62F97E2E1473FB02031812072C7589CB84B2415F82CB6237B43B552A5B59A219A3D4695A535WEt5L" TargetMode="External"/><Relationship Id="rId29" Type="http://schemas.openxmlformats.org/officeDocument/2006/relationships/hyperlink" Target="consultantplus://offline/ref=62EC6E5C8CD9C20B82BE6406F3B9B3BB58412149635EE41029C8FCD059FAC69D32DC52EC99BE155D36BCC271E079ACC2AE3E3BAABD8FA27C8C830DE8t0T7H" TargetMode="External"/><Relationship Id="rId41" Type="http://schemas.openxmlformats.org/officeDocument/2006/relationships/hyperlink" Target="consultantplus://offline/ref=641343C4F5717A60C6C8AB164E0613718AF8B4C86C6F4EF34D8D528439987AFA6416E407AE76E4D5B4D568A787w8T5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7&amp;n=110033&amp;dst=100095" TargetMode="External"/><Relationship Id="rId11" Type="http://schemas.openxmlformats.org/officeDocument/2006/relationships/hyperlink" Target="consultantplus://offline/ref=BF2DBCB4FCDCD950D49746F9F236D3E466E03B2BF2116B8775AE1D9E4988A12088338D7D84DF98E59205E9DFB521B3B01B78124C48C3FB53280FB817G5M5O" TargetMode="External"/><Relationship Id="rId24" Type="http://schemas.openxmlformats.org/officeDocument/2006/relationships/hyperlink" Target="consultantplus://offline/ref=BF2DBCB4FCDCD950D49746F9F236D3E466E03B2BF2116B8775AE1D9E4988A12088338D7D84DF98E59205EAD4B121B3B01B78124C48C3FB53280FB817G5M5O" TargetMode="External"/><Relationship Id="rId32" Type="http://schemas.openxmlformats.org/officeDocument/2006/relationships/hyperlink" Target="consultantplus://offline/ref=62EC6E5C8CD9C20B82BE7A0BE5D5E9B75B497B426B5AEF46769FFA8706AAC0C8609C0CB5D8F2065D37A2C373EBt7T1H" TargetMode="External"/><Relationship Id="rId37" Type="http://schemas.openxmlformats.org/officeDocument/2006/relationships/hyperlink" Target="consultantplus://offline/ref=862F363C25525B49531C8A451611F1DE498F574D05B332F889B01D3C050924EBDB2F17AEAD9A65B474CDFAFF0802418D315126E0C4FFFFBFJ" TargetMode="External"/><Relationship Id="rId40" Type="http://schemas.openxmlformats.org/officeDocument/2006/relationships/hyperlink" Target="consultantplus://offline/ref=75803C8153EEC638ED5AE2F2041A23C52A2823221AB8934CFA22F6D31DA97E3C69110F404B40C238F334F4FB67DECDFE6D373950k7jEI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17&amp;n=110033&amp;dst=100053" TargetMode="External"/><Relationship Id="rId15" Type="http://schemas.openxmlformats.org/officeDocument/2006/relationships/hyperlink" Target="https://login.consultant.ru/link/?req=doc&amp;base=RLAW417&amp;n=113065&amp;dst=100014" TargetMode="External"/><Relationship Id="rId23" Type="http://schemas.openxmlformats.org/officeDocument/2006/relationships/hyperlink" Target="consultantplus://offline/ref=BF2DBCB4FCDCD950D49746F9F236D3E466E03B2BF2116B8775AE1D9E4988A12088338D7D84DF98E59205EBD3B121B3B01B78124C48C3FB53280FB817G5M5O" TargetMode="External"/><Relationship Id="rId28" Type="http://schemas.openxmlformats.org/officeDocument/2006/relationships/hyperlink" Target="consultantplus://offline/ref=BF2DBCB4FCDCD950D49746F9F236D3E466E03B2BF2116B8775AE1D9E4988A12088338D7D84DF98E59205EDD3B321B3B01B78124C48C3FB53280FB817G5M5O" TargetMode="External"/><Relationship Id="rId36" Type="http://schemas.openxmlformats.org/officeDocument/2006/relationships/hyperlink" Target="consultantplus://offline/ref=862F363C25525B49531C8A451611F1DE498F574D05B332F889B01D3C050924EBDB2F17AEAD9863B474CDFAFF0802418D315126E0C4FFFFBFJ" TargetMode="External"/><Relationship Id="rId10" Type="http://schemas.openxmlformats.org/officeDocument/2006/relationships/hyperlink" Target="https://login.consultant.ru/link/?req=doc&amp;base=RLAW417&amp;n=110033&amp;dst=100116" TargetMode="External"/><Relationship Id="rId19" Type="http://schemas.openxmlformats.org/officeDocument/2006/relationships/hyperlink" Target="consultantplus://offline/ref=A6CF1737BD59BAF7E9E3344F374549CB870A94DC6BCE4E05752FD351EB656A0C2DE5640BBC8BF0096010643317038FB7DD68DFA40534429DtCpAL" TargetMode="External"/><Relationship Id="rId31" Type="http://schemas.openxmlformats.org/officeDocument/2006/relationships/hyperlink" Target="consultantplus://offline/ref=62EC6E5C8CD9C20B82BE6406F3B9B3BB58412149635EE41029C8FCD059FAC69D32DC52EC99BE155D36BCC271E079ACC2AE3E3BAABD8FA27C8C830DE8t0T7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7&amp;n=110033&amp;dst=100095" TargetMode="External"/><Relationship Id="rId14" Type="http://schemas.openxmlformats.org/officeDocument/2006/relationships/hyperlink" Target="https://login.consultant.ru/link/?req=doc&amp;base=RLAW417&amp;n=110033&amp;dst=100329" TargetMode="External"/><Relationship Id="rId22" Type="http://schemas.openxmlformats.org/officeDocument/2006/relationships/hyperlink" Target="consultantplus://offline/ref=BF2DBCB4FCDCD950D49746F9F236D3E466E03B2BF2116B8775AE1D9E4988A12088338D7D84DF98E59205EBD2B921B3B01B78124C48C3FB53280FB817G5M5O" TargetMode="External"/><Relationship Id="rId27" Type="http://schemas.openxmlformats.org/officeDocument/2006/relationships/hyperlink" Target="consultantplus://offline/ref=BF2DBCB4FCDCD950D49746F9F236D3E466E03B2BF2116B8775AE1D9E4988A12088338D7D84DF98E59205E9DFB521B3B01B78124C48C3FB53280FB817G5M5O" TargetMode="External"/><Relationship Id="rId30" Type="http://schemas.openxmlformats.org/officeDocument/2006/relationships/hyperlink" Target="consultantplus://offline/ref=348B1F52E2937FD5E5445B50216A4930FA691D74C195E5CC3E1B9938AB5730E289C0C3E4FA60D1D8EB5C8893E0i4e1N" TargetMode="External"/><Relationship Id="rId35" Type="http://schemas.openxmlformats.org/officeDocument/2006/relationships/hyperlink" Target="consultantplus://offline/ref=30754483C6E31260FA0FF16749E0C8A98987CCC1FD2E555D8DBD712088184638C1B6D95300D72A061553B4EF10818F5547A435533878EBD7B1D6BCD5F1jBI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12037</Words>
  <Characters>68612</Characters>
  <Application>Microsoft Office Word</Application>
  <DocSecurity>0</DocSecurity>
  <Lines>571</Lines>
  <Paragraphs>160</Paragraphs>
  <ScaleCrop>false</ScaleCrop>
  <Company>SPecialiST RePack</Company>
  <LinksUpToDate>false</LinksUpToDate>
  <CharactersWithSpaces>80489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2024-09-25T06:19:00Z</dcterms:created>
  <dcterms:modified xsi:type="dcterms:W3CDTF">2024-09-25T06:19:00Z</dcterms:modified>
</cp:coreProperties>
</file>