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A4" w:rsidRPr="008D302F" w:rsidRDefault="00EC46A4" w:rsidP="00EC46A4">
      <w:pPr>
        <w:pStyle w:val="a3"/>
        <w:spacing w:before="0" w:beforeAutospacing="0" w:after="0" w:afterAutospacing="0"/>
        <w:jc w:val="center"/>
        <w:rPr>
          <w:rStyle w:val="a4"/>
          <w:sz w:val="32"/>
          <w:szCs w:val="32"/>
        </w:rPr>
      </w:pPr>
      <w:r w:rsidRPr="008D302F">
        <w:rPr>
          <w:rStyle w:val="a4"/>
          <w:sz w:val="32"/>
          <w:szCs w:val="32"/>
        </w:rPr>
        <w:t>АДМИНИСТРАЦИЯ  ЗОЛОТУХИНСКОГО  РАЙОНА</w:t>
      </w:r>
    </w:p>
    <w:p w:rsidR="00EC46A4" w:rsidRDefault="00EC46A4" w:rsidP="00EC46A4">
      <w:pPr>
        <w:pStyle w:val="a3"/>
        <w:spacing w:before="0" w:beforeAutospacing="0" w:after="0" w:afterAutospacing="0"/>
        <w:jc w:val="center"/>
        <w:rPr>
          <w:rStyle w:val="a4"/>
          <w:sz w:val="32"/>
          <w:szCs w:val="32"/>
        </w:rPr>
      </w:pPr>
      <w:r w:rsidRPr="008D302F">
        <w:rPr>
          <w:rStyle w:val="a4"/>
          <w:sz w:val="32"/>
          <w:szCs w:val="32"/>
        </w:rPr>
        <w:t>КУРСКОЙ  ОБЛАСТИ</w:t>
      </w:r>
    </w:p>
    <w:p w:rsidR="00EC46A4" w:rsidRPr="008D302F" w:rsidRDefault="00EC46A4" w:rsidP="00EC46A4">
      <w:pPr>
        <w:pStyle w:val="a3"/>
        <w:jc w:val="center"/>
        <w:rPr>
          <w:sz w:val="32"/>
          <w:szCs w:val="32"/>
        </w:rPr>
      </w:pPr>
      <w:r w:rsidRPr="008D302F">
        <w:rPr>
          <w:rStyle w:val="a4"/>
          <w:sz w:val="32"/>
          <w:szCs w:val="32"/>
        </w:rPr>
        <w:t>ПОСТАНОВЛЕНИЕ</w:t>
      </w:r>
    </w:p>
    <w:p w:rsidR="00EC46A4" w:rsidRPr="00BC5129" w:rsidRDefault="00EC46A4" w:rsidP="00EC46A4">
      <w:pPr>
        <w:pStyle w:val="a3"/>
        <w:rPr>
          <w:sz w:val="28"/>
          <w:szCs w:val="28"/>
          <w:u w:val="single"/>
        </w:rPr>
      </w:pPr>
      <w:r w:rsidRPr="00BC5129">
        <w:rPr>
          <w:sz w:val="28"/>
          <w:szCs w:val="28"/>
          <w:u w:val="single"/>
        </w:rPr>
        <w:t xml:space="preserve">от   </w:t>
      </w:r>
      <w:r w:rsidR="00BC5129" w:rsidRPr="00BC5129">
        <w:rPr>
          <w:sz w:val="28"/>
          <w:szCs w:val="28"/>
          <w:u w:val="single"/>
        </w:rPr>
        <w:t xml:space="preserve">03 апреля </w:t>
      </w:r>
      <w:r w:rsidRPr="00BC5129">
        <w:rPr>
          <w:sz w:val="28"/>
          <w:szCs w:val="28"/>
          <w:u w:val="single"/>
        </w:rPr>
        <w:t xml:space="preserve">2023 года  № </w:t>
      </w:r>
      <w:r w:rsidR="00BC5129" w:rsidRPr="00BC5129">
        <w:rPr>
          <w:sz w:val="28"/>
          <w:szCs w:val="28"/>
          <w:u w:val="single"/>
        </w:rPr>
        <w:t>177-па</w:t>
      </w:r>
    </w:p>
    <w:p w:rsidR="0092495D" w:rsidRDefault="0092495D" w:rsidP="0092495D">
      <w:pPr>
        <w:pStyle w:val="a3"/>
        <w:spacing w:before="0" w:beforeAutospacing="0" w:after="0" w:afterAutospacing="0"/>
        <w:rPr>
          <w:sz w:val="28"/>
          <w:szCs w:val="28"/>
        </w:rPr>
      </w:pPr>
      <w:r>
        <w:rPr>
          <w:sz w:val="28"/>
          <w:szCs w:val="28"/>
        </w:rPr>
        <w:t xml:space="preserve">Об утверждении Порядка установления </w:t>
      </w:r>
    </w:p>
    <w:p w:rsidR="0092495D" w:rsidRDefault="0092495D" w:rsidP="0092495D">
      <w:pPr>
        <w:pStyle w:val="a3"/>
        <w:spacing w:before="0" w:beforeAutospacing="0" w:after="0" w:afterAutospacing="0"/>
        <w:rPr>
          <w:sz w:val="28"/>
          <w:szCs w:val="28"/>
        </w:rPr>
      </w:pPr>
      <w:r>
        <w:rPr>
          <w:sz w:val="28"/>
          <w:szCs w:val="28"/>
        </w:rPr>
        <w:t xml:space="preserve">и оценки применения обязательных требований, </w:t>
      </w:r>
    </w:p>
    <w:p w:rsidR="0092495D" w:rsidRDefault="0092495D" w:rsidP="0092495D">
      <w:pPr>
        <w:pStyle w:val="a3"/>
        <w:spacing w:before="0" w:beforeAutospacing="0" w:after="0" w:afterAutospacing="0"/>
        <w:rPr>
          <w:sz w:val="28"/>
          <w:szCs w:val="28"/>
        </w:rPr>
      </w:pPr>
      <w:r>
        <w:rPr>
          <w:sz w:val="28"/>
          <w:szCs w:val="28"/>
        </w:rPr>
        <w:t xml:space="preserve">содержащихся в муниципальных нормативных </w:t>
      </w:r>
    </w:p>
    <w:p w:rsidR="0092495D" w:rsidRDefault="0092495D" w:rsidP="0092495D">
      <w:pPr>
        <w:pStyle w:val="a3"/>
        <w:spacing w:before="0" w:beforeAutospacing="0" w:after="0" w:afterAutospacing="0"/>
        <w:rPr>
          <w:sz w:val="28"/>
          <w:szCs w:val="28"/>
        </w:rPr>
      </w:pPr>
      <w:r>
        <w:rPr>
          <w:sz w:val="28"/>
          <w:szCs w:val="28"/>
        </w:rPr>
        <w:t xml:space="preserve">правовых актов </w:t>
      </w:r>
    </w:p>
    <w:p w:rsidR="0092495D" w:rsidRDefault="0092495D" w:rsidP="0092495D">
      <w:pPr>
        <w:pStyle w:val="a3"/>
        <w:spacing w:before="0" w:beforeAutospacing="0" w:after="0" w:afterAutospacing="0"/>
      </w:pPr>
      <w:proofErr w:type="spellStart"/>
      <w:r>
        <w:rPr>
          <w:sz w:val="28"/>
          <w:szCs w:val="28"/>
        </w:rPr>
        <w:t>Золотухинского</w:t>
      </w:r>
      <w:proofErr w:type="spellEnd"/>
      <w:r>
        <w:rPr>
          <w:sz w:val="28"/>
          <w:szCs w:val="28"/>
        </w:rPr>
        <w:t xml:space="preserve"> района Курской области </w:t>
      </w:r>
    </w:p>
    <w:p w:rsidR="0092495D" w:rsidRDefault="0092495D" w:rsidP="0092495D">
      <w:pPr>
        <w:pStyle w:val="ConsPlusNormal"/>
        <w:jc w:val="center"/>
      </w:pPr>
    </w:p>
    <w:p w:rsidR="0092495D" w:rsidRDefault="0092495D" w:rsidP="0092495D">
      <w:pPr>
        <w:pStyle w:val="ConsPlusNormal"/>
        <w:spacing w:line="360" w:lineRule="auto"/>
        <w:ind w:firstLine="539"/>
        <w:jc w:val="both"/>
        <w:rPr>
          <w:sz w:val="28"/>
          <w:szCs w:val="28"/>
        </w:rPr>
      </w:pPr>
      <w:proofErr w:type="gramStart"/>
      <w:r>
        <w:rPr>
          <w:sz w:val="28"/>
          <w:szCs w:val="28"/>
        </w:rPr>
        <w:t xml:space="preserve">В соответствии со </w:t>
      </w:r>
      <w:hyperlink r:id="rId4" w:history="1">
        <w:r>
          <w:rPr>
            <w:rStyle w:val="a5"/>
            <w:color w:val="auto"/>
            <w:sz w:val="28"/>
            <w:szCs w:val="28"/>
            <w:u w:val="none"/>
          </w:rPr>
          <w:t>статьей 46</w:t>
        </w:r>
      </w:hyperlink>
      <w:r>
        <w:rPr>
          <w:sz w:val="28"/>
          <w:szCs w:val="28"/>
        </w:rPr>
        <w:t xml:space="preserve"> Федерального закона от 6 октября 2003 года №131-ФЗ "Об общих принципах организации местного самоуправления в Российской Федерации",  </w:t>
      </w:r>
      <w:hyperlink r:id="rId5" w:history="1">
        <w:r>
          <w:rPr>
            <w:rStyle w:val="a5"/>
            <w:color w:val="000000"/>
            <w:sz w:val="28"/>
            <w:szCs w:val="28"/>
            <w:u w:val="none"/>
          </w:rPr>
          <w:t>частью 5 статьи 2</w:t>
        </w:r>
      </w:hyperlink>
      <w:r>
        <w:rPr>
          <w:sz w:val="28"/>
          <w:szCs w:val="28"/>
        </w:rPr>
        <w:t xml:space="preserve"> Федерального закона от 31 июля 2020 года № 247-ФЗ "Об обязательных требованиях в Российской Федерации", </w:t>
      </w:r>
      <w:hyperlink r:id="rId6" w:history="1">
        <w:r>
          <w:rPr>
            <w:rStyle w:val="a5"/>
            <w:color w:val="auto"/>
            <w:sz w:val="28"/>
            <w:szCs w:val="28"/>
            <w:u w:val="none"/>
          </w:rPr>
          <w:t>Закон</w:t>
        </w:r>
      </w:hyperlink>
      <w:r>
        <w:rPr>
          <w:sz w:val="28"/>
          <w:szCs w:val="28"/>
        </w:rPr>
        <w:t>ом Курской области от 25 февраля 2014 года № 9-ЗКО "О порядке проведения оценки регулирующего воздействия проектов нормативных правовых актов</w:t>
      </w:r>
      <w:proofErr w:type="gramEnd"/>
      <w:r>
        <w:rPr>
          <w:sz w:val="28"/>
          <w:szCs w:val="28"/>
        </w:rPr>
        <w:t xml:space="preserve"> Курской области, проектов муниципальных нормативных правовых актов и экспертизы нормативных правовых актов Курской области, муниципальных нормативных правовых актов на территории Курской области", Уставом муниципального района "</w:t>
      </w:r>
      <w:proofErr w:type="spellStart"/>
      <w:r>
        <w:rPr>
          <w:sz w:val="28"/>
          <w:szCs w:val="28"/>
        </w:rPr>
        <w:t>Золотухинский</w:t>
      </w:r>
      <w:proofErr w:type="spellEnd"/>
      <w:r>
        <w:rPr>
          <w:sz w:val="28"/>
          <w:szCs w:val="28"/>
        </w:rPr>
        <w:t xml:space="preserve"> район" Курской области, Администрация </w:t>
      </w:r>
      <w:proofErr w:type="spellStart"/>
      <w:r>
        <w:rPr>
          <w:sz w:val="28"/>
          <w:szCs w:val="28"/>
        </w:rPr>
        <w:t>Золотухинского</w:t>
      </w:r>
      <w:proofErr w:type="spellEnd"/>
      <w:r>
        <w:rPr>
          <w:sz w:val="28"/>
          <w:szCs w:val="28"/>
        </w:rPr>
        <w:t xml:space="preserve"> района Курской области ПОСТАНОВЛЯЕТ:</w:t>
      </w:r>
    </w:p>
    <w:p w:rsidR="0092495D" w:rsidRDefault="0092495D" w:rsidP="0092495D">
      <w:pPr>
        <w:pStyle w:val="ConsPlusNormal"/>
        <w:spacing w:line="360" w:lineRule="auto"/>
        <w:ind w:firstLine="539"/>
        <w:jc w:val="both"/>
        <w:rPr>
          <w:sz w:val="28"/>
          <w:szCs w:val="28"/>
        </w:rPr>
      </w:pPr>
      <w:r>
        <w:rPr>
          <w:sz w:val="28"/>
          <w:szCs w:val="28"/>
        </w:rPr>
        <w:t xml:space="preserve">1. Утвердить прилагаемый </w:t>
      </w:r>
      <w:hyperlink r:id="rId7" w:anchor="Par37" w:tooltip="ПОРЯДОК" w:history="1">
        <w:r>
          <w:rPr>
            <w:rStyle w:val="a5"/>
            <w:color w:val="000000"/>
            <w:sz w:val="28"/>
            <w:szCs w:val="28"/>
            <w:u w:val="none"/>
          </w:rPr>
          <w:t>Порядок</w:t>
        </w:r>
      </w:hyperlink>
      <w:r>
        <w:rPr>
          <w:sz w:val="28"/>
          <w:szCs w:val="28"/>
        </w:rPr>
        <w:t xml:space="preserve"> установления и оценки применения обязательных требований, содержащихся в нормативных правовых актах Администрации </w:t>
      </w:r>
      <w:proofErr w:type="spellStart"/>
      <w:r>
        <w:rPr>
          <w:sz w:val="28"/>
          <w:szCs w:val="28"/>
        </w:rPr>
        <w:t>Золотухинского</w:t>
      </w:r>
      <w:proofErr w:type="spellEnd"/>
      <w:r>
        <w:rPr>
          <w:sz w:val="28"/>
          <w:szCs w:val="28"/>
        </w:rPr>
        <w:t xml:space="preserve"> Курской области.</w:t>
      </w:r>
    </w:p>
    <w:p w:rsidR="0092495D" w:rsidRDefault="0092495D" w:rsidP="0092495D">
      <w:pPr>
        <w:pStyle w:val="ConsPlusNormal"/>
        <w:spacing w:line="360" w:lineRule="auto"/>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w:t>
      </w:r>
      <w:proofErr w:type="spellStart"/>
      <w:r>
        <w:rPr>
          <w:sz w:val="28"/>
          <w:szCs w:val="28"/>
        </w:rPr>
        <w:t>Золотухинского</w:t>
      </w:r>
      <w:proofErr w:type="spellEnd"/>
      <w:r>
        <w:rPr>
          <w:sz w:val="28"/>
          <w:szCs w:val="28"/>
        </w:rPr>
        <w:t xml:space="preserve"> района Курской области </w:t>
      </w:r>
      <w:proofErr w:type="spellStart"/>
      <w:r>
        <w:rPr>
          <w:sz w:val="28"/>
          <w:szCs w:val="28"/>
        </w:rPr>
        <w:t>Н.М.Кащавцеву</w:t>
      </w:r>
      <w:proofErr w:type="spellEnd"/>
      <w:r>
        <w:rPr>
          <w:sz w:val="28"/>
          <w:szCs w:val="28"/>
        </w:rPr>
        <w:t>.</w:t>
      </w:r>
    </w:p>
    <w:p w:rsidR="0092495D" w:rsidRDefault="002D65CB" w:rsidP="0092495D">
      <w:pPr>
        <w:pStyle w:val="ConsPlusNormal"/>
        <w:spacing w:line="360" w:lineRule="auto"/>
        <w:ind w:firstLine="540"/>
        <w:jc w:val="both"/>
        <w:rPr>
          <w:sz w:val="28"/>
          <w:szCs w:val="28"/>
        </w:rPr>
      </w:pPr>
      <w:r>
        <w:rPr>
          <w:sz w:val="28"/>
          <w:szCs w:val="28"/>
        </w:rPr>
        <w:t>3</w:t>
      </w:r>
      <w:r w:rsidR="0092495D">
        <w:rPr>
          <w:sz w:val="28"/>
          <w:szCs w:val="28"/>
        </w:rPr>
        <w:t>. Постановление вступает в силу с момента его подписания.</w:t>
      </w:r>
    </w:p>
    <w:p w:rsidR="0092495D" w:rsidRDefault="0092495D" w:rsidP="0092495D">
      <w:pPr>
        <w:pStyle w:val="ConsPlusNormal"/>
        <w:spacing w:line="360" w:lineRule="auto"/>
        <w:rPr>
          <w:sz w:val="28"/>
          <w:szCs w:val="28"/>
        </w:rPr>
      </w:pPr>
    </w:p>
    <w:p w:rsidR="0092495D" w:rsidRPr="0092495D" w:rsidRDefault="0092495D" w:rsidP="0092495D">
      <w:pPr>
        <w:pStyle w:val="ConsPlusNormal"/>
        <w:rPr>
          <w:sz w:val="28"/>
          <w:szCs w:val="28"/>
        </w:rPr>
      </w:pPr>
      <w:r w:rsidRPr="0092495D">
        <w:rPr>
          <w:sz w:val="28"/>
          <w:szCs w:val="28"/>
        </w:rPr>
        <w:t xml:space="preserve">Глава </w:t>
      </w:r>
      <w:proofErr w:type="spellStart"/>
      <w:r w:rsidRPr="0092495D">
        <w:rPr>
          <w:sz w:val="28"/>
          <w:szCs w:val="28"/>
        </w:rPr>
        <w:t>Золотухинского</w:t>
      </w:r>
      <w:proofErr w:type="spellEnd"/>
      <w:r w:rsidRPr="0092495D">
        <w:rPr>
          <w:sz w:val="28"/>
          <w:szCs w:val="28"/>
        </w:rPr>
        <w:t xml:space="preserve"> района</w:t>
      </w:r>
    </w:p>
    <w:p w:rsidR="00DB1C75" w:rsidRDefault="0092495D" w:rsidP="0092495D">
      <w:pPr>
        <w:rPr>
          <w:rFonts w:ascii="Times New Roman" w:hAnsi="Times New Roman"/>
          <w:sz w:val="28"/>
          <w:szCs w:val="28"/>
        </w:rPr>
      </w:pPr>
      <w:r w:rsidRPr="0092495D">
        <w:rPr>
          <w:rFonts w:ascii="Times New Roman" w:hAnsi="Times New Roman"/>
          <w:sz w:val="28"/>
          <w:szCs w:val="28"/>
        </w:rPr>
        <w:t xml:space="preserve">Курской области                                                                                 </w:t>
      </w:r>
      <w:r w:rsidR="002D65CB">
        <w:rPr>
          <w:rFonts w:ascii="Times New Roman" w:hAnsi="Times New Roman"/>
          <w:sz w:val="28"/>
          <w:szCs w:val="28"/>
        </w:rPr>
        <w:t xml:space="preserve">            </w:t>
      </w:r>
      <w:r w:rsidRPr="0092495D">
        <w:rPr>
          <w:rFonts w:ascii="Times New Roman" w:hAnsi="Times New Roman"/>
          <w:sz w:val="28"/>
          <w:szCs w:val="28"/>
        </w:rPr>
        <w:t>В.Н.Кожухов</w:t>
      </w:r>
    </w:p>
    <w:p w:rsidR="00A31507" w:rsidRDefault="00A31507" w:rsidP="0092495D">
      <w:pPr>
        <w:pStyle w:val="ConsPlusNormal"/>
        <w:contextualSpacing/>
        <w:jc w:val="right"/>
        <w:rPr>
          <w:sz w:val="28"/>
          <w:szCs w:val="28"/>
        </w:rPr>
      </w:pPr>
    </w:p>
    <w:p w:rsidR="0092495D" w:rsidRPr="0092495D" w:rsidRDefault="002D65CB" w:rsidP="0092495D">
      <w:pPr>
        <w:pStyle w:val="ConsPlusNormal"/>
        <w:contextualSpacing/>
        <w:jc w:val="right"/>
        <w:rPr>
          <w:sz w:val="28"/>
          <w:szCs w:val="28"/>
        </w:rPr>
      </w:pPr>
      <w:r>
        <w:rPr>
          <w:sz w:val="28"/>
          <w:szCs w:val="28"/>
        </w:rPr>
        <w:lastRenderedPageBreak/>
        <w:t>П</w:t>
      </w:r>
      <w:r w:rsidR="0092495D" w:rsidRPr="0092495D">
        <w:rPr>
          <w:sz w:val="28"/>
          <w:szCs w:val="28"/>
        </w:rPr>
        <w:t>риложение</w:t>
      </w:r>
    </w:p>
    <w:p w:rsidR="0092495D" w:rsidRDefault="0092495D" w:rsidP="0092495D">
      <w:pPr>
        <w:pStyle w:val="ConsPlusNormal"/>
        <w:ind w:firstLine="540"/>
        <w:contextualSpacing/>
        <w:jc w:val="right"/>
        <w:rPr>
          <w:sz w:val="28"/>
          <w:szCs w:val="28"/>
        </w:rPr>
      </w:pPr>
      <w:r w:rsidRPr="0092495D">
        <w:rPr>
          <w:sz w:val="28"/>
          <w:szCs w:val="28"/>
        </w:rPr>
        <w:t xml:space="preserve">к </w:t>
      </w:r>
      <w:r>
        <w:rPr>
          <w:sz w:val="28"/>
          <w:szCs w:val="28"/>
        </w:rPr>
        <w:t>постановлению</w:t>
      </w:r>
      <w:r w:rsidRPr="0092495D">
        <w:rPr>
          <w:sz w:val="28"/>
          <w:szCs w:val="28"/>
        </w:rPr>
        <w:t xml:space="preserve"> </w:t>
      </w:r>
      <w:r>
        <w:rPr>
          <w:sz w:val="28"/>
          <w:szCs w:val="28"/>
        </w:rPr>
        <w:t>Администрации</w:t>
      </w:r>
      <w:r w:rsidRPr="0092495D">
        <w:rPr>
          <w:sz w:val="28"/>
          <w:szCs w:val="28"/>
        </w:rPr>
        <w:t xml:space="preserve"> </w:t>
      </w:r>
    </w:p>
    <w:p w:rsidR="0092495D" w:rsidRPr="0092495D" w:rsidRDefault="0092495D" w:rsidP="0092495D">
      <w:pPr>
        <w:pStyle w:val="ConsPlusNormal"/>
        <w:ind w:firstLine="540"/>
        <w:contextualSpacing/>
        <w:jc w:val="right"/>
        <w:rPr>
          <w:sz w:val="28"/>
          <w:szCs w:val="28"/>
        </w:rPr>
      </w:pPr>
      <w:proofErr w:type="spellStart"/>
      <w:r>
        <w:rPr>
          <w:sz w:val="28"/>
          <w:szCs w:val="28"/>
        </w:rPr>
        <w:t>Золотухинского</w:t>
      </w:r>
      <w:proofErr w:type="spellEnd"/>
      <w:r>
        <w:rPr>
          <w:sz w:val="28"/>
          <w:szCs w:val="28"/>
        </w:rPr>
        <w:t xml:space="preserve"> района Курской области</w:t>
      </w:r>
    </w:p>
    <w:p w:rsidR="0092495D" w:rsidRPr="00BC5129" w:rsidRDefault="0092495D" w:rsidP="0092495D">
      <w:pPr>
        <w:pStyle w:val="ConsPlusNormal"/>
        <w:ind w:firstLine="540"/>
        <w:contextualSpacing/>
        <w:jc w:val="right"/>
        <w:rPr>
          <w:sz w:val="28"/>
          <w:szCs w:val="28"/>
          <w:u w:val="single"/>
        </w:rPr>
      </w:pPr>
      <w:r w:rsidRPr="00BC5129">
        <w:rPr>
          <w:sz w:val="28"/>
          <w:szCs w:val="28"/>
          <w:u w:val="single"/>
        </w:rPr>
        <w:t xml:space="preserve">от </w:t>
      </w:r>
      <w:r w:rsidR="00BC5129" w:rsidRPr="00BC5129">
        <w:rPr>
          <w:sz w:val="28"/>
          <w:szCs w:val="28"/>
          <w:u w:val="single"/>
        </w:rPr>
        <w:t>03.04.2023г.</w:t>
      </w:r>
      <w:r w:rsidRPr="00BC5129">
        <w:rPr>
          <w:sz w:val="28"/>
          <w:szCs w:val="28"/>
          <w:u w:val="single"/>
        </w:rPr>
        <w:t xml:space="preserve"> № </w:t>
      </w:r>
      <w:r w:rsidR="00BC5129" w:rsidRPr="00BC5129">
        <w:rPr>
          <w:sz w:val="28"/>
          <w:szCs w:val="28"/>
          <w:u w:val="single"/>
        </w:rPr>
        <w:t>177-па</w:t>
      </w:r>
    </w:p>
    <w:p w:rsidR="0092495D" w:rsidRPr="0092495D" w:rsidRDefault="0092495D" w:rsidP="0092495D">
      <w:pPr>
        <w:pStyle w:val="ConsPlusNormal"/>
        <w:ind w:firstLine="540"/>
        <w:contextualSpacing/>
        <w:jc w:val="both"/>
        <w:rPr>
          <w:sz w:val="28"/>
          <w:szCs w:val="28"/>
        </w:rPr>
      </w:pPr>
    </w:p>
    <w:p w:rsidR="0092495D" w:rsidRPr="0092495D" w:rsidRDefault="0092495D" w:rsidP="0092495D">
      <w:pPr>
        <w:pStyle w:val="ConsPlusNormal"/>
        <w:contextualSpacing/>
        <w:jc w:val="center"/>
        <w:rPr>
          <w:sz w:val="28"/>
          <w:szCs w:val="28"/>
        </w:rPr>
      </w:pPr>
      <w:r w:rsidRPr="0092495D">
        <w:rPr>
          <w:sz w:val="28"/>
          <w:szCs w:val="28"/>
        </w:rPr>
        <w:t>Порядок</w:t>
      </w:r>
    </w:p>
    <w:p w:rsidR="0092495D" w:rsidRPr="0092495D" w:rsidRDefault="0092495D" w:rsidP="0092495D">
      <w:pPr>
        <w:pStyle w:val="ConsPlusNormal"/>
        <w:contextualSpacing/>
        <w:jc w:val="center"/>
        <w:rPr>
          <w:sz w:val="28"/>
          <w:szCs w:val="28"/>
        </w:rPr>
      </w:pPr>
      <w:r w:rsidRPr="0092495D">
        <w:rPr>
          <w:sz w:val="28"/>
          <w:szCs w:val="28"/>
        </w:rPr>
        <w:t xml:space="preserve">установления и оценки применения </w:t>
      </w:r>
      <w:proofErr w:type="gramStart"/>
      <w:r w:rsidRPr="0092495D">
        <w:rPr>
          <w:sz w:val="28"/>
          <w:szCs w:val="28"/>
        </w:rPr>
        <w:t>обязательных</w:t>
      </w:r>
      <w:proofErr w:type="gramEnd"/>
    </w:p>
    <w:p w:rsidR="0092495D" w:rsidRPr="0092495D" w:rsidRDefault="0092495D" w:rsidP="0092495D">
      <w:pPr>
        <w:pStyle w:val="ConsPlusNormal"/>
        <w:contextualSpacing/>
        <w:jc w:val="center"/>
        <w:rPr>
          <w:sz w:val="28"/>
          <w:szCs w:val="28"/>
        </w:rPr>
      </w:pPr>
      <w:r w:rsidRPr="0092495D">
        <w:rPr>
          <w:sz w:val="28"/>
          <w:szCs w:val="28"/>
        </w:rPr>
        <w:t xml:space="preserve">требований, устанавливаемых </w:t>
      </w:r>
      <w:proofErr w:type="gramStart"/>
      <w:r w:rsidRPr="0092495D">
        <w:rPr>
          <w:sz w:val="28"/>
          <w:szCs w:val="28"/>
        </w:rPr>
        <w:t>нормативными</w:t>
      </w:r>
      <w:proofErr w:type="gramEnd"/>
      <w:r w:rsidRPr="0092495D">
        <w:rPr>
          <w:sz w:val="28"/>
          <w:szCs w:val="28"/>
        </w:rPr>
        <w:t xml:space="preserve"> правовыми</w:t>
      </w:r>
    </w:p>
    <w:p w:rsidR="0092495D" w:rsidRPr="0092495D" w:rsidRDefault="0092495D" w:rsidP="0092495D">
      <w:pPr>
        <w:pStyle w:val="ConsPlusNormal"/>
        <w:contextualSpacing/>
        <w:jc w:val="center"/>
        <w:rPr>
          <w:sz w:val="28"/>
          <w:szCs w:val="28"/>
        </w:rPr>
      </w:pPr>
      <w:r w:rsidRPr="0092495D">
        <w:rPr>
          <w:sz w:val="28"/>
          <w:szCs w:val="28"/>
        </w:rPr>
        <w:t xml:space="preserve">актами </w:t>
      </w:r>
      <w:r>
        <w:rPr>
          <w:sz w:val="28"/>
          <w:szCs w:val="28"/>
        </w:rPr>
        <w:t xml:space="preserve">Администрации </w:t>
      </w:r>
      <w:proofErr w:type="spellStart"/>
      <w:r>
        <w:rPr>
          <w:sz w:val="28"/>
          <w:szCs w:val="28"/>
        </w:rPr>
        <w:t>Золотухинского</w:t>
      </w:r>
      <w:proofErr w:type="spellEnd"/>
      <w:r>
        <w:rPr>
          <w:sz w:val="28"/>
          <w:szCs w:val="28"/>
        </w:rPr>
        <w:t xml:space="preserve"> района Курской области</w:t>
      </w:r>
    </w:p>
    <w:p w:rsidR="0092495D" w:rsidRPr="0092495D" w:rsidRDefault="0092495D" w:rsidP="0092495D">
      <w:pPr>
        <w:spacing w:after="0" w:line="240" w:lineRule="auto"/>
        <w:contextualSpacing/>
        <w:jc w:val="both"/>
        <w:rPr>
          <w:rFonts w:ascii="Times New Roman" w:hAnsi="Times New Roman"/>
          <w:sz w:val="28"/>
          <w:szCs w:val="28"/>
        </w:rPr>
      </w:pPr>
    </w:p>
    <w:p w:rsidR="0092495D" w:rsidRPr="0092495D" w:rsidRDefault="0092495D" w:rsidP="0092495D">
      <w:pPr>
        <w:pStyle w:val="ConsPlusNormal"/>
        <w:contextualSpacing/>
        <w:jc w:val="center"/>
        <w:rPr>
          <w:sz w:val="28"/>
          <w:szCs w:val="28"/>
        </w:rPr>
      </w:pPr>
      <w:r w:rsidRPr="0092495D">
        <w:rPr>
          <w:sz w:val="28"/>
          <w:szCs w:val="28"/>
        </w:rPr>
        <w:t>Раздел 1. Общие положения</w:t>
      </w:r>
    </w:p>
    <w:p w:rsidR="0092495D" w:rsidRPr="0092495D" w:rsidRDefault="0092495D" w:rsidP="0092495D">
      <w:pPr>
        <w:pStyle w:val="ConsPlusNormal"/>
        <w:ind w:firstLine="540"/>
        <w:contextualSpacing/>
        <w:jc w:val="both"/>
        <w:rPr>
          <w:sz w:val="28"/>
          <w:szCs w:val="28"/>
        </w:rPr>
      </w:pPr>
    </w:p>
    <w:p w:rsidR="0092495D" w:rsidRPr="0092495D" w:rsidRDefault="0092495D" w:rsidP="0092495D">
      <w:pPr>
        <w:pStyle w:val="ConsPlusNormal"/>
        <w:ind w:firstLine="540"/>
        <w:contextualSpacing/>
        <w:jc w:val="both"/>
        <w:rPr>
          <w:sz w:val="28"/>
          <w:szCs w:val="28"/>
        </w:rPr>
      </w:pPr>
      <w:r>
        <w:rPr>
          <w:sz w:val="28"/>
          <w:szCs w:val="28"/>
        </w:rPr>
        <w:t>1.</w:t>
      </w:r>
      <w:r w:rsidRPr="0092495D">
        <w:rPr>
          <w:sz w:val="28"/>
          <w:szCs w:val="28"/>
        </w:rPr>
        <w:t xml:space="preserve">1. Настоящий Порядок определяет правила установления и оценки </w:t>
      </w:r>
      <w:proofErr w:type="gramStart"/>
      <w:r w:rsidRPr="0092495D">
        <w:rPr>
          <w:sz w:val="28"/>
          <w:szCs w:val="28"/>
        </w:rPr>
        <w:t>применения</w:t>
      </w:r>
      <w:proofErr w:type="gramEnd"/>
      <w:r w:rsidRPr="0092495D">
        <w:rPr>
          <w:sz w:val="28"/>
          <w:szCs w:val="28"/>
        </w:rPr>
        <w:t xml:space="preserve"> содержащихся в нормативных правовых актах </w:t>
      </w:r>
      <w:r>
        <w:rPr>
          <w:sz w:val="28"/>
          <w:szCs w:val="28"/>
        </w:rPr>
        <w:t xml:space="preserve">Администрации </w:t>
      </w:r>
      <w:proofErr w:type="spellStart"/>
      <w:r>
        <w:rPr>
          <w:sz w:val="28"/>
          <w:szCs w:val="28"/>
        </w:rPr>
        <w:t>Золотухинского</w:t>
      </w:r>
      <w:proofErr w:type="spellEnd"/>
      <w:r>
        <w:rPr>
          <w:sz w:val="28"/>
          <w:szCs w:val="28"/>
        </w:rPr>
        <w:t xml:space="preserve"> района Курской области</w:t>
      </w:r>
      <w:r w:rsidRPr="0092495D">
        <w:rPr>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2495D" w:rsidRPr="0092495D" w:rsidRDefault="0092495D" w:rsidP="0092495D">
      <w:pPr>
        <w:pStyle w:val="ConsPlusNormal"/>
        <w:ind w:firstLine="540"/>
        <w:contextualSpacing/>
        <w:jc w:val="both"/>
        <w:rPr>
          <w:sz w:val="28"/>
          <w:szCs w:val="28"/>
        </w:rPr>
      </w:pPr>
      <w:r>
        <w:rPr>
          <w:sz w:val="28"/>
          <w:szCs w:val="28"/>
        </w:rPr>
        <w:t>1.</w:t>
      </w:r>
      <w:r w:rsidRPr="0092495D">
        <w:rPr>
          <w:sz w:val="28"/>
          <w:szCs w:val="28"/>
        </w:rPr>
        <w:t xml:space="preserve">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w:t>
      </w:r>
      <w:r>
        <w:rPr>
          <w:sz w:val="28"/>
          <w:szCs w:val="28"/>
        </w:rPr>
        <w:t>№</w:t>
      </w:r>
      <w:r w:rsidRPr="0092495D">
        <w:rPr>
          <w:sz w:val="28"/>
          <w:szCs w:val="28"/>
        </w:rPr>
        <w:t xml:space="preserve"> 247-ФЗ "Об обязательных требованиях в Российской Федерации" (далее - Федеральный закон </w:t>
      </w:r>
      <w:r>
        <w:rPr>
          <w:sz w:val="28"/>
          <w:szCs w:val="28"/>
        </w:rPr>
        <w:t>№</w:t>
      </w:r>
      <w:r w:rsidRPr="0092495D">
        <w:rPr>
          <w:sz w:val="28"/>
          <w:szCs w:val="28"/>
        </w:rPr>
        <w:t xml:space="preserve"> 247-ФЗ).</w:t>
      </w:r>
    </w:p>
    <w:p w:rsidR="0092495D" w:rsidRPr="0092495D" w:rsidRDefault="0092495D" w:rsidP="0092495D">
      <w:pPr>
        <w:pStyle w:val="ConsPlusNormal"/>
        <w:ind w:firstLine="540"/>
        <w:contextualSpacing/>
        <w:jc w:val="both"/>
        <w:rPr>
          <w:sz w:val="28"/>
          <w:szCs w:val="28"/>
        </w:rPr>
      </w:pPr>
      <w:r>
        <w:rPr>
          <w:sz w:val="28"/>
          <w:szCs w:val="28"/>
        </w:rPr>
        <w:t>1.</w:t>
      </w:r>
      <w:r w:rsidRPr="0092495D">
        <w:rPr>
          <w:sz w:val="28"/>
          <w:szCs w:val="28"/>
        </w:rPr>
        <w:t xml:space="preserve">3. Обязательные требования устанавливаются нормативными правовыми актами </w:t>
      </w:r>
      <w:r>
        <w:rPr>
          <w:sz w:val="28"/>
          <w:szCs w:val="28"/>
        </w:rPr>
        <w:t xml:space="preserve">Администрации </w:t>
      </w:r>
      <w:proofErr w:type="spellStart"/>
      <w:r>
        <w:rPr>
          <w:sz w:val="28"/>
          <w:szCs w:val="28"/>
        </w:rPr>
        <w:t>Золотухинского</w:t>
      </w:r>
      <w:proofErr w:type="spellEnd"/>
      <w:r>
        <w:rPr>
          <w:sz w:val="28"/>
          <w:szCs w:val="28"/>
        </w:rPr>
        <w:t xml:space="preserve"> района Курской области</w:t>
      </w:r>
      <w:r w:rsidRPr="0092495D">
        <w:rPr>
          <w:sz w:val="28"/>
          <w:szCs w:val="28"/>
        </w:rPr>
        <w:t xml:space="preserve"> (далее соответственно - муниципальное образование, муниципальные акты) в соответствии с положениями Федерального закона </w:t>
      </w:r>
      <w:r>
        <w:rPr>
          <w:sz w:val="28"/>
          <w:szCs w:val="28"/>
        </w:rPr>
        <w:t>№</w:t>
      </w:r>
      <w:r w:rsidRPr="0092495D">
        <w:rPr>
          <w:sz w:val="28"/>
          <w:szCs w:val="28"/>
        </w:rPr>
        <w:t xml:space="preserve"> 247-ФЗ.</w:t>
      </w:r>
    </w:p>
    <w:p w:rsidR="0092495D" w:rsidRPr="0092495D" w:rsidRDefault="0092495D" w:rsidP="0092495D">
      <w:pPr>
        <w:pStyle w:val="ConsPlusNormal"/>
        <w:ind w:firstLine="540"/>
        <w:contextualSpacing/>
        <w:jc w:val="both"/>
        <w:rPr>
          <w:sz w:val="28"/>
          <w:szCs w:val="28"/>
        </w:rPr>
      </w:pPr>
      <w:r>
        <w:rPr>
          <w:sz w:val="28"/>
          <w:szCs w:val="28"/>
        </w:rPr>
        <w:t>1.</w:t>
      </w:r>
      <w:r w:rsidRPr="0092495D">
        <w:rPr>
          <w:sz w:val="28"/>
          <w:szCs w:val="28"/>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92495D" w:rsidRPr="0092495D" w:rsidRDefault="0092495D" w:rsidP="0092495D">
      <w:pPr>
        <w:pStyle w:val="ConsPlusNormal"/>
        <w:ind w:firstLine="540"/>
        <w:contextualSpacing/>
        <w:jc w:val="both"/>
        <w:rPr>
          <w:sz w:val="28"/>
          <w:szCs w:val="28"/>
        </w:rPr>
      </w:pPr>
      <w:r w:rsidRPr="0092495D">
        <w:rPr>
          <w:sz w:val="28"/>
          <w:szCs w:val="28"/>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92495D" w:rsidRPr="0092495D" w:rsidRDefault="0092495D" w:rsidP="0092495D">
      <w:pPr>
        <w:pStyle w:val="ConsPlusNormal"/>
        <w:ind w:firstLine="540"/>
        <w:contextualSpacing/>
        <w:jc w:val="both"/>
        <w:rPr>
          <w:sz w:val="28"/>
          <w:szCs w:val="28"/>
        </w:rPr>
      </w:pPr>
      <w:r w:rsidRPr="0092495D">
        <w:rPr>
          <w:sz w:val="28"/>
          <w:szCs w:val="28"/>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92495D">
        <w:rPr>
          <w:sz w:val="28"/>
          <w:szCs w:val="28"/>
        </w:rPr>
        <w:t>муниципальн</w:t>
      </w:r>
      <w:proofErr w:type="gramStart"/>
      <w:r w:rsidRPr="0092495D">
        <w:rPr>
          <w:sz w:val="28"/>
          <w:szCs w:val="28"/>
        </w:rPr>
        <w:t>о</w:t>
      </w:r>
      <w:proofErr w:type="spellEnd"/>
      <w:r w:rsidRPr="0092495D">
        <w:rPr>
          <w:sz w:val="28"/>
          <w:szCs w:val="28"/>
        </w:rPr>
        <w:t>-</w:t>
      </w:r>
      <w:proofErr w:type="gramEnd"/>
      <w:r>
        <w:rPr>
          <w:sz w:val="28"/>
          <w:szCs w:val="28"/>
        </w:rPr>
        <w:t xml:space="preserve"> </w:t>
      </w:r>
      <w:r w:rsidRPr="0092495D">
        <w:rPr>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92495D">
        <w:rPr>
          <w:sz w:val="28"/>
          <w:szCs w:val="28"/>
        </w:rPr>
        <w:t>муниципально</w:t>
      </w:r>
      <w:proofErr w:type="spellEnd"/>
      <w:r w:rsidRPr="0092495D">
        <w:rPr>
          <w:sz w:val="28"/>
          <w:szCs w:val="28"/>
        </w:rPr>
        <w:t>-</w:t>
      </w:r>
      <w:r>
        <w:rPr>
          <w:sz w:val="28"/>
          <w:szCs w:val="28"/>
        </w:rPr>
        <w:t xml:space="preserve"> </w:t>
      </w:r>
      <w:r w:rsidRPr="0092495D">
        <w:rPr>
          <w:sz w:val="28"/>
          <w:szCs w:val="28"/>
        </w:rPr>
        <w:t xml:space="preserve">частном партнерстве, предусмотренных Федеральным законом от 13 июля 2015 года </w:t>
      </w:r>
      <w:r>
        <w:rPr>
          <w:sz w:val="28"/>
          <w:szCs w:val="28"/>
        </w:rPr>
        <w:t>№</w:t>
      </w:r>
      <w:r w:rsidRPr="0092495D">
        <w:rPr>
          <w:sz w:val="28"/>
          <w:szCs w:val="28"/>
        </w:rPr>
        <w:t xml:space="preserve"> 224-ФЗ "О государственно-частном партнерстве, </w:t>
      </w:r>
      <w:proofErr w:type="spellStart"/>
      <w:r w:rsidRPr="0092495D">
        <w:rPr>
          <w:sz w:val="28"/>
          <w:szCs w:val="28"/>
        </w:rPr>
        <w:t>муниципально</w:t>
      </w:r>
      <w:proofErr w:type="spellEnd"/>
      <w:r w:rsidRPr="0092495D">
        <w:rPr>
          <w:sz w:val="28"/>
          <w:szCs w:val="28"/>
        </w:rPr>
        <w:t>-</w:t>
      </w:r>
      <w:r>
        <w:rPr>
          <w:sz w:val="28"/>
          <w:szCs w:val="28"/>
        </w:rPr>
        <w:t xml:space="preserve"> </w:t>
      </w:r>
      <w:r w:rsidRPr="0092495D">
        <w:rPr>
          <w:sz w:val="28"/>
          <w:szCs w:val="28"/>
        </w:rPr>
        <w:t xml:space="preserve">частном партнерстве в Российской Федерации и внесении изменений в отдельные законодательные акты Российской Федерации", публичным </w:t>
      </w:r>
      <w:proofErr w:type="gramStart"/>
      <w:r w:rsidRPr="0092495D">
        <w:rPr>
          <w:sz w:val="28"/>
          <w:szCs w:val="28"/>
        </w:rPr>
        <w:t>партнером</w:t>
      </w:r>
      <w:proofErr w:type="gramEnd"/>
      <w:r w:rsidRPr="0092495D">
        <w:rPr>
          <w:sz w:val="28"/>
          <w:szCs w:val="28"/>
        </w:rPr>
        <w:t xml:space="preserve"> по которым выступает муниципальное образование.</w:t>
      </w:r>
    </w:p>
    <w:p w:rsidR="0092495D" w:rsidRPr="0092495D" w:rsidRDefault="0092495D" w:rsidP="0092495D">
      <w:pPr>
        <w:pStyle w:val="ConsPlusNormal"/>
        <w:ind w:firstLine="540"/>
        <w:contextualSpacing/>
        <w:jc w:val="both"/>
        <w:rPr>
          <w:sz w:val="28"/>
          <w:szCs w:val="28"/>
        </w:rPr>
      </w:pPr>
      <w:r>
        <w:rPr>
          <w:sz w:val="28"/>
          <w:szCs w:val="28"/>
        </w:rPr>
        <w:lastRenderedPageBreak/>
        <w:t>1.</w:t>
      </w:r>
      <w:r w:rsidRPr="0092495D">
        <w:rPr>
          <w:sz w:val="28"/>
          <w:szCs w:val="28"/>
        </w:rPr>
        <w:t xml:space="preserve">5. </w:t>
      </w:r>
      <w:proofErr w:type="gramStart"/>
      <w:r w:rsidRPr="0092495D">
        <w:rPr>
          <w:sz w:val="28"/>
          <w:szCs w:val="28"/>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proofErr w:type="gramEnd"/>
    </w:p>
    <w:p w:rsidR="0092495D" w:rsidRPr="0092495D" w:rsidRDefault="0092495D" w:rsidP="0092495D">
      <w:pPr>
        <w:pStyle w:val="ConsPlusNormal"/>
        <w:ind w:firstLine="540"/>
        <w:contextualSpacing/>
        <w:jc w:val="both"/>
        <w:rPr>
          <w:sz w:val="28"/>
          <w:szCs w:val="28"/>
        </w:rPr>
      </w:pPr>
    </w:p>
    <w:p w:rsidR="0092495D" w:rsidRPr="0092495D" w:rsidRDefault="0092495D" w:rsidP="0092495D">
      <w:pPr>
        <w:pStyle w:val="ConsPlusNormal"/>
        <w:contextualSpacing/>
        <w:jc w:val="center"/>
        <w:rPr>
          <w:sz w:val="28"/>
          <w:szCs w:val="28"/>
        </w:rPr>
      </w:pPr>
      <w:r w:rsidRPr="0092495D">
        <w:rPr>
          <w:sz w:val="28"/>
          <w:szCs w:val="28"/>
        </w:rPr>
        <w:t>Раздел 2. Порядок установления</w:t>
      </w:r>
    </w:p>
    <w:p w:rsidR="0092495D" w:rsidRPr="0092495D" w:rsidRDefault="0092495D" w:rsidP="0092495D">
      <w:pPr>
        <w:pStyle w:val="ConsPlusNormal"/>
        <w:contextualSpacing/>
        <w:jc w:val="center"/>
        <w:rPr>
          <w:sz w:val="28"/>
          <w:szCs w:val="28"/>
        </w:rPr>
      </w:pPr>
      <w:r w:rsidRPr="0092495D">
        <w:rPr>
          <w:sz w:val="28"/>
          <w:szCs w:val="28"/>
        </w:rPr>
        <w:t>обязательных требований</w:t>
      </w:r>
    </w:p>
    <w:p w:rsidR="0092495D" w:rsidRPr="0092495D" w:rsidRDefault="0092495D" w:rsidP="0092495D">
      <w:pPr>
        <w:pStyle w:val="ConsPlusNormal"/>
        <w:ind w:firstLine="540"/>
        <w:contextualSpacing/>
        <w:jc w:val="both"/>
        <w:rPr>
          <w:sz w:val="28"/>
          <w:szCs w:val="28"/>
        </w:rPr>
      </w:pPr>
    </w:p>
    <w:p w:rsidR="0092495D" w:rsidRPr="0092495D" w:rsidRDefault="0092495D" w:rsidP="0092495D">
      <w:pPr>
        <w:pStyle w:val="ConsPlusNormal"/>
        <w:ind w:firstLine="540"/>
        <w:contextualSpacing/>
        <w:jc w:val="both"/>
        <w:rPr>
          <w:sz w:val="28"/>
          <w:szCs w:val="28"/>
        </w:rPr>
      </w:pPr>
      <w:r>
        <w:rPr>
          <w:sz w:val="28"/>
          <w:szCs w:val="28"/>
        </w:rPr>
        <w:t>2.1</w:t>
      </w:r>
      <w:r w:rsidRPr="0092495D">
        <w:rPr>
          <w:sz w:val="28"/>
          <w:szCs w:val="28"/>
        </w:rPr>
        <w:t xml:space="preserve">.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w:t>
      </w:r>
      <w:r>
        <w:rPr>
          <w:sz w:val="28"/>
          <w:szCs w:val="28"/>
        </w:rPr>
        <w:t>№</w:t>
      </w:r>
      <w:r w:rsidRPr="0092495D">
        <w:rPr>
          <w:sz w:val="28"/>
          <w:szCs w:val="28"/>
        </w:rPr>
        <w:t xml:space="preserve"> 247-ФЗ.</w:t>
      </w:r>
    </w:p>
    <w:p w:rsidR="0092495D" w:rsidRPr="0092495D" w:rsidRDefault="0092495D" w:rsidP="0092495D">
      <w:pPr>
        <w:pStyle w:val="ConsPlusNormal"/>
        <w:ind w:firstLine="540"/>
        <w:contextualSpacing/>
        <w:jc w:val="both"/>
        <w:rPr>
          <w:sz w:val="28"/>
          <w:szCs w:val="28"/>
        </w:rPr>
      </w:pPr>
      <w:r>
        <w:rPr>
          <w:sz w:val="28"/>
          <w:szCs w:val="28"/>
        </w:rPr>
        <w:t>2.2</w:t>
      </w:r>
      <w:r w:rsidRPr="0092495D">
        <w:rPr>
          <w:sz w:val="28"/>
          <w:szCs w:val="28"/>
        </w:rPr>
        <w:t>.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92495D" w:rsidRPr="0092495D" w:rsidRDefault="0092495D" w:rsidP="0092495D">
      <w:pPr>
        <w:pStyle w:val="ConsPlusNormal"/>
        <w:ind w:firstLine="540"/>
        <w:contextualSpacing/>
        <w:jc w:val="both"/>
        <w:rPr>
          <w:sz w:val="28"/>
          <w:szCs w:val="28"/>
        </w:rPr>
      </w:pPr>
      <w:r>
        <w:rPr>
          <w:sz w:val="28"/>
          <w:szCs w:val="28"/>
        </w:rPr>
        <w:t>2.3</w:t>
      </w:r>
      <w:r w:rsidRPr="0092495D">
        <w:rPr>
          <w:sz w:val="28"/>
          <w:szCs w:val="28"/>
        </w:rPr>
        <w:t xml:space="preserve">. При установлении обязательных требований оцениваются </w:t>
      </w:r>
      <w:proofErr w:type="gramStart"/>
      <w:r w:rsidRPr="0092495D">
        <w:rPr>
          <w:sz w:val="28"/>
          <w:szCs w:val="28"/>
        </w:rPr>
        <w:t>наличие</w:t>
      </w:r>
      <w:proofErr w:type="gramEnd"/>
      <w:r w:rsidRPr="0092495D">
        <w:rPr>
          <w:sz w:val="28"/>
          <w:szCs w:val="28"/>
        </w:rPr>
        <w:t xml:space="preserve"> и эффективность применения альтернативных мер по недопущению причинения вреда (ущерба) охраняемым законом ценностям.</w:t>
      </w:r>
    </w:p>
    <w:p w:rsidR="0092495D" w:rsidRPr="0092495D" w:rsidRDefault="0092495D" w:rsidP="0092495D">
      <w:pPr>
        <w:pStyle w:val="ConsPlusNormal"/>
        <w:ind w:firstLine="540"/>
        <w:contextualSpacing/>
        <w:jc w:val="both"/>
        <w:rPr>
          <w:sz w:val="28"/>
          <w:szCs w:val="28"/>
        </w:rPr>
      </w:pPr>
      <w:r>
        <w:rPr>
          <w:sz w:val="28"/>
          <w:szCs w:val="28"/>
        </w:rPr>
        <w:t>2.4</w:t>
      </w:r>
      <w:r w:rsidRPr="0092495D">
        <w:rPr>
          <w:sz w:val="28"/>
          <w:szCs w:val="28"/>
        </w:rPr>
        <w:t>. Обязательные требования, установленные в отношении одного и того же предмета регулирования, не должны противоречить друг другу.</w:t>
      </w:r>
    </w:p>
    <w:p w:rsidR="0092495D" w:rsidRPr="0092495D" w:rsidRDefault="0092495D" w:rsidP="0092495D">
      <w:pPr>
        <w:pStyle w:val="ConsPlusNormal"/>
        <w:ind w:firstLine="540"/>
        <w:contextualSpacing/>
        <w:jc w:val="both"/>
        <w:rPr>
          <w:sz w:val="28"/>
          <w:szCs w:val="28"/>
        </w:rPr>
      </w:pPr>
      <w:r>
        <w:rPr>
          <w:sz w:val="28"/>
          <w:szCs w:val="28"/>
        </w:rPr>
        <w:t>2.5</w:t>
      </w:r>
      <w:r w:rsidRPr="0092495D">
        <w:rPr>
          <w:sz w:val="28"/>
          <w:szCs w:val="28"/>
        </w:rPr>
        <w:t>. В муниципальных актах, устанавливающих обязательные требования, должны быть определены:</w:t>
      </w:r>
    </w:p>
    <w:p w:rsidR="0092495D" w:rsidRPr="0092495D" w:rsidRDefault="0092495D" w:rsidP="0092495D">
      <w:pPr>
        <w:pStyle w:val="ConsPlusNormal"/>
        <w:ind w:firstLine="540"/>
        <w:contextualSpacing/>
        <w:jc w:val="both"/>
        <w:rPr>
          <w:sz w:val="28"/>
          <w:szCs w:val="28"/>
        </w:rPr>
      </w:pPr>
      <w:r w:rsidRPr="0092495D">
        <w:rPr>
          <w:sz w:val="28"/>
          <w:szCs w:val="28"/>
        </w:rPr>
        <w:t>1) содержание обязательных требований (условия, ограничения, запреты, обязанности);</w:t>
      </w:r>
    </w:p>
    <w:p w:rsidR="0092495D" w:rsidRPr="0092495D" w:rsidRDefault="0092495D" w:rsidP="0092495D">
      <w:pPr>
        <w:pStyle w:val="ConsPlusNormal"/>
        <w:ind w:firstLine="540"/>
        <w:contextualSpacing/>
        <w:jc w:val="both"/>
        <w:rPr>
          <w:sz w:val="28"/>
          <w:szCs w:val="28"/>
        </w:rPr>
      </w:pPr>
      <w:r w:rsidRPr="0092495D">
        <w:rPr>
          <w:sz w:val="28"/>
          <w:szCs w:val="28"/>
        </w:rPr>
        <w:t>2) лица, обязанные соблюдать обязательные требования;</w:t>
      </w:r>
    </w:p>
    <w:p w:rsidR="0092495D" w:rsidRPr="0092495D" w:rsidRDefault="0092495D" w:rsidP="0092495D">
      <w:pPr>
        <w:pStyle w:val="ConsPlusNormal"/>
        <w:ind w:firstLine="540"/>
        <w:contextualSpacing/>
        <w:jc w:val="both"/>
        <w:rPr>
          <w:sz w:val="28"/>
          <w:szCs w:val="28"/>
        </w:rPr>
      </w:pPr>
      <w:r w:rsidRPr="0092495D">
        <w:rPr>
          <w:sz w:val="28"/>
          <w:szCs w:val="28"/>
        </w:rPr>
        <w:t>3) в зависимости от объекта установления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а) осуществляемая деятельность, совершаемые действия, в отношении которых устанавливаются обязательные требования;</w:t>
      </w:r>
    </w:p>
    <w:p w:rsidR="0092495D" w:rsidRPr="0092495D" w:rsidRDefault="0092495D" w:rsidP="0092495D">
      <w:pPr>
        <w:pStyle w:val="ConsPlusNormal"/>
        <w:ind w:firstLine="540"/>
        <w:contextualSpacing/>
        <w:jc w:val="both"/>
        <w:rPr>
          <w:sz w:val="28"/>
          <w:szCs w:val="28"/>
        </w:rPr>
      </w:pPr>
      <w:r w:rsidRPr="0092495D">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92495D" w:rsidRPr="0092495D" w:rsidRDefault="0092495D" w:rsidP="0092495D">
      <w:pPr>
        <w:pStyle w:val="ConsPlusNormal"/>
        <w:ind w:firstLine="540"/>
        <w:contextualSpacing/>
        <w:jc w:val="both"/>
        <w:rPr>
          <w:sz w:val="28"/>
          <w:szCs w:val="28"/>
        </w:rPr>
      </w:pPr>
      <w:r w:rsidRPr="0092495D">
        <w:rPr>
          <w:sz w:val="28"/>
          <w:szCs w:val="28"/>
        </w:rPr>
        <w:t>в) результаты осуществления деятельности, совершения действий, в отношении которых устанавливаются обязательные требования;</w:t>
      </w:r>
    </w:p>
    <w:p w:rsidR="0092495D" w:rsidRPr="0092495D" w:rsidRDefault="0092495D" w:rsidP="0092495D">
      <w:pPr>
        <w:pStyle w:val="ConsPlusNormal"/>
        <w:ind w:firstLine="540"/>
        <w:contextualSpacing/>
        <w:jc w:val="both"/>
        <w:rPr>
          <w:sz w:val="28"/>
          <w:szCs w:val="28"/>
        </w:rPr>
      </w:pPr>
      <w:r w:rsidRPr="0092495D">
        <w:rPr>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2495D" w:rsidRPr="0092495D" w:rsidRDefault="0092495D" w:rsidP="0092495D">
      <w:pPr>
        <w:pStyle w:val="ConsPlusNormal"/>
        <w:ind w:firstLine="540"/>
        <w:contextualSpacing/>
        <w:jc w:val="both"/>
        <w:rPr>
          <w:sz w:val="28"/>
          <w:szCs w:val="28"/>
        </w:rPr>
      </w:pPr>
      <w:r w:rsidRPr="0092495D">
        <w:rPr>
          <w:sz w:val="28"/>
          <w:szCs w:val="28"/>
        </w:rPr>
        <w:t>5) органы местного самоуправления муниципального образования, осуществляющие оценку соблюдения обязательных требований.</w:t>
      </w:r>
    </w:p>
    <w:p w:rsidR="0092495D" w:rsidRPr="0092495D" w:rsidRDefault="0092495D" w:rsidP="0092495D">
      <w:pPr>
        <w:pStyle w:val="ConsPlusNormal"/>
        <w:ind w:firstLine="540"/>
        <w:contextualSpacing/>
        <w:jc w:val="both"/>
        <w:rPr>
          <w:sz w:val="28"/>
          <w:szCs w:val="28"/>
        </w:rPr>
      </w:pPr>
      <w:r>
        <w:rPr>
          <w:sz w:val="28"/>
          <w:szCs w:val="28"/>
        </w:rPr>
        <w:t>2.6</w:t>
      </w:r>
      <w:r w:rsidRPr="0092495D">
        <w:rPr>
          <w:sz w:val="28"/>
          <w:szCs w:val="28"/>
        </w:rPr>
        <w:t xml:space="preserve">. Проекты муниципальных актов, содержащих обязательные требования, подлежат публичному обсуждению. В целях </w:t>
      </w:r>
      <w:proofErr w:type="gramStart"/>
      <w:r w:rsidRPr="0092495D">
        <w:rPr>
          <w:sz w:val="28"/>
          <w:szCs w:val="28"/>
        </w:rPr>
        <w:t>обеспечения проведения публичного обсуждения проекта муниципального акта</w:t>
      </w:r>
      <w:proofErr w:type="gramEnd"/>
      <w:r w:rsidRPr="0092495D">
        <w:rPr>
          <w:sz w:val="28"/>
          <w:szCs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w:t>
      </w:r>
      <w:r w:rsidRPr="0092495D">
        <w:rPr>
          <w:sz w:val="28"/>
          <w:szCs w:val="28"/>
        </w:rPr>
        <w:lastRenderedPageBreak/>
        <w:t>сайте муниципального образования в информационно-телекоммуникационной сети "Интернет" (далее - официальный сайт):</w:t>
      </w:r>
    </w:p>
    <w:p w:rsidR="0092495D" w:rsidRPr="0092495D" w:rsidRDefault="0092495D" w:rsidP="0092495D">
      <w:pPr>
        <w:pStyle w:val="ConsPlusNormal"/>
        <w:ind w:firstLine="540"/>
        <w:contextualSpacing/>
        <w:jc w:val="both"/>
        <w:rPr>
          <w:sz w:val="28"/>
          <w:szCs w:val="28"/>
        </w:rPr>
      </w:pPr>
      <w:r w:rsidRPr="0092495D">
        <w:rPr>
          <w:sz w:val="28"/>
          <w:szCs w:val="28"/>
        </w:rPr>
        <w:t>1) проект муниципального акта;</w:t>
      </w:r>
    </w:p>
    <w:p w:rsidR="0092495D" w:rsidRPr="0092495D" w:rsidRDefault="0092495D" w:rsidP="0092495D">
      <w:pPr>
        <w:pStyle w:val="ConsPlusNormal"/>
        <w:ind w:firstLine="540"/>
        <w:contextualSpacing/>
        <w:jc w:val="both"/>
        <w:rPr>
          <w:sz w:val="28"/>
          <w:szCs w:val="28"/>
        </w:rPr>
      </w:pPr>
      <w:r w:rsidRPr="0092495D">
        <w:rPr>
          <w:sz w:val="28"/>
          <w:szCs w:val="28"/>
        </w:rPr>
        <w:t>2) пояснительную записку к проекту муниципального акта;</w:t>
      </w:r>
    </w:p>
    <w:p w:rsidR="0092495D" w:rsidRPr="0092495D" w:rsidRDefault="0092495D" w:rsidP="0092495D">
      <w:pPr>
        <w:pStyle w:val="ConsPlusNormal"/>
        <w:ind w:firstLine="540"/>
        <w:contextualSpacing/>
        <w:jc w:val="both"/>
        <w:rPr>
          <w:sz w:val="28"/>
          <w:szCs w:val="28"/>
        </w:rPr>
      </w:pPr>
      <w:r w:rsidRPr="0092495D">
        <w:rPr>
          <w:sz w:val="28"/>
          <w:szCs w:val="28"/>
        </w:rPr>
        <w:t xml:space="preserve">3) информацию о сроках проведения публичного обсуждения, </w:t>
      </w:r>
      <w:proofErr w:type="gramStart"/>
      <w:r w:rsidRPr="0092495D">
        <w:rPr>
          <w:sz w:val="28"/>
          <w:szCs w:val="28"/>
        </w:rPr>
        <w:t>который</w:t>
      </w:r>
      <w:proofErr w:type="gramEnd"/>
      <w:r w:rsidRPr="0092495D">
        <w:rPr>
          <w:sz w:val="28"/>
          <w:szCs w:val="28"/>
        </w:rPr>
        <w:t xml:space="preserve"> не может составлять менее 14 календарных дней со дня размещения проекта муниципального акта на официальном сайте;</w:t>
      </w:r>
    </w:p>
    <w:p w:rsidR="0092495D" w:rsidRPr="0092495D" w:rsidRDefault="0092495D" w:rsidP="0092495D">
      <w:pPr>
        <w:pStyle w:val="ConsPlusNormal"/>
        <w:ind w:firstLine="540"/>
        <w:contextualSpacing/>
        <w:jc w:val="both"/>
        <w:rPr>
          <w:sz w:val="28"/>
          <w:szCs w:val="28"/>
        </w:rPr>
      </w:pPr>
      <w:r w:rsidRPr="0092495D">
        <w:rPr>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92495D" w:rsidRPr="0092495D" w:rsidRDefault="002D65CB" w:rsidP="0092495D">
      <w:pPr>
        <w:pStyle w:val="ConsPlusNormal"/>
        <w:ind w:firstLine="540"/>
        <w:contextualSpacing/>
        <w:jc w:val="both"/>
        <w:rPr>
          <w:sz w:val="28"/>
          <w:szCs w:val="28"/>
        </w:rPr>
      </w:pPr>
      <w:r>
        <w:rPr>
          <w:sz w:val="28"/>
          <w:szCs w:val="28"/>
        </w:rPr>
        <w:t>2.7</w:t>
      </w:r>
      <w:r w:rsidR="0092495D" w:rsidRPr="0092495D">
        <w:rPr>
          <w:sz w:val="28"/>
          <w:szCs w:val="28"/>
        </w:rPr>
        <w:t xml:space="preserve">. По истечению срока, указанного в подпункте 3 пункта </w:t>
      </w:r>
      <w:r>
        <w:rPr>
          <w:sz w:val="28"/>
          <w:szCs w:val="28"/>
        </w:rPr>
        <w:t xml:space="preserve">2.6 </w:t>
      </w:r>
      <w:r w:rsidR="0092495D" w:rsidRPr="0092495D">
        <w:rPr>
          <w:sz w:val="28"/>
          <w:szCs w:val="28"/>
        </w:rPr>
        <w:t>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92495D" w:rsidRPr="0092495D" w:rsidRDefault="002D65CB" w:rsidP="0092495D">
      <w:pPr>
        <w:pStyle w:val="ConsPlusNormal"/>
        <w:ind w:firstLine="540"/>
        <w:contextualSpacing/>
        <w:jc w:val="both"/>
        <w:rPr>
          <w:sz w:val="28"/>
          <w:szCs w:val="28"/>
        </w:rPr>
      </w:pPr>
      <w:r>
        <w:rPr>
          <w:sz w:val="28"/>
          <w:szCs w:val="28"/>
        </w:rPr>
        <w:t>2.8</w:t>
      </w:r>
      <w:r w:rsidR="0092495D" w:rsidRPr="0092495D">
        <w:rPr>
          <w:sz w:val="28"/>
          <w:szCs w:val="28"/>
        </w:rPr>
        <w:t>.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92495D" w:rsidRPr="0092495D" w:rsidRDefault="002D65CB" w:rsidP="0092495D">
      <w:pPr>
        <w:pStyle w:val="ConsPlusNormal"/>
        <w:ind w:firstLine="540"/>
        <w:contextualSpacing/>
        <w:jc w:val="both"/>
        <w:rPr>
          <w:sz w:val="28"/>
          <w:szCs w:val="28"/>
        </w:rPr>
      </w:pPr>
      <w:r>
        <w:rPr>
          <w:sz w:val="28"/>
          <w:szCs w:val="28"/>
        </w:rPr>
        <w:t>2.9</w:t>
      </w:r>
      <w:r w:rsidR="0092495D" w:rsidRPr="0092495D">
        <w:rPr>
          <w:sz w:val="28"/>
          <w:szCs w:val="28"/>
        </w:rPr>
        <w:t xml:space="preserve">. </w:t>
      </w:r>
      <w:proofErr w:type="gramStart"/>
      <w:r w:rsidR="0092495D" w:rsidRPr="0092495D">
        <w:rPr>
          <w:sz w:val="28"/>
          <w:szCs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92495D" w:rsidRPr="0092495D" w:rsidRDefault="0092495D" w:rsidP="0092495D">
      <w:pPr>
        <w:pStyle w:val="ConsPlusNormal"/>
        <w:ind w:firstLine="540"/>
        <w:contextualSpacing/>
        <w:jc w:val="both"/>
        <w:rPr>
          <w:sz w:val="28"/>
          <w:szCs w:val="28"/>
        </w:rPr>
      </w:pPr>
      <w:proofErr w:type="gramStart"/>
      <w:r w:rsidRPr="0092495D">
        <w:rPr>
          <w:sz w:val="28"/>
          <w:szCs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92495D">
        <w:rPr>
          <w:sz w:val="28"/>
          <w:szCs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2495D" w:rsidRPr="0092495D" w:rsidRDefault="0092495D" w:rsidP="0092495D">
      <w:pPr>
        <w:pStyle w:val="ConsPlusNormal"/>
        <w:ind w:firstLine="540"/>
        <w:contextualSpacing/>
        <w:jc w:val="both"/>
        <w:rPr>
          <w:sz w:val="28"/>
          <w:szCs w:val="28"/>
        </w:rPr>
      </w:pPr>
      <w:proofErr w:type="gramStart"/>
      <w:r w:rsidRPr="0092495D">
        <w:rPr>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w:t>
      </w:r>
      <w:r w:rsidRPr="0092495D">
        <w:rPr>
          <w:sz w:val="28"/>
          <w:szCs w:val="28"/>
        </w:rPr>
        <w:lastRenderedPageBreak/>
        <w:t>экономической деятельности на исполнение ранее установленных обязательных требований и не</w:t>
      </w:r>
      <w:proofErr w:type="gramEnd"/>
      <w:r w:rsidRPr="0092495D">
        <w:rPr>
          <w:sz w:val="28"/>
          <w:szCs w:val="28"/>
        </w:rPr>
        <w:t xml:space="preserve"> предусматривают установление новых условий, ограничений, запретов, обязанностей.</w:t>
      </w:r>
    </w:p>
    <w:p w:rsidR="0092495D" w:rsidRPr="0092495D" w:rsidRDefault="002D65CB" w:rsidP="002D65C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2.10</w:t>
      </w:r>
      <w:r w:rsidR="0092495D" w:rsidRPr="0092495D">
        <w:rPr>
          <w:rFonts w:ascii="Times New Roman" w:hAnsi="Times New Roman"/>
          <w:sz w:val="28"/>
          <w:szCs w:val="28"/>
        </w:rPr>
        <w:t xml:space="preserve">.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w:t>
      </w:r>
      <w:r w:rsidR="0092495D" w:rsidRPr="002D65CB">
        <w:rPr>
          <w:rFonts w:ascii="Times New Roman" w:hAnsi="Times New Roman"/>
          <w:sz w:val="28"/>
          <w:szCs w:val="28"/>
        </w:rPr>
        <w:t>Уставом</w:t>
      </w:r>
      <w:r w:rsidRPr="002D65CB">
        <w:rPr>
          <w:rFonts w:ascii="Times New Roman" w:hAnsi="Times New Roman"/>
          <w:sz w:val="28"/>
          <w:szCs w:val="28"/>
        </w:rPr>
        <w:t xml:space="preserve"> </w:t>
      </w:r>
      <w:r w:rsidR="0092495D" w:rsidRPr="002D65CB">
        <w:rPr>
          <w:rFonts w:ascii="Times New Roman" w:hAnsi="Times New Roman"/>
          <w:sz w:val="28"/>
          <w:szCs w:val="28"/>
        </w:rPr>
        <w:t xml:space="preserve">муниципального </w:t>
      </w:r>
      <w:r w:rsidRPr="002D65CB">
        <w:rPr>
          <w:rFonts w:ascii="Times New Roman" w:hAnsi="Times New Roman"/>
          <w:sz w:val="28"/>
          <w:szCs w:val="28"/>
        </w:rPr>
        <w:t>района</w:t>
      </w:r>
      <w:r w:rsidR="0092495D" w:rsidRPr="002D65CB">
        <w:rPr>
          <w:rFonts w:ascii="Times New Roman" w:hAnsi="Times New Roman"/>
          <w:sz w:val="28"/>
          <w:szCs w:val="28"/>
        </w:rPr>
        <w:t xml:space="preserve"> </w:t>
      </w:r>
      <w:r w:rsidRPr="002D65CB">
        <w:rPr>
          <w:rFonts w:ascii="Times New Roman" w:hAnsi="Times New Roman"/>
          <w:sz w:val="28"/>
          <w:szCs w:val="28"/>
        </w:rPr>
        <w:t>«</w:t>
      </w:r>
      <w:proofErr w:type="spellStart"/>
      <w:r w:rsidRPr="002D65CB">
        <w:rPr>
          <w:rFonts w:ascii="Times New Roman" w:hAnsi="Times New Roman"/>
          <w:sz w:val="28"/>
          <w:szCs w:val="28"/>
        </w:rPr>
        <w:t>Золотухинский</w:t>
      </w:r>
      <w:proofErr w:type="spellEnd"/>
      <w:r w:rsidRPr="002D65CB">
        <w:rPr>
          <w:rFonts w:ascii="Times New Roman" w:hAnsi="Times New Roman"/>
          <w:sz w:val="28"/>
          <w:szCs w:val="28"/>
        </w:rPr>
        <w:t xml:space="preserve"> район» Курской области</w:t>
      </w:r>
      <w:r w:rsidR="0092495D" w:rsidRPr="002D65CB">
        <w:rPr>
          <w:rFonts w:ascii="Times New Roman" w:hAnsi="Times New Roman"/>
          <w:sz w:val="28"/>
          <w:szCs w:val="28"/>
        </w:rPr>
        <w:t>.</w:t>
      </w:r>
    </w:p>
    <w:p w:rsidR="0092495D" w:rsidRPr="0092495D" w:rsidRDefault="0092495D" w:rsidP="0092495D">
      <w:pPr>
        <w:pStyle w:val="ConsPlusNormal"/>
        <w:ind w:firstLine="540"/>
        <w:contextualSpacing/>
        <w:jc w:val="both"/>
        <w:rPr>
          <w:sz w:val="28"/>
          <w:szCs w:val="28"/>
        </w:rPr>
      </w:pPr>
      <w:proofErr w:type="gramStart"/>
      <w:r w:rsidRPr="0092495D">
        <w:rPr>
          <w:sz w:val="28"/>
          <w:szCs w:val="28"/>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w:t>
      </w:r>
      <w:r w:rsidR="002D65CB">
        <w:rPr>
          <w:sz w:val="28"/>
          <w:szCs w:val="28"/>
        </w:rPr>
        <w:t>А</w:t>
      </w:r>
      <w:r w:rsidRPr="0092495D">
        <w:rPr>
          <w:sz w:val="28"/>
          <w:szCs w:val="28"/>
        </w:rPr>
        <w:t xml:space="preserve">дминистрацией </w:t>
      </w:r>
      <w:proofErr w:type="spellStart"/>
      <w:r w:rsidR="002D65CB">
        <w:rPr>
          <w:sz w:val="28"/>
          <w:szCs w:val="28"/>
        </w:rPr>
        <w:t>Золотухинского</w:t>
      </w:r>
      <w:proofErr w:type="spellEnd"/>
      <w:r w:rsidR="002D65CB">
        <w:rPr>
          <w:sz w:val="28"/>
          <w:szCs w:val="28"/>
        </w:rPr>
        <w:t xml:space="preserve"> района Курской области</w:t>
      </w:r>
      <w:r w:rsidRPr="0092495D">
        <w:rPr>
          <w:sz w:val="28"/>
          <w:szCs w:val="28"/>
        </w:rPr>
        <w:t xml:space="preserve"> на своем официальном сайте в сети "Интернет".</w:t>
      </w:r>
      <w:proofErr w:type="gramEnd"/>
    </w:p>
    <w:p w:rsidR="0092495D" w:rsidRPr="0092495D" w:rsidRDefault="0092495D" w:rsidP="0092495D">
      <w:pPr>
        <w:pStyle w:val="ConsPlusNormal"/>
        <w:ind w:firstLine="540"/>
        <w:contextualSpacing/>
        <w:jc w:val="both"/>
        <w:rPr>
          <w:sz w:val="28"/>
          <w:szCs w:val="28"/>
        </w:rPr>
      </w:pPr>
    </w:p>
    <w:p w:rsidR="0092495D" w:rsidRPr="0092495D" w:rsidRDefault="0092495D" w:rsidP="002D65CB">
      <w:pPr>
        <w:pStyle w:val="ConsPlusNormal"/>
        <w:contextualSpacing/>
        <w:jc w:val="center"/>
        <w:rPr>
          <w:sz w:val="28"/>
          <w:szCs w:val="28"/>
        </w:rPr>
      </w:pPr>
      <w:r w:rsidRPr="0092495D">
        <w:rPr>
          <w:sz w:val="28"/>
          <w:szCs w:val="28"/>
        </w:rPr>
        <w:t>Раздел 3. Порядок оценки применения</w:t>
      </w:r>
    </w:p>
    <w:p w:rsidR="0092495D" w:rsidRPr="0092495D" w:rsidRDefault="0092495D" w:rsidP="002D65CB">
      <w:pPr>
        <w:pStyle w:val="ConsPlusNormal"/>
        <w:contextualSpacing/>
        <w:jc w:val="center"/>
        <w:rPr>
          <w:sz w:val="28"/>
          <w:szCs w:val="28"/>
        </w:rPr>
      </w:pPr>
      <w:r w:rsidRPr="0092495D">
        <w:rPr>
          <w:sz w:val="28"/>
          <w:szCs w:val="28"/>
        </w:rPr>
        <w:t>обязательных требований</w:t>
      </w:r>
    </w:p>
    <w:p w:rsidR="0092495D" w:rsidRPr="0092495D" w:rsidRDefault="0092495D" w:rsidP="0092495D">
      <w:pPr>
        <w:pStyle w:val="ConsPlusNormal"/>
        <w:ind w:firstLine="540"/>
        <w:contextualSpacing/>
        <w:jc w:val="both"/>
        <w:rPr>
          <w:sz w:val="28"/>
          <w:szCs w:val="28"/>
        </w:rPr>
      </w:pPr>
    </w:p>
    <w:p w:rsidR="0092495D" w:rsidRPr="0092495D" w:rsidRDefault="002D65CB" w:rsidP="0092495D">
      <w:pPr>
        <w:pStyle w:val="ConsPlusNormal"/>
        <w:ind w:firstLine="540"/>
        <w:contextualSpacing/>
        <w:jc w:val="both"/>
        <w:rPr>
          <w:sz w:val="28"/>
          <w:szCs w:val="28"/>
        </w:rPr>
      </w:pPr>
      <w:r>
        <w:rPr>
          <w:sz w:val="28"/>
          <w:szCs w:val="28"/>
        </w:rPr>
        <w:t>3.1</w:t>
      </w:r>
      <w:r w:rsidR="0092495D" w:rsidRPr="0092495D">
        <w:rPr>
          <w:sz w:val="28"/>
          <w:szCs w:val="28"/>
        </w:rPr>
        <w:t>.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92495D" w:rsidRPr="0092495D" w:rsidRDefault="002D65CB" w:rsidP="0092495D">
      <w:pPr>
        <w:pStyle w:val="ConsPlusNormal"/>
        <w:ind w:firstLine="540"/>
        <w:contextualSpacing/>
        <w:jc w:val="both"/>
        <w:rPr>
          <w:sz w:val="28"/>
          <w:szCs w:val="28"/>
        </w:rPr>
      </w:pPr>
      <w:r>
        <w:rPr>
          <w:sz w:val="28"/>
          <w:szCs w:val="28"/>
        </w:rPr>
        <w:t>3.2</w:t>
      </w:r>
      <w:r w:rsidR="0092495D" w:rsidRPr="0092495D">
        <w:rPr>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0092495D" w:rsidRPr="0092495D">
        <w:rPr>
          <w:sz w:val="28"/>
          <w:szCs w:val="28"/>
        </w:rPr>
        <w:t>рассмотрения проекта доклада решения уполномоченного органа</w:t>
      </w:r>
      <w:proofErr w:type="gramEnd"/>
      <w:r w:rsidR="0092495D" w:rsidRPr="0092495D">
        <w:rPr>
          <w:sz w:val="28"/>
          <w:szCs w:val="28"/>
        </w:rPr>
        <w:t>.</w:t>
      </w:r>
    </w:p>
    <w:p w:rsidR="0092495D" w:rsidRPr="0092495D" w:rsidRDefault="002D65CB" w:rsidP="0092495D">
      <w:pPr>
        <w:pStyle w:val="ConsPlusNormal"/>
        <w:ind w:firstLine="540"/>
        <w:contextualSpacing/>
        <w:jc w:val="both"/>
        <w:rPr>
          <w:sz w:val="28"/>
          <w:szCs w:val="28"/>
        </w:rPr>
      </w:pPr>
      <w:r>
        <w:rPr>
          <w:sz w:val="28"/>
          <w:szCs w:val="28"/>
        </w:rPr>
        <w:t>3.3</w:t>
      </w:r>
      <w:r w:rsidR="0092495D" w:rsidRPr="0092495D">
        <w:rPr>
          <w:sz w:val="28"/>
          <w:szCs w:val="28"/>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w:t>
      </w:r>
      <w:r>
        <w:rPr>
          <w:sz w:val="28"/>
          <w:szCs w:val="28"/>
        </w:rPr>
        <w:t>3.1</w:t>
      </w:r>
      <w:r w:rsidR="0092495D" w:rsidRPr="0092495D">
        <w:rPr>
          <w:sz w:val="28"/>
          <w:szCs w:val="28"/>
        </w:rPr>
        <w:t xml:space="preserve"> настоящего Порядка, и готовит проект доклада.</w:t>
      </w:r>
    </w:p>
    <w:p w:rsidR="0092495D" w:rsidRPr="0092495D" w:rsidRDefault="002D65CB" w:rsidP="0092495D">
      <w:pPr>
        <w:pStyle w:val="ConsPlusNormal"/>
        <w:ind w:firstLine="540"/>
        <w:contextualSpacing/>
        <w:jc w:val="both"/>
        <w:rPr>
          <w:sz w:val="28"/>
          <w:szCs w:val="28"/>
        </w:rPr>
      </w:pPr>
      <w:r>
        <w:rPr>
          <w:sz w:val="28"/>
          <w:szCs w:val="28"/>
        </w:rPr>
        <w:t>3.4</w:t>
      </w:r>
      <w:r w:rsidR="0092495D" w:rsidRPr="0092495D">
        <w:rPr>
          <w:sz w:val="28"/>
          <w:szCs w:val="28"/>
        </w:rPr>
        <w:t>. Источниками информации для подготовки доклада являются:</w:t>
      </w:r>
    </w:p>
    <w:p w:rsidR="0092495D" w:rsidRPr="0092495D" w:rsidRDefault="0092495D" w:rsidP="0092495D">
      <w:pPr>
        <w:pStyle w:val="ConsPlusNormal"/>
        <w:ind w:firstLine="540"/>
        <w:contextualSpacing/>
        <w:jc w:val="both"/>
        <w:rPr>
          <w:sz w:val="28"/>
          <w:szCs w:val="28"/>
        </w:rPr>
      </w:pPr>
      <w:r w:rsidRPr="0092495D">
        <w:rPr>
          <w:sz w:val="28"/>
          <w:szCs w:val="28"/>
        </w:rPr>
        <w:t>1) результаты мониторинга муниципальных актов, содержащих обязательные требования;</w:t>
      </w:r>
    </w:p>
    <w:p w:rsidR="0092495D" w:rsidRPr="0092495D" w:rsidRDefault="0092495D" w:rsidP="0092495D">
      <w:pPr>
        <w:pStyle w:val="ConsPlusNormal"/>
        <w:ind w:firstLine="540"/>
        <w:contextualSpacing/>
        <w:jc w:val="both"/>
        <w:rPr>
          <w:sz w:val="28"/>
          <w:szCs w:val="28"/>
        </w:rPr>
      </w:pPr>
      <w:r w:rsidRPr="0092495D">
        <w:rPr>
          <w:sz w:val="28"/>
          <w:szCs w:val="28"/>
        </w:rPr>
        <w:t>2) результаты анализа осуществления муниципального контроля;</w:t>
      </w:r>
    </w:p>
    <w:p w:rsidR="0092495D" w:rsidRPr="0092495D" w:rsidRDefault="0092495D" w:rsidP="0092495D">
      <w:pPr>
        <w:pStyle w:val="ConsPlusNormal"/>
        <w:ind w:firstLine="540"/>
        <w:contextualSpacing/>
        <w:jc w:val="both"/>
        <w:rPr>
          <w:sz w:val="28"/>
          <w:szCs w:val="28"/>
        </w:rPr>
      </w:pPr>
      <w:r w:rsidRPr="0092495D">
        <w:rPr>
          <w:sz w:val="28"/>
          <w:szCs w:val="28"/>
        </w:rPr>
        <w:t>3) результаты анализа административной и судебной практики по вопросам применения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92495D" w:rsidRPr="0092495D" w:rsidRDefault="0092495D" w:rsidP="0092495D">
      <w:pPr>
        <w:pStyle w:val="ConsPlusNormal"/>
        <w:ind w:firstLine="540"/>
        <w:contextualSpacing/>
        <w:jc w:val="both"/>
        <w:rPr>
          <w:sz w:val="28"/>
          <w:szCs w:val="28"/>
        </w:rPr>
      </w:pPr>
      <w:r w:rsidRPr="0092495D">
        <w:rPr>
          <w:sz w:val="28"/>
          <w:szCs w:val="28"/>
        </w:rPr>
        <w:t xml:space="preserve">5) предложения и замечания органов местного самоуправления муниципального образования, органов государственной власти </w:t>
      </w:r>
      <w:r w:rsidR="002D65CB">
        <w:rPr>
          <w:sz w:val="28"/>
          <w:szCs w:val="28"/>
        </w:rPr>
        <w:t>Курской области</w:t>
      </w:r>
      <w:r w:rsidRPr="0092495D">
        <w:rPr>
          <w:sz w:val="28"/>
          <w:szCs w:val="28"/>
        </w:rPr>
        <w:t xml:space="preserve"> и </w:t>
      </w:r>
      <w:r w:rsidRPr="0092495D">
        <w:rPr>
          <w:sz w:val="28"/>
          <w:szCs w:val="28"/>
        </w:rPr>
        <w:lastRenderedPageBreak/>
        <w:t>федеральных органов государственной власти;</w:t>
      </w:r>
    </w:p>
    <w:p w:rsidR="0092495D" w:rsidRPr="0092495D" w:rsidRDefault="0092495D" w:rsidP="0092495D">
      <w:pPr>
        <w:pStyle w:val="ConsPlusNormal"/>
        <w:ind w:firstLine="540"/>
        <w:contextualSpacing/>
        <w:jc w:val="both"/>
        <w:rPr>
          <w:sz w:val="28"/>
          <w:szCs w:val="28"/>
        </w:rPr>
      </w:pPr>
      <w:r w:rsidRPr="0092495D">
        <w:rPr>
          <w:sz w:val="28"/>
          <w:szCs w:val="28"/>
        </w:rPr>
        <w:t>6) иные сведения, позволяющие оценить результаты применения обязательных требований.</w:t>
      </w:r>
    </w:p>
    <w:p w:rsidR="0092495D" w:rsidRPr="0092495D" w:rsidRDefault="002D65CB" w:rsidP="0092495D">
      <w:pPr>
        <w:pStyle w:val="ConsPlusNormal"/>
        <w:ind w:firstLine="540"/>
        <w:contextualSpacing/>
        <w:jc w:val="both"/>
        <w:rPr>
          <w:sz w:val="28"/>
          <w:szCs w:val="28"/>
        </w:rPr>
      </w:pPr>
      <w:r>
        <w:rPr>
          <w:sz w:val="28"/>
          <w:szCs w:val="28"/>
        </w:rPr>
        <w:t>3.5</w:t>
      </w:r>
      <w:r w:rsidR="0092495D" w:rsidRPr="0092495D">
        <w:rPr>
          <w:sz w:val="28"/>
          <w:szCs w:val="28"/>
        </w:rPr>
        <w:t>. В доклад включается следующая информация:</w:t>
      </w:r>
    </w:p>
    <w:p w:rsidR="0092495D" w:rsidRPr="0092495D" w:rsidRDefault="0092495D" w:rsidP="0092495D">
      <w:pPr>
        <w:pStyle w:val="ConsPlusNormal"/>
        <w:ind w:firstLine="540"/>
        <w:contextualSpacing/>
        <w:jc w:val="both"/>
        <w:rPr>
          <w:sz w:val="28"/>
          <w:szCs w:val="28"/>
        </w:rPr>
      </w:pPr>
      <w:r w:rsidRPr="0092495D">
        <w:rPr>
          <w:sz w:val="28"/>
          <w:szCs w:val="28"/>
        </w:rPr>
        <w:t>1) общая характеристика системы оцениваемых обязательных требований в соответствующей сфере регулирования;</w:t>
      </w:r>
    </w:p>
    <w:p w:rsidR="0092495D" w:rsidRPr="0092495D" w:rsidRDefault="0092495D" w:rsidP="0092495D">
      <w:pPr>
        <w:pStyle w:val="ConsPlusNormal"/>
        <w:ind w:firstLine="540"/>
        <w:contextualSpacing/>
        <w:jc w:val="both"/>
        <w:rPr>
          <w:sz w:val="28"/>
          <w:szCs w:val="28"/>
        </w:rPr>
      </w:pPr>
      <w:r w:rsidRPr="0092495D">
        <w:rPr>
          <w:sz w:val="28"/>
          <w:szCs w:val="28"/>
        </w:rPr>
        <w:t xml:space="preserve">2) результаты </w:t>
      </w:r>
      <w:proofErr w:type="gramStart"/>
      <w:r w:rsidRPr="0092495D">
        <w:rPr>
          <w:sz w:val="28"/>
          <w:szCs w:val="28"/>
        </w:rPr>
        <w:t>оценки достижения целей введения обязательных требований</w:t>
      </w:r>
      <w:proofErr w:type="gramEnd"/>
      <w:r w:rsidRPr="0092495D">
        <w:rPr>
          <w:sz w:val="28"/>
          <w:szCs w:val="28"/>
        </w:rPr>
        <w:t>;</w:t>
      </w:r>
    </w:p>
    <w:p w:rsidR="0092495D" w:rsidRPr="0092495D" w:rsidRDefault="0092495D" w:rsidP="0092495D">
      <w:pPr>
        <w:pStyle w:val="ConsPlusNormal"/>
        <w:ind w:firstLine="540"/>
        <w:contextualSpacing/>
        <w:jc w:val="both"/>
        <w:rPr>
          <w:sz w:val="28"/>
          <w:szCs w:val="28"/>
        </w:rPr>
      </w:pPr>
      <w:r w:rsidRPr="0092495D">
        <w:rPr>
          <w:sz w:val="28"/>
          <w:szCs w:val="28"/>
        </w:rPr>
        <w:t xml:space="preserve">3) выводы и предложения по итогам </w:t>
      </w:r>
      <w:proofErr w:type="gramStart"/>
      <w:r w:rsidRPr="0092495D">
        <w:rPr>
          <w:sz w:val="28"/>
          <w:szCs w:val="28"/>
        </w:rPr>
        <w:t>оценки достижения целей введения обязательных требований</w:t>
      </w:r>
      <w:proofErr w:type="gramEnd"/>
      <w:r w:rsidRPr="0092495D">
        <w:rPr>
          <w:sz w:val="28"/>
          <w:szCs w:val="28"/>
        </w:rPr>
        <w:t>.</w:t>
      </w:r>
    </w:p>
    <w:p w:rsidR="0092495D" w:rsidRPr="0092495D" w:rsidRDefault="002D65CB" w:rsidP="0092495D">
      <w:pPr>
        <w:pStyle w:val="ConsPlusNormal"/>
        <w:ind w:firstLine="540"/>
        <w:contextualSpacing/>
        <w:jc w:val="both"/>
        <w:rPr>
          <w:sz w:val="28"/>
          <w:szCs w:val="28"/>
        </w:rPr>
      </w:pPr>
      <w:r>
        <w:rPr>
          <w:sz w:val="28"/>
          <w:szCs w:val="28"/>
        </w:rPr>
        <w:t>3.6</w:t>
      </w:r>
      <w:r w:rsidR="0092495D" w:rsidRPr="0092495D">
        <w:rPr>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2495D" w:rsidRPr="0092495D" w:rsidRDefault="0092495D" w:rsidP="0092495D">
      <w:pPr>
        <w:pStyle w:val="ConsPlusNormal"/>
        <w:ind w:firstLine="540"/>
        <w:contextualSpacing/>
        <w:jc w:val="both"/>
        <w:rPr>
          <w:sz w:val="28"/>
          <w:szCs w:val="28"/>
        </w:rPr>
      </w:pPr>
      <w:r w:rsidRPr="0092495D">
        <w:rPr>
          <w:sz w:val="28"/>
          <w:szCs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92495D" w:rsidRPr="0092495D" w:rsidRDefault="0092495D" w:rsidP="0092495D">
      <w:pPr>
        <w:pStyle w:val="ConsPlusNormal"/>
        <w:ind w:firstLine="540"/>
        <w:contextualSpacing/>
        <w:jc w:val="both"/>
        <w:rPr>
          <w:sz w:val="28"/>
          <w:szCs w:val="28"/>
        </w:rPr>
      </w:pPr>
      <w:r w:rsidRPr="0092495D">
        <w:rPr>
          <w:sz w:val="28"/>
          <w:szCs w:val="28"/>
        </w:rPr>
        <w:t>2) перечень муниципальных актов и содержащихся в них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3) сведения о внесенных в муниципальный акт изменениях (при наличии);</w:t>
      </w:r>
    </w:p>
    <w:p w:rsidR="0092495D" w:rsidRPr="0092495D" w:rsidRDefault="0092495D" w:rsidP="0092495D">
      <w:pPr>
        <w:pStyle w:val="ConsPlusNormal"/>
        <w:ind w:firstLine="540"/>
        <w:contextualSpacing/>
        <w:jc w:val="both"/>
        <w:rPr>
          <w:sz w:val="28"/>
          <w:szCs w:val="28"/>
        </w:rPr>
      </w:pPr>
      <w:r w:rsidRPr="0092495D">
        <w:rPr>
          <w:sz w:val="28"/>
          <w:szCs w:val="28"/>
        </w:rPr>
        <w:t>4) сведения о полномочиях органа местного самоуправления муниципального образования на установление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5) период действия муниципального акта и его отдельных положений;</w:t>
      </w:r>
    </w:p>
    <w:p w:rsidR="0092495D" w:rsidRPr="0092495D" w:rsidRDefault="0092495D" w:rsidP="0092495D">
      <w:pPr>
        <w:pStyle w:val="ConsPlusNormal"/>
        <w:ind w:firstLine="540"/>
        <w:contextualSpacing/>
        <w:jc w:val="both"/>
        <w:rPr>
          <w:sz w:val="28"/>
          <w:szCs w:val="28"/>
        </w:rPr>
      </w:pPr>
      <w:r w:rsidRPr="0092495D">
        <w:rPr>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92495D" w:rsidRPr="0092495D" w:rsidRDefault="002D65CB" w:rsidP="0092495D">
      <w:pPr>
        <w:pStyle w:val="ConsPlusNormal"/>
        <w:ind w:firstLine="540"/>
        <w:contextualSpacing/>
        <w:jc w:val="both"/>
        <w:rPr>
          <w:sz w:val="28"/>
          <w:szCs w:val="28"/>
        </w:rPr>
      </w:pPr>
      <w:r>
        <w:rPr>
          <w:sz w:val="28"/>
          <w:szCs w:val="28"/>
        </w:rPr>
        <w:t>3.7</w:t>
      </w:r>
      <w:r w:rsidR="0092495D" w:rsidRPr="0092495D">
        <w:rPr>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2495D" w:rsidRPr="0092495D" w:rsidRDefault="0092495D" w:rsidP="0092495D">
      <w:pPr>
        <w:pStyle w:val="ConsPlusNormal"/>
        <w:ind w:firstLine="540"/>
        <w:contextualSpacing/>
        <w:jc w:val="both"/>
        <w:rPr>
          <w:sz w:val="28"/>
          <w:szCs w:val="28"/>
        </w:rPr>
      </w:pPr>
      <w:r w:rsidRPr="0092495D">
        <w:rPr>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2D65CB">
        <w:rPr>
          <w:sz w:val="28"/>
          <w:szCs w:val="28"/>
        </w:rPr>
        <w:t>№</w:t>
      </w:r>
      <w:r w:rsidRPr="0092495D">
        <w:rPr>
          <w:sz w:val="28"/>
          <w:szCs w:val="28"/>
        </w:rPr>
        <w:t xml:space="preserve"> 247-ФЗ;</w:t>
      </w:r>
    </w:p>
    <w:p w:rsidR="0092495D" w:rsidRPr="0092495D" w:rsidRDefault="0092495D" w:rsidP="0092495D">
      <w:pPr>
        <w:pStyle w:val="ConsPlusNormal"/>
        <w:ind w:firstLine="540"/>
        <w:contextualSpacing/>
        <w:jc w:val="both"/>
        <w:rPr>
          <w:sz w:val="28"/>
          <w:szCs w:val="28"/>
        </w:rPr>
      </w:pPr>
      <w:r w:rsidRPr="0092495D">
        <w:rPr>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92495D" w:rsidRPr="0092495D" w:rsidRDefault="0092495D" w:rsidP="0092495D">
      <w:pPr>
        <w:pStyle w:val="ConsPlusNormal"/>
        <w:ind w:firstLine="540"/>
        <w:contextualSpacing/>
        <w:jc w:val="both"/>
        <w:rPr>
          <w:sz w:val="28"/>
          <w:szCs w:val="28"/>
        </w:rPr>
      </w:pPr>
      <w:r w:rsidRPr="0092495D">
        <w:rPr>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5) количество, анализ содержания обращений контролируемых лиц, связанных с применением обязательных требований;</w:t>
      </w:r>
    </w:p>
    <w:p w:rsidR="0092495D" w:rsidRPr="0092495D" w:rsidRDefault="0092495D" w:rsidP="0092495D">
      <w:pPr>
        <w:pStyle w:val="ConsPlusNormal"/>
        <w:ind w:firstLine="540"/>
        <w:contextualSpacing/>
        <w:jc w:val="both"/>
        <w:rPr>
          <w:sz w:val="28"/>
          <w:szCs w:val="28"/>
        </w:rPr>
      </w:pPr>
      <w:r w:rsidRPr="0092495D">
        <w:rPr>
          <w:sz w:val="28"/>
          <w:szCs w:val="28"/>
        </w:rPr>
        <w:t xml:space="preserve">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w:t>
      </w:r>
      <w:r w:rsidRPr="0092495D">
        <w:rPr>
          <w:sz w:val="28"/>
          <w:szCs w:val="28"/>
        </w:rPr>
        <w:lastRenderedPageBreak/>
        <w:t>административной комиссии муниципального образования о привлечении лиц к административной ответственности.</w:t>
      </w:r>
    </w:p>
    <w:p w:rsidR="0092495D" w:rsidRPr="0092495D" w:rsidRDefault="002D65CB" w:rsidP="0092495D">
      <w:pPr>
        <w:pStyle w:val="ConsPlusNormal"/>
        <w:ind w:firstLine="540"/>
        <w:contextualSpacing/>
        <w:jc w:val="both"/>
        <w:rPr>
          <w:sz w:val="28"/>
          <w:szCs w:val="28"/>
        </w:rPr>
      </w:pPr>
      <w:r>
        <w:rPr>
          <w:sz w:val="28"/>
          <w:szCs w:val="28"/>
        </w:rPr>
        <w:t>3.8</w:t>
      </w:r>
      <w:r w:rsidR="0092495D" w:rsidRPr="0092495D">
        <w:rPr>
          <w:sz w:val="28"/>
          <w:szCs w:val="28"/>
        </w:rPr>
        <w:t xml:space="preserve">. Выводы и предложения по итогам </w:t>
      </w:r>
      <w:proofErr w:type="gramStart"/>
      <w:r w:rsidR="0092495D" w:rsidRPr="0092495D">
        <w:rPr>
          <w:sz w:val="28"/>
          <w:szCs w:val="28"/>
        </w:rPr>
        <w:t>оценки достижения целей введения обязательных требований</w:t>
      </w:r>
      <w:proofErr w:type="gramEnd"/>
      <w:r w:rsidR="0092495D" w:rsidRPr="0092495D">
        <w:rPr>
          <w:sz w:val="28"/>
          <w:szCs w:val="28"/>
        </w:rPr>
        <w:t xml:space="preserve"> должны содержать один из следующих выводов:</w:t>
      </w:r>
    </w:p>
    <w:p w:rsidR="0092495D" w:rsidRPr="0092495D" w:rsidRDefault="0092495D" w:rsidP="0092495D">
      <w:pPr>
        <w:pStyle w:val="ConsPlusNormal"/>
        <w:ind w:firstLine="540"/>
        <w:contextualSpacing/>
        <w:jc w:val="both"/>
        <w:rPr>
          <w:sz w:val="28"/>
          <w:szCs w:val="28"/>
        </w:rPr>
      </w:pPr>
      <w:r w:rsidRPr="0092495D">
        <w:rPr>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2495D" w:rsidRPr="0092495D" w:rsidRDefault="0092495D" w:rsidP="0092495D">
      <w:pPr>
        <w:pStyle w:val="ConsPlusNormal"/>
        <w:ind w:firstLine="540"/>
        <w:contextualSpacing/>
        <w:jc w:val="both"/>
        <w:rPr>
          <w:sz w:val="28"/>
          <w:szCs w:val="28"/>
        </w:rPr>
      </w:pPr>
      <w:r w:rsidRPr="0092495D">
        <w:rPr>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2495D" w:rsidRPr="0092495D" w:rsidRDefault="0092495D" w:rsidP="0092495D">
      <w:pPr>
        <w:pStyle w:val="ConsPlusNormal"/>
        <w:ind w:firstLine="540"/>
        <w:contextualSpacing/>
        <w:jc w:val="both"/>
        <w:rPr>
          <w:sz w:val="28"/>
          <w:szCs w:val="28"/>
        </w:rPr>
      </w:pPr>
      <w:r w:rsidRPr="0092495D">
        <w:rPr>
          <w:sz w:val="28"/>
          <w:szCs w:val="28"/>
        </w:rPr>
        <w:t xml:space="preserve">3) о нецелесообразности дальнейшего применения обязательных требований и признании </w:t>
      </w:r>
      <w:proofErr w:type="gramStart"/>
      <w:r w:rsidRPr="0092495D">
        <w:rPr>
          <w:sz w:val="28"/>
          <w:szCs w:val="28"/>
        </w:rPr>
        <w:t>утратившим</w:t>
      </w:r>
      <w:proofErr w:type="gramEnd"/>
      <w:r w:rsidRPr="0092495D">
        <w:rPr>
          <w:sz w:val="28"/>
          <w:szCs w:val="28"/>
        </w:rPr>
        <w:t xml:space="preserve"> силу муниципального акта, содержащего обязательные требования.</w:t>
      </w:r>
    </w:p>
    <w:p w:rsidR="0092495D" w:rsidRPr="0092495D" w:rsidRDefault="002D65CB" w:rsidP="0092495D">
      <w:pPr>
        <w:pStyle w:val="ConsPlusNormal"/>
        <w:ind w:firstLine="540"/>
        <w:contextualSpacing/>
        <w:jc w:val="both"/>
        <w:rPr>
          <w:sz w:val="28"/>
          <w:szCs w:val="28"/>
        </w:rPr>
      </w:pPr>
      <w:r>
        <w:rPr>
          <w:sz w:val="28"/>
          <w:szCs w:val="28"/>
        </w:rPr>
        <w:t>3.9</w:t>
      </w:r>
      <w:r w:rsidR="0092495D" w:rsidRPr="0092495D">
        <w:rPr>
          <w:sz w:val="28"/>
          <w:szCs w:val="28"/>
        </w:rPr>
        <w:t>.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w:t>
      </w:r>
    </w:p>
    <w:p w:rsidR="0092495D" w:rsidRPr="0092495D" w:rsidRDefault="0092495D" w:rsidP="0092495D">
      <w:pPr>
        <w:pStyle w:val="ConsPlusNormal"/>
        <w:ind w:firstLine="540"/>
        <w:contextualSpacing/>
        <w:jc w:val="both"/>
        <w:rPr>
          <w:sz w:val="28"/>
          <w:szCs w:val="28"/>
        </w:rPr>
      </w:pPr>
      <w:r w:rsidRPr="0092495D">
        <w:rPr>
          <w:sz w:val="28"/>
          <w:szCs w:val="28"/>
        </w:rPr>
        <w:t>Срок публичного обсуждения проекта доклада составляет не менее 20 рабочих дней со дня его размещения на официальном сайте.</w:t>
      </w:r>
    </w:p>
    <w:p w:rsidR="0092495D" w:rsidRPr="0092495D" w:rsidRDefault="002D65CB" w:rsidP="0092495D">
      <w:pPr>
        <w:pStyle w:val="ConsPlusNormal"/>
        <w:ind w:firstLine="540"/>
        <w:contextualSpacing/>
        <w:jc w:val="both"/>
        <w:rPr>
          <w:sz w:val="28"/>
          <w:szCs w:val="28"/>
        </w:rPr>
      </w:pPr>
      <w:r>
        <w:rPr>
          <w:sz w:val="28"/>
          <w:szCs w:val="28"/>
        </w:rPr>
        <w:t>3.10</w:t>
      </w:r>
      <w:r w:rsidR="0092495D" w:rsidRPr="0092495D">
        <w:rPr>
          <w:sz w:val="28"/>
          <w:szCs w:val="28"/>
        </w:rPr>
        <w:t xml:space="preserve">. </w:t>
      </w:r>
      <w:proofErr w:type="gramStart"/>
      <w:r w:rsidR="0092495D" w:rsidRPr="0092495D">
        <w:rPr>
          <w:sz w:val="28"/>
          <w:szCs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0092495D" w:rsidRPr="0092495D">
        <w:rPr>
          <w:sz w:val="28"/>
          <w:szCs w:val="28"/>
        </w:rPr>
        <w:t xml:space="preserve"> официальном </w:t>
      </w:r>
      <w:proofErr w:type="gramStart"/>
      <w:r w:rsidR="0092495D" w:rsidRPr="0092495D">
        <w:rPr>
          <w:sz w:val="28"/>
          <w:szCs w:val="28"/>
        </w:rPr>
        <w:t>сайте</w:t>
      </w:r>
      <w:proofErr w:type="gramEnd"/>
      <w:r w:rsidR="0092495D" w:rsidRPr="0092495D">
        <w:rPr>
          <w:sz w:val="28"/>
          <w:szCs w:val="28"/>
        </w:rPr>
        <w:t>. Сводка предложений подписывается заместителем руководителя уполномоченного органа и приобщается к проекту доклада.</w:t>
      </w:r>
    </w:p>
    <w:p w:rsidR="0092495D" w:rsidRPr="0092495D" w:rsidRDefault="002D65CB" w:rsidP="0092495D">
      <w:pPr>
        <w:pStyle w:val="ConsPlusNormal"/>
        <w:ind w:firstLine="540"/>
        <w:contextualSpacing/>
        <w:jc w:val="both"/>
        <w:rPr>
          <w:sz w:val="28"/>
          <w:szCs w:val="28"/>
        </w:rPr>
      </w:pPr>
      <w:r>
        <w:rPr>
          <w:sz w:val="28"/>
          <w:szCs w:val="28"/>
        </w:rPr>
        <w:t>3.11</w:t>
      </w:r>
      <w:r w:rsidR="0092495D" w:rsidRPr="0092495D">
        <w:rPr>
          <w:sz w:val="28"/>
          <w:szCs w:val="28"/>
        </w:rPr>
        <w:t>.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92495D" w:rsidRPr="0092495D" w:rsidRDefault="002D65CB" w:rsidP="0092495D">
      <w:pPr>
        <w:pStyle w:val="ConsPlusNormal"/>
        <w:ind w:firstLine="540"/>
        <w:contextualSpacing/>
        <w:jc w:val="both"/>
        <w:rPr>
          <w:sz w:val="28"/>
          <w:szCs w:val="28"/>
        </w:rPr>
      </w:pPr>
      <w:r>
        <w:rPr>
          <w:sz w:val="28"/>
          <w:szCs w:val="28"/>
        </w:rPr>
        <w:t>3.12</w:t>
      </w:r>
      <w:r w:rsidR="0092495D" w:rsidRPr="0092495D">
        <w:rPr>
          <w:sz w:val="28"/>
          <w:szCs w:val="28"/>
        </w:rPr>
        <w:t>. Совет в течение 15 рабочих дней с момента поступления проекта доклада рассматривает его и принимает одну из следующих рекомендаций:</w:t>
      </w:r>
    </w:p>
    <w:p w:rsidR="0092495D" w:rsidRPr="0092495D" w:rsidRDefault="0092495D" w:rsidP="0092495D">
      <w:pPr>
        <w:pStyle w:val="ConsPlusNormal"/>
        <w:ind w:firstLine="540"/>
        <w:contextualSpacing/>
        <w:jc w:val="both"/>
        <w:rPr>
          <w:sz w:val="28"/>
          <w:szCs w:val="28"/>
        </w:rPr>
      </w:pPr>
      <w:r w:rsidRPr="0092495D">
        <w:rPr>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2495D" w:rsidRPr="0092495D" w:rsidRDefault="0092495D" w:rsidP="0092495D">
      <w:pPr>
        <w:pStyle w:val="ConsPlusNormal"/>
        <w:ind w:firstLine="540"/>
        <w:contextualSpacing/>
        <w:jc w:val="both"/>
        <w:rPr>
          <w:sz w:val="28"/>
          <w:szCs w:val="28"/>
        </w:rPr>
      </w:pPr>
      <w:r w:rsidRPr="0092495D">
        <w:rPr>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2495D" w:rsidRPr="0092495D" w:rsidRDefault="0092495D" w:rsidP="0092495D">
      <w:pPr>
        <w:pStyle w:val="ConsPlusNormal"/>
        <w:ind w:firstLine="540"/>
        <w:contextualSpacing/>
        <w:jc w:val="both"/>
        <w:rPr>
          <w:sz w:val="28"/>
          <w:szCs w:val="28"/>
        </w:rPr>
      </w:pPr>
      <w:r w:rsidRPr="0092495D">
        <w:rPr>
          <w:sz w:val="28"/>
          <w:szCs w:val="28"/>
        </w:rPr>
        <w:t xml:space="preserve">3) об отсутствии необходимости дальнейшего применения обязательных </w:t>
      </w:r>
      <w:r w:rsidRPr="0092495D">
        <w:rPr>
          <w:sz w:val="28"/>
          <w:szCs w:val="28"/>
        </w:rPr>
        <w:lastRenderedPageBreak/>
        <w:t xml:space="preserve">требований и признании </w:t>
      </w:r>
      <w:proofErr w:type="gramStart"/>
      <w:r w:rsidRPr="0092495D">
        <w:rPr>
          <w:sz w:val="28"/>
          <w:szCs w:val="28"/>
        </w:rPr>
        <w:t>утратившим</w:t>
      </w:r>
      <w:proofErr w:type="gramEnd"/>
      <w:r w:rsidRPr="0092495D">
        <w:rPr>
          <w:sz w:val="28"/>
          <w:szCs w:val="28"/>
        </w:rPr>
        <w:t xml:space="preserve"> силу муниципального акта, содержащего обязательные требования.</w:t>
      </w:r>
    </w:p>
    <w:p w:rsidR="0092495D" w:rsidRPr="0092495D" w:rsidRDefault="002D65CB" w:rsidP="0092495D">
      <w:pPr>
        <w:pStyle w:val="ConsPlusNormal"/>
        <w:ind w:firstLine="540"/>
        <w:contextualSpacing/>
        <w:jc w:val="both"/>
        <w:rPr>
          <w:sz w:val="28"/>
          <w:szCs w:val="28"/>
        </w:rPr>
      </w:pPr>
      <w:r>
        <w:rPr>
          <w:sz w:val="28"/>
          <w:szCs w:val="28"/>
        </w:rPr>
        <w:t>3.13</w:t>
      </w:r>
      <w:r w:rsidR="0092495D" w:rsidRPr="0092495D">
        <w:rPr>
          <w:sz w:val="28"/>
          <w:szCs w:val="28"/>
        </w:rPr>
        <w:t>.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92495D" w:rsidRPr="0092495D" w:rsidRDefault="002D65CB" w:rsidP="0092495D">
      <w:pPr>
        <w:pStyle w:val="ConsPlusNormal"/>
        <w:ind w:firstLine="540"/>
        <w:contextualSpacing/>
        <w:jc w:val="both"/>
        <w:rPr>
          <w:sz w:val="28"/>
          <w:szCs w:val="28"/>
        </w:rPr>
      </w:pPr>
      <w:r>
        <w:rPr>
          <w:sz w:val="28"/>
          <w:szCs w:val="28"/>
        </w:rPr>
        <w:t>3.14</w:t>
      </w:r>
      <w:r w:rsidR="0092495D" w:rsidRPr="0092495D">
        <w:rPr>
          <w:sz w:val="28"/>
          <w:szCs w:val="28"/>
        </w:rPr>
        <w:t>.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92495D" w:rsidRPr="0092495D" w:rsidRDefault="0092495D" w:rsidP="0092495D">
      <w:pPr>
        <w:pStyle w:val="ConsPlusNormal"/>
        <w:ind w:firstLine="540"/>
        <w:contextualSpacing/>
        <w:jc w:val="both"/>
        <w:rPr>
          <w:sz w:val="28"/>
          <w:szCs w:val="28"/>
        </w:rPr>
      </w:pPr>
      <w:r w:rsidRPr="0092495D">
        <w:rPr>
          <w:sz w:val="28"/>
          <w:szCs w:val="28"/>
        </w:rPr>
        <w:t>1) о продлении срока действия муниципального акта;</w:t>
      </w:r>
    </w:p>
    <w:p w:rsidR="0092495D" w:rsidRPr="0092495D" w:rsidRDefault="0092495D" w:rsidP="0092495D">
      <w:pPr>
        <w:pStyle w:val="ConsPlusNormal"/>
        <w:ind w:firstLine="540"/>
        <w:contextualSpacing/>
        <w:jc w:val="both"/>
        <w:rPr>
          <w:sz w:val="28"/>
          <w:szCs w:val="28"/>
        </w:rPr>
      </w:pPr>
      <w:r w:rsidRPr="0092495D">
        <w:rPr>
          <w:sz w:val="28"/>
          <w:szCs w:val="28"/>
        </w:rPr>
        <w:t>2) о внесении изменений в муниципальный акт;</w:t>
      </w:r>
    </w:p>
    <w:p w:rsidR="0092495D" w:rsidRPr="0092495D" w:rsidRDefault="0092495D" w:rsidP="0092495D">
      <w:pPr>
        <w:pStyle w:val="ConsPlusNormal"/>
        <w:ind w:firstLine="540"/>
        <w:contextualSpacing/>
        <w:jc w:val="both"/>
        <w:rPr>
          <w:sz w:val="28"/>
          <w:szCs w:val="28"/>
        </w:rPr>
      </w:pPr>
      <w:r w:rsidRPr="0092495D">
        <w:rPr>
          <w:sz w:val="28"/>
          <w:szCs w:val="28"/>
        </w:rPr>
        <w:t xml:space="preserve">3) о признании </w:t>
      </w:r>
      <w:proofErr w:type="gramStart"/>
      <w:r w:rsidRPr="0092495D">
        <w:rPr>
          <w:sz w:val="28"/>
          <w:szCs w:val="28"/>
        </w:rPr>
        <w:t>утратившим</w:t>
      </w:r>
      <w:proofErr w:type="gramEnd"/>
      <w:r w:rsidRPr="0092495D">
        <w:rPr>
          <w:sz w:val="28"/>
          <w:szCs w:val="28"/>
        </w:rPr>
        <w:t xml:space="preserve"> силу муниципального акта.</w:t>
      </w:r>
    </w:p>
    <w:p w:rsidR="0092495D" w:rsidRDefault="0092495D" w:rsidP="0092495D">
      <w:pPr>
        <w:rPr>
          <w:rFonts w:ascii="Times New Roman" w:hAnsi="Times New Roman"/>
          <w:sz w:val="28"/>
          <w:szCs w:val="28"/>
        </w:rPr>
      </w:pPr>
    </w:p>
    <w:p w:rsidR="0092495D" w:rsidRDefault="0092495D" w:rsidP="0092495D">
      <w:pPr>
        <w:rPr>
          <w:rFonts w:ascii="Times New Roman" w:hAnsi="Times New Roman"/>
          <w:sz w:val="28"/>
          <w:szCs w:val="28"/>
        </w:rPr>
      </w:pPr>
    </w:p>
    <w:p w:rsidR="0092495D" w:rsidRDefault="0092495D" w:rsidP="0092495D">
      <w:pPr>
        <w:rPr>
          <w:rFonts w:ascii="Times New Roman" w:hAnsi="Times New Roman"/>
          <w:sz w:val="28"/>
          <w:szCs w:val="28"/>
        </w:rPr>
      </w:pPr>
    </w:p>
    <w:p w:rsidR="0092495D" w:rsidRPr="0092495D" w:rsidRDefault="0092495D" w:rsidP="0092495D">
      <w:pPr>
        <w:rPr>
          <w:rFonts w:ascii="Times New Roman" w:hAnsi="Times New Roman"/>
        </w:rPr>
      </w:pPr>
    </w:p>
    <w:sectPr w:rsidR="0092495D" w:rsidRPr="0092495D" w:rsidSect="0092495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495D"/>
    <w:rsid w:val="001C4389"/>
    <w:rsid w:val="002D65CB"/>
    <w:rsid w:val="006161DD"/>
    <w:rsid w:val="0092495D"/>
    <w:rsid w:val="00A31507"/>
    <w:rsid w:val="00BC5129"/>
    <w:rsid w:val="00C746EB"/>
    <w:rsid w:val="00DB1C75"/>
    <w:rsid w:val="00EC4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95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95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9249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495D"/>
    <w:rPr>
      <w:b/>
      <w:bCs/>
    </w:rPr>
  </w:style>
  <w:style w:type="character" w:styleId="a5">
    <w:name w:val="Hyperlink"/>
    <w:basedOn w:val="a0"/>
    <w:uiPriority w:val="99"/>
    <w:semiHidden/>
    <w:unhideWhenUsed/>
    <w:rsid w:val="0092495D"/>
    <w:rPr>
      <w:color w:val="0000FF"/>
      <w:u w:val="single"/>
    </w:rPr>
  </w:style>
</w:styles>
</file>

<file path=word/webSettings.xml><?xml version="1.0" encoding="utf-8"?>
<w:webSettings xmlns:r="http://schemas.openxmlformats.org/officeDocument/2006/relationships" xmlns:w="http://schemas.openxmlformats.org/wordprocessingml/2006/main">
  <w:divs>
    <w:div w:id="17306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1082;&#1086;&#1084;.&#1101;&#1082;&#1086;&#1085;&#1086;&#1084;&#1080;&#1082;&#1080;\&#1054;&#1056;&#1042;\&#1054;&#1058;\&#1087;&#1088;&#1086;&#1077;&#1082;&#1090;%20&#1053;&#1055;&#1040;%20&#1086;&#1073;%20&#1054;&#105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417&amp;n=83704&amp;date=19.11.2020" TargetMode="External"/><Relationship Id="rId5" Type="http://schemas.openxmlformats.org/officeDocument/2006/relationships/hyperlink" Target="https://login.consultant.ru/link/?req=doc&amp;base=LAW&amp;n=427417&amp;date=23.03.2023&amp;dst=100024&amp;field=134" TargetMode="External"/><Relationship Id="rId4" Type="http://schemas.openxmlformats.org/officeDocument/2006/relationships/hyperlink" Target="https://login.consultant.ru/link/?req=doc&amp;base=LAW&amp;n=357117&amp;date=19.11.2020&amp;dst=100575&amp;f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5</cp:revision>
  <cp:lastPrinted>2023-04-04T05:26:00Z</cp:lastPrinted>
  <dcterms:created xsi:type="dcterms:W3CDTF">2023-04-03T05:05:00Z</dcterms:created>
  <dcterms:modified xsi:type="dcterms:W3CDTF">2023-04-05T06:29:00Z</dcterms:modified>
</cp:coreProperties>
</file>