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B1" w:rsidRPr="00314EB1" w:rsidRDefault="00314EB1" w:rsidP="00314EB1">
      <w:pPr>
        <w:keepNext/>
        <w:keepLines/>
        <w:widowControl w:val="0"/>
        <w:spacing w:after="423" w:line="283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0" w:name="bookmark0"/>
      <w:r w:rsidRPr="00314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АДМИНИСТРАЦИЯ ЗОЛОТУХИНСКОГО РАЙОНА</w:t>
      </w:r>
      <w:r w:rsidRPr="00314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КУРСКОЙ ОБЛАСТИ</w:t>
      </w:r>
      <w:bookmarkEnd w:id="0"/>
    </w:p>
    <w:p w:rsidR="00314EB1" w:rsidRPr="00314EB1" w:rsidRDefault="00314EB1" w:rsidP="00314EB1">
      <w:pPr>
        <w:keepNext/>
        <w:keepLines/>
        <w:widowControl w:val="0"/>
        <w:spacing w:after="348" w:line="28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" w:name="bookmark1"/>
      <w:r w:rsidRPr="00314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ПОСТАНОВЛЕНИЕ</w:t>
      </w:r>
      <w:bookmarkEnd w:id="1"/>
    </w:p>
    <w:p w:rsidR="00314EB1" w:rsidRPr="00EF4F6C" w:rsidRDefault="00EF4F6C" w:rsidP="00314E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EF4F6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о</w:t>
      </w:r>
      <w:r w:rsidR="00314EB1" w:rsidRPr="00EF4F6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т</w:t>
      </w:r>
      <w:r w:rsidRPr="00EF4F6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16.01.2025</w:t>
      </w:r>
      <w:r w:rsidR="00314EB1" w:rsidRPr="00EF4F6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г. №</w:t>
      </w:r>
      <w:r w:rsidRPr="00EF4F6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24-па</w:t>
      </w:r>
      <w:r w:rsidR="00314EB1" w:rsidRPr="00EF4F6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  </w:t>
      </w:r>
    </w:p>
    <w:p w:rsidR="00314EB1" w:rsidRDefault="00314EB1" w:rsidP="00314E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5243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</w:p>
    <w:p w:rsidR="00CE4838" w:rsidRDefault="00314EB1" w:rsidP="00A001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4820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314EB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314EB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утверждении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</w:t>
      </w:r>
      <w:r w:rsidRPr="00314EB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Положения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314EB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о порядке реализации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 </w:t>
      </w:r>
      <w:r w:rsidRPr="00314EB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функций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 </w:t>
      </w:r>
      <w:r w:rsidRPr="00314EB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</w:t>
      </w:r>
      <w:r w:rsidRPr="00314EB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выявлению, оценке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314EB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314EB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объектов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 </w:t>
      </w:r>
      <w:r w:rsidRPr="00314EB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накопленного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 </w:t>
      </w:r>
      <w:r w:rsidRPr="00314EB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вреда окружающей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314EB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314EB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среде,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314EB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314EB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работ </w:t>
      </w:r>
    </w:p>
    <w:p w:rsidR="00314EB1" w:rsidRPr="00314EB1" w:rsidRDefault="00314EB1" w:rsidP="00A001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4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14EB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   </w:t>
      </w:r>
      <w:r w:rsidRPr="00314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ликвидации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4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314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накопленного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14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вреда </w:t>
      </w:r>
      <w:r w:rsidRPr="00314EB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окружающей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   </w:t>
      </w:r>
      <w:r w:rsidRPr="00314EB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среде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 </w:t>
      </w:r>
      <w:r w:rsidRPr="00314EB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 </w:t>
      </w:r>
      <w:r w:rsidRPr="00314EB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314EB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  </w:t>
      </w:r>
      <w:r w:rsidRPr="00314EB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территории </w:t>
      </w:r>
    </w:p>
    <w:p w:rsidR="00BD4647" w:rsidRDefault="00314EB1">
      <w:pPr>
        <w:rPr>
          <w:rFonts w:ascii="Times New Roman" w:hAnsi="Times New Roman" w:cs="Times New Roman"/>
          <w:sz w:val="28"/>
          <w:szCs w:val="28"/>
        </w:rPr>
      </w:pPr>
      <w:r w:rsidRPr="00314EB1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A00134" w:rsidRDefault="00A00134" w:rsidP="00A001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80.1, 80.2 Федерального закона от 10.01.2002 № 7-ФЗ «Об охране окружающей среды», Постановлением Правительства Российской Федерации от 27.12.2023 № 2323 «Об утверждении Правил организации ликвидации накопленного вреда окружающей среде», </w:t>
      </w:r>
      <w:r w:rsidRPr="00A00134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Уставом муниципального района «Золотухинский район» Курской области, Администрация Золотухинского  района Курской области ПОСТАНОВЛЯЕТ:</w:t>
      </w:r>
    </w:p>
    <w:p w:rsidR="00A00134" w:rsidRPr="00A00134" w:rsidRDefault="00A00134" w:rsidP="00A001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</w:t>
      </w:r>
      <w:r w:rsidRPr="00CE48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1.</w:t>
      </w:r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</w:t>
      </w:r>
      <w:proofErr w:type="gramStart"/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прилагаемое</w:t>
      </w:r>
      <w:proofErr w:type="gramEnd"/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среде на территории Золотухинского района Курской области</w:t>
      </w:r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4838" w:rsidRPr="00CE4838" w:rsidRDefault="00CE4838" w:rsidP="00CE4838">
      <w:pPr>
        <w:pStyle w:val="20"/>
        <w:shd w:val="clear" w:color="auto" w:fill="auto"/>
        <w:tabs>
          <w:tab w:val="left" w:pos="1209"/>
        </w:tabs>
        <w:spacing w:before="0" w:after="0" w:line="360" w:lineRule="auto"/>
        <w:rPr>
          <w:color w:val="000000"/>
          <w:lang w:eastAsia="ru-RU" w:bidi="ru-RU"/>
        </w:rPr>
      </w:pPr>
      <w:r>
        <w:rPr>
          <w:sz w:val="28"/>
          <w:szCs w:val="28"/>
          <w:lang w:eastAsia="ru-RU"/>
        </w:rPr>
        <w:t xml:space="preserve">    2.  </w:t>
      </w:r>
      <w:proofErr w:type="gramStart"/>
      <w:r w:rsidRPr="00CE4838">
        <w:rPr>
          <w:color w:val="000000"/>
          <w:lang w:eastAsia="ru-RU" w:bidi="ru-RU"/>
        </w:rPr>
        <w:t>Контроль за</w:t>
      </w:r>
      <w:proofErr w:type="gramEnd"/>
      <w:r w:rsidR="002B581A">
        <w:rPr>
          <w:color w:val="000000"/>
          <w:lang w:eastAsia="ru-RU" w:bidi="ru-RU"/>
        </w:rPr>
        <w:t xml:space="preserve"> ис</w:t>
      </w:r>
      <w:r w:rsidRPr="00CE4838">
        <w:rPr>
          <w:color w:val="000000"/>
          <w:lang w:eastAsia="ru-RU" w:bidi="ru-RU"/>
        </w:rPr>
        <w:t>полнением настоящего постановления возложить на</w:t>
      </w:r>
      <w:r w:rsidR="002B581A">
        <w:rPr>
          <w:color w:val="000000"/>
          <w:lang w:eastAsia="ru-RU" w:bidi="ru-RU"/>
        </w:rPr>
        <w:t xml:space="preserve"> начальника управления сельского хозяйства</w:t>
      </w:r>
      <w:r w:rsidRPr="00CE4838">
        <w:rPr>
          <w:color w:val="000000"/>
          <w:lang w:eastAsia="ru-RU" w:bidi="ru-RU"/>
        </w:rPr>
        <w:t xml:space="preserve"> Администрации Золоту</w:t>
      </w:r>
      <w:r w:rsidR="002B581A">
        <w:rPr>
          <w:color w:val="000000"/>
          <w:lang w:eastAsia="ru-RU" w:bidi="ru-RU"/>
        </w:rPr>
        <w:t xml:space="preserve">хинского  района  </w:t>
      </w:r>
      <w:proofErr w:type="spellStart"/>
      <w:r w:rsidR="002B581A">
        <w:rPr>
          <w:color w:val="000000"/>
          <w:lang w:eastAsia="ru-RU" w:bidi="ru-RU"/>
        </w:rPr>
        <w:t>Жмыхова</w:t>
      </w:r>
      <w:proofErr w:type="spellEnd"/>
      <w:r w:rsidR="002B581A">
        <w:rPr>
          <w:color w:val="000000"/>
          <w:lang w:eastAsia="ru-RU" w:bidi="ru-RU"/>
        </w:rPr>
        <w:t xml:space="preserve"> В.В.</w:t>
      </w:r>
    </w:p>
    <w:p w:rsidR="00CE4838" w:rsidRPr="00FB0D26" w:rsidRDefault="00CE4838" w:rsidP="00CE4838">
      <w:pPr>
        <w:pStyle w:val="20"/>
        <w:shd w:val="clear" w:color="auto" w:fill="auto"/>
        <w:tabs>
          <w:tab w:val="left" w:pos="1209"/>
        </w:tabs>
        <w:spacing w:before="0" w:after="0" w:line="360" w:lineRule="auto"/>
        <w:rPr>
          <w:color w:val="000000"/>
          <w:sz w:val="28"/>
          <w:szCs w:val="28"/>
          <w:lang w:eastAsia="ru-RU" w:bidi="ru-RU"/>
        </w:rPr>
      </w:pPr>
      <w:r w:rsidRPr="00FB0D26">
        <w:rPr>
          <w:sz w:val="28"/>
          <w:szCs w:val="28"/>
          <w:lang w:eastAsia="ru-RU"/>
        </w:rPr>
        <w:t xml:space="preserve">    3. </w:t>
      </w:r>
      <w:r w:rsidRPr="00FB0D26">
        <w:rPr>
          <w:color w:val="000000"/>
          <w:sz w:val="28"/>
          <w:szCs w:val="28"/>
          <w:lang w:eastAsia="ru-RU" w:bidi="ru-RU"/>
        </w:rPr>
        <w:t xml:space="preserve">Постановление вступает в силу со дня его подписания </w:t>
      </w:r>
      <w:bookmarkStart w:id="2" w:name="_GoBack"/>
      <w:bookmarkEnd w:id="2"/>
    </w:p>
    <w:p w:rsidR="00CE4838" w:rsidRDefault="00CE4838" w:rsidP="00CE4838">
      <w:pPr>
        <w:widowControl w:val="0"/>
        <w:tabs>
          <w:tab w:val="left" w:pos="12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E4838" w:rsidRPr="00FB0D26" w:rsidRDefault="00CE4838" w:rsidP="00CE4838">
      <w:pPr>
        <w:widowControl w:val="0"/>
        <w:tabs>
          <w:tab w:val="left" w:pos="1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 Золотухинского  района </w:t>
      </w:r>
    </w:p>
    <w:p w:rsidR="00CE4838" w:rsidRPr="00CE4838" w:rsidRDefault="00CE4838" w:rsidP="00CE4838">
      <w:pPr>
        <w:widowControl w:val="0"/>
        <w:tabs>
          <w:tab w:val="left" w:pos="12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B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Курской области                                                                                   </w:t>
      </w:r>
      <w:r w:rsidRPr="00CE483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В.Н.Кожухов                                                                                                                                                                             </w:t>
      </w:r>
    </w:p>
    <w:p w:rsidR="00A00134" w:rsidRPr="00A00134" w:rsidRDefault="00A00134" w:rsidP="00A00134">
      <w:pPr>
        <w:widowControl w:val="0"/>
        <w:shd w:val="clear" w:color="auto" w:fill="FFFFFF"/>
        <w:tabs>
          <w:tab w:val="left" w:pos="7915"/>
        </w:tabs>
        <w:autoSpaceDE w:val="0"/>
        <w:autoSpaceDN w:val="0"/>
        <w:adjustRightInd w:val="0"/>
        <w:spacing w:after="0" w:line="3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A00134" w:rsidRPr="00A00134" w:rsidSect="00CE4838"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A00134" w:rsidRPr="00A00134" w:rsidRDefault="00A00134" w:rsidP="00EF4F6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35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A00134" w:rsidRPr="00A00134" w:rsidRDefault="00CE4838" w:rsidP="00EF4F6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35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7B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A00134" w:rsidRPr="00A00134" w:rsidRDefault="00CE4838" w:rsidP="00EF4F6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6235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7B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Золотухинского района</w:t>
      </w:r>
      <w:r w:rsidR="00A87B66" w:rsidRPr="00A87B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Курской области</w:t>
      </w:r>
    </w:p>
    <w:p w:rsidR="00A00134" w:rsidRPr="00A00134" w:rsidRDefault="00A00134" w:rsidP="00EF4F6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F4F6C" w:rsidRPr="00EF4F6C" w:rsidRDefault="00EF4F6C" w:rsidP="00EF4F6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EF4F6C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от 16.01.2025г. №24-па   </w:t>
      </w:r>
    </w:p>
    <w:p w:rsidR="00A87B66" w:rsidRDefault="00A87B66" w:rsidP="00A87B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7B66" w:rsidRPr="00A87B66" w:rsidRDefault="00A00134" w:rsidP="00A87B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0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</w:t>
      </w:r>
    </w:p>
    <w:p w:rsidR="00A00134" w:rsidRPr="00A00134" w:rsidRDefault="00A00134" w:rsidP="00A87B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00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реализации функций по выявлению, оценке объектов</w:t>
      </w:r>
      <w:r w:rsidR="00A87B6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A00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накопленного вреда окружающей среде, организации работ по ликвидации</w:t>
      </w:r>
      <w:r w:rsidR="00A87B6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A87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накопленного вреда  </w:t>
      </w:r>
      <w:r w:rsidRPr="00A00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окружающей с</w:t>
      </w:r>
      <w:r w:rsidR="00A87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реде на территории Золотухинского района Курской области</w:t>
      </w:r>
    </w:p>
    <w:p w:rsidR="00A00134" w:rsidRPr="00A00134" w:rsidRDefault="00A87B66" w:rsidP="00A87B66">
      <w:pPr>
        <w:widowControl w:val="0"/>
        <w:shd w:val="clear" w:color="auto" w:fill="FFFFFF"/>
        <w:autoSpaceDE w:val="0"/>
        <w:autoSpaceDN w:val="0"/>
        <w:adjustRightInd w:val="0"/>
        <w:spacing w:before="312" w:after="0" w:line="32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A00134" w:rsidRPr="00A001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устанавливает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 осуществления полномочий А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 района Курской области</w:t>
      </w:r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по выявлению, оценке объектов накопленного вреда окружающей среде, организации работ по ликвидации накопленного вреда окружающей среде в соответствии со статьями 80.1, 80.2, 80.3 Федерального закона от 10.01.2002 № 7-ФЗ «Об охране окружающей среды», постановлениями Правительства Российской Федерации от 23.12.2023 № 2268 «О ведении государственного реестра объектов накопленного вреда окружающей среде</w:t>
      </w:r>
      <w:proofErr w:type="gramEnd"/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 27.12.2023 № 2323 «Об утверждении Правил организации ликвидации накопленного вреда окружающей среде» (далее - Правила организации ликвидации накопленного вреда окружающей среде).</w:t>
      </w:r>
    </w:p>
    <w:p w:rsidR="00A00134" w:rsidRPr="00A00134" w:rsidRDefault="00A87B66" w:rsidP="00A87B6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235" w:after="0" w:line="322" w:lineRule="exact"/>
        <w:ind w:right="5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накопленного вреда осуществляется в отношении объектов накопленного вреда (далее - объект), включенных в государственный реестр объектов накопленного вреда окружающей среде.</w:t>
      </w:r>
    </w:p>
    <w:p w:rsidR="00A00134" w:rsidRPr="00A00134" w:rsidRDefault="00A87B66" w:rsidP="00A87B66">
      <w:pPr>
        <w:widowControl w:val="0"/>
        <w:shd w:val="clear" w:color="auto" w:fill="FFFFFF"/>
        <w:tabs>
          <w:tab w:val="left" w:pos="854"/>
          <w:tab w:val="left" w:pos="1781"/>
          <w:tab w:val="left" w:pos="3797"/>
          <w:tab w:val="left" w:pos="4819"/>
          <w:tab w:val="left" w:pos="6749"/>
          <w:tab w:val="left" w:pos="7762"/>
          <w:tab w:val="left" w:pos="8395"/>
          <w:tab w:val="left" w:pos="8755"/>
        </w:tabs>
        <w:autoSpaceDE w:val="0"/>
        <w:autoSpaceDN w:val="0"/>
        <w:adjustRightInd w:val="0"/>
        <w:spacing w:before="235" w:after="0" w:line="322" w:lineRule="exact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3.</w:t>
      </w:r>
      <w:r w:rsidR="00A00134" w:rsidRPr="00A001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Уполномоченным органом по реализации функций по выявлению, оценке 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накопленного вреда окружающей среде и организации работ по </w:t>
      </w:r>
      <w:r w:rsidR="00A00134" w:rsidRPr="00A001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ликвидации</w:t>
      </w:r>
      <w:r w:rsidR="00A00134" w:rsidRPr="00A00134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A00134" w:rsidRPr="00A001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накопленного</w:t>
      </w:r>
      <w:r w:rsidR="00A00134" w:rsidRPr="00A00134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A00134" w:rsidRPr="00A001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вреда</w:t>
      </w:r>
      <w:r w:rsidR="00A00134" w:rsidRPr="00A00134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A00134" w:rsidRPr="00A001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окружающей</w:t>
      </w:r>
      <w:r w:rsidR="00A00134" w:rsidRPr="00A00134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A00134" w:rsidRPr="00A0013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среде</w:t>
      </w:r>
      <w:r w:rsidR="00A00134" w:rsidRPr="00A00134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A00134" w:rsidRPr="00A001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</w:t>
      </w:r>
      <w:r w:rsidR="00A00134" w:rsidRPr="00A00134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A00134" w:rsidRPr="00A001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 района Курской области</w:t>
      </w:r>
      <w:r w:rsidRPr="00A00134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proofErr w:type="gramStart"/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proofErr w:type="gramEnd"/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полномоченный орган).</w:t>
      </w:r>
    </w:p>
    <w:p w:rsidR="00A00134" w:rsidRPr="00A00134" w:rsidRDefault="00A87B66" w:rsidP="00A87B6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240" w:after="0" w:line="322" w:lineRule="exact"/>
        <w:ind w:right="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   </w:t>
      </w:r>
      <w:r w:rsidR="00A00134" w:rsidRPr="00A0013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4.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осуществляет выявление, оценку объектов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накопленного вреда окружающей среде, организацию работ по ликвидации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накопленного вреда окружающей среде в отношении объектов, находящихся в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границах земельных участков, находящихся в собственности муниципального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образования </w:t>
      </w:r>
      <w:r w:rsidRPr="00A00134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«Золотухинский район» Курской области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.</w:t>
      </w:r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0134" w:rsidRPr="00A00134" w:rsidRDefault="00A87B66" w:rsidP="00A87B66">
      <w:pPr>
        <w:widowControl w:val="0"/>
        <w:shd w:val="clear" w:color="auto" w:fill="FFFFFF"/>
        <w:tabs>
          <w:tab w:val="left" w:pos="1138"/>
          <w:tab w:val="left" w:pos="2822"/>
          <w:tab w:val="left" w:pos="4267"/>
          <w:tab w:val="left" w:pos="6518"/>
          <w:tab w:val="left" w:pos="8395"/>
        </w:tabs>
        <w:autoSpaceDE w:val="0"/>
        <w:autoSpaceDN w:val="0"/>
        <w:adjustRightInd w:val="0"/>
        <w:spacing w:before="235" w:after="0" w:line="322" w:lineRule="exact"/>
        <w:ind w:right="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    </w:t>
      </w:r>
      <w:r w:rsidR="00A00134" w:rsidRPr="00A0013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5.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00134" w:rsidRPr="00A001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Выявление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00134" w:rsidRPr="00A001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объектов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00134" w:rsidRPr="00A001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осуществляется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00134" w:rsidRPr="00A001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посредством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проведения 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 и обследования территорий и акваторий, на которых в прошлом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осуществлялась экономическая и иная деятельность и (или) на которых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расположены бесхозяйные объекты капитального строительства и объекты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размещения отходов.</w:t>
      </w:r>
      <w:proofErr w:type="gramEnd"/>
    </w:p>
    <w:p w:rsidR="00A00134" w:rsidRDefault="00A00134" w:rsidP="0022263A">
      <w:pPr>
        <w:widowControl w:val="0"/>
        <w:shd w:val="clear" w:color="auto" w:fill="FFFFFF"/>
        <w:tabs>
          <w:tab w:val="left" w:pos="1138"/>
          <w:tab w:val="left" w:pos="2822"/>
          <w:tab w:val="left" w:pos="4267"/>
          <w:tab w:val="left" w:pos="6518"/>
          <w:tab w:val="left" w:pos="8395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B581A" w:rsidRDefault="002B581A" w:rsidP="0022263A">
      <w:pPr>
        <w:widowControl w:val="0"/>
        <w:shd w:val="clear" w:color="auto" w:fill="FFFFFF"/>
        <w:tabs>
          <w:tab w:val="left" w:pos="1138"/>
          <w:tab w:val="left" w:pos="2822"/>
          <w:tab w:val="left" w:pos="4267"/>
          <w:tab w:val="left" w:pos="6518"/>
          <w:tab w:val="left" w:pos="8395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B581A" w:rsidRPr="002B581A" w:rsidRDefault="002B581A" w:rsidP="0022263A">
      <w:pPr>
        <w:widowControl w:val="0"/>
        <w:shd w:val="clear" w:color="auto" w:fill="FFFFFF"/>
        <w:tabs>
          <w:tab w:val="left" w:pos="1138"/>
          <w:tab w:val="left" w:pos="2822"/>
          <w:tab w:val="left" w:pos="4267"/>
          <w:tab w:val="left" w:pos="6518"/>
          <w:tab w:val="left" w:pos="8395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2B581A" w:rsidRPr="002B581A" w:rsidSect="00CE4838"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2B581A" w:rsidRDefault="00104D5E" w:rsidP="0022263A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lastRenderedPageBreak/>
        <w:t xml:space="preserve">    </w:t>
      </w:r>
      <w:r w:rsidR="002B581A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                                                               2</w:t>
      </w:r>
    </w:p>
    <w:p w:rsidR="00A00134" w:rsidRPr="00A00134" w:rsidRDefault="00A00134" w:rsidP="0022263A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0013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6.</w:t>
      </w:r>
      <w:r w:rsidR="002226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Инвентаризация и обследование объектов осуществляется путем</w:t>
      </w:r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визуального осмотра территории с применением фото- и видеосъемки, изучения</w:t>
      </w:r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документов территориального планирования, судебных актов, формирования</w:t>
      </w:r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соответствующих запросов в органы государственной власти Российской</w:t>
      </w:r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Федерации, органы госуд</w:t>
      </w:r>
      <w:r w:rsidR="0079102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арственной власти Курской области</w:t>
      </w:r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</w:t>
      </w:r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организации, и обработки полученной информации.</w:t>
      </w:r>
    </w:p>
    <w:p w:rsidR="00A00134" w:rsidRPr="00A00134" w:rsidRDefault="0022263A" w:rsidP="0022263A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35" w:after="0" w:line="32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   </w:t>
      </w:r>
      <w:r w:rsidR="00A00134" w:rsidRPr="00A00134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7.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и оценка объектов накопленного вреда окружающей среде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осуществляется в соответствии с Правилами обследования и оценки объектов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накопленного вреда окружающей среде, утвержденными постановлением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Правительства Российской Федерации от 23.11.2023 № 1967.</w:t>
      </w:r>
    </w:p>
    <w:p w:rsidR="00A00134" w:rsidRPr="00A00134" w:rsidRDefault="0022263A" w:rsidP="0022263A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235" w:after="0" w:line="32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    </w:t>
      </w:r>
      <w:r w:rsidR="00A00134" w:rsidRPr="00A00134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8.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объектов накопленного вреда окружающей среде осуществляется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посредством их включения в государственный реестр объектов накопленного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вреда окружающей среде (далее - государственный реестр), который ведется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Министерством природных ресурсов и экологии Российской Федерации в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установленном порядке.</w:t>
      </w:r>
    </w:p>
    <w:p w:rsidR="00A00134" w:rsidRPr="00A00134" w:rsidRDefault="0022263A" w:rsidP="0022263A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235" w:after="0" w:line="32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     </w:t>
      </w:r>
      <w:r w:rsidR="00A00134" w:rsidRPr="00A00134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9.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выявления и оценки объектов накопленного вреда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окружающей среде, уполномоченный орган направляет заявление о включении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объекта накопленного вреда окружающей среде в государственный реестр в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письменной форме в Министерство природных ресурсов и экологии Российской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Федерации, в соответствии с требованиями постановления Правительства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 от 23.12.2023 № 2268 «О ведении государственного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реестра объектов накопленного вреда окружающей среде».</w:t>
      </w:r>
      <w:proofErr w:type="gramEnd"/>
    </w:p>
    <w:p w:rsidR="00A00134" w:rsidRPr="00A00134" w:rsidRDefault="0022263A" w:rsidP="0022263A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235" w:after="0" w:line="32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    </w:t>
      </w:r>
      <w:r w:rsidR="00A00134" w:rsidRPr="00A0013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10.</w:t>
      </w:r>
      <w:r w:rsidR="00A00134" w:rsidRPr="00A001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информации, содержащейся в заявлении и (или) в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материалах, уполномоченный орган направляет в Министерство природных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134" w:rsidRPr="00A001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ресурсов и экологии Российской Федерации актуализированную информацию об</w:t>
      </w:r>
      <w:r w:rsidR="00A00134" w:rsidRPr="00A001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объекте накопленного вреда окружающей среде.</w:t>
      </w:r>
    </w:p>
    <w:p w:rsidR="00A00134" w:rsidRPr="00A00134" w:rsidRDefault="0022263A" w:rsidP="0022263A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before="235" w:after="0" w:line="32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    </w:t>
      </w:r>
      <w:r w:rsidR="00A00134" w:rsidRPr="00A0013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11.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информация, указанные в пунктах 8, 9 настоящего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Положения, направляются уполномоченным органом в Министерство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природных ресурсов и экологии Российской Федерации посредством почтового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отправления с описью вложения и уведомлением о вручении.</w:t>
      </w:r>
    </w:p>
    <w:p w:rsidR="00A00134" w:rsidRPr="00A00134" w:rsidRDefault="0022263A" w:rsidP="0022263A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235" w:after="0" w:line="32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    </w:t>
      </w:r>
      <w:r w:rsidR="00A00134" w:rsidRPr="00A00134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12.</w:t>
      </w:r>
      <w:r w:rsidR="00A00134" w:rsidRPr="00A001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вправе осуществлять закупку товаров, работ,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 для обеспечения муниципальных нужд, возникающих при реализации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полномочий по выявлению и оценке объектов, в соответствии с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законодательством Российской Федерации о контрактной системе в сфере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закупок товаров, работ, услуг для обеспечения государственных и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муниципальных нужд.</w:t>
      </w:r>
    </w:p>
    <w:p w:rsidR="00791023" w:rsidRDefault="0022263A" w:rsidP="0022263A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    </w:t>
      </w:r>
    </w:p>
    <w:p w:rsidR="002B581A" w:rsidRDefault="00791023" w:rsidP="0022263A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      </w:t>
      </w:r>
      <w:r w:rsidR="00A00134" w:rsidRPr="00A00134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13.</w:t>
      </w:r>
      <w:r w:rsidR="00A00134" w:rsidRPr="00A001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ликвидации накопленного вреда окружающей среде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включает в себя проведение необходимых обследований, разработку проекта</w:t>
      </w:r>
      <w:r w:rsidR="00A00134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58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3</w:t>
      </w:r>
    </w:p>
    <w:p w:rsidR="00A00134" w:rsidRPr="00A00134" w:rsidRDefault="00A00134" w:rsidP="0022263A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накопленного вреда окружающей среде и его утверждение,</w:t>
      </w:r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01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проведение ликвидации накопленного вреда окружающей среде в соответствии с</w:t>
      </w:r>
      <w:r w:rsidRPr="00A001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A0013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таким  проектом.   Проекты   ликвидации  накопленного   вреда   окружающей   среде</w:t>
      </w:r>
    </w:p>
    <w:p w:rsidR="0022263A" w:rsidRPr="00A00134" w:rsidRDefault="0022263A" w:rsidP="0022263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предусматривать применение наилучших доступных технологий, а в случае их отсутствия допускается применение технологий, являющихся экономически эффективными и не превышающими нормативы допустимого воздействия на окружающую среду.</w:t>
      </w:r>
    </w:p>
    <w:p w:rsidR="00791023" w:rsidRDefault="0022263A" w:rsidP="0022263A">
      <w:pPr>
        <w:widowControl w:val="0"/>
        <w:shd w:val="clear" w:color="auto" w:fill="FFFFFF"/>
        <w:tabs>
          <w:tab w:val="left" w:pos="1296"/>
          <w:tab w:val="left" w:pos="2554"/>
          <w:tab w:val="left" w:pos="3226"/>
          <w:tab w:val="left" w:pos="5035"/>
          <w:tab w:val="left" w:pos="7075"/>
          <w:tab w:val="left" w:pos="812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</w:t>
      </w:r>
    </w:p>
    <w:p w:rsidR="0022263A" w:rsidRPr="00A00134" w:rsidRDefault="00791023" w:rsidP="0022263A">
      <w:pPr>
        <w:widowControl w:val="0"/>
        <w:shd w:val="clear" w:color="auto" w:fill="FFFFFF"/>
        <w:tabs>
          <w:tab w:val="left" w:pos="1296"/>
          <w:tab w:val="left" w:pos="2554"/>
          <w:tab w:val="left" w:pos="3226"/>
          <w:tab w:val="left" w:pos="5035"/>
          <w:tab w:val="left" w:pos="7075"/>
          <w:tab w:val="left" w:pos="812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</w:t>
      </w:r>
      <w:r w:rsidR="002226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14. </w:t>
      </w:r>
      <w:r w:rsidR="0022263A" w:rsidRPr="00A0013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Работы</w:t>
      </w:r>
      <w:r w:rsidR="0022263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22263A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2263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22263A" w:rsidRPr="00A001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ликвидации</w:t>
      </w:r>
      <w:r w:rsidR="0022263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222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накопленного </w:t>
      </w:r>
      <w:r w:rsidR="0022263A" w:rsidRPr="00A001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вреда</w:t>
      </w:r>
      <w:r w:rsidR="0022263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2226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организуются </w:t>
      </w:r>
      <w:r w:rsidR="0022263A"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ликвидации накопленного вреда окружающей среде.</w:t>
      </w:r>
    </w:p>
    <w:p w:rsidR="00A00134" w:rsidRDefault="00A00134" w:rsidP="0022263A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91023" w:rsidRPr="00791023" w:rsidRDefault="0022263A" w:rsidP="00104D5E">
      <w:pPr>
        <w:widowControl w:val="0"/>
        <w:shd w:val="clear" w:color="auto" w:fill="FFFFFF"/>
        <w:tabs>
          <w:tab w:val="left" w:pos="1296"/>
          <w:tab w:val="left" w:pos="2554"/>
          <w:tab w:val="left" w:pos="4584"/>
          <w:tab w:val="left" w:pos="5626"/>
          <w:tab w:val="left" w:pos="7579"/>
          <w:tab w:val="left" w:pos="8616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15.</w:t>
      </w:r>
      <w:r w:rsidRPr="00A001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Объект</w:t>
      </w:r>
      <w:r w:rsidR="0052127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001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накопленного</w:t>
      </w:r>
      <w:r w:rsidR="0052127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001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вреда</w:t>
      </w:r>
      <w:r w:rsidR="0052127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001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окружающей</w:t>
      </w:r>
      <w:r w:rsidR="0052127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00134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791023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A0013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среде</w:t>
      </w:r>
      <w:r w:rsidR="007910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79102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9102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считается   </w:t>
      </w:r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ликвидированным</w:t>
      </w:r>
      <w:r w:rsidR="0079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  </w:t>
      </w:r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79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положительного </w:t>
      </w:r>
      <w:r w:rsidR="0079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  <w:r w:rsidR="0079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</w:t>
      </w:r>
      <w:r w:rsidR="0079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   Правительством Российской </w:t>
      </w:r>
      <w:r w:rsidR="0010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9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r w:rsidR="0010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9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79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 w:rsidR="0010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</w:t>
      </w:r>
      <w:r w:rsidR="0010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власти, осуществляющего </w:t>
      </w:r>
      <w:r w:rsidR="0010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r w:rsidR="0010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10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</w:t>
      </w:r>
      <w:r w:rsidR="0010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</w:t>
      </w:r>
      <w:r w:rsidR="0010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01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</w:t>
      </w:r>
      <w:r w:rsidR="00791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пленного</w:t>
      </w:r>
      <w:r w:rsidR="0010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9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окружающей среде.</w:t>
      </w:r>
      <w:r w:rsidR="00104D5E" w:rsidRPr="0079102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91023" w:rsidRPr="00791023" w:rsidSect="00CE48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500C"/>
    <w:multiLevelType w:val="singleLevel"/>
    <w:tmpl w:val="B99C1DD4"/>
    <w:lvl w:ilvl="0">
      <w:start w:val="1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1B677CC0"/>
    <w:multiLevelType w:val="hybridMultilevel"/>
    <w:tmpl w:val="4480405E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4E0A1413"/>
    <w:multiLevelType w:val="multilevel"/>
    <w:tmpl w:val="3FE21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396855"/>
    <w:multiLevelType w:val="singleLevel"/>
    <w:tmpl w:val="B40E0E82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7EB6569A"/>
    <w:multiLevelType w:val="singleLevel"/>
    <w:tmpl w:val="3EA80306"/>
    <w:lvl w:ilvl="0">
      <w:start w:val="14"/>
      <w:numFmt w:val="decimal"/>
      <w:lvlText w:val="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570CA"/>
    <w:rsid w:val="00104D5E"/>
    <w:rsid w:val="0022263A"/>
    <w:rsid w:val="002B581A"/>
    <w:rsid w:val="00314EB1"/>
    <w:rsid w:val="003351E2"/>
    <w:rsid w:val="00521279"/>
    <w:rsid w:val="00667171"/>
    <w:rsid w:val="00791023"/>
    <w:rsid w:val="008F595C"/>
    <w:rsid w:val="00A00134"/>
    <w:rsid w:val="00A87B66"/>
    <w:rsid w:val="00AF10C5"/>
    <w:rsid w:val="00B1356C"/>
    <w:rsid w:val="00BD4647"/>
    <w:rsid w:val="00BE252E"/>
    <w:rsid w:val="00CE4838"/>
    <w:rsid w:val="00D570CA"/>
    <w:rsid w:val="00D943A6"/>
    <w:rsid w:val="00EF4F6C"/>
    <w:rsid w:val="00FB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E48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4838"/>
    <w:pPr>
      <w:widowControl w:val="0"/>
      <w:shd w:val="clear" w:color="auto" w:fill="FFFFFF"/>
      <w:spacing w:before="420" w:after="9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791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E48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4838"/>
    <w:pPr>
      <w:widowControl w:val="0"/>
      <w:shd w:val="clear" w:color="auto" w:fill="FFFFFF"/>
      <w:spacing w:before="420" w:after="9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791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Зиновьева</cp:lastModifiedBy>
  <cp:revision>5</cp:revision>
  <cp:lastPrinted>2025-01-17T13:40:00Z</cp:lastPrinted>
  <dcterms:created xsi:type="dcterms:W3CDTF">2025-01-17T06:25:00Z</dcterms:created>
  <dcterms:modified xsi:type="dcterms:W3CDTF">2025-01-20T13:40:00Z</dcterms:modified>
</cp:coreProperties>
</file>