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5" w:rsidRPr="00103D95" w:rsidRDefault="007C35C7" w:rsidP="00103D95">
      <w:pPr>
        <w:jc w:val="center"/>
        <w:rPr>
          <w:rFonts w:eastAsia="Calibri"/>
          <w:i/>
          <w:iCs/>
          <w:lang w:eastAsia="en-US"/>
        </w:rPr>
      </w:pPr>
      <w:r>
        <w:t xml:space="preserve">                                                                                                                                                        Проект</w:t>
      </w:r>
      <w:r w:rsidR="00A3703F" w:rsidRPr="00103D95">
        <w:t xml:space="preserve"> </w:t>
      </w: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r w:rsidRPr="007C35C7">
        <w:rPr>
          <w:b/>
          <w:sz w:val="20"/>
          <w:szCs w:val="20"/>
          <w:shd w:val="clear" w:color="auto" w:fill="FFFFFF"/>
        </w:rPr>
        <w:t>ПРЕДСТАВИТЕЛЬНОЕ СОБРАНИЕ</w:t>
      </w: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r w:rsidRPr="007C35C7">
        <w:rPr>
          <w:b/>
          <w:sz w:val="20"/>
          <w:szCs w:val="20"/>
          <w:shd w:val="clear" w:color="auto" w:fill="FFFFFF"/>
        </w:rPr>
        <w:t>Золотухинского  района Курской области</w:t>
      </w: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</w:p>
    <w:p w:rsidR="0039112B" w:rsidRPr="007C35C7" w:rsidRDefault="0039112B" w:rsidP="0039112B">
      <w:pPr>
        <w:jc w:val="center"/>
        <w:rPr>
          <w:b/>
          <w:sz w:val="20"/>
          <w:szCs w:val="20"/>
          <w:shd w:val="clear" w:color="auto" w:fill="FFFFFF"/>
        </w:rPr>
      </w:pPr>
      <w:proofErr w:type="gramStart"/>
      <w:r w:rsidRPr="007C35C7">
        <w:rPr>
          <w:b/>
          <w:sz w:val="20"/>
          <w:szCs w:val="20"/>
          <w:shd w:val="clear" w:color="auto" w:fill="FFFFFF"/>
        </w:rPr>
        <w:t>Р</w:t>
      </w:r>
      <w:proofErr w:type="gramEnd"/>
      <w:r w:rsidRPr="007C35C7">
        <w:rPr>
          <w:b/>
          <w:sz w:val="20"/>
          <w:szCs w:val="20"/>
          <w:shd w:val="clear" w:color="auto" w:fill="FFFFFF"/>
        </w:rPr>
        <w:t xml:space="preserve"> Е Ш Е Н И Е</w:t>
      </w:r>
    </w:p>
    <w:p w:rsidR="0039112B" w:rsidRPr="007C35C7" w:rsidRDefault="0039112B" w:rsidP="0039112B">
      <w:pPr>
        <w:jc w:val="both"/>
        <w:rPr>
          <w:sz w:val="20"/>
          <w:szCs w:val="20"/>
          <w:shd w:val="clear" w:color="auto" w:fill="FFFFFF"/>
        </w:rPr>
      </w:pPr>
      <w:r w:rsidRPr="007C35C7">
        <w:rPr>
          <w:sz w:val="20"/>
          <w:szCs w:val="20"/>
          <w:shd w:val="clear" w:color="auto" w:fill="FFFFFF"/>
        </w:rPr>
        <w:t>от___________№______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7C35C7">
        <w:rPr>
          <w:b/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D3061C" w:rsidRPr="007C35C7" w:rsidRDefault="00103D95" w:rsidP="00D3061C">
      <w:pPr>
        <w:ind w:firstLine="567"/>
        <w:jc w:val="both"/>
        <w:rPr>
          <w:sz w:val="20"/>
          <w:szCs w:val="20"/>
        </w:rPr>
      </w:pPr>
      <w:r w:rsidRPr="007C35C7">
        <w:rPr>
          <w:sz w:val="20"/>
          <w:szCs w:val="20"/>
          <w:lang w:eastAsia="ru-RU"/>
        </w:rPr>
        <w:tab/>
      </w:r>
      <w:proofErr w:type="gramStart"/>
      <w:r w:rsidRPr="007C35C7">
        <w:rPr>
          <w:sz w:val="20"/>
          <w:szCs w:val="20"/>
          <w:lang w:eastAsia="ru-RU"/>
        </w:rPr>
        <w:t xml:space="preserve">В соответствии с </w:t>
      </w:r>
      <w:r w:rsidRPr="007C35C7">
        <w:rPr>
          <w:color w:val="212121"/>
          <w:sz w:val="20"/>
          <w:szCs w:val="20"/>
          <w:lang w:eastAsia="ru-RU"/>
        </w:rPr>
        <w:t xml:space="preserve">положениями </w:t>
      </w:r>
      <w:r w:rsidRPr="007C35C7">
        <w:rPr>
          <w:sz w:val="20"/>
          <w:szCs w:val="20"/>
          <w:lang w:eastAsia="ru-RU"/>
        </w:rPr>
        <w:t xml:space="preserve">Градостроительного кодекса Российской Федерации, руководствуясь </w:t>
      </w:r>
      <w:r w:rsidRPr="007C35C7">
        <w:rPr>
          <w:color w:val="212121"/>
          <w:sz w:val="20"/>
          <w:szCs w:val="20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7C35C7">
        <w:rPr>
          <w:sz w:val="20"/>
          <w:szCs w:val="20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D3061C" w:rsidRPr="007C35C7">
        <w:rPr>
          <w:sz w:val="20"/>
          <w:szCs w:val="20"/>
        </w:rPr>
        <w:t>Уставом муниципального района «Золотухинский  район» Курской области, Представительное Собрание Золотухинского  района Курской области  РЕШИЛО:</w:t>
      </w:r>
      <w:proofErr w:type="gramEnd"/>
    </w:p>
    <w:p w:rsidR="00103D95" w:rsidRPr="007C35C7" w:rsidRDefault="00103D95" w:rsidP="00D3061C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Утвердить прилагаемый Порядок проведения </w:t>
      </w:r>
      <w:r w:rsidRPr="007C35C7">
        <w:rPr>
          <w:bCs/>
          <w:sz w:val="20"/>
          <w:szCs w:val="20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3061C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D3061C" w:rsidRPr="007C35C7">
        <w:rPr>
          <w:bCs/>
          <w:sz w:val="20"/>
          <w:szCs w:val="20"/>
          <w:lang w:eastAsia="ru-RU"/>
        </w:rPr>
        <w:t xml:space="preserve">, </w:t>
      </w:r>
      <w:r w:rsidRPr="007C35C7">
        <w:rPr>
          <w:bCs/>
          <w:sz w:val="20"/>
          <w:szCs w:val="20"/>
          <w:lang w:eastAsia="ru-RU"/>
        </w:rPr>
        <w:t>согласно приложению к настоящему решению</w:t>
      </w:r>
      <w:r w:rsidRPr="007C35C7">
        <w:rPr>
          <w:sz w:val="20"/>
          <w:szCs w:val="20"/>
          <w:lang w:eastAsia="ru-RU"/>
        </w:rPr>
        <w:t xml:space="preserve">. </w:t>
      </w:r>
    </w:p>
    <w:p w:rsidR="00103D95" w:rsidRPr="007C35C7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Настоящее решение вступает в законную силу со дня его официального опубликования.</w:t>
      </w:r>
    </w:p>
    <w:p w:rsidR="00103D95" w:rsidRPr="007C35C7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Контроль за исполнением настоящего решения возложить </w:t>
      </w:r>
      <w:proofErr w:type="gramStart"/>
      <w:r w:rsidRPr="007C35C7">
        <w:rPr>
          <w:rFonts w:eastAsia="Calibri"/>
          <w:sz w:val="20"/>
          <w:szCs w:val="20"/>
          <w:lang w:eastAsia="en-US"/>
        </w:rPr>
        <w:t>на</w:t>
      </w:r>
      <w:proofErr w:type="gramEnd"/>
      <w:r w:rsidR="004E39DD" w:rsidRPr="007C35C7">
        <w:rPr>
          <w:rFonts w:eastAsia="Calibri"/>
          <w:sz w:val="20"/>
          <w:szCs w:val="20"/>
          <w:lang w:eastAsia="en-US"/>
        </w:rPr>
        <w:t xml:space="preserve"> ____________</w:t>
      </w:r>
      <w:r w:rsidRPr="007C35C7">
        <w:rPr>
          <w:rFonts w:eastAsia="Calibri"/>
          <w:sz w:val="20"/>
          <w:szCs w:val="20"/>
          <w:lang w:eastAsia="en-US"/>
        </w:rPr>
        <w:t>.</w:t>
      </w: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bCs/>
          <w:sz w:val="20"/>
          <w:szCs w:val="20"/>
          <w:lang w:eastAsia="ru-RU"/>
        </w:rPr>
      </w:pPr>
    </w:p>
    <w:p w:rsidR="00D3061C" w:rsidRPr="007C35C7" w:rsidRDefault="00D3061C" w:rsidP="00D3061C">
      <w:pPr>
        <w:jc w:val="both"/>
        <w:rPr>
          <w:sz w:val="20"/>
          <w:szCs w:val="20"/>
        </w:rPr>
      </w:pPr>
      <w:r w:rsidRPr="007C35C7">
        <w:rPr>
          <w:sz w:val="20"/>
          <w:szCs w:val="20"/>
        </w:rPr>
        <w:t>Председатель Представительного Собрания</w:t>
      </w:r>
    </w:p>
    <w:p w:rsidR="00D3061C" w:rsidRPr="007C35C7" w:rsidRDefault="00D3061C" w:rsidP="00D3061C">
      <w:pPr>
        <w:jc w:val="both"/>
        <w:rPr>
          <w:sz w:val="20"/>
          <w:szCs w:val="20"/>
        </w:rPr>
      </w:pPr>
      <w:r w:rsidRPr="007C35C7">
        <w:rPr>
          <w:sz w:val="20"/>
          <w:szCs w:val="20"/>
        </w:rPr>
        <w:t>Золотухинского  района                                                                    В.И.Максимова</w:t>
      </w:r>
    </w:p>
    <w:p w:rsidR="00B7046B" w:rsidRDefault="00B7046B" w:rsidP="00B7046B">
      <w:pPr>
        <w:jc w:val="both"/>
        <w:rPr>
          <w:bCs/>
          <w:sz w:val="20"/>
          <w:szCs w:val="20"/>
        </w:rPr>
      </w:pPr>
    </w:p>
    <w:p w:rsidR="00B7046B" w:rsidRDefault="00B7046B" w:rsidP="00B7046B">
      <w:pPr>
        <w:jc w:val="both"/>
        <w:rPr>
          <w:bCs/>
          <w:sz w:val="20"/>
          <w:szCs w:val="20"/>
        </w:rPr>
      </w:pPr>
    </w:p>
    <w:p w:rsidR="00B7046B" w:rsidRPr="007C35C7" w:rsidRDefault="00B7046B" w:rsidP="00B7046B">
      <w:pPr>
        <w:jc w:val="both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>Глава Золотухинского района                                                              В.Н. Кожухов</w:t>
      </w:r>
    </w:p>
    <w:p w:rsidR="00B7046B" w:rsidRPr="007C35C7" w:rsidRDefault="00B7046B" w:rsidP="00B7046B">
      <w:pPr>
        <w:jc w:val="both"/>
        <w:rPr>
          <w:bCs/>
          <w:sz w:val="20"/>
          <w:szCs w:val="20"/>
        </w:rPr>
      </w:pPr>
    </w:p>
    <w:p w:rsidR="00D54573" w:rsidRPr="007C35C7" w:rsidRDefault="00103D95" w:rsidP="00D54573">
      <w:pPr>
        <w:widowControl w:val="0"/>
        <w:ind w:firstLine="5387"/>
        <w:jc w:val="center"/>
        <w:rPr>
          <w:bCs/>
          <w:sz w:val="20"/>
          <w:szCs w:val="20"/>
        </w:rPr>
      </w:pPr>
      <w:r w:rsidRPr="007C35C7">
        <w:rPr>
          <w:rFonts w:cs="Calibri"/>
          <w:b/>
          <w:sz w:val="20"/>
          <w:szCs w:val="20"/>
          <w:lang w:eastAsia="ru-RU"/>
        </w:rPr>
        <w:br w:type="page"/>
      </w:r>
      <w:r w:rsidR="00D54573" w:rsidRPr="007C35C7">
        <w:rPr>
          <w:bCs/>
          <w:sz w:val="20"/>
          <w:szCs w:val="20"/>
        </w:rPr>
        <w:lastRenderedPageBreak/>
        <w:t>УТВЕРЖДЕН:</w:t>
      </w:r>
    </w:p>
    <w:p w:rsidR="00D54573" w:rsidRPr="007C35C7" w:rsidRDefault="00D54573" w:rsidP="00D54573">
      <w:pPr>
        <w:widowControl w:val="0"/>
        <w:ind w:firstLine="5387"/>
        <w:jc w:val="center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 xml:space="preserve">решением </w:t>
      </w:r>
      <w:proofErr w:type="gramStart"/>
      <w:r w:rsidRPr="007C35C7">
        <w:rPr>
          <w:bCs/>
          <w:sz w:val="20"/>
          <w:szCs w:val="20"/>
        </w:rPr>
        <w:t>Представительного</w:t>
      </w:r>
      <w:proofErr w:type="gramEnd"/>
    </w:p>
    <w:p w:rsidR="00D54573" w:rsidRPr="007C35C7" w:rsidRDefault="00D54573" w:rsidP="00D54573">
      <w:pPr>
        <w:widowControl w:val="0"/>
        <w:ind w:firstLine="5387"/>
        <w:jc w:val="center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 xml:space="preserve">Собрания </w:t>
      </w:r>
      <w:r w:rsidRPr="007C35C7">
        <w:rPr>
          <w:sz w:val="20"/>
          <w:szCs w:val="20"/>
        </w:rPr>
        <w:t xml:space="preserve">Золотухинского </w:t>
      </w:r>
      <w:r w:rsidRPr="007C35C7">
        <w:rPr>
          <w:bCs/>
          <w:sz w:val="20"/>
          <w:szCs w:val="20"/>
        </w:rPr>
        <w:t xml:space="preserve"> района</w:t>
      </w:r>
    </w:p>
    <w:p w:rsidR="00D54573" w:rsidRPr="007C35C7" w:rsidRDefault="00D54573" w:rsidP="00D54573">
      <w:pPr>
        <w:widowControl w:val="0"/>
        <w:tabs>
          <w:tab w:val="center" w:pos="7300"/>
          <w:tab w:val="right" w:pos="9355"/>
        </w:tabs>
        <w:ind w:firstLine="5387"/>
        <w:jc w:val="center"/>
        <w:rPr>
          <w:bCs/>
          <w:sz w:val="20"/>
          <w:szCs w:val="20"/>
        </w:rPr>
      </w:pPr>
      <w:r w:rsidRPr="007C35C7">
        <w:rPr>
          <w:bCs/>
          <w:sz w:val="20"/>
          <w:szCs w:val="20"/>
        </w:rPr>
        <w:t>Курской области</w:t>
      </w:r>
    </w:p>
    <w:p w:rsidR="00D54573" w:rsidRPr="007C35C7" w:rsidRDefault="00D54573" w:rsidP="00D54573">
      <w:pPr>
        <w:pStyle w:val="af9"/>
        <w:suppressAutoHyphens/>
        <w:ind w:right="-852"/>
        <w:rPr>
          <w:rFonts w:ascii="Century Gothic" w:hAnsi="Century Gothic"/>
          <w:i w:val="0"/>
          <w:caps/>
          <w:sz w:val="20"/>
          <w:szCs w:val="20"/>
        </w:rPr>
      </w:pPr>
      <w:r w:rsidRPr="007C35C7">
        <w:rPr>
          <w:rFonts w:ascii="Times New Roman" w:hAnsi="Times New Roman"/>
          <w:b w:val="0"/>
          <w:bCs/>
          <w:i w:val="0"/>
          <w:sz w:val="20"/>
          <w:szCs w:val="20"/>
        </w:rPr>
        <w:t xml:space="preserve">                                                              от__________2024</w:t>
      </w:r>
      <w:r w:rsidRPr="007C35C7">
        <w:rPr>
          <w:rFonts w:ascii="Times New Roman" w:hAnsi="Times New Roman"/>
          <w:b w:val="0"/>
          <w:bCs/>
          <w:i w:val="0"/>
          <w:sz w:val="20"/>
          <w:szCs w:val="20"/>
          <w:shd w:val="clear" w:color="auto" w:fill="FFFFFF"/>
        </w:rPr>
        <w:t>№_______</w:t>
      </w:r>
    </w:p>
    <w:p w:rsidR="00103D95" w:rsidRPr="007C35C7" w:rsidRDefault="00D54573" w:rsidP="00D54573">
      <w:pPr>
        <w:widowControl w:val="0"/>
        <w:suppressAutoHyphens w:val="0"/>
        <w:autoSpaceDE w:val="0"/>
        <w:autoSpaceDN w:val="0"/>
        <w:jc w:val="center"/>
        <w:rPr>
          <w:bCs/>
          <w:sz w:val="20"/>
          <w:szCs w:val="20"/>
          <w:lang w:eastAsia="ru-RU"/>
        </w:rPr>
      </w:pPr>
      <w:r w:rsidRPr="007C35C7"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</w:t>
      </w:r>
      <w:r w:rsidR="00103D95" w:rsidRPr="007C35C7">
        <w:rPr>
          <w:rFonts w:eastAsia="Calibri"/>
          <w:bCs/>
          <w:sz w:val="20"/>
          <w:szCs w:val="20"/>
          <w:lang w:eastAsia="en-US"/>
        </w:rPr>
        <w:t>(Приложение)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ПОРЯДОК</w:t>
      </w:r>
    </w:p>
    <w:p w:rsidR="00103D95" w:rsidRPr="007C35C7" w:rsidRDefault="00103D95" w:rsidP="00D54573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1. Общие положения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1.1. </w:t>
      </w:r>
      <w:proofErr w:type="gramStart"/>
      <w:r w:rsidRPr="007C35C7">
        <w:rPr>
          <w:sz w:val="20"/>
          <w:szCs w:val="20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7C35C7">
        <w:rPr>
          <w:bCs/>
          <w:sz w:val="20"/>
          <w:szCs w:val="20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D54573" w:rsidRPr="007C35C7">
        <w:rPr>
          <w:sz w:val="20"/>
          <w:szCs w:val="20"/>
          <w:lang w:eastAsia="ru-RU"/>
        </w:rPr>
        <w:t xml:space="preserve">  </w:t>
      </w:r>
      <w:r w:rsidRPr="007C35C7">
        <w:rPr>
          <w:sz w:val="20"/>
          <w:szCs w:val="20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7C35C7">
          <w:rPr>
            <w:sz w:val="20"/>
            <w:szCs w:val="20"/>
            <w:lang w:eastAsia="ru-RU"/>
          </w:rPr>
          <w:t>кодексом</w:t>
        </w:r>
      </w:hyperlink>
      <w:r w:rsidRPr="007C35C7">
        <w:rPr>
          <w:sz w:val="20"/>
          <w:szCs w:val="20"/>
          <w:lang w:eastAsia="ru-RU"/>
        </w:rPr>
        <w:t xml:space="preserve"> Российской Федерации, Федеральным законом от 30 декабря 2009 года</w:t>
      </w:r>
      <w:proofErr w:type="gramEnd"/>
      <w:r w:rsidRPr="007C35C7">
        <w:rPr>
          <w:sz w:val="20"/>
          <w:szCs w:val="20"/>
          <w:lang w:eastAsia="ru-RU"/>
        </w:rPr>
        <w:t xml:space="preserve"> № 384-ФЗ года «Технический регламент о безопасности зданий и сооружений», Федеральным </w:t>
      </w:r>
      <w:hyperlink r:id="rId7" w:history="1">
        <w:r w:rsidRPr="007C35C7">
          <w:rPr>
            <w:sz w:val="20"/>
            <w:szCs w:val="20"/>
            <w:lang w:eastAsia="ru-RU"/>
          </w:rPr>
          <w:t>законом</w:t>
        </w:r>
      </w:hyperlink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color w:val="212121"/>
          <w:sz w:val="20"/>
          <w:szCs w:val="20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1.2. Порядок устанавливает: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rFonts w:eastAsia="Calibri"/>
          <w:sz w:val="20"/>
          <w:szCs w:val="20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7C35C7">
        <w:rPr>
          <w:sz w:val="20"/>
          <w:szCs w:val="20"/>
          <w:lang w:eastAsia="ru-RU"/>
        </w:rPr>
        <w:t xml:space="preserve">, находящихся в эксплуатации и расположенных на территории </w:t>
      </w:r>
      <w:r w:rsidR="00D5457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;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sz w:val="20"/>
          <w:szCs w:val="20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1.4. Основные понятия, используемые в настоящем Порядке: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7C35C7">
        <w:rPr>
          <w:rFonts w:eastAsia="Calibri"/>
          <w:sz w:val="20"/>
          <w:szCs w:val="20"/>
          <w:lang w:eastAsia="ru-RU"/>
        </w:rPr>
        <w:t>и в соответствии с исполнительной документацией</w:t>
      </w:r>
      <w:r w:rsidRPr="007C35C7">
        <w:rPr>
          <w:sz w:val="20"/>
          <w:szCs w:val="20"/>
          <w:lang w:eastAsia="ru-RU"/>
        </w:rPr>
        <w:t>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7C35C7">
        <w:rPr>
          <w:sz w:val="20"/>
          <w:szCs w:val="20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</w:t>
      </w:r>
      <w:r w:rsidRPr="007C35C7">
        <w:rPr>
          <w:sz w:val="20"/>
          <w:szCs w:val="20"/>
          <w:lang w:eastAsia="ru-RU"/>
        </w:rPr>
        <w:lastRenderedPageBreak/>
        <w:t>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0"/>
          <w:szCs w:val="20"/>
          <w:lang w:eastAsia="ru-RU"/>
        </w:rPr>
      </w:pPr>
      <w:r w:rsidRPr="007C35C7">
        <w:rPr>
          <w:b/>
          <w:sz w:val="20"/>
          <w:szCs w:val="20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2.1. </w:t>
      </w:r>
      <w:proofErr w:type="gramStart"/>
      <w:r w:rsidRPr="007C35C7">
        <w:rPr>
          <w:sz w:val="20"/>
          <w:szCs w:val="20"/>
          <w:lang w:eastAsia="ru-RU"/>
        </w:rPr>
        <w:t xml:space="preserve">Осмотр здания, сооружения проводится при поступлении в </w:t>
      </w:r>
      <w:r w:rsidR="00970A87" w:rsidRPr="007C35C7">
        <w:rPr>
          <w:sz w:val="20"/>
          <w:szCs w:val="20"/>
          <w:lang w:eastAsia="ru-RU"/>
        </w:rPr>
        <w:t xml:space="preserve">Администрацию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970A87" w:rsidRPr="007C35C7">
        <w:rPr>
          <w:i/>
          <w:iCs/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 xml:space="preserve">(далее – Администрация </w:t>
      </w:r>
      <w:r w:rsidR="00970A87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)</w:t>
      </w:r>
      <w:r w:rsidRPr="007C35C7">
        <w:rPr>
          <w:sz w:val="20"/>
          <w:szCs w:val="20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7C35C7">
        <w:rPr>
          <w:rFonts w:eastAsia="Calibri"/>
          <w:sz w:val="20"/>
          <w:szCs w:val="20"/>
          <w:lang w:eastAsia="ru-RU"/>
        </w:rPr>
        <w:t>сли при эксплуатации зданий, сооружений осуществляется государственный контроль (надзор) в соответствии с</w:t>
      </w:r>
      <w:proofErr w:type="gramEnd"/>
      <w:r w:rsidRPr="007C35C7">
        <w:rPr>
          <w:rFonts w:eastAsia="Calibri"/>
          <w:sz w:val="20"/>
          <w:szCs w:val="20"/>
          <w:lang w:eastAsia="ru-RU"/>
        </w:rPr>
        <w:t xml:space="preserve"> федеральными законами.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2.2. В заявлении должны быть указаны следующие сведения: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здании, сооружении: месторасположение, назначение;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2.3. </w:t>
      </w:r>
      <w:proofErr w:type="gramStart"/>
      <w:r w:rsidRPr="007C35C7">
        <w:rPr>
          <w:sz w:val="20"/>
          <w:szCs w:val="20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7C35C7">
        <w:rPr>
          <w:color w:val="000000"/>
          <w:sz w:val="20"/>
          <w:szCs w:val="20"/>
          <w:lang w:eastAsia="ru-RU"/>
        </w:rPr>
        <w:t>осуществляется созданной для этих целей Комиссией.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Cs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2.4. Состав Комиссии утверждается </w:t>
      </w:r>
      <w:r w:rsidR="000E1E64" w:rsidRPr="007C35C7">
        <w:rPr>
          <w:iCs/>
          <w:sz w:val="20"/>
          <w:szCs w:val="20"/>
          <w:lang w:eastAsia="ru-RU"/>
        </w:rPr>
        <w:t>постановлением</w:t>
      </w:r>
      <w:r w:rsidRPr="007C35C7">
        <w:rPr>
          <w:iCs/>
          <w:sz w:val="20"/>
          <w:szCs w:val="20"/>
          <w:lang w:eastAsia="ru-RU"/>
        </w:rPr>
        <w:t xml:space="preserve"> Администрации </w:t>
      </w:r>
      <w:r w:rsidR="000E1E6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Cs/>
          <w:sz w:val="20"/>
          <w:szCs w:val="20"/>
          <w:lang w:eastAsia="ru-RU"/>
        </w:rPr>
        <w:t>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2.5. Основанием для проведения осмотра здания, сооружения, является </w:t>
      </w:r>
      <w:r w:rsidRPr="007C35C7">
        <w:rPr>
          <w:iCs/>
          <w:sz w:val="20"/>
          <w:szCs w:val="20"/>
          <w:lang w:eastAsia="ru-RU"/>
        </w:rPr>
        <w:t xml:space="preserve">постановление, </w:t>
      </w:r>
      <w:r w:rsidR="000E1E64" w:rsidRPr="007C35C7">
        <w:rPr>
          <w:iCs/>
          <w:sz w:val="20"/>
          <w:szCs w:val="20"/>
          <w:lang w:eastAsia="ru-RU"/>
        </w:rPr>
        <w:t xml:space="preserve">Администрации </w:t>
      </w:r>
      <w:r w:rsidR="000E1E6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0E1E64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о проведении осмотра здания, сооружения, принято</w:t>
      </w:r>
      <w:proofErr w:type="gramStart"/>
      <w:r w:rsidRPr="007C35C7">
        <w:rPr>
          <w:sz w:val="20"/>
          <w:szCs w:val="20"/>
          <w:lang w:eastAsia="ru-RU"/>
        </w:rPr>
        <w:t>е(</w:t>
      </w:r>
      <w:proofErr w:type="spellStart"/>
      <w:proofErr w:type="gramEnd"/>
      <w:r w:rsidRPr="007C35C7">
        <w:rPr>
          <w:sz w:val="20"/>
          <w:szCs w:val="20"/>
          <w:lang w:eastAsia="ru-RU"/>
        </w:rPr>
        <w:t>ый</w:t>
      </w:r>
      <w:proofErr w:type="spellEnd"/>
      <w:r w:rsidRPr="007C35C7">
        <w:rPr>
          <w:sz w:val="20"/>
          <w:szCs w:val="20"/>
          <w:lang w:eastAsia="ru-RU"/>
        </w:rPr>
        <w:t xml:space="preserve">) на основании поступившего в </w:t>
      </w:r>
      <w:r w:rsidRPr="007C35C7">
        <w:rPr>
          <w:iCs/>
          <w:sz w:val="20"/>
          <w:szCs w:val="20"/>
          <w:lang w:eastAsia="ru-RU"/>
        </w:rPr>
        <w:t xml:space="preserve">Администрацию </w:t>
      </w:r>
      <w:r w:rsidR="0057384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573844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7C35C7">
        <w:rPr>
          <w:sz w:val="20"/>
          <w:szCs w:val="20"/>
          <w:lang w:eastAsia="ru-RU"/>
        </w:rPr>
        <w:t>ый</w:t>
      </w:r>
      <w:proofErr w:type="spellEnd"/>
      <w:r w:rsidRPr="007C35C7">
        <w:rPr>
          <w:sz w:val="20"/>
          <w:szCs w:val="20"/>
          <w:lang w:eastAsia="ru-RU"/>
        </w:rPr>
        <w:t>) издается в течение</w:t>
      </w:r>
      <w:proofErr w:type="gramStart"/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>(  )</w:t>
      </w:r>
      <w:r w:rsidRPr="007C35C7">
        <w:rPr>
          <w:sz w:val="20"/>
          <w:szCs w:val="20"/>
          <w:lang w:eastAsia="ru-RU"/>
        </w:rPr>
        <w:t xml:space="preserve"> </w:t>
      </w:r>
      <w:proofErr w:type="gramEnd"/>
      <w:r w:rsidRPr="007C35C7">
        <w:rPr>
          <w:sz w:val="20"/>
          <w:szCs w:val="20"/>
          <w:lang w:eastAsia="ru-RU"/>
        </w:rPr>
        <w:t>дней со дня регистрации заявления.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В </w:t>
      </w:r>
      <w:r w:rsidRPr="007C35C7">
        <w:rPr>
          <w:i/>
          <w:iCs/>
          <w:sz w:val="20"/>
          <w:szCs w:val="20"/>
          <w:lang w:eastAsia="ru-RU"/>
        </w:rPr>
        <w:t>постановлении, распоряжении</w:t>
      </w:r>
      <w:r w:rsidRPr="007C35C7">
        <w:rPr>
          <w:sz w:val="20"/>
          <w:szCs w:val="20"/>
          <w:lang w:eastAsia="ru-RU"/>
        </w:rPr>
        <w:t xml:space="preserve"> </w:t>
      </w:r>
      <w:r w:rsidRPr="007C35C7">
        <w:rPr>
          <w:i/>
          <w:iCs/>
          <w:sz w:val="20"/>
          <w:szCs w:val="20"/>
          <w:lang w:eastAsia="ru-RU"/>
        </w:rPr>
        <w:t>или приказе</w:t>
      </w:r>
      <w:r w:rsidRPr="007C35C7">
        <w:rPr>
          <w:sz w:val="20"/>
          <w:szCs w:val="20"/>
          <w:lang w:eastAsia="ru-RU"/>
        </w:rPr>
        <w:t xml:space="preserve"> указываются: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1) правовые основания проведения осмотра;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2) предмет осмотра;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7C35C7">
        <w:rPr>
          <w:i/>
          <w:iCs/>
          <w:sz w:val="20"/>
          <w:szCs w:val="20"/>
          <w:lang w:eastAsia="ru-RU"/>
        </w:rPr>
        <w:t>(наименование Комиссии);</w:t>
      </w:r>
    </w:p>
    <w:p w:rsidR="00103D95" w:rsidRPr="007C35C7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5) сроки проведения осмотра.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Лицо, ответственное за эксплуатацию здания, сооружения уведомляется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Администрацией </w:t>
      </w:r>
      <w:r w:rsidR="00573844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sz w:val="20"/>
          <w:szCs w:val="20"/>
          <w:lang w:eastAsia="ru-RU"/>
        </w:rPr>
        <w:t xml:space="preserve"> о проведении осмотра здания, сооружения не позднее, чем за </w:t>
      </w:r>
      <w:r w:rsidR="00573844" w:rsidRPr="007C35C7">
        <w:rPr>
          <w:i/>
          <w:iCs/>
          <w:sz w:val="20"/>
          <w:szCs w:val="20"/>
          <w:lang w:eastAsia="ru-RU"/>
        </w:rPr>
        <w:t>три</w:t>
      </w:r>
      <w:r w:rsidRPr="007C35C7">
        <w:rPr>
          <w:sz w:val="20"/>
          <w:szCs w:val="20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В случае если лицом, ответственным за эксплуатацию здания, сооружения, или его уполномоченным </w:t>
      </w:r>
      <w:r w:rsidRPr="007C35C7">
        <w:rPr>
          <w:sz w:val="20"/>
          <w:szCs w:val="20"/>
          <w:lang w:eastAsia="ru-RU"/>
        </w:rPr>
        <w:lastRenderedPageBreak/>
        <w:t xml:space="preserve">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7C35C7">
        <w:rPr>
          <w:i/>
          <w:iCs/>
          <w:sz w:val="20"/>
          <w:szCs w:val="20"/>
          <w:lang w:eastAsia="ru-RU"/>
        </w:rPr>
        <w:t xml:space="preserve">(Администрация </w:t>
      </w:r>
      <w:r w:rsidR="00F83AB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)</w:t>
      </w:r>
      <w:r w:rsidRPr="007C35C7">
        <w:rPr>
          <w:sz w:val="20"/>
          <w:szCs w:val="20"/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003CE8"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003CE8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,</w:t>
      </w:r>
      <w:r w:rsidRPr="007C35C7">
        <w:rPr>
          <w:sz w:val="20"/>
          <w:szCs w:val="20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</w:t>
      </w:r>
      <w:proofErr w:type="gramEnd"/>
      <w:r w:rsidRPr="007C35C7">
        <w:rPr>
          <w:sz w:val="20"/>
          <w:szCs w:val="20"/>
          <w:lang w:eastAsia="ru-RU"/>
        </w:rPr>
        <w:t xml:space="preserve"> и иные органы за оказанием содействия в обеспечении доступа в здание, сооружение для осуществления осмотра.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2.7. Осмотр здания, сооружения осуществляется в срок не позднее </w:t>
      </w:r>
      <w:r w:rsidR="00003CE8" w:rsidRPr="007C35C7">
        <w:rPr>
          <w:i/>
          <w:iCs/>
          <w:sz w:val="20"/>
          <w:szCs w:val="20"/>
          <w:lang w:eastAsia="ru-RU"/>
        </w:rPr>
        <w:t xml:space="preserve"> 20 дней</w:t>
      </w:r>
      <w:r w:rsidRPr="007C35C7">
        <w:rPr>
          <w:sz w:val="20"/>
          <w:szCs w:val="20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Администрацией </w:t>
      </w:r>
      <w:r w:rsidR="00F83AB3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="00F83AB3" w:rsidRPr="007C35C7">
        <w:rPr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2.9. Мероприятия по осмотру здания, сооружения включают в себя</w:t>
      </w:r>
      <w:r w:rsidRPr="007C35C7">
        <w:rPr>
          <w:i/>
          <w:iCs/>
          <w:sz w:val="20"/>
          <w:szCs w:val="20"/>
          <w:lang w:eastAsia="ru-RU"/>
        </w:rPr>
        <w:t>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1) выезд на объект осмотра;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7C35C7">
        <w:rPr>
          <w:color w:val="000000"/>
          <w:sz w:val="20"/>
          <w:szCs w:val="2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7C35C7">
        <w:rPr>
          <w:color w:val="000000"/>
          <w:sz w:val="20"/>
          <w:szCs w:val="2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 xml:space="preserve">3) проведение визуального обследования конструкций (с </w:t>
      </w:r>
      <w:proofErr w:type="spellStart"/>
      <w:r w:rsidRPr="007C35C7">
        <w:rPr>
          <w:color w:val="000000"/>
          <w:sz w:val="20"/>
          <w:szCs w:val="20"/>
          <w:lang w:eastAsia="ru-RU"/>
        </w:rPr>
        <w:t>фотофиксацией</w:t>
      </w:r>
      <w:proofErr w:type="spellEnd"/>
      <w:r w:rsidRPr="007C35C7">
        <w:rPr>
          <w:color w:val="000000"/>
          <w:sz w:val="20"/>
          <w:szCs w:val="2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7C35C7">
        <w:rPr>
          <w:color w:val="000000"/>
          <w:sz w:val="20"/>
          <w:szCs w:val="20"/>
          <w:lang w:eastAsia="ru-RU"/>
        </w:rPr>
        <w:t>обмерочные</w:t>
      </w:r>
      <w:proofErr w:type="spellEnd"/>
      <w:r w:rsidRPr="007C35C7">
        <w:rPr>
          <w:color w:val="000000"/>
          <w:sz w:val="20"/>
          <w:szCs w:val="2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7C35C7">
        <w:rPr>
          <w:rFonts w:eastAsia="Calibri"/>
          <w:color w:val="000000"/>
          <w:sz w:val="20"/>
          <w:szCs w:val="20"/>
          <w:lang w:eastAsia="en-US"/>
        </w:rPr>
        <w:t>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>4) составление акта осмотра;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sz w:val="20"/>
          <w:szCs w:val="20"/>
          <w:lang w:eastAsia="ru-RU"/>
        </w:rPr>
      </w:pPr>
      <w:r w:rsidRPr="007C35C7">
        <w:rPr>
          <w:color w:val="000000"/>
          <w:sz w:val="20"/>
          <w:szCs w:val="20"/>
          <w:lang w:eastAsia="ru-RU"/>
        </w:rPr>
        <w:t>5) выдача рекомендаций.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rFonts w:eastAsia="Calibri"/>
          <w:sz w:val="20"/>
          <w:szCs w:val="20"/>
          <w:lang w:eastAsia="en-US"/>
        </w:rPr>
        <w:t>2.10</w:t>
      </w:r>
      <w:r w:rsidRPr="007C35C7">
        <w:rPr>
          <w:sz w:val="20"/>
          <w:szCs w:val="20"/>
          <w:lang w:eastAsia="ru-RU"/>
        </w:rPr>
        <w:t>. По результатам осмотра здания, сооружения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, </w:t>
      </w:r>
      <w:r w:rsidRPr="007C35C7">
        <w:rPr>
          <w:color w:val="000000"/>
          <w:sz w:val="20"/>
          <w:szCs w:val="20"/>
          <w:lang w:eastAsia="ru-RU"/>
        </w:rPr>
        <w:t>не позднее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 (например: 3 (трех) рабочих дней)</w:t>
      </w:r>
      <w:r w:rsidRPr="007C35C7">
        <w:rPr>
          <w:sz w:val="20"/>
          <w:szCs w:val="20"/>
          <w:lang w:eastAsia="ru-RU"/>
        </w:rPr>
        <w:t xml:space="preserve"> со дня проведения осмотра составляется </w:t>
      </w:r>
      <w:hyperlink w:anchor="P145" w:history="1">
        <w:r w:rsidRPr="007C35C7">
          <w:rPr>
            <w:sz w:val="20"/>
            <w:szCs w:val="20"/>
            <w:lang w:eastAsia="ru-RU"/>
          </w:rPr>
          <w:t>акт</w:t>
        </w:r>
      </w:hyperlink>
      <w:r w:rsidRPr="007C35C7">
        <w:rPr>
          <w:sz w:val="20"/>
          <w:szCs w:val="20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7C35C7">
          <w:rPr>
            <w:sz w:val="20"/>
            <w:szCs w:val="20"/>
            <w:lang w:eastAsia="ru-RU"/>
          </w:rPr>
          <w:t>акт</w:t>
        </w:r>
      </w:hyperlink>
      <w:r w:rsidRPr="007C35C7">
        <w:rPr>
          <w:sz w:val="20"/>
          <w:szCs w:val="20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акту осмотра прикладываются материалы </w:t>
      </w:r>
      <w:proofErr w:type="spellStart"/>
      <w:r w:rsidRPr="007C35C7">
        <w:rPr>
          <w:sz w:val="20"/>
          <w:szCs w:val="20"/>
          <w:lang w:eastAsia="ru-RU"/>
        </w:rPr>
        <w:t>фотофиксации</w:t>
      </w:r>
      <w:proofErr w:type="spellEnd"/>
      <w:r w:rsidRPr="007C35C7">
        <w:rPr>
          <w:sz w:val="20"/>
          <w:szCs w:val="20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7C35C7">
        <w:rPr>
          <w:sz w:val="20"/>
          <w:szCs w:val="20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2.13. Акт осмотра составляется в двух экземплярах, имеющих одинаковую силу: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7C35C7">
        <w:rPr>
          <w:i/>
          <w:iCs/>
          <w:color w:val="000000"/>
          <w:sz w:val="20"/>
          <w:szCs w:val="20"/>
          <w:lang w:eastAsia="ru-RU"/>
        </w:rPr>
        <w:t xml:space="preserve"> (например: 3 дней) </w:t>
      </w:r>
      <w:r w:rsidRPr="007C35C7">
        <w:rPr>
          <w:color w:val="000000"/>
          <w:sz w:val="20"/>
          <w:szCs w:val="20"/>
          <w:lang w:eastAsia="ru-RU"/>
        </w:rPr>
        <w:t>со</w:t>
      </w:r>
      <w:r w:rsidRPr="007C35C7">
        <w:rPr>
          <w:sz w:val="20"/>
          <w:szCs w:val="20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lastRenderedPageBreak/>
        <w:t xml:space="preserve">второй экземпляр акта осмотра хранится в архиве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Администрации </w:t>
      </w:r>
      <w:r w:rsidR="00FE2D95"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FE2D95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>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7C35C7">
          <w:rPr>
            <w:sz w:val="20"/>
            <w:szCs w:val="20"/>
            <w:lang w:eastAsia="ru-RU"/>
          </w:rPr>
          <w:t>законом</w:t>
        </w:r>
      </w:hyperlink>
      <w:r w:rsidRPr="007C35C7">
        <w:rPr>
          <w:sz w:val="20"/>
          <w:szCs w:val="20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7C35C7">
        <w:rPr>
          <w:sz w:val="20"/>
          <w:szCs w:val="20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7C35C7">
        <w:rPr>
          <w:i/>
          <w:iCs/>
          <w:sz w:val="20"/>
          <w:szCs w:val="20"/>
          <w:lang w:eastAsia="ru-RU"/>
        </w:rPr>
        <w:t xml:space="preserve">Администрация </w:t>
      </w:r>
      <w:r w:rsidR="00FE2D95" w:rsidRPr="007C35C7">
        <w:rPr>
          <w:bCs/>
          <w:iCs/>
          <w:color w:val="000000"/>
          <w:sz w:val="20"/>
          <w:szCs w:val="20"/>
          <w:lang w:eastAsia="ru-RU"/>
        </w:rPr>
        <w:t>Золотухинского района Курской области</w:t>
      </w:r>
      <w:r w:rsidRPr="007C35C7">
        <w:rPr>
          <w:i/>
          <w:iCs/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незамедлительно, в течение 24 часов с момента регистрации заявления, направляет</w:t>
      </w:r>
      <w:r w:rsidRPr="007C35C7">
        <w:rPr>
          <w:color w:val="C00000"/>
          <w:sz w:val="20"/>
          <w:szCs w:val="20"/>
          <w:lang w:eastAsia="ru-RU"/>
        </w:rPr>
        <w:t xml:space="preserve"> </w:t>
      </w:r>
      <w:r w:rsidRPr="007C35C7">
        <w:rPr>
          <w:sz w:val="20"/>
          <w:szCs w:val="20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</w:t>
      </w:r>
      <w:proofErr w:type="gramEnd"/>
      <w:r w:rsidRPr="007C35C7">
        <w:rPr>
          <w:sz w:val="20"/>
          <w:szCs w:val="20"/>
          <w:lang w:eastAsia="ru-RU"/>
        </w:rPr>
        <w:t xml:space="preserve"> службы отдела по делам ГОЧС.</w:t>
      </w:r>
    </w:p>
    <w:p w:rsidR="00103D95" w:rsidRPr="007C35C7" w:rsidRDefault="00103D95" w:rsidP="00103D95">
      <w:pPr>
        <w:rPr>
          <w:sz w:val="20"/>
          <w:szCs w:val="20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Приложение № 1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bookmarkStart w:id="0" w:name="P145"/>
      <w:bookmarkEnd w:id="0"/>
      <w:r w:rsidRPr="007C35C7">
        <w:rPr>
          <w:sz w:val="20"/>
          <w:szCs w:val="20"/>
          <w:lang w:eastAsia="ru-RU"/>
        </w:rPr>
        <w:t>АКТ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ОСМОТРА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                                                            "___" ____________ 20__ г.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 Название здания (сооружения) 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 Адрес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3. Владелец (балансодержатель) 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4. Пользователи (наниматели, арендаторы) 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5. Год постройки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6. Материал стен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7. Этажность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8. Наличие подвала 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Результаты осмотра здания (сооружения) и заключение комиссии.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в составе: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</w:t>
      </w:r>
      <w:bookmarkStart w:id="1" w:name="_GoBack"/>
      <w:bookmarkEnd w:id="1"/>
      <w:r w:rsidRPr="007C35C7">
        <w:rPr>
          <w:sz w:val="20"/>
          <w:szCs w:val="20"/>
          <w:lang w:eastAsia="ru-RU"/>
        </w:rPr>
        <w:t>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Представители, иные лица: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произвела осмотр 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 вышеуказанному адресу: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C35C7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C35C7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 w:val="restart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/>
          </w:tcPr>
          <w:p w:rsidR="00103D95" w:rsidRPr="007C35C7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  <w:vMerge/>
          </w:tcPr>
          <w:p w:rsidR="00103D95" w:rsidRPr="007C35C7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566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7C35C7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103D95" w:rsidRPr="007C35C7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 ходе общего внешнего осмотра произведено: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Выводы: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Подписи: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FE2D95" w:rsidP="00FE2D95">
      <w:pPr>
        <w:widowControl w:val="0"/>
        <w:autoSpaceDE w:val="0"/>
        <w:autoSpaceDN w:val="0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103D95" w:rsidRPr="007C35C7">
        <w:rPr>
          <w:sz w:val="20"/>
          <w:szCs w:val="20"/>
          <w:lang w:eastAsia="ru-RU"/>
        </w:rPr>
        <w:t>Приложение № 2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bookmarkStart w:id="2" w:name="P308"/>
      <w:bookmarkEnd w:id="2"/>
      <w:r w:rsidRPr="007C35C7">
        <w:rPr>
          <w:sz w:val="20"/>
          <w:szCs w:val="20"/>
          <w:lang w:eastAsia="ru-RU"/>
        </w:rPr>
        <w:t>АКТ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ОСМОТРА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при аварийных ситуациях или угрозе разрушения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                                          "___" ______________ 20___ г.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1. Название здания (сооружения) 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2. Адрес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3. Владелец (балансодержатель) 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4. Материал стен 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5. Этажность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6. Характер и дата неблагоприятного воздействия 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Результаты осмотра здания (сооружения) и заключение комиссии.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Комиссия в составе: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Члены комиссии: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Представители, иные лица: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произвела осмотр 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 вышеуказанному адресу, пострадавших в результате 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Краткое описание последствий неблагоприятных воздействий: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Характеристика состояния здания (сооружения) после </w:t>
      </w:r>
      <w:proofErr w:type="gramStart"/>
      <w:r w:rsidRPr="007C35C7">
        <w:rPr>
          <w:sz w:val="20"/>
          <w:szCs w:val="20"/>
          <w:lang w:eastAsia="ru-RU"/>
        </w:rPr>
        <w:t>неблагоприятных</w:t>
      </w:r>
      <w:proofErr w:type="gramEnd"/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воздействий: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Выводы: 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__________________________________________________________________________________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Подписи: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Председатель комиссии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rPr>
          <w:sz w:val="20"/>
          <w:szCs w:val="20"/>
          <w:lang w:eastAsia="ru-RU"/>
        </w:rPr>
        <w:sectPr w:rsidR="00103D95" w:rsidRPr="007C35C7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7C35C7">
        <w:rPr>
          <w:sz w:val="20"/>
          <w:szCs w:val="20"/>
          <w:lang w:eastAsia="ru-RU"/>
        </w:rPr>
        <w:t>Члены комиссии</w:t>
      </w:r>
    </w:p>
    <w:p w:rsidR="00103D95" w:rsidRPr="007C35C7" w:rsidRDefault="00103D95" w:rsidP="00103D95">
      <w:pPr>
        <w:widowControl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lastRenderedPageBreak/>
        <w:t xml:space="preserve"> Приложение № 3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 xml:space="preserve">к Порядку </w:t>
      </w: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РЕКОМЕНДАЦИИ ОБ УСТРАНЕНИИ ВЫЯВЛЕННЫХ НАРУШЕНИЙ</w:t>
      </w:r>
    </w:p>
    <w:p w:rsidR="00237986" w:rsidRPr="007C35C7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237986" w:rsidRPr="007C35C7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:rsidR="00237986" w:rsidRPr="007C35C7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</w:rPr>
        <w:t>В соответствии с Актом осмотра</w:t>
      </w:r>
      <w:r w:rsidRPr="007C35C7">
        <w:rPr>
          <w:sz w:val="20"/>
          <w:szCs w:val="20"/>
          <w:lang w:eastAsia="ru-RU"/>
        </w:rPr>
        <w:t> здания, сооружения №______ </w:t>
      </w:r>
      <w:proofErr w:type="gramStart"/>
      <w:r w:rsidRPr="007C35C7">
        <w:rPr>
          <w:sz w:val="20"/>
          <w:szCs w:val="20"/>
          <w:lang w:eastAsia="ru-RU"/>
        </w:rPr>
        <w:t>от</w:t>
      </w:r>
      <w:proofErr w:type="gramEnd"/>
      <w:r w:rsidRPr="007C35C7">
        <w:rPr>
          <w:sz w:val="20"/>
          <w:szCs w:val="20"/>
          <w:lang w:eastAsia="ru-RU"/>
        </w:rPr>
        <w:t>____________________</w:t>
      </w:r>
    </w:p>
    <w:p w:rsidR="00103D95" w:rsidRPr="007C35C7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7C35C7">
        <w:rPr>
          <w:sz w:val="20"/>
          <w:szCs w:val="20"/>
          <w:lang w:eastAsia="ru-RU"/>
        </w:rPr>
        <w:t>рекомендую:</w:t>
      </w:r>
    </w:p>
    <w:p w:rsidR="00237986" w:rsidRPr="007C35C7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0"/>
          <w:szCs w:val="20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68"/>
        <w:gridCol w:w="1979"/>
        <w:gridCol w:w="3705"/>
        <w:gridCol w:w="3677"/>
      </w:tblGrid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устранения выявленного нарушения</w:t>
            </w: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103D95" w:rsidRPr="007C35C7" w:rsidTr="008E5F75">
        <w:tc>
          <w:tcPr>
            <w:tcW w:w="851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</w:tcPr>
          <w:p w:rsidR="00103D95" w:rsidRPr="007C35C7" w:rsidRDefault="00103D95" w:rsidP="00103D9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103D95" w:rsidRPr="007C35C7" w:rsidRDefault="00103D95" w:rsidP="00103D95">
      <w:pPr>
        <w:suppressAutoHyphens w:val="0"/>
        <w:spacing w:before="100" w:beforeAutospacing="1" w:after="100" w:afterAutospacing="1"/>
        <w:rPr>
          <w:sz w:val="20"/>
          <w:szCs w:val="20"/>
          <w:lang w:eastAsia="ru-RU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7C35C7">
        <w:rPr>
          <w:rFonts w:eastAsia="Calibri"/>
          <w:sz w:val="20"/>
          <w:szCs w:val="20"/>
          <w:lang w:eastAsia="en-US"/>
        </w:rPr>
        <w:t>г</w:t>
      </w:r>
      <w:proofErr w:type="gramEnd"/>
      <w:r w:rsidRPr="007C35C7">
        <w:rPr>
          <w:rFonts w:eastAsia="Calibri"/>
          <w:sz w:val="20"/>
          <w:szCs w:val="20"/>
          <w:lang w:eastAsia="en-US"/>
        </w:rPr>
        <w:t>.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Рекомендации получи</w:t>
      </w:r>
      <w:proofErr w:type="gramStart"/>
      <w:r w:rsidRPr="007C35C7">
        <w:rPr>
          <w:rFonts w:eastAsia="Calibri"/>
          <w:sz w:val="20"/>
          <w:szCs w:val="20"/>
          <w:lang w:eastAsia="en-US"/>
        </w:rPr>
        <w:t>л(</w:t>
      </w:r>
      <w:proofErr w:type="gramEnd"/>
      <w:r w:rsidRPr="007C35C7">
        <w:rPr>
          <w:rFonts w:eastAsia="Calibri"/>
          <w:sz w:val="20"/>
          <w:szCs w:val="20"/>
          <w:lang w:eastAsia="en-US"/>
        </w:rPr>
        <w:t xml:space="preserve">а) _____________________ ______________________________________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Подписи должностных лиц, подготовивших рекомендации: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>___________________________________________________________________ ______________</w:t>
      </w:r>
    </w:p>
    <w:p w:rsidR="00103D95" w:rsidRPr="007C35C7" w:rsidRDefault="00103D95" w:rsidP="00103D95">
      <w:pPr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7C35C7">
        <w:rPr>
          <w:rFonts w:eastAsia="Calibri"/>
          <w:sz w:val="20"/>
          <w:szCs w:val="20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:rsidR="00103D95" w:rsidRPr="007C35C7" w:rsidRDefault="00103D95" w:rsidP="00103D95">
      <w:pPr>
        <w:rPr>
          <w:sz w:val="20"/>
          <w:szCs w:val="20"/>
        </w:rPr>
      </w:pPr>
    </w:p>
    <w:sectPr w:rsidR="00103D95" w:rsidRPr="007C35C7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3CE8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E1E64"/>
    <w:rsid w:val="000F5E11"/>
    <w:rsid w:val="001018EA"/>
    <w:rsid w:val="00103D95"/>
    <w:rsid w:val="00123E95"/>
    <w:rsid w:val="00124ECA"/>
    <w:rsid w:val="0012669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112B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73844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C35C7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645C2"/>
    <w:rsid w:val="00970A87"/>
    <w:rsid w:val="009853C2"/>
    <w:rsid w:val="009A4AF2"/>
    <w:rsid w:val="009B0723"/>
    <w:rsid w:val="009B47B1"/>
    <w:rsid w:val="009B6CE5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046B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061C"/>
    <w:rsid w:val="00D34363"/>
    <w:rsid w:val="00D455A3"/>
    <w:rsid w:val="00D54416"/>
    <w:rsid w:val="00D54573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83AB3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E2D95"/>
    <w:rsid w:val="00FF12CE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45C2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645C2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45C2"/>
  </w:style>
  <w:style w:type="character" w:customStyle="1" w:styleId="WW8Num1z1">
    <w:name w:val="WW8Num1z1"/>
    <w:rsid w:val="009645C2"/>
  </w:style>
  <w:style w:type="character" w:customStyle="1" w:styleId="WW8Num1z2">
    <w:name w:val="WW8Num1z2"/>
    <w:rsid w:val="009645C2"/>
  </w:style>
  <w:style w:type="character" w:customStyle="1" w:styleId="WW8Num1z3">
    <w:name w:val="WW8Num1z3"/>
    <w:rsid w:val="009645C2"/>
  </w:style>
  <w:style w:type="character" w:customStyle="1" w:styleId="WW8Num1z4">
    <w:name w:val="WW8Num1z4"/>
    <w:rsid w:val="009645C2"/>
  </w:style>
  <w:style w:type="character" w:customStyle="1" w:styleId="WW8Num1z5">
    <w:name w:val="WW8Num1z5"/>
    <w:rsid w:val="009645C2"/>
  </w:style>
  <w:style w:type="character" w:customStyle="1" w:styleId="WW8Num1z6">
    <w:name w:val="WW8Num1z6"/>
    <w:rsid w:val="009645C2"/>
  </w:style>
  <w:style w:type="character" w:customStyle="1" w:styleId="WW8Num1z7">
    <w:name w:val="WW8Num1z7"/>
    <w:rsid w:val="009645C2"/>
  </w:style>
  <w:style w:type="character" w:customStyle="1" w:styleId="WW8Num1z8">
    <w:name w:val="WW8Num1z8"/>
    <w:rsid w:val="009645C2"/>
  </w:style>
  <w:style w:type="character" w:customStyle="1" w:styleId="10">
    <w:name w:val="Основной шрифт абзаца1"/>
    <w:rsid w:val="009645C2"/>
  </w:style>
  <w:style w:type="character" w:customStyle="1" w:styleId="11">
    <w:name w:val="Знак Знак1"/>
    <w:rsid w:val="009645C2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9645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9645C2"/>
    <w:pPr>
      <w:spacing w:after="120"/>
    </w:pPr>
  </w:style>
  <w:style w:type="paragraph" w:styleId="a4">
    <w:name w:val="List"/>
    <w:basedOn w:val="a3"/>
    <w:rsid w:val="009645C2"/>
    <w:rPr>
      <w:rFonts w:cs="Mangal"/>
    </w:rPr>
  </w:style>
  <w:style w:type="paragraph" w:customStyle="1" w:styleId="13">
    <w:name w:val="Название1"/>
    <w:basedOn w:val="a"/>
    <w:rsid w:val="009645C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645C2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9645C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9645C2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9645C2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9645C2"/>
    <w:pPr>
      <w:spacing w:after="120" w:line="480" w:lineRule="auto"/>
    </w:pPr>
  </w:style>
  <w:style w:type="paragraph" w:styleId="a6">
    <w:name w:val="Body Text Indent"/>
    <w:basedOn w:val="a"/>
    <w:rsid w:val="009645C2"/>
    <w:pPr>
      <w:spacing w:after="120"/>
      <w:ind w:left="283"/>
    </w:pPr>
  </w:style>
  <w:style w:type="paragraph" w:customStyle="1" w:styleId="ConsPlusNormal">
    <w:name w:val="ConsPlusNormal"/>
    <w:link w:val="ConsPlusNormal0"/>
    <w:rsid w:val="009645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9645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9">
    <w:name w:val="Заголовок ПЗ"/>
    <w:link w:val="afa"/>
    <w:uiPriority w:val="99"/>
    <w:rsid w:val="00D54573"/>
    <w:pPr>
      <w:jc w:val="center"/>
    </w:pPr>
    <w:rPr>
      <w:rFonts w:ascii="ISOCPEUR" w:hAnsi="ISOCPEUR"/>
      <w:b/>
      <w:i/>
      <w:sz w:val="28"/>
      <w:szCs w:val="24"/>
    </w:rPr>
  </w:style>
  <w:style w:type="character" w:customStyle="1" w:styleId="afa">
    <w:name w:val="Заголовок ПЗ Знак"/>
    <w:link w:val="af9"/>
    <w:uiPriority w:val="99"/>
    <w:rsid w:val="00D54573"/>
    <w:rPr>
      <w:rFonts w:ascii="ISOCPEUR" w:hAnsi="ISOCPEUR"/>
      <w:b/>
      <w:i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0180-A65E-4671-8674-0B2223C6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8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26390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Зиновьева</cp:lastModifiedBy>
  <cp:revision>59</cp:revision>
  <cp:lastPrinted>2024-06-03T14:24:00Z</cp:lastPrinted>
  <dcterms:created xsi:type="dcterms:W3CDTF">2023-06-29T08:42:00Z</dcterms:created>
  <dcterms:modified xsi:type="dcterms:W3CDTF">2024-06-11T04:39:00Z</dcterms:modified>
</cp:coreProperties>
</file>