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C2" w:rsidRDefault="00C47BC2" w:rsidP="00C47BC2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Проект</w:t>
      </w:r>
    </w:p>
    <w:p w:rsidR="00C638AA" w:rsidRPr="00C638AA" w:rsidRDefault="00C638AA" w:rsidP="00C638AA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38AA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C638AA" w:rsidRPr="00C638AA" w:rsidRDefault="00C638AA" w:rsidP="00C638AA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38AA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C638AA" w:rsidRPr="00C638AA" w:rsidRDefault="00C638AA" w:rsidP="00C638A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1AF" w:rsidRPr="00C638AA" w:rsidRDefault="00C638AA" w:rsidP="00C638A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8A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F01AF" w:rsidRDefault="00CF01AF" w:rsidP="00CF01A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CF01AF" w:rsidRPr="00CF01AF" w:rsidRDefault="00CF01AF" w:rsidP="00CF01A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01A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____________ № ___</w:t>
      </w:r>
    </w:p>
    <w:p w:rsidR="002B2FF5" w:rsidRDefault="002B2FF5" w:rsidP="002B2FF5">
      <w:pPr>
        <w:jc w:val="both"/>
      </w:pPr>
    </w:p>
    <w:p w:rsidR="002B2FF5" w:rsidRDefault="002B2FF5" w:rsidP="002B2FF5">
      <w:pPr>
        <w:tabs>
          <w:tab w:val="left" w:pos="1701"/>
          <w:tab w:val="left" w:pos="2835"/>
          <w:tab w:val="left" w:pos="2977"/>
          <w:tab w:val="left" w:pos="3828"/>
          <w:tab w:val="left" w:pos="3969"/>
          <w:tab w:val="left" w:pos="9072"/>
        </w:tabs>
        <w:ind w:right="49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807D9" w:rsidRPr="002B2FF5">
        <w:rPr>
          <w:rFonts w:ascii="Times New Roman" w:hAnsi="Times New Roman" w:cs="Times New Roman"/>
          <w:sz w:val="28"/>
          <w:szCs w:val="28"/>
        </w:rPr>
        <w:t xml:space="preserve">Правил использования водных объектов для рекреационных целей на территории </w:t>
      </w:r>
      <w:r w:rsidR="00C638AA">
        <w:rPr>
          <w:rFonts w:ascii="Times New Roman" w:hAnsi="Times New Roman" w:cs="Times New Roman"/>
          <w:sz w:val="28"/>
          <w:szCs w:val="28"/>
        </w:rPr>
        <w:t xml:space="preserve">Золотухинского </w:t>
      </w:r>
    </w:p>
    <w:p w:rsidR="000C2C90" w:rsidRPr="002B2FF5" w:rsidRDefault="00C638AA" w:rsidP="002B2FF5">
      <w:pPr>
        <w:tabs>
          <w:tab w:val="left" w:pos="1701"/>
          <w:tab w:val="left" w:pos="2835"/>
          <w:tab w:val="left" w:pos="2977"/>
          <w:tab w:val="left" w:pos="3828"/>
          <w:tab w:val="left" w:pos="3969"/>
          <w:tab w:val="left" w:pos="9072"/>
        </w:tabs>
        <w:ind w:right="49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B2B50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2B2FF5" w:rsidRDefault="002B2FF5" w:rsidP="002B2FF5">
      <w:pPr>
        <w:tabs>
          <w:tab w:val="left" w:pos="368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B2FF5" w:rsidRPr="002B2FF5" w:rsidRDefault="002B2FF5" w:rsidP="002B2FF5">
      <w:pPr>
        <w:tabs>
          <w:tab w:val="left" w:pos="368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2C90" w:rsidRPr="00374833" w:rsidRDefault="005807D9" w:rsidP="005D338D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833">
        <w:rPr>
          <w:rFonts w:ascii="Times New Roman" w:hAnsi="Times New Roman" w:cs="Times New Roman"/>
          <w:sz w:val="28"/>
          <w:szCs w:val="28"/>
        </w:rPr>
        <w:t xml:space="preserve">В целях предотвращения самовольной установки нестационарных объектов движимого имущества на территории </w:t>
      </w:r>
      <w:r w:rsidR="00E00D6A">
        <w:rPr>
          <w:rFonts w:ascii="Times New Roman" w:hAnsi="Times New Roman" w:cs="Times New Roman"/>
          <w:sz w:val="28"/>
          <w:szCs w:val="28"/>
        </w:rPr>
        <w:t xml:space="preserve"> Золотухинского </w:t>
      </w:r>
      <w:r w:rsidR="007B2B50" w:rsidRPr="00374833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Pr="00374833">
        <w:rPr>
          <w:rFonts w:ascii="Times New Roman" w:hAnsi="Times New Roman" w:cs="Times New Roman"/>
          <w:sz w:val="28"/>
          <w:szCs w:val="28"/>
        </w:rPr>
        <w:t xml:space="preserve">, в соответствии с Земельным кодексом Российской Федерации, Гражданским кодексом Российской Федерации, </w:t>
      </w:r>
      <w:r w:rsidR="002B2FF5" w:rsidRPr="00374833">
        <w:rPr>
          <w:rFonts w:ascii="Times New Roman" w:hAnsi="Times New Roman" w:cs="Times New Roman"/>
          <w:sz w:val="28"/>
          <w:szCs w:val="28"/>
        </w:rPr>
        <w:t xml:space="preserve">Водным кодексом Российской Федерации, </w:t>
      </w:r>
      <w:r w:rsidRPr="00374833"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="007B2B50" w:rsidRPr="00374833">
        <w:rPr>
          <w:rFonts w:ascii="Times New Roman" w:hAnsi="Times New Roman" w:cs="Times New Roman"/>
          <w:sz w:val="28"/>
          <w:szCs w:val="28"/>
        </w:rPr>
        <w:t xml:space="preserve"> от 06.10.2003     № 131-ФЗ </w:t>
      </w:r>
      <w:r w:rsidRPr="00374833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bookmarkStart w:id="0" w:name="bookmark2"/>
      <w:bookmarkStart w:id="1" w:name="bookmark3"/>
      <w:r w:rsidR="007B2B50" w:rsidRPr="00374833">
        <w:rPr>
          <w:rFonts w:ascii="Times New Roman" w:hAnsi="Times New Roman" w:cs="Times New Roman"/>
          <w:sz w:val="28"/>
          <w:szCs w:val="28"/>
        </w:rPr>
        <w:t xml:space="preserve"> </w:t>
      </w:r>
      <w:r w:rsidR="005D338D" w:rsidRPr="00374833">
        <w:rPr>
          <w:rFonts w:ascii="Times New Roman" w:hAnsi="Times New Roman" w:cs="Times New Roman"/>
          <w:iCs/>
          <w:sz w:val="28"/>
          <w:szCs w:val="28"/>
        </w:rPr>
        <w:t xml:space="preserve">Представительное Собрание Золотухинского района Курской области </w:t>
      </w:r>
      <w:r w:rsidR="005D338D" w:rsidRPr="00374833">
        <w:rPr>
          <w:rFonts w:ascii="Times New Roman" w:hAnsi="Times New Roman" w:cs="Times New Roman"/>
          <w:sz w:val="28"/>
          <w:szCs w:val="28"/>
        </w:rPr>
        <w:t>РЕШИЛО:</w:t>
      </w:r>
      <w:bookmarkEnd w:id="0"/>
      <w:bookmarkEnd w:id="1"/>
      <w:proofErr w:type="gramEnd"/>
    </w:p>
    <w:p w:rsidR="000C2C90" w:rsidRPr="002B2FF5" w:rsidRDefault="002B2FF5" w:rsidP="00917C67">
      <w:pPr>
        <w:tabs>
          <w:tab w:val="left" w:pos="1253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807D9" w:rsidRPr="002B2FF5">
        <w:rPr>
          <w:rFonts w:ascii="Times New Roman" w:hAnsi="Times New Roman" w:cs="Times New Roman"/>
          <w:sz w:val="28"/>
          <w:szCs w:val="28"/>
        </w:rPr>
        <w:t xml:space="preserve">Утвердить Правила использования водных объектов для рекреационных целей на территории </w:t>
      </w:r>
      <w:r w:rsidR="00E00D6A">
        <w:rPr>
          <w:rFonts w:ascii="Times New Roman" w:hAnsi="Times New Roman" w:cs="Times New Roman"/>
          <w:sz w:val="28"/>
          <w:szCs w:val="28"/>
        </w:rPr>
        <w:t xml:space="preserve"> Золотухинского </w:t>
      </w:r>
      <w:r w:rsidR="005807D9" w:rsidRPr="002B2FF5">
        <w:rPr>
          <w:rFonts w:ascii="Times New Roman" w:hAnsi="Times New Roman" w:cs="Times New Roman"/>
          <w:sz w:val="28"/>
          <w:szCs w:val="28"/>
        </w:rPr>
        <w:t xml:space="preserve"> </w:t>
      </w:r>
      <w:r w:rsidR="007B2B50">
        <w:rPr>
          <w:rFonts w:ascii="Times New Roman" w:hAnsi="Times New Roman" w:cs="Times New Roman"/>
          <w:sz w:val="28"/>
          <w:szCs w:val="28"/>
        </w:rPr>
        <w:t>района</w:t>
      </w:r>
      <w:r w:rsidR="007B2B50" w:rsidRPr="007B2B50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5807D9" w:rsidRPr="002B2FF5">
        <w:rPr>
          <w:rFonts w:ascii="Times New Roman" w:hAnsi="Times New Roman" w:cs="Times New Roman"/>
          <w:sz w:val="28"/>
          <w:szCs w:val="28"/>
        </w:rPr>
        <w:t>.</w:t>
      </w:r>
    </w:p>
    <w:p w:rsidR="007B2B50" w:rsidRDefault="002B2FF5" w:rsidP="00917C67">
      <w:pPr>
        <w:tabs>
          <w:tab w:val="left" w:pos="1116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7B2B50">
        <w:rPr>
          <w:rFonts w:ascii="Times New Roman" w:hAnsi="Times New Roman" w:cs="Times New Roman"/>
          <w:sz w:val="28"/>
          <w:szCs w:val="28"/>
        </w:rPr>
        <w:t>Рекоме</w:t>
      </w:r>
      <w:r w:rsidR="00E00D6A">
        <w:rPr>
          <w:rFonts w:ascii="Times New Roman" w:hAnsi="Times New Roman" w:cs="Times New Roman"/>
          <w:sz w:val="28"/>
          <w:szCs w:val="28"/>
        </w:rPr>
        <w:t xml:space="preserve">ндовать главам  муниципальных образований поселений Золотухинского </w:t>
      </w:r>
      <w:r w:rsidR="007B2B50">
        <w:rPr>
          <w:rFonts w:ascii="Times New Roman" w:hAnsi="Times New Roman" w:cs="Times New Roman"/>
          <w:sz w:val="28"/>
          <w:szCs w:val="28"/>
        </w:rPr>
        <w:t>района Курской области:</w:t>
      </w:r>
    </w:p>
    <w:p w:rsidR="007B2B50" w:rsidRDefault="007B2B50" w:rsidP="00F33791">
      <w:pPr>
        <w:tabs>
          <w:tab w:val="left" w:pos="1116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Довести до населения </w:t>
      </w:r>
      <w:r w:rsidRPr="002B2FF5">
        <w:rPr>
          <w:rFonts w:ascii="Times New Roman" w:hAnsi="Times New Roman" w:cs="Times New Roman"/>
          <w:sz w:val="28"/>
          <w:szCs w:val="28"/>
        </w:rPr>
        <w:t>Правила использования водных объектов для рекреационных целей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2B50" w:rsidRDefault="00F33791" w:rsidP="00005644">
      <w:pPr>
        <w:tabs>
          <w:tab w:val="left" w:pos="1116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7B2B50">
        <w:rPr>
          <w:rFonts w:ascii="Times New Roman" w:hAnsi="Times New Roman" w:cs="Times New Roman"/>
          <w:sz w:val="28"/>
          <w:szCs w:val="28"/>
        </w:rPr>
        <w:t xml:space="preserve">Организовать установку соответствующих информационных знаков </w:t>
      </w:r>
      <w:r w:rsidR="00D15C66">
        <w:rPr>
          <w:rFonts w:ascii="Times New Roman" w:hAnsi="Times New Roman" w:cs="Times New Roman"/>
          <w:sz w:val="28"/>
          <w:szCs w:val="28"/>
        </w:rPr>
        <w:t xml:space="preserve">(стендов, стеллажей), содержащих информацию о </w:t>
      </w:r>
      <w:r w:rsidR="00D15C66" w:rsidRPr="002B2FF5">
        <w:rPr>
          <w:rFonts w:ascii="Times New Roman" w:hAnsi="Times New Roman" w:cs="Times New Roman"/>
          <w:sz w:val="28"/>
          <w:szCs w:val="28"/>
        </w:rPr>
        <w:t>Правила</w:t>
      </w:r>
      <w:r w:rsidR="005C74B8">
        <w:rPr>
          <w:rFonts w:ascii="Times New Roman" w:hAnsi="Times New Roman" w:cs="Times New Roman"/>
          <w:sz w:val="28"/>
          <w:szCs w:val="28"/>
        </w:rPr>
        <w:t>х</w:t>
      </w:r>
      <w:r w:rsidR="00D15C66" w:rsidRPr="002B2FF5">
        <w:rPr>
          <w:rFonts w:ascii="Times New Roman" w:hAnsi="Times New Roman" w:cs="Times New Roman"/>
          <w:sz w:val="28"/>
          <w:szCs w:val="28"/>
        </w:rPr>
        <w:t xml:space="preserve"> использования водных объектов для рекреационных целей</w:t>
      </w:r>
      <w:r w:rsidR="00005644">
        <w:rPr>
          <w:rFonts w:ascii="Times New Roman" w:hAnsi="Times New Roman" w:cs="Times New Roman"/>
          <w:sz w:val="28"/>
          <w:szCs w:val="28"/>
        </w:rPr>
        <w:t>.</w:t>
      </w:r>
    </w:p>
    <w:p w:rsidR="000C2C90" w:rsidRDefault="002B2FF5" w:rsidP="00917C67">
      <w:pPr>
        <w:tabs>
          <w:tab w:val="left" w:pos="1116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5807D9" w:rsidRPr="002B2FF5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00564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76D5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807D9" w:rsidRPr="002B2FF5">
        <w:rPr>
          <w:rFonts w:ascii="Times New Roman" w:hAnsi="Times New Roman" w:cs="Times New Roman"/>
          <w:sz w:val="28"/>
          <w:szCs w:val="28"/>
        </w:rPr>
        <w:t xml:space="preserve"> на </w:t>
      </w:r>
      <w:r w:rsidR="005623A9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Золотухинского </w:t>
      </w:r>
      <w:r w:rsidR="00005644">
        <w:rPr>
          <w:rFonts w:ascii="Times New Roman" w:hAnsi="Times New Roman" w:cs="Times New Roman"/>
          <w:sz w:val="28"/>
          <w:szCs w:val="28"/>
        </w:rPr>
        <w:t>района Курской области</w:t>
      </w:r>
      <w:r>
        <w:rPr>
          <w:rFonts w:ascii="Times New Roman" w:hAnsi="Times New Roman" w:cs="Times New Roman"/>
          <w:sz w:val="28"/>
          <w:szCs w:val="28"/>
        </w:rPr>
        <w:t>, в информационно-</w:t>
      </w:r>
      <w:r w:rsidR="005807D9" w:rsidRPr="002B2FF5">
        <w:rPr>
          <w:rFonts w:ascii="Times New Roman" w:hAnsi="Times New Roman" w:cs="Times New Roman"/>
          <w:sz w:val="28"/>
          <w:szCs w:val="28"/>
        </w:rPr>
        <w:t>телек</w:t>
      </w:r>
      <w:r>
        <w:rPr>
          <w:rFonts w:ascii="Times New Roman" w:hAnsi="Times New Roman" w:cs="Times New Roman"/>
          <w:sz w:val="28"/>
          <w:szCs w:val="28"/>
        </w:rPr>
        <w:t>оммуникационной сети Интернет.</w:t>
      </w:r>
    </w:p>
    <w:p w:rsidR="00005644" w:rsidRPr="002B2FF5" w:rsidRDefault="00F76D52" w:rsidP="00005644">
      <w:pPr>
        <w:tabs>
          <w:tab w:val="left" w:pos="1116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3791">
        <w:rPr>
          <w:rFonts w:ascii="Times New Roman" w:hAnsi="Times New Roman" w:cs="Times New Roman"/>
          <w:sz w:val="28"/>
          <w:szCs w:val="28"/>
        </w:rPr>
        <w:t xml:space="preserve">. </w:t>
      </w:r>
      <w:r w:rsidR="00005644" w:rsidRPr="002B2FF5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05644" w:rsidRPr="002B2FF5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9416C7" w:rsidRDefault="009416C7" w:rsidP="00F33791">
      <w:pPr>
        <w:tabs>
          <w:tab w:val="left" w:pos="1116"/>
          <w:tab w:val="left" w:pos="368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24E9" w:rsidRDefault="002624E9" w:rsidP="002624E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Представительного                                                       В.И. Максимова</w:t>
      </w:r>
    </w:p>
    <w:p w:rsidR="002624E9" w:rsidRDefault="002624E9" w:rsidP="002624E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Золотухинского района</w:t>
      </w:r>
    </w:p>
    <w:p w:rsidR="002624E9" w:rsidRDefault="002624E9" w:rsidP="002624E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2624E9" w:rsidRDefault="002624E9" w:rsidP="002624E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24E9" w:rsidRDefault="002624E9" w:rsidP="002624E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87003E">
        <w:rPr>
          <w:rFonts w:ascii="Times New Roman" w:hAnsi="Times New Roman" w:cs="Times New Roman"/>
          <w:sz w:val="28"/>
          <w:szCs w:val="28"/>
        </w:rPr>
        <w:t>Золотухинского района</w:t>
      </w:r>
    </w:p>
    <w:p w:rsidR="002624E9" w:rsidRPr="0087003E" w:rsidRDefault="002624E9" w:rsidP="002624E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</w:t>
      </w:r>
      <w:r w:rsidRPr="0087003E">
        <w:rPr>
          <w:rFonts w:ascii="Times New Roman" w:hAnsi="Times New Roman" w:cs="Times New Roman"/>
          <w:sz w:val="28"/>
          <w:szCs w:val="28"/>
        </w:rPr>
        <w:tab/>
      </w:r>
      <w:r w:rsidRPr="0087003E">
        <w:rPr>
          <w:rFonts w:ascii="Times New Roman" w:hAnsi="Times New Roman" w:cs="Times New Roman"/>
          <w:sz w:val="28"/>
          <w:szCs w:val="28"/>
        </w:rPr>
        <w:tab/>
      </w:r>
      <w:r w:rsidRPr="0087003E">
        <w:rPr>
          <w:rFonts w:ascii="Times New Roman" w:hAnsi="Times New Roman" w:cs="Times New Roman"/>
          <w:sz w:val="28"/>
          <w:szCs w:val="28"/>
        </w:rPr>
        <w:tab/>
      </w:r>
      <w:r w:rsidRPr="0087003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В.Н. Кожухов </w:t>
      </w:r>
    </w:p>
    <w:p w:rsidR="00C47BC2" w:rsidRDefault="00C47BC2" w:rsidP="00374833">
      <w:pPr>
        <w:tabs>
          <w:tab w:val="left" w:pos="1000"/>
          <w:tab w:val="left" w:pos="2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CDA" w:rsidRDefault="00EA0CDA" w:rsidP="00374833">
      <w:pPr>
        <w:tabs>
          <w:tab w:val="left" w:pos="1000"/>
          <w:tab w:val="left" w:pos="2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CDA" w:rsidRDefault="00EA0CDA" w:rsidP="00374833">
      <w:pPr>
        <w:tabs>
          <w:tab w:val="left" w:pos="1000"/>
          <w:tab w:val="left" w:pos="2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BC2" w:rsidRPr="006D7382" w:rsidRDefault="00C47BC2" w:rsidP="00C47BC2">
      <w:pPr>
        <w:tabs>
          <w:tab w:val="left" w:pos="3686"/>
        </w:tabs>
        <w:ind w:left="4395" w:right="2"/>
        <w:jc w:val="center"/>
        <w:rPr>
          <w:rFonts w:ascii="Times New Roman" w:hAnsi="Times New Roman" w:cs="Times New Roman"/>
          <w:sz w:val="28"/>
          <w:szCs w:val="28"/>
        </w:rPr>
      </w:pPr>
      <w:r w:rsidRPr="006D7382">
        <w:rPr>
          <w:rFonts w:ascii="Times New Roman" w:hAnsi="Times New Roman" w:cs="Times New Roman"/>
          <w:sz w:val="28"/>
          <w:szCs w:val="28"/>
        </w:rPr>
        <w:t>Утверждены</w:t>
      </w:r>
    </w:p>
    <w:p w:rsidR="00C47BC2" w:rsidRPr="006D7382" w:rsidRDefault="006D7382" w:rsidP="006D7382">
      <w:pPr>
        <w:tabs>
          <w:tab w:val="left" w:pos="3686"/>
        </w:tabs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6D7382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C47BC2" w:rsidRPr="006D7382">
        <w:rPr>
          <w:rFonts w:ascii="Times New Roman" w:hAnsi="Times New Roman" w:cs="Times New Roman"/>
          <w:sz w:val="28"/>
          <w:szCs w:val="28"/>
        </w:rPr>
        <w:t xml:space="preserve"> </w:t>
      </w:r>
      <w:r w:rsidRPr="006D7382">
        <w:rPr>
          <w:rFonts w:ascii="Times New Roman" w:hAnsi="Times New Roman" w:cs="Times New Roman"/>
          <w:iCs/>
          <w:sz w:val="28"/>
          <w:szCs w:val="28"/>
        </w:rPr>
        <w:t>Представительного Собрания Золотухинского района Курской области</w:t>
      </w:r>
      <w:r w:rsidRPr="006D7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BC2" w:rsidRPr="006D7382" w:rsidRDefault="00C47BC2" w:rsidP="00C47BC2">
      <w:pPr>
        <w:tabs>
          <w:tab w:val="left" w:pos="3686"/>
        </w:tabs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6D7382">
        <w:rPr>
          <w:rFonts w:ascii="Times New Roman" w:hAnsi="Times New Roman" w:cs="Times New Roman"/>
          <w:sz w:val="28"/>
          <w:szCs w:val="28"/>
        </w:rPr>
        <w:t>от ________________ № _____</w:t>
      </w:r>
    </w:p>
    <w:p w:rsidR="00C47BC2" w:rsidRDefault="00C47BC2" w:rsidP="00C47BC2">
      <w:pPr>
        <w:tabs>
          <w:tab w:val="left" w:pos="3686"/>
        </w:tabs>
        <w:ind w:left="5387"/>
        <w:jc w:val="both"/>
        <w:rPr>
          <w:rFonts w:ascii="Times New Roman" w:hAnsi="Times New Roman" w:cs="Times New Roman"/>
        </w:rPr>
      </w:pPr>
    </w:p>
    <w:p w:rsidR="00C47BC2" w:rsidRPr="006C21D4" w:rsidRDefault="00C47BC2" w:rsidP="00C47BC2">
      <w:pPr>
        <w:tabs>
          <w:tab w:val="left" w:pos="3686"/>
        </w:tabs>
        <w:ind w:left="5387"/>
        <w:jc w:val="both"/>
        <w:rPr>
          <w:rFonts w:ascii="Times New Roman" w:hAnsi="Times New Roman" w:cs="Times New Roman"/>
        </w:rPr>
      </w:pPr>
    </w:p>
    <w:p w:rsidR="00C47BC2" w:rsidRDefault="00C47BC2" w:rsidP="00C47BC2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1D4">
        <w:rPr>
          <w:rFonts w:ascii="Times New Roman" w:hAnsi="Times New Roman" w:cs="Times New Roman"/>
          <w:b/>
          <w:sz w:val="28"/>
          <w:szCs w:val="28"/>
        </w:rPr>
        <w:t>Правила использования водных объектов для рекреационных целей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C21D4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6D7382">
        <w:rPr>
          <w:rFonts w:ascii="Times New Roman" w:hAnsi="Times New Roman" w:cs="Times New Roman"/>
          <w:b/>
          <w:sz w:val="28"/>
          <w:szCs w:val="28"/>
        </w:rPr>
        <w:t xml:space="preserve">Золотухинского района </w:t>
      </w: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99140E" w:rsidRPr="006C21D4" w:rsidRDefault="0099140E" w:rsidP="00C47BC2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BC2" w:rsidRPr="002B2FF5" w:rsidRDefault="00C47BC2" w:rsidP="00C47BC2">
      <w:pPr>
        <w:tabs>
          <w:tab w:val="left" w:pos="1082"/>
          <w:tab w:val="left" w:pos="368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bookmark4"/>
      <w:bookmarkStart w:id="3" w:name="bookmark5"/>
      <w:r>
        <w:rPr>
          <w:rFonts w:ascii="Times New Roman" w:hAnsi="Times New Roman" w:cs="Times New Roman"/>
          <w:sz w:val="28"/>
          <w:szCs w:val="28"/>
        </w:rPr>
        <w:t>1. </w:t>
      </w:r>
      <w:r w:rsidRPr="002B2FF5">
        <w:rPr>
          <w:rFonts w:ascii="Times New Roman" w:hAnsi="Times New Roman" w:cs="Times New Roman"/>
          <w:sz w:val="28"/>
          <w:szCs w:val="28"/>
        </w:rPr>
        <w:t>Основные Положения</w:t>
      </w:r>
      <w:bookmarkEnd w:id="2"/>
      <w:bookmarkEnd w:id="3"/>
    </w:p>
    <w:p w:rsidR="00C47BC2" w:rsidRPr="002B2FF5" w:rsidRDefault="00C47BC2" w:rsidP="00C47BC2">
      <w:pPr>
        <w:tabs>
          <w:tab w:val="left" w:pos="1382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Pr="002B2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2FF5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AE2335">
        <w:rPr>
          <w:rFonts w:ascii="Times New Roman" w:hAnsi="Times New Roman" w:cs="Times New Roman"/>
          <w:sz w:val="28"/>
          <w:szCs w:val="28"/>
        </w:rPr>
        <w:t>использования водных объектов для рекреационных целей</w:t>
      </w:r>
      <w:r>
        <w:rPr>
          <w:rFonts w:ascii="Times New Roman" w:hAnsi="Times New Roman" w:cs="Times New Roman"/>
          <w:sz w:val="28"/>
          <w:szCs w:val="28"/>
        </w:rPr>
        <w:t xml:space="preserve"> (далее Правила) </w:t>
      </w:r>
      <w:r w:rsidRPr="002B2FF5">
        <w:rPr>
          <w:rFonts w:ascii="Times New Roman" w:hAnsi="Times New Roman" w:cs="Times New Roman"/>
          <w:sz w:val="28"/>
          <w:szCs w:val="28"/>
        </w:rPr>
        <w:t xml:space="preserve">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</w:t>
      </w:r>
      <w:r>
        <w:rPr>
          <w:rFonts w:ascii="Times New Roman" w:hAnsi="Times New Roman" w:cs="Times New Roman"/>
          <w:sz w:val="28"/>
          <w:szCs w:val="28"/>
        </w:rPr>
        <w:t>ч. 4 ст. 27 Водного кодекса</w:t>
      </w:r>
      <w:r w:rsidRPr="002B2FF5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 и правилами использования водных объектов для рекреационных целей.</w:t>
      </w:r>
      <w:proofErr w:type="gramEnd"/>
    </w:p>
    <w:p w:rsidR="00C47BC2" w:rsidRPr="002B2FF5" w:rsidRDefault="00C47BC2" w:rsidP="00C47BC2">
      <w:pPr>
        <w:tabs>
          <w:tab w:val="left" w:pos="1240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Pr="002B2FF5">
        <w:rPr>
          <w:rFonts w:ascii="Times New Roman" w:hAnsi="Times New Roman" w:cs="Times New Roman"/>
          <w:sz w:val="28"/>
          <w:szCs w:val="28"/>
        </w:rPr>
        <w:t>В Правилах используются следующие основные понятия:</w:t>
      </w:r>
    </w:p>
    <w:p w:rsidR="00C47BC2" w:rsidRPr="002B2FF5" w:rsidRDefault="00C47BC2" w:rsidP="00C47BC2">
      <w:pPr>
        <w:tabs>
          <w:tab w:val="left" w:pos="1181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B2FF5">
        <w:rPr>
          <w:rFonts w:ascii="Times New Roman" w:hAnsi="Times New Roman" w:cs="Times New Roman"/>
          <w:sz w:val="28"/>
          <w:szCs w:val="28"/>
        </w:rPr>
        <w:t>акватория - водное пространство в пределах естественных, искусственных или условных границ;</w:t>
      </w:r>
    </w:p>
    <w:p w:rsidR="00C47BC2" w:rsidRPr="002B2FF5" w:rsidRDefault="00C47BC2" w:rsidP="00C47BC2">
      <w:pPr>
        <w:tabs>
          <w:tab w:val="left" w:pos="972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B2FF5">
        <w:rPr>
          <w:rFonts w:ascii="Times New Roman" w:hAnsi="Times New Roman" w:cs="Times New Roman"/>
          <w:sz w:val="28"/>
          <w:szCs w:val="28"/>
        </w:rPr>
        <w:t>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C47BC2" w:rsidRPr="002B2FF5" w:rsidRDefault="00C47BC2" w:rsidP="00C47BC2">
      <w:pPr>
        <w:tabs>
          <w:tab w:val="left" w:pos="972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2FF5">
        <w:rPr>
          <w:rFonts w:ascii="Times New Roman" w:hAnsi="Times New Roman" w:cs="Times New Roman"/>
          <w:sz w:val="28"/>
          <w:szCs w:val="28"/>
        </w:rPr>
        <w:t>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C47BC2" w:rsidRPr="002B2FF5" w:rsidRDefault="00C47BC2" w:rsidP="00C47BC2">
      <w:pPr>
        <w:tabs>
          <w:tab w:val="left" w:pos="972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2FF5">
        <w:rPr>
          <w:rFonts w:ascii="Times New Roman" w:hAnsi="Times New Roman" w:cs="Times New Roman"/>
          <w:sz w:val="28"/>
          <w:szCs w:val="28"/>
        </w:rPr>
        <w:t>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C47BC2" w:rsidRPr="002B2FF5" w:rsidRDefault="00C47BC2" w:rsidP="00C47BC2">
      <w:pPr>
        <w:tabs>
          <w:tab w:val="left" w:pos="972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2FF5">
        <w:rPr>
          <w:rFonts w:ascii="Times New Roman" w:hAnsi="Times New Roman" w:cs="Times New Roman"/>
          <w:sz w:val="28"/>
          <w:szCs w:val="28"/>
        </w:rPr>
        <w:t>водный режим - изменение во времени уровней, расхода и объема воды в водном объекте;</w:t>
      </w:r>
    </w:p>
    <w:p w:rsidR="00C47BC2" w:rsidRPr="002B2FF5" w:rsidRDefault="00C47BC2" w:rsidP="00C47BC2">
      <w:pPr>
        <w:tabs>
          <w:tab w:val="left" w:pos="972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2FF5">
        <w:rPr>
          <w:rFonts w:ascii="Times New Roman" w:hAnsi="Times New Roman" w:cs="Times New Roman"/>
          <w:sz w:val="28"/>
          <w:szCs w:val="28"/>
        </w:rPr>
        <w:t>водный фонд - совокупность водных объектов в пределах территории Российской Федерации;</w:t>
      </w:r>
    </w:p>
    <w:p w:rsidR="00C47BC2" w:rsidRPr="002B2FF5" w:rsidRDefault="00C47BC2" w:rsidP="00C47BC2">
      <w:pPr>
        <w:tabs>
          <w:tab w:val="left" w:pos="972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2FF5">
        <w:rPr>
          <w:rFonts w:ascii="Times New Roman" w:hAnsi="Times New Roman" w:cs="Times New Roman"/>
          <w:sz w:val="28"/>
          <w:szCs w:val="28"/>
        </w:rPr>
        <w:t>водопользователь - физическое лицо или юридическое лицо, которым предоставлено право пользования водным объектом;</w:t>
      </w:r>
    </w:p>
    <w:p w:rsidR="00C47BC2" w:rsidRPr="002B2FF5" w:rsidRDefault="00C47BC2" w:rsidP="00C47BC2">
      <w:pPr>
        <w:tabs>
          <w:tab w:val="left" w:pos="1181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B2FF5">
        <w:rPr>
          <w:rFonts w:ascii="Times New Roman" w:hAnsi="Times New Roman" w:cs="Times New Roman"/>
          <w:sz w:val="28"/>
          <w:szCs w:val="28"/>
        </w:rPr>
        <w:t>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C47BC2" w:rsidRDefault="00C47BC2" w:rsidP="00C47BC2">
      <w:pPr>
        <w:tabs>
          <w:tab w:val="left" w:pos="972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B2FF5">
        <w:rPr>
          <w:rFonts w:ascii="Times New Roman" w:hAnsi="Times New Roman" w:cs="Times New Roman"/>
          <w:sz w:val="28"/>
          <w:szCs w:val="28"/>
        </w:rPr>
        <w:t>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C47BC2" w:rsidRPr="002B2FF5" w:rsidRDefault="00C47BC2" w:rsidP="00C47BC2">
      <w:pPr>
        <w:tabs>
          <w:tab w:val="left" w:pos="972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F5">
        <w:rPr>
          <w:rFonts w:ascii="Times New Roman" w:hAnsi="Times New Roman" w:cs="Times New Roman"/>
          <w:sz w:val="28"/>
          <w:szCs w:val="28"/>
        </w:rPr>
        <w:t xml:space="preserve">- дренажные воды - воды, отвод которых осуществляется дренажными </w:t>
      </w:r>
      <w:r w:rsidRPr="002B2FF5">
        <w:rPr>
          <w:rFonts w:ascii="Times New Roman" w:hAnsi="Times New Roman" w:cs="Times New Roman"/>
          <w:sz w:val="28"/>
          <w:szCs w:val="28"/>
        </w:rPr>
        <w:lastRenderedPageBreak/>
        <w:t>сооружениями для сброса в водные объекты;</w:t>
      </w:r>
    </w:p>
    <w:p w:rsidR="00C47BC2" w:rsidRPr="002B2FF5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F5">
        <w:rPr>
          <w:rFonts w:ascii="Times New Roman" w:hAnsi="Times New Roman" w:cs="Times New Roman"/>
          <w:sz w:val="28"/>
          <w:szCs w:val="28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C47BC2" w:rsidRPr="002B2FF5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F5">
        <w:rPr>
          <w:rFonts w:ascii="Times New Roman" w:hAnsi="Times New Roman" w:cs="Times New Roman"/>
          <w:sz w:val="28"/>
          <w:szCs w:val="28"/>
        </w:rPr>
        <w:t>- негативное воздействие вод - затопление, подтопление или разрушение берегов водных объектов;</w:t>
      </w:r>
    </w:p>
    <w:p w:rsidR="00C47BC2" w:rsidRPr="002B2FF5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F5">
        <w:rPr>
          <w:rFonts w:ascii="Times New Roman" w:hAnsi="Times New Roman" w:cs="Times New Roman"/>
          <w:sz w:val="28"/>
          <w:szCs w:val="28"/>
        </w:rPr>
        <w:t>- охрана водных объектов - система мероприятий, направленных на сохранение и восстановление водных объектов;</w:t>
      </w:r>
    </w:p>
    <w:p w:rsidR="00C47BC2" w:rsidRPr="002B2FF5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B2FF5">
        <w:rPr>
          <w:rFonts w:ascii="Times New Roman" w:hAnsi="Times New Roman" w:cs="Times New Roman"/>
          <w:sz w:val="28"/>
          <w:szCs w:val="28"/>
        </w:rPr>
        <w:t>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C47BC2" w:rsidRPr="002B2FF5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F5">
        <w:rPr>
          <w:rFonts w:ascii="Times New Roman" w:hAnsi="Times New Roman" w:cs="Times New Roman"/>
          <w:sz w:val="28"/>
          <w:szCs w:val="28"/>
        </w:rPr>
        <w:t>- зона рекреации водного объекта - это водный объект или его участок с прилегающим к нему берегом, используемые для массового отдыха населения и купания.</w:t>
      </w:r>
    </w:p>
    <w:p w:rsidR="00C47BC2" w:rsidRPr="000B4C5B" w:rsidRDefault="00C47BC2" w:rsidP="00C47BC2">
      <w:pPr>
        <w:tabs>
          <w:tab w:val="left" w:pos="1184"/>
          <w:tab w:val="left" w:pos="3686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" w:name="bookmark6"/>
      <w:bookmarkStart w:id="5" w:name="bookmark7"/>
      <w:r w:rsidRPr="000B4C5B">
        <w:rPr>
          <w:rFonts w:ascii="Times New Roman" w:hAnsi="Times New Roman" w:cs="Times New Roman"/>
          <w:b/>
          <w:sz w:val="28"/>
          <w:szCs w:val="28"/>
        </w:rPr>
        <w:t>2. Требования к определению водных объектов или их частей, предназначенных для использования в рекреационных целях</w:t>
      </w:r>
      <w:bookmarkEnd w:id="4"/>
      <w:bookmarkEnd w:id="5"/>
    </w:p>
    <w:p w:rsidR="00C47BC2" w:rsidRPr="002B2FF5" w:rsidRDefault="00C47BC2" w:rsidP="00C47BC2">
      <w:pPr>
        <w:tabs>
          <w:tab w:val="left" w:pos="1287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Pr="002B2FF5">
        <w:rPr>
          <w:rFonts w:ascii="Times New Roman" w:hAnsi="Times New Roman" w:cs="Times New Roman"/>
          <w:sz w:val="28"/>
          <w:szCs w:val="28"/>
        </w:rPr>
        <w:t>Водные объекты или их части, предназначенные для использования в рекреационных ц</w:t>
      </w:r>
      <w:r>
        <w:rPr>
          <w:rFonts w:ascii="Times New Roman" w:hAnsi="Times New Roman" w:cs="Times New Roman"/>
          <w:sz w:val="28"/>
          <w:szCs w:val="28"/>
        </w:rPr>
        <w:t xml:space="preserve">елях, определяются </w:t>
      </w:r>
      <w:r w:rsidR="00230E3D">
        <w:rPr>
          <w:rFonts w:ascii="Times New Roman" w:hAnsi="Times New Roman" w:cs="Times New Roman"/>
          <w:sz w:val="28"/>
          <w:szCs w:val="28"/>
        </w:rPr>
        <w:t>Администрацией</w:t>
      </w:r>
      <w:r w:rsidR="00AB60B2" w:rsidRPr="006D7382">
        <w:rPr>
          <w:rFonts w:ascii="Times New Roman" w:hAnsi="Times New Roman" w:cs="Times New Roman"/>
          <w:iCs/>
          <w:sz w:val="28"/>
          <w:szCs w:val="28"/>
        </w:rPr>
        <w:t xml:space="preserve"> Золотухинского района Курской области</w:t>
      </w:r>
      <w:r w:rsidR="00AB60B2" w:rsidRPr="006D7382">
        <w:rPr>
          <w:rFonts w:ascii="Times New Roman" w:hAnsi="Times New Roman" w:cs="Times New Roman"/>
          <w:sz w:val="28"/>
          <w:szCs w:val="28"/>
        </w:rPr>
        <w:t xml:space="preserve"> </w:t>
      </w:r>
      <w:r w:rsidRPr="002B2FF5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C47BC2" w:rsidRPr="002B2FF5" w:rsidRDefault="00C47BC2" w:rsidP="00C47BC2">
      <w:pPr>
        <w:tabs>
          <w:tab w:val="left" w:pos="1278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2B2FF5">
        <w:rPr>
          <w:rFonts w:ascii="Times New Roman" w:hAnsi="Times New Roman" w:cs="Times New Roman"/>
          <w:sz w:val="28"/>
          <w:szCs w:val="28"/>
        </w:rPr>
        <w:t>Береговая территория зоны рекреации водного объекта должна соответствовать санитарным и противопожарным нормам и правилам.</w:t>
      </w:r>
    </w:p>
    <w:p w:rsidR="00C47BC2" w:rsidRPr="002B2FF5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F5">
        <w:rPr>
          <w:rFonts w:ascii="Times New Roman" w:hAnsi="Times New Roman" w:cs="Times New Roman"/>
          <w:sz w:val="28"/>
          <w:szCs w:val="28"/>
        </w:rPr>
        <w:t>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C47BC2" w:rsidRPr="002B2FF5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F5">
        <w:rPr>
          <w:rFonts w:ascii="Times New Roman" w:hAnsi="Times New Roman" w:cs="Times New Roman"/>
          <w:sz w:val="28"/>
          <w:szCs w:val="28"/>
        </w:rPr>
        <w:t>В местах, отведенных для купания и выше их по течению до 500 м, запрещается стирка белья и купание животных.</w:t>
      </w:r>
    </w:p>
    <w:p w:rsidR="00C47BC2" w:rsidRPr="002B2FF5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F5">
        <w:rPr>
          <w:rFonts w:ascii="Times New Roman" w:hAnsi="Times New Roman" w:cs="Times New Roman"/>
          <w:sz w:val="28"/>
          <w:szCs w:val="28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- 10 - 15 кв. м. На каждого человека должно приходиться не менее 2 кв. м площади пляжа.</w:t>
      </w:r>
    </w:p>
    <w:p w:rsidR="00C47BC2" w:rsidRPr="002B2FF5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F5">
        <w:rPr>
          <w:rFonts w:ascii="Times New Roman" w:hAnsi="Times New Roman" w:cs="Times New Roman"/>
          <w:sz w:val="28"/>
          <w:szCs w:val="28"/>
        </w:rPr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</w:t>
      </w:r>
      <w:proofErr w:type="gramStart"/>
      <w:r w:rsidRPr="002B2FF5">
        <w:rPr>
          <w:rFonts w:ascii="Times New Roman" w:hAnsi="Times New Roman" w:cs="Times New Roman"/>
          <w:sz w:val="28"/>
          <w:szCs w:val="28"/>
        </w:rPr>
        <w:t>ст с гл</w:t>
      </w:r>
      <w:proofErr w:type="gramEnd"/>
      <w:r w:rsidRPr="002B2FF5">
        <w:rPr>
          <w:rFonts w:ascii="Times New Roman" w:hAnsi="Times New Roman" w:cs="Times New Roman"/>
          <w:sz w:val="28"/>
          <w:szCs w:val="28"/>
        </w:rPr>
        <w:t>убиной 1,3 м.</w:t>
      </w:r>
    </w:p>
    <w:p w:rsidR="00C47BC2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F5">
        <w:rPr>
          <w:rFonts w:ascii="Times New Roman" w:hAnsi="Times New Roman" w:cs="Times New Roman"/>
          <w:sz w:val="28"/>
          <w:szCs w:val="28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FF5">
        <w:rPr>
          <w:rFonts w:ascii="Times New Roman" w:hAnsi="Times New Roman" w:cs="Times New Roman"/>
          <w:sz w:val="28"/>
          <w:szCs w:val="28"/>
        </w:rPr>
        <w:t>Пляж должен отвечать установленным санитарным требованиям.</w:t>
      </w:r>
    </w:p>
    <w:p w:rsidR="00C47BC2" w:rsidRPr="002B2FF5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F5">
        <w:rPr>
          <w:rFonts w:ascii="Times New Roman" w:hAnsi="Times New Roman" w:cs="Times New Roman"/>
          <w:sz w:val="28"/>
          <w:szCs w:val="28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C47BC2" w:rsidRPr="002B2FF5" w:rsidRDefault="00C47BC2" w:rsidP="00C47BC2">
      <w:pPr>
        <w:tabs>
          <w:tab w:val="left" w:pos="1333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2B2FF5">
        <w:rPr>
          <w:rFonts w:ascii="Times New Roman" w:hAnsi="Times New Roman" w:cs="Times New Roman"/>
          <w:sz w:val="28"/>
          <w:szCs w:val="28"/>
        </w:rPr>
        <w:t>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C47BC2" w:rsidRPr="002B2FF5" w:rsidRDefault="00C47BC2" w:rsidP="00C47BC2">
      <w:pPr>
        <w:tabs>
          <w:tab w:val="left" w:pos="1333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Pr="002B2FF5">
        <w:rPr>
          <w:rFonts w:ascii="Times New Roman" w:hAnsi="Times New Roman" w:cs="Times New Roman"/>
          <w:sz w:val="28"/>
          <w:szCs w:val="28"/>
        </w:rPr>
        <w:t>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C47BC2" w:rsidRPr="002B2FF5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F5">
        <w:rPr>
          <w:rFonts w:ascii="Times New Roman" w:hAnsi="Times New Roman" w:cs="Times New Roman"/>
          <w:sz w:val="28"/>
          <w:szCs w:val="28"/>
        </w:rPr>
        <w:t>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C47BC2" w:rsidRPr="002B2FF5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F5">
        <w:rPr>
          <w:rFonts w:ascii="Times New Roman" w:hAnsi="Times New Roman" w:cs="Times New Roman"/>
          <w:sz w:val="28"/>
          <w:szCs w:val="28"/>
        </w:rPr>
        <w:t>Продажа спиртных напитков в местах массового отдыха у воды категорически запрещается.</w:t>
      </w:r>
    </w:p>
    <w:p w:rsidR="00C47BC2" w:rsidRPr="002B2FF5" w:rsidRDefault="00C47BC2" w:rsidP="00C47BC2">
      <w:pPr>
        <w:tabs>
          <w:tab w:val="left" w:pos="1342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2B2FF5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C47BC2" w:rsidRPr="002B2FF5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F5">
        <w:rPr>
          <w:rFonts w:ascii="Times New Roman" w:hAnsi="Times New Roman" w:cs="Times New Roman"/>
          <w:sz w:val="28"/>
          <w:szCs w:val="28"/>
        </w:rPr>
        <w:t>- купаться в местах, где выставлены щиты (аншлаги) с предупреждениями и запрещающими надписями;</w:t>
      </w:r>
    </w:p>
    <w:p w:rsidR="00C47BC2" w:rsidRPr="002B2FF5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F5">
        <w:rPr>
          <w:rFonts w:ascii="Times New Roman" w:hAnsi="Times New Roman" w:cs="Times New Roman"/>
          <w:sz w:val="28"/>
          <w:szCs w:val="28"/>
        </w:rPr>
        <w:t xml:space="preserve">- подплывать к моторным, </w:t>
      </w:r>
      <w:r>
        <w:rPr>
          <w:rFonts w:ascii="Times New Roman" w:hAnsi="Times New Roman" w:cs="Times New Roman"/>
          <w:sz w:val="28"/>
          <w:szCs w:val="28"/>
        </w:rPr>
        <w:t xml:space="preserve">гребным судам </w:t>
      </w:r>
      <w:r w:rsidRPr="002B2FF5">
        <w:rPr>
          <w:rFonts w:ascii="Times New Roman" w:hAnsi="Times New Roman" w:cs="Times New Roman"/>
          <w:sz w:val="28"/>
          <w:szCs w:val="28"/>
        </w:rPr>
        <w:t xml:space="preserve">и другим </w:t>
      </w:r>
      <w:proofErr w:type="spellStart"/>
      <w:r w:rsidRPr="002B2FF5">
        <w:rPr>
          <w:rFonts w:ascii="Times New Roman" w:hAnsi="Times New Roman" w:cs="Times New Roman"/>
          <w:sz w:val="28"/>
          <w:szCs w:val="28"/>
        </w:rPr>
        <w:t>плавсредствам</w:t>
      </w:r>
      <w:proofErr w:type="spellEnd"/>
      <w:r w:rsidRPr="002B2FF5">
        <w:rPr>
          <w:rFonts w:ascii="Times New Roman" w:hAnsi="Times New Roman" w:cs="Times New Roman"/>
          <w:sz w:val="28"/>
          <w:szCs w:val="28"/>
        </w:rPr>
        <w:t>;</w:t>
      </w:r>
    </w:p>
    <w:p w:rsidR="00C47BC2" w:rsidRPr="002B2FF5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F5">
        <w:rPr>
          <w:rFonts w:ascii="Times New Roman" w:hAnsi="Times New Roman" w:cs="Times New Roman"/>
          <w:sz w:val="28"/>
          <w:szCs w:val="28"/>
        </w:rPr>
        <w:t>- прыгать в</w:t>
      </w:r>
      <w:r>
        <w:rPr>
          <w:rFonts w:ascii="Times New Roman" w:hAnsi="Times New Roman" w:cs="Times New Roman"/>
          <w:sz w:val="28"/>
          <w:szCs w:val="28"/>
        </w:rPr>
        <w:t xml:space="preserve"> водный объект с</w:t>
      </w:r>
      <w:r w:rsidRPr="002B2FF5">
        <w:rPr>
          <w:rFonts w:ascii="Times New Roman" w:hAnsi="Times New Roman" w:cs="Times New Roman"/>
          <w:sz w:val="28"/>
          <w:szCs w:val="28"/>
        </w:rPr>
        <w:t xml:space="preserve"> не приспособленных для этих целей</w:t>
      </w:r>
      <w:r w:rsidRPr="007864FA">
        <w:rPr>
          <w:rFonts w:ascii="Times New Roman" w:hAnsi="Times New Roman" w:cs="Times New Roman"/>
          <w:sz w:val="28"/>
          <w:szCs w:val="28"/>
        </w:rPr>
        <w:t xml:space="preserve"> </w:t>
      </w:r>
      <w:r w:rsidRPr="002B2FF5">
        <w:rPr>
          <w:rFonts w:ascii="Times New Roman" w:hAnsi="Times New Roman" w:cs="Times New Roman"/>
          <w:sz w:val="28"/>
          <w:szCs w:val="28"/>
        </w:rPr>
        <w:t>сооружений;</w:t>
      </w:r>
    </w:p>
    <w:p w:rsidR="00C47BC2" w:rsidRPr="002B2FF5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F5">
        <w:rPr>
          <w:rFonts w:ascii="Times New Roman" w:hAnsi="Times New Roman" w:cs="Times New Roman"/>
          <w:sz w:val="28"/>
          <w:szCs w:val="28"/>
        </w:rPr>
        <w:t xml:space="preserve">- загрязнять и засорять </w:t>
      </w:r>
      <w:r>
        <w:rPr>
          <w:rFonts w:ascii="Times New Roman" w:hAnsi="Times New Roman" w:cs="Times New Roman"/>
          <w:sz w:val="28"/>
          <w:szCs w:val="28"/>
        </w:rPr>
        <w:t>водные объекты и их береговые полосы</w:t>
      </w:r>
      <w:r w:rsidRPr="002B2FF5">
        <w:rPr>
          <w:rFonts w:ascii="Times New Roman" w:hAnsi="Times New Roman" w:cs="Times New Roman"/>
          <w:sz w:val="28"/>
          <w:szCs w:val="28"/>
        </w:rPr>
        <w:t>;</w:t>
      </w:r>
    </w:p>
    <w:p w:rsidR="00C47BC2" w:rsidRPr="002B2FF5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F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находиться на водных объектах и их береговых полосах </w:t>
      </w:r>
      <w:r w:rsidRPr="002B2FF5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опьянения;</w:t>
      </w:r>
    </w:p>
    <w:p w:rsidR="00C47BC2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F5">
        <w:rPr>
          <w:rFonts w:ascii="Times New Roman" w:hAnsi="Times New Roman" w:cs="Times New Roman"/>
          <w:sz w:val="28"/>
          <w:szCs w:val="28"/>
        </w:rPr>
        <w:t>- играть с мячом и в спортивные игры в не о</w:t>
      </w:r>
      <w:r>
        <w:rPr>
          <w:rFonts w:ascii="Times New Roman" w:hAnsi="Times New Roman" w:cs="Times New Roman"/>
          <w:sz w:val="28"/>
          <w:szCs w:val="28"/>
        </w:rPr>
        <w:t>тведенных для этих целей местах;</w:t>
      </w:r>
    </w:p>
    <w:p w:rsidR="00C47BC2" w:rsidRPr="002B2FF5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2FF5">
        <w:rPr>
          <w:rFonts w:ascii="Times New Roman" w:hAnsi="Times New Roman" w:cs="Times New Roman"/>
          <w:sz w:val="28"/>
          <w:szCs w:val="28"/>
        </w:rPr>
        <w:t xml:space="preserve">допускать </w:t>
      </w:r>
      <w:r>
        <w:rPr>
          <w:rFonts w:ascii="Times New Roman" w:hAnsi="Times New Roman" w:cs="Times New Roman"/>
          <w:sz w:val="28"/>
          <w:szCs w:val="28"/>
        </w:rPr>
        <w:t>действия на водных объектах</w:t>
      </w:r>
      <w:r w:rsidRPr="002B2FF5">
        <w:rPr>
          <w:rFonts w:ascii="Times New Roman" w:hAnsi="Times New Roman" w:cs="Times New Roman"/>
          <w:sz w:val="28"/>
          <w:szCs w:val="28"/>
        </w:rPr>
        <w:t>, связанные с нырянием</w:t>
      </w:r>
      <w:r>
        <w:rPr>
          <w:rFonts w:ascii="Times New Roman" w:hAnsi="Times New Roman" w:cs="Times New Roman"/>
          <w:sz w:val="28"/>
          <w:szCs w:val="28"/>
        </w:rPr>
        <w:t xml:space="preserve">, подбрасыванием </w:t>
      </w:r>
      <w:r w:rsidRPr="002B2FF5">
        <w:rPr>
          <w:rFonts w:ascii="Times New Roman" w:hAnsi="Times New Roman" w:cs="Times New Roman"/>
          <w:sz w:val="28"/>
          <w:szCs w:val="28"/>
        </w:rPr>
        <w:t xml:space="preserve"> и захватом купающихся;</w:t>
      </w:r>
      <w:proofErr w:type="gramEnd"/>
    </w:p>
    <w:p w:rsidR="00C47BC2" w:rsidRPr="002B2FF5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F5">
        <w:rPr>
          <w:rFonts w:ascii="Times New Roman" w:hAnsi="Times New Roman" w:cs="Times New Roman"/>
          <w:sz w:val="28"/>
          <w:szCs w:val="28"/>
        </w:rPr>
        <w:t xml:space="preserve">- подавать </w:t>
      </w:r>
      <w:r>
        <w:rPr>
          <w:rFonts w:ascii="Times New Roman" w:hAnsi="Times New Roman" w:cs="Times New Roman"/>
          <w:sz w:val="28"/>
          <w:szCs w:val="28"/>
        </w:rPr>
        <w:t>ложные</w:t>
      </w:r>
      <w:r w:rsidRPr="002B2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сигналы </w:t>
      </w:r>
      <w:r w:rsidRPr="002B2FF5">
        <w:rPr>
          <w:rFonts w:ascii="Times New Roman" w:hAnsi="Times New Roman" w:cs="Times New Roman"/>
          <w:sz w:val="28"/>
          <w:szCs w:val="28"/>
        </w:rPr>
        <w:t>тревоги;</w:t>
      </w:r>
    </w:p>
    <w:p w:rsidR="00C47BC2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F5">
        <w:rPr>
          <w:rFonts w:ascii="Times New Roman" w:hAnsi="Times New Roman" w:cs="Times New Roman"/>
          <w:sz w:val="28"/>
          <w:szCs w:val="28"/>
        </w:rPr>
        <w:t xml:space="preserve">- плавать </w:t>
      </w:r>
      <w:r>
        <w:rPr>
          <w:rFonts w:ascii="Times New Roman" w:hAnsi="Times New Roman" w:cs="Times New Roman"/>
          <w:sz w:val="28"/>
          <w:szCs w:val="28"/>
        </w:rPr>
        <w:t>на предметах (средствах), не предназначенных для плавания (в том числе досках, бревнах, лежаках);</w:t>
      </w:r>
    </w:p>
    <w:p w:rsidR="00C47BC2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находиться на водных объектах и их береговых полосах несовершеннолетним в возрасте до 14 лет без сопровождения родителей (лиц их замещающих);</w:t>
      </w:r>
    </w:p>
    <w:p w:rsidR="00C47BC2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оставлять без присмотра детей не зависимо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наличия у них навыков плавания;</w:t>
      </w:r>
    </w:p>
    <w:p w:rsidR="00C47BC2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выходить на лед в местах, где выставлены щиты (аншлаги) с запрещающими знаками и надписями.</w:t>
      </w:r>
    </w:p>
    <w:p w:rsidR="00C47BC2" w:rsidRPr="002B2FF5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</w:t>
      </w:r>
      <w:r w:rsidRPr="002B2FF5">
        <w:rPr>
          <w:rFonts w:ascii="Times New Roman" w:hAnsi="Times New Roman" w:cs="Times New Roman"/>
          <w:sz w:val="28"/>
          <w:szCs w:val="28"/>
        </w:rPr>
        <w:t>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:rsidR="00C47BC2" w:rsidRPr="002B2FF5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F5">
        <w:rPr>
          <w:rFonts w:ascii="Times New Roman" w:hAnsi="Times New Roman" w:cs="Times New Roman"/>
          <w:sz w:val="28"/>
          <w:szCs w:val="28"/>
        </w:rPr>
        <w:t>- обучение плаванию должно проводиться в специально отведенных местах;</w:t>
      </w:r>
    </w:p>
    <w:p w:rsidR="00C47BC2" w:rsidRPr="002B2FF5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F5">
        <w:rPr>
          <w:rFonts w:ascii="Times New Roman" w:hAnsi="Times New Roman" w:cs="Times New Roman"/>
          <w:sz w:val="28"/>
          <w:szCs w:val="28"/>
        </w:rPr>
        <w:t xml:space="preserve">- каждый гражданин обязан оказать посильную помощь </w:t>
      </w:r>
      <w:proofErr w:type="gramStart"/>
      <w:r w:rsidRPr="002B2FF5">
        <w:rPr>
          <w:rFonts w:ascii="Times New Roman" w:hAnsi="Times New Roman" w:cs="Times New Roman"/>
          <w:sz w:val="28"/>
          <w:szCs w:val="28"/>
        </w:rPr>
        <w:t>терпящему</w:t>
      </w:r>
      <w:proofErr w:type="gramEnd"/>
      <w:r w:rsidRPr="002B2FF5">
        <w:rPr>
          <w:rFonts w:ascii="Times New Roman" w:hAnsi="Times New Roman" w:cs="Times New Roman"/>
          <w:sz w:val="28"/>
          <w:szCs w:val="28"/>
        </w:rPr>
        <w:t xml:space="preserve"> бедствие на воде.</w:t>
      </w:r>
    </w:p>
    <w:p w:rsidR="00C47BC2" w:rsidRPr="002B2FF5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F5">
        <w:rPr>
          <w:rFonts w:ascii="Times New Roman" w:hAnsi="Times New Roman" w:cs="Times New Roman"/>
          <w:sz w:val="28"/>
          <w:szCs w:val="28"/>
        </w:rPr>
        <w:t>Должна систематически проводиться разъяснительная работа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FF5">
        <w:rPr>
          <w:rFonts w:ascii="Times New Roman" w:hAnsi="Times New Roman" w:cs="Times New Roman"/>
          <w:sz w:val="28"/>
          <w:szCs w:val="28"/>
        </w:rPr>
        <w:t>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C47BC2" w:rsidRPr="00B5405C" w:rsidRDefault="00C47BC2" w:rsidP="00C47BC2">
      <w:pPr>
        <w:tabs>
          <w:tab w:val="left" w:pos="1070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B5405C">
        <w:rPr>
          <w:rFonts w:ascii="Times New Roman" w:hAnsi="Times New Roman" w:cs="Times New Roman"/>
          <w:sz w:val="28"/>
          <w:szCs w:val="28"/>
        </w:rPr>
        <w:t>Знаки безопасности на водных объектах устанавливаются в целях</w:t>
      </w:r>
    </w:p>
    <w:p w:rsidR="00C47BC2" w:rsidRPr="00B5405C" w:rsidRDefault="00C47BC2" w:rsidP="00C47BC2">
      <w:pPr>
        <w:tabs>
          <w:tab w:val="left" w:pos="1070"/>
          <w:tab w:val="left" w:pos="368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405C">
        <w:rPr>
          <w:rFonts w:ascii="Times New Roman" w:hAnsi="Times New Roman" w:cs="Times New Roman"/>
          <w:sz w:val="28"/>
          <w:szCs w:val="28"/>
        </w:rPr>
        <w:t>предотвращения несчастных случаев с людьми на водных объектах.</w:t>
      </w:r>
    </w:p>
    <w:p w:rsidR="00C47BC2" w:rsidRPr="00B5405C" w:rsidRDefault="00C47BC2" w:rsidP="00C47BC2">
      <w:pPr>
        <w:tabs>
          <w:tab w:val="left" w:pos="1070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5C">
        <w:rPr>
          <w:rFonts w:ascii="Times New Roman" w:hAnsi="Times New Roman" w:cs="Times New Roman"/>
          <w:sz w:val="28"/>
          <w:szCs w:val="28"/>
        </w:rPr>
        <w:t>Знаки безопасности имеют форму прямоугольника с размерами сторон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05C">
        <w:rPr>
          <w:rFonts w:ascii="Times New Roman" w:hAnsi="Times New Roman" w:cs="Times New Roman"/>
          <w:sz w:val="28"/>
          <w:szCs w:val="28"/>
        </w:rPr>
        <w:t>менее 50 x 60 см и изготовлены из досок, толстой фанеры, металлических 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05C">
        <w:rPr>
          <w:rFonts w:ascii="Times New Roman" w:hAnsi="Times New Roman" w:cs="Times New Roman"/>
          <w:sz w:val="28"/>
          <w:szCs w:val="28"/>
        </w:rPr>
        <w:t>или другого прочного материала.</w:t>
      </w:r>
    </w:p>
    <w:p w:rsidR="00C47BC2" w:rsidRPr="00B5405C" w:rsidRDefault="00C47BC2" w:rsidP="00C47BC2">
      <w:pPr>
        <w:tabs>
          <w:tab w:val="left" w:pos="1070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5C">
        <w:rPr>
          <w:rFonts w:ascii="Times New Roman" w:hAnsi="Times New Roman" w:cs="Times New Roman"/>
          <w:sz w:val="28"/>
          <w:szCs w:val="28"/>
        </w:rPr>
        <w:t>Знаки безопасности устанавливаются на видных местах и укрепляются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05C">
        <w:rPr>
          <w:rFonts w:ascii="Times New Roman" w:hAnsi="Times New Roman" w:cs="Times New Roman"/>
          <w:sz w:val="28"/>
          <w:szCs w:val="28"/>
        </w:rPr>
        <w:t>столбах (деревянных, металлических, железобетонных и других) высотой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05C">
        <w:rPr>
          <w:rFonts w:ascii="Times New Roman" w:hAnsi="Times New Roman" w:cs="Times New Roman"/>
          <w:sz w:val="28"/>
          <w:szCs w:val="28"/>
        </w:rPr>
        <w:t>менее 2,5 м.</w:t>
      </w:r>
    </w:p>
    <w:p w:rsidR="00C47BC2" w:rsidRDefault="00C47BC2" w:rsidP="00C47BC2">
      <w:pPr>
        <w:tabs>
          <w:tab w:val="left" w:pos="1070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5C">
        <w:rPr>
          <w:rFonts w:ascii="Times New Roman" w:hAnsi="Times New Roman" w:cs="Times New Roman"/>
          <w:sz w:val="28"/>
          <w:szCs w:val="28"/>
        </w:rPr>
        <w:t xml:space="preserve">Образцы знаков безопасности </w:t>
      </w:r>
      <w:proofErr w:type="gramStart"/>
      <w:r w:rsidRPr="00B5405C">
        <w:rPr>
          <w:rFonts w:ascii="Times New Roman" w:hAnsi="Times New Roman" w:cs="Times New Roman"/>
          <w:sz w:val="28"/>
          <w:szCs w:val="28"/>
        </w:rPr>
        <w:t>на водных объектах приведены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05C">
        <w:rPr>
          <w:rFonts w:ascii="Times New Roman" w:hAnsi="Times New Roman" w:cs="Times New Roman"/>
          <w:sz w:val="28"/>
          <w:szCs w:val="28"/>
        </w:rPr>
        <w:t>Приложении к Правилам использования водных объектов для рекреационных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05C">
        <w:rPr>
          <w:rFonts w:ascii="Times New Roman" w:hAnsi="Times New Roman" w:cs="Times New Roman"/>
          <w:sz w:val="28"/>
          <w:szCs w:val="28"/>
        </w:rPr>
        <w:t>целей на территории</w:t>
      </w:r>
      <w:proofErr w:type="gramEnd"/>
      <w:r w:rsidRPr="00B5405C">
        <w:rPr>
          <w:rFonts w:ascii="Times New Roman" w:hAnsi="Times New Roman" w:cs="Times New Roman"/>
          <w:sz w:val="28"/>
          <w:szCs w:val="28"/>
        </w:rPr>
        <w:t xml:space="preserve"> </w:t>
      </w:r>
      <w:r w:rsidRPr="00B5405C">
        <w:rPr>
          <w:rFonts w:ascii="Times New Roman" w:hAnsi="Times New Roman" w:cs="Times New Roman"/>
          <w:sz w:val="28"/>
          <w:szCs w:val="28"/>
        </w:rPr>
        <w:lastRenderedPageBreak/>
        <w:t>района (город</w:t>
      </w:r>
      <w:r>
        <w:rPr>
          <w:rFonts w:ascii="Times New Roman" w:hAnsi="Times New Roman" w:cs="Times New Roman"/>
          <w:sz w:val="28"/>
          <w:szCs w:val="28"/>
        </w:rPr>
        <w:t>ского округа) Курской области.</w:t>
      </w:r>
    </w:p>
    <w:p w:rsidR="00883004" w:rsidRDefault="00883004" w:rsidP="00C47BC2">
      <w:pPr>
        <w:tabs>
          <w:tab w:val="left" w:pos="1070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p w:rsidR="0099140E" w:rsidRDefault="0099140E" w:rsidP="00C47BC2">
      <w:pPr>
        <w:tabs>
          <w:tab w:val="left" w:pos="1070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BC2" w:rsidRPr="00917C67" w:rsidRDefault="00C47BC2" w:rsidP="00C47BC2">
      <w:pPr>
        <w:tabs>
          <w:tab w:val="left" w:pos="1070"/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C67">
        <w:rPr>
          <w:rFonts w:ascii="Times New Roman" w:hAnsi="Times New Roman" w:cs="Times New Roman"/>
          <w:b/>
          <w:sz w:val="28"/>
          <w:szCs w:val="28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C47BC2" w:rsidRPr="002B2FF5" w:rsidRDefault="00C47BC2" w:rsidP="00C47BC2">
      <w:pPr>
        <w:tabs>
          <w:tab w:val="left" w:pos="1273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2B2FF5">
        <w:rPr>
          <w:rFonts w:ascii="Times New Roman" w:hAnsi="Times New Roman" w:cs="Times New Roman"/>
          <w:sz w:val="28"/>
          <w:szCs w:val="28"/>
        </w:rPr>
        <w:t xml:space="preserve">К местам (зонам) массового отдыха населения следует относить территории, выделенные в </w:t>
      </w:r>
      <w:r w:rsidRPr="00313349">
        <w:rPr>
          <w:rFonts w:ascii="Times New Roman" w:hAnsi="Times New Roman" w:cs="Times New Roman"/>
          <w:sz w:val="28"/>
          <w:szCs w:val="28"/>
        </w:rPr>
        <w:t>генпланах городов</w:t>
      </w:r>
      <w:r w:rsidRPr="002B2FF5">
        <w:rPr>
          <w:rFonts w:ascii="Times New Roman" w:hAnsi="Times New Roman" w:cs="Times New Roman"/>
          <w:sz w:val="28"/>
          <w:szCs w:val="28"/>
        </w:rPr>
        <w:t>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  <w:proofErr w:type="gramEnd"/>
    </w:p>
    <w:p w:rsidR="00C47BC2" w:rsidRPr="002B2FF5" w:rsidRDefault="00C47BC2" w:rsidP="00C47BC2">
      <w:pPr>
        <w:tabs>
          <w:tab w:val="left" w:pos="1249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F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2FF5">
        <w:rPr>
          <w:rFonts w:ascii="Times New Roman" w:hAnsi="Times New Roman" w:cs="Times New Roman"/>
          <w:sz w:val="28"/>
          <w:szCs w:val="28"/>
        </w:rPr>
        <w:t>Местом (зоной) массового отдыха (далее -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</w:t>
      </w:r>
      <w:proofErr w:type="gramEnd"/>
      <w:r w:rsidRPr="002B2FF5">
        <w:rPr>
          <w:rFonts w:ascii="Times New Roman" w:hAnsi="Times New Roman" w:cs="Times New Roman"/>
          <w:sz w:val="28"/>
          <w:szCs w:val="28"/>
        </w:rPr>
        <w:t xml:space="preserve"> малых архитектурных форм.</w:t>
      </w:r>
    </w:p>
    <w:p w:rsidR="00C47BC2" w:rsidRPr="002B2FF5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F5">
        <w:rPr>
          <w:rFonts w:ascii="Times New Roman" w:hAnsi="Times New Roman" w:cs="Times New Roman"/>
          <w:sz w:val="28"/>
          <w:szCs w:val="28"/>
        </w:rPr>
        <w:t>Места отдыха могут име</w:t>
      </w:r>
      <w:r>
        <w:rPr>
          <w:rFonts w:ascii="Times New Roman" w:hAnsi="Times New Roman" w:cs="Times New Roman"/>
          <w:sz w:val="28"/>
          <w:szCs w:val="28"/>
        </w:rPr>
        <w:t xml:space="preserve">ть водный объект или его часть, </w:t>
      </w:r>
      <w:r w:rsidRPr="002B2FF5">
        <w:rPr>
          <w:rFonts w:ascii="Times New Roman" w:hAnsi="Times New Roman" w:cs="Times New Roman"/>
          <w:sz w:val="28"/>
          <w:szCs w:val="28"/>
        </w:rPr>
        <w:t>используемые или предназначенные для купания, спортивно-оздоровительных мероприятий и иных рекреационных целей.</w:t>
      </w:r>
    </w:p>
    <w:p w:rsidR="00C47BC2" w:rsidRPr="002B2FF5" w:rsidRDefault="00C47BC2" w:rsidP="00C47BC2">
      <w:pPr>
        <w:tabs>
          <w:tab w:val="left" w:pos="1452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2B2FF5">
        <w:rPr>
          <w:rFonts w:ascii="Times New Roman" w:hAnsi="Times New Roman" w:cs="Times New Roman"/>
          <w:sz w:val="28"/>
          <w:szCs w:val="28"/>
        </w:rPr>
        <w:t xml:space="preserve">Решение о создании новых мест отдыха принимается Администрацией </w:t>
      </w:r>
      <w:r w:rsidR="00AB60B2">
        <w:rPr>
          <w:rFonts w:ascii="Times New Roman" w:hAnsi="Times New Roman" w:cs="Times New Roman"/>
          <w:sz w:val="28"/>
          <w:szCs w:val="28"/>
        </w:rPr>
        <w:t xml:space="preserve"> Золотухинского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0B2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AB60B2">
        <w:rPr>
          <w:rFonts w:ascii="Times New Roman" w:hAnsi="Times New Roman" w:cs="Times New Roman"/>
          <w:sz w:val="28"/>
          <w:szCs w:val="28"/>
        </w:rPr>
        <w:t xml:space="preserve"> </w:t>
      </w:r>
      <w:r w:rsidRPr="002B2FF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13349">
        <w:rPr>
          <w:rFonts w:ascii="Times New Roman" w:hAnsi="Times New Roman" w:cs="Times New Roman"/>
          <w:sz w:val="28"/>
          <w:szCs w:val="28"/>
        </w:rPr>
        <w:t>Генеральным планом,</w:t>
      </w:r>
      <w:r w:rsidRPr="002B2FF5">
        <w:rPr>
          <w:rFonts w:ascii="Times New Roman" w:hAnsi="Times New Roman" w:cs="Times New Roman"/>
          <w:sz w:val="28"/>
          <w:szCs w:val="28"/>
        </w:rPr>
        <w:t xml:space="preserve"> Правилами землепользования и застройки территории.</w:t>
      </w:r>
    </w:p>
    <w:p w:rsidR="00C47BC2" w:rsidRPr="002B2FF5" w:rsidRDefault="00C47BC2" w:rsidP="00C47BC2">
      <w:pPr>
        <w:tabs>
          <w:tab w:val="left" w:pos="1249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2B2FF5">
        <w:rPr>
          <w:rFonts w:ascii="Times New Roman" w:hAnsi="Times New Roman" w:cs="Times New Roman"/>
          <w:sz w:val="28"/>
          <w:szCs w:val="28"/>
        </w:rPr>
        <w:t xml:space="preserve">При обеспечении зоны рекреации питьевой водой, необходимо обеспечить её соответствие требованиям </w:t>
      </w:r>
      <w:r w:rsidRPr="004D6EFD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4D6EF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D6EFD">
        <w:rPr>
          <w:rFonts w:ascii="Times New Roman" w:hAnsi="Times New Roman" w:cs="Times New Roman"/>
          <w:sz w:val="28"/>
          <w:szCs w:val="28"/>
        </w:rPr>
        <w:t xml:space="preserve"> 51232-98</w:t>
      </w:r>
      <w:r w:rsidRPr="002B2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2FF5">
        <w:rPr>
          <w:rFonts w:ascii="Times New Roman" w:hAnsi="Times New Roman" w:cs="Times New Roman"/>
          <w:sz w:val="28"/>
          <w:szCs w:val="28"/>
        </w:rPr>
        <w:t>Государственный стандарт Российской Федерации. Вода питьевая. Общие требования к организации и методам контроля качества».</w:t>
      </w:r>
    </w:p>
    <w:p w:rsidR="00C47BC2" w:rsidRPr="002B2FF5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F5">
        <w:rPr>
          <w:rFonts w:ascii="Times New Roman" w:hAnsi="Times New Roman" w:cs="Times New Roman"/>
          <w:sz w:val="28"/>
          <w:szCs w:val="28"/>
        </w:rPr>
        <w:t xml:space="preserve">При установке душевых установок - в них должна подаваться питьевая вода </w:t>
      </w:r>
      <w:r w:rsidRPr="004D6EFD">
        <w:rPr>
          <w:rFonts w:ascii="Times New Roman" w:hAnsi="Times New Roman" w:cs="Times New Roman"/>
          <w:sz w:val="28"/>
          <w:szCs w:val="28"/>
        </w:rPr>
        <w:t>(п. 2.7 ГОСТ 17.1.5.02-80).</w:t>
      </w:r>
    </w:p>
    <w:p w:rsidR="00C47BC2" w:rsidRPr="002B2FF5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F5">
        <w:rPr>
          <w:rFonts w:ascii="Times New Roman" w:hAnsi="Times New Roman" w:cs="Times New Roman"/>
          <w:sz w:val="28"/>
          <w:szCs w:val="28"/>
        </w:rPr>
        <w:t xml:space="preserve">При устройстве туалетов должно быть предусмотрено </w:t>
      </w:r>
      <w:proofErr w:type="spellStart"/>
      <w:r w:rsidRPr="004D6EFD">
        <w:rPr>
          <w:rFonts w:ascii="Times New Roman" w:hAnsi="Times New Roman" w:cs="Times New Roman"/>
          <w:sz w:val="28"/>
          <w:szCs w:val="28"/>
        </w:rPr>
        <w:t>канализование</w:t>
      </w:r>
      <w:proofErr w:type="spellEnd"/>
      <w:r w:rsidRPr="002B2FF5">
        <w:rPr>
          <w:rFonts w:ascii="Times New Roman" w:hAnsi="Times New Roman" w:cs="Times New Roman"/>
          <w:sz w:val="28"/>
          <w:szCs w:val="28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C47BC2" w:rsidRPr="002B2FF5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F5">
        <w:rPr>
          <w:rFonts w:ascii="Times New Roman" w:hAnsi="Times New Roman" w:cs="Times New Roman"/>
          <w:sz w:val="28"/>
          <w:szCs w:val="28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C47BC2" w:rsidRPr="002B2FF5" w:rsidRDefault="00C47BC2" w:rsidP="00C47BC2">
      <w:pPr>
        <w:tabs>
          <w:tab w:val="left" w:pos="1249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</w:t>
      </w:r>
      <w:r w:rsidRPr="002B2FF5">
        <w:rPr>
          <w:rFonts w:ascii="Times New Roman" w:hAnsi="Times New Roman" w:cs="Times New Roman"/>
          <w:sz w:val="28"/>
          <w:szCs w:val="28"/>
        </w:rPr>
        <w:t>Контейнеры для мусора должны располагаться на бетонированных площадках с удобными подъездными путями. Вывоз мусора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FF5">
        <w:rPr>
          <w:rFonts w:ascii="Times New Roman" w:hAnsi="Times New Roman" w:cs="Times New Roman"/>
          <w:sz w:val="28"/>
          <w:szCs w:val="28"/>
        </w:rPr>
        <w:t>по графику оператора.</w:t>
      </w:r>
    </w:p>
    <w:p w:rsidR="00C47BC2" w:rsidRPr="002B2FF5" w:rsidRDefault="00C47BC2" w:rsidP="00C47BC2">
      <w:pPr>
        <w:tabs>
          <w:tab w:val="left" w:pos="1275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349">
        <w:rPr>
          <w:rFonts w:ascii="Times New Roman" w:hAnsi="Times New Roman" w:cs="Times New Roman"/>
          <w:sz w:val="28"/>
          <w:szCs w:val="28"/>
        </w:rPr>
        <w:t>3.7.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C47BC2" w:rsidRPr="002B2FF5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F5">
        <w:rPr>
          <w:rFonts w:ascii="Times New Roman" w:hAnsi="Times New Roman" w:cs="Times New Roman"/>
          <w:sz w:val="28"/>
          <w:szCs w:val="28"/>
        </w:rPr>
        <w:t>Санитарно-защитные разрывы от зоны рекреации до открытых автостоянок должны быть озеленены.</w:t>
      </w:r>
    </w:p>
    <w:p w:rsidR="00C47BC2" w:rsidRPr="00FC3E7B" w:rsidRDefault="00C47BC2" w:rsidP="00C47BC2">
      <w:pPr>
        <w:tabs>
          <w:tab w:val="left" w:pos="3686"/>
        </w:tabs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7" w:name="bookmark8"/>
      <w:bookmarkStart w:id="8" w:name="bookmark9"/>
      <w:r w:rsidRPr="00FC3E7B">
        <w:rPr>
          <w:rFonts w:ascii="Times New Roman" w:hAnsi="Times New Roman" w:cs="Times New Roman"/>
          <w:b/>
          <w:sz w:val="28"/>
          <w:szCs w:val="28"/>
        </w:rPr>
        <w:lastRenderedPageBreak/>
        <w:t>4.Требования к срокам открытия и закрытия купального сезона</w:t>
      </w:r>
      <w:bookmarkEnd w:id="7"/>
      <w:bookmarkEnd w:id="8"/>
    </w:p>
    <w:p w:rsidR="00C47BC2" w:rsidRPr="002B2FF5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F5">
        <w:rPr>
          <w:rFonts w:ascii="Times New Roman" w:hAnsi="Times New Roman" w:cs="Times New Roman"/>
          <w:sz w:val="28"/>
          <w:szCs w:val="28"/>
        </w:rPr>
        <w:t>С наступлением летнего периода, при повышении температуры во</w:t>
      </w:r>
      <w:r>
        <w:rPr>
          <w:rFonts w:ascii="Times New Roman" w:hAnsi="Times New Roman" w:cs="Times New Roman"/>
          <w:sz w:val="28"/>
          <w:szCs w:val="28"/>
        </w:rPr>
        <w:t xml:space="preserve">здуха в дневное время выше 18˚ </w:t>
      </w:r>
      <w:r w:rsidRPr="002B2FF5">
        <w:rPr>
          <w:rFonts w:ascii="Times New Roman" w:hAnsi="Times New Roman" w:cs="Times New Roman"/>
          <w:sz w:val="28"/>
          <w:szCs w:val="28"/>
        </w:rPr>
        <w:t xml:space="preserve">и установлении комфортной температуры воды в зоне рекреации водных объектов, нормативно - правовым актом Администрации </w:t>
      </w:r>
      <w:r w:rsidR="00225C35">
        <w:rPr>
          <w:rFonts w:ascii="Times New Roman" w:hAnsi="Times New Roman" w:cs="Times New Roman"/>
          <w:sz w:val="28"/>
          <w:szCs w:val="28"/>
        </w:rPr>
        <w:t xml:space="preserve"> Золотухинского района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225C35">
        <w:rPr>
          <w:rFonts w:ascii="Times New Roman" w:hAnsi="Times New Roman" w:cs="Times New Roman"/>
          <w:sz w:val="28"/>
          <w:szCs w:val="28"/>
        </w:rPr>
        <w:t xml:space="preserve">  </w:t>
      </w:r>
      <w:r w:rsidRPr="002B2FF5">
        <w:rPr>
          <w:rFonts w:ascii="Times New Roman" w:hAnsi="Times New Roman" w:cs="Times New Roman"/>
          <w:sz w:val="28"/>
          <w:szCs w:val="28"/>
        </w:rPr>
        <w:t>определяются сроки открытия и закрытия купального сезона.</w:t>
      </w:r>
    </w:p>
    <w:p w:rsidR="00C47BC2" w:rsidRPr="0000128F" w:rsidRDefault="00C47BC2" w:rsidP="00C47BC2">
      <w:pPr>
        <w:tabs>
          <w:tab w:val="left" w:pos="1068"/>
          <w:tab w:val="left" w:pos="3686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9" w:name="bookmark10"/>
      <w:bookmarkStart w:id="10" w:name="bookmark11"/>
      <w:r w:rsidRPr="0000128F">
        <w:rPr>
          <w:rFonts w:ascii="Times New Roman" w:hAnsi="Times New Roman" w:cs="Times New Roman"/>
          <w:b/>
          <w:sz w:val="28"/>
          <w:szCs w:val="28"/>
        </w:rPr>
        <w:t>5. Порядок проведения мероприятий, связанных с использованием водных объектов или их частей для рекреационных целей</w:t>
      </w:r>
      <w:bookmarkEnd w:id="9"/>
      <w:bookmarkEnd w:id="10"/>
    </w:p>
    <w:p w:rsidR="00C47BC2" w:rsidRPr="002B2FF5" w:rsidRDefault="00C47BC2" w:rsidP="00C47BC2">
      <w:pPr>
        <w:tabs>
          <w:tab w:val="left" w:pos="1289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2B2FF5">
        <w:rPr>
          <w:rFonts w:ascii="Times New Roman" w:hAnsi="Times New Roman" w:cs="Times New Roman"/>
          <w:sz w:val="28"/>
          <w:szCs w:val="28"/>
        </w:rPr>
        <w:t>В соответствии с тре</w:t>
      </w:r>
      <w:r>
        <w:rPr>
          <w:rFonts w:ascii="Times New Roman" w:hAnsi="Times New Roman" w:cs="Times New Roman"/>
          <w:sz w:val="28"/>
          <w:szCs w:val="28"/>
        </w:rPr>
        <w:t xml:space="preserve">бованиями статьи 18 (п.п. 1, 3) </w:t>
      </w:r>
      <w:r w:rsidRPr="002B2FF5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</w:t>
      </w:r>
      <w:r w:rsidRPr="004D6EFD">
        <w:rPr>
          <w:rFonts w:ascii="Times New Roman" w:hAnsi="Times New Roman" w:cs="Times New Roman"/>
          <w:sz w:val="28"/>
          <w:szCs w:val="28"/>
        </w:rPr>
        <w:t>от 30.03.1999 № 52-ФЗ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Pr="002B2FF5">
        <w:rPr>
          <w:rFonts w:ascii="Times New Roman" w:hAnsi="Times New Roman" w:cs="Times New Roman"/>
          <w:sz w:val="28"/>
          <w:szCs w:val="28"/>
        </w:rPr>
        <w:t>санитарно-эпидемиологическом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FF5">
        <w:rPr>
          <w:rFonts w:ascii="Times New Roman" w:hAnsi="Times New Roman" w:cs="Times New Roman"/>
          <w:sz w:val="28"/>
          <w:szCs w:val="28"/>
        </w:rPr>
        <w:t>благополучии населения»:</w:t>
      </w:r>
    </w:p>
    <w:p w:rsidR="00C47BC2" w:rsidRPr="002B2FF5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FF5">
        <w:rPr>
          <w:rFonts w:ascii="Times New Roman" w:hAnsi="Times New Roman" w:cs="Times New Roman"/>
          <w:sz w:val="28"/>
          <w:szCs w:val="28"/>
        </w:rPr>
        <w:t>- водные объекты, используемые в целях питьевого и хозяйственно</w:t>
      </w:r>
      <w:r w:rsidRPr="002B2FF5">
        <w:rPr>
          <w:rFonts w:ascii="Times New Roman" w:hAnsi="Times New Roman" w:cs="Times New Roman"/>
          <w:sz w:val="28"/>
          <w:szCs w:val="28"/>
        </w:rPr>
        <w:softHyphen/>
      </w:r>
      <w:r w:rsidR="00225C35">
        <w:rPr>
          <w:rFonts w:ascii="Times New Roman" w:hAnsi="Times New Roman" w:cs="Times New Roman"/>
          <w:sz w:val="28"/>
          <w:szCs w:val="28"/>
        </w:rPr>
        <w:t xml:space="preserve"> </w:t>
      </w:r>
      <w:r w:rsidRPr="002B2FF5">
        <w:rPr>
          <w:rFonts w:ascii="Times New Roman" w:hAnsi="Times New Roman" w:cs="Times New Roman"/>
          <w:sz w:val="28"/>
          <w:szCs w:val="28"/>
        </w:rPr>
        <w:t>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  <w:proofErr w:type="gramEnd"/>
    </w:p>
    <w:p w:rsidR="00C47BC2" w:rsidRPr="002B2FF5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F5">
        <w:rPr>
          <w:rFonts w:ascii="Times New Roman" w:hAnsi="Times New Roman" w:cs="Times New Roman"/>
          <w:sz w:val="28"/>
          <w:szCs w:val="28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C47BC2" w:rsidRPr="002B2FF5" w:rsidRDefault="00C47BC2" w:rsidP="00C47BC2">
      <w:pPr>
        <w:tabs>
          <w:tab w:val="left" w:pos="1279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2B2FF5">
        <w:rPr>
          <w:rFonts w:ascii="Times New Roman" w:hAnsi="Times New Roman" w:cs="Times New Roman"/>
          <w:sz w:val="28"/>
          <w:szCs w:val="28"/>
        </w:rPr>
        <w:t>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C47BC2" w:rsidRPr="002B2FF5" w:rsidRDefault="00C47BC2" w:rsidP="00C47BC2">
      <w:pPr>
        <w:tabs>
          <w:tab w:val="left" w:pos="1279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2B2FF5">
        <w:rPr>
          <w:rFonts w:ascii="Times New Roman" w:hAnsi="Times New Roman" w:cs="Times New Roman"/>
          <w:sz w:val="28"/>
          <w:szCs w:val="28"/>
        </w:rPr>
        <w:t>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C47BC2" w:rsidRPr="002B2FF5" w:rsidRDefault="00C47BC2" w:rsidP="00C47BC2">
      <w:pPr>
        <w:tabs>
          <w:tab w:val="left" w:pos="1279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5.4. </w:t>
      </w:r>
      <w:r w:rsidRPr="002B2FF5">
        <w:rPr>
          <w:rFonts w:ascii="Times New Roman" w:hAnsi="Times New Roman" w:cs="Times New Roman"/>
          <w:sz w:val="28"/>
          <w:szCs w:val="28"/>
        </w:rPr>
        <w:t>Органы исполнительной власти субъектов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FF5">
        <w:rPr>
          <w:rFonts w:ascii="Times New Roman" w:hAnsi="Times New Roman" w:cs="Times New Roman"/>
          <w:sz w:val="28"/>
          <w:szCs w:val="28"/>
        </w:rPr>
        <w:t>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FF5">
        <w:rPr>
          <w:rFonts w:ascii="Times New Roman" w:hAnsi="Times New Roman" w:cs="Times New Roman"/>
          <w:sz w:val="28"/>
          <w:szCs w:val="28"/>
        </w:rPr>
        <w:t>меры по ограничению, приостановлению или запрещению использования указанных водных объектов.</w:t>
      </w:r>
    </w:p>
    <w:p w:rsidR="00C47BC2" w:rsidRPr="002B2FF5" w:rsidRDefault="00C47BC2" w:rsidP="00C47BC2">
      <w:pPr>
        <w:tabs>
          <w:tab w:val="left" w:pos="1296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F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B2FF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пунктом</w:t>
      </w:r>
      <w:r w:rsidRPr="004D6EFD">
        <w:rPr>
          <w:rFonts w:ascii="Times New Roman" w:hAnsi="Times New Roman" w:cs="Times New Roman"/>
          <w:sz w:val="28"/>
          <w:szCs w:val="28"/>
        </w:rPr>
        <w:t xml:space="preserve"> 1.1 ст. 50 Водного кодекса Российской Федерации </w:t>
      </w:r>
      <w:r w:rsidRPr="002B2FF5">
        <w:rPr>
          <w:rFonts w:ascii="Times New Roman" w:hAnsi="Times New Roman" w:cs="Times New Roman"/>
          <w:sz w:val="28"/>
          <w:szCs w:val="28"/>
        </w:rPr>
        <w:t>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C47BC2" w:rsidRPr="002B2FF5" w:rsidRDefault="00C47BC2" w:rsidP="00C47BC2">
      <w:pPr>
        <w:tabs>
          <w:tab w:val="left" w:pos="1296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2B2FF5">
        <w:rPr>
          <w:rFonts w:ascii="Times New Roman" w:hAnsi="Times New Roman" w:cs="Times New Roman"/>
          <w:sz w:val="28"/>
          <w:szCs w:val="28"/>
        </w:rPr>
        <w:t>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C47BC2" w:rsidRPr="002B2FF5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34CA">
        <w:rPr>
          <w:rFonts w:ascii="Times New Roman" w:hAnsi="Times New Roman" w:cs="Times New Roman"/>
          <w:sz w:val="28"/>
          <w:szCs w:val="28"/>
        </w:rPr>
        <w:t xml:space="preserve">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</w:t>
      </w:r>
      <w:proofErr w:type="spellStart"/>
      <w:r w:rsidRPr="00B434C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434CA">
        <w:rPr>
          <w:rFonts w:ascii="Times New Roman" w:hAnsi="Times New Roman" w:cs="Times New Roman"/>
          <w:sz w:val="28"/>
          <w:szCs w:val="28"/>
        </w:rPr>
        <w:t xml:space="preserve"> по Курской области заявление и экспертное </w:t>
      </w:r>
      <w:r w:rsidRPr="00B434CA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по результатам экспертизы, проведенной Федеральным бюджетным учреждением здравоохранения «Центр гигиены и эпидемиологии в </w:t>
      </w:r>
      <w:r>
        <w:rPr>
          <w:rFonts w:ascii="Times New Roman" w:hAnsi="Times New Roman" w:cs="Times New Roman"/>
          <w:sz w:val="28"/>
          <w:szCs w:val="28"/>
        </w:rPr>
        <w:t>Курской</w:t>
      </w:r>
      <w:r w:rsidRPr="00B434CA">
        <w:rPr>
          <w:rFonts w:ascii="Times New Roman" w:hAnsi="Times New Roman" w:cs="Times New Roman"/>
          <w:sz w:val="28"/>
          <w:szCs w:val="28"/>
        </w:rPr>
        <w:t xml:space="preserve"> области»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</w:t>
      </w:r>
      <w:proofErr w:type="gramEnd"/>
      <w:r w:rsidRPr="00B434CA">
        <w:rPr>
          <w:rFonts w:ascii="Times New Roman" w:hAnsi="Times New Roman" w:cs="Times New Roman"/>
          <w:sz w:val="28"/>
          <w:szCs w:val="28"/>
        </w:rPr>
        <w:t xml:space="preserve"> (песка) с территории пляжа.</w:t>
      </w:r>
    </w:p>
    <w:p w:rsidR="00C47BC2" w:rsidRPr="002B2FF5" w:rsidRDefault="00C47BC2" w:rsidP="00C47BC2">
      <w:pPr>
        <w:tabs>
          <w:tab w:val="left" w:pos="1546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5.7. </w:t>
      </w:r>
      <w:proofErr w:type="gramStart"/>
      <w:r w:rsidR="00225C35">
        <w:rPr>
          <w:rFonts w:ascii="Times New Roman" w:hAnsi="Times New Roman" w:cs="Times New Roman"/>
          <w:sz w:val="28"/>
          <w:szCs w:val="28"/>
        </w:rPr>
        <w:t xml:space="preserve">На территории Золотухинского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Pr="002B2FF5">
        <w:rPr>
          <w:rFonts w:ascii="Times New Roman" w:hAnsi="Times New Roman" w:cs="Times New Roman"/>
          <w:sz w:val="28"/>
          <w:szCs w:val="28"/>
        </w:rPr>
        <w:t xml:space="preserve">территориальным отделам Администрации </w:t>
      </w:r>
      <w:r w:rsidR="00EA0CDA"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Pr="002B2FF5">
        <w:rPr>
          <w:rFonts w:ascii="Times New Roman" w:hAnsi="Times New Roman" w:cs="Times New Roman"/>
          <w:sz w:val="28"/>
          <w:szCs w:val="28"/>
        </w:rPr>
        <w:t>необходимо ежегодно организовывать «пляжный сезон» в установленных зонах рекреации, готовить и заключать договора водопользования, на основании которых в соответствии с пунктами 1 или 3 части 2 статьи 11, статьями 15, 47, 49 и 50 Водного кодекса Российской Федерации водные объекты или их части, находящиеся в федеральной собственности</w:t>
      </w:r>
      <w:proofErr w:type="gramEnd"/>
      <w:r w:rsidRPr="002B2FF5">
        <w:rPr>
          <w:rFonts w:ascii="Times New Roman" w:hAnsi="Times New Roman" w:cs="Times New Roman"/>
          <w:sz w:val="28"/>
          <w:szCs w:val="28"/>
        </w:rPr>
        <w:t>, собственности субъектов Российской Федерации или собственности муниципальных образований (далее - водный объект),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C47BC2" w:rsidRPr="0000128F" w:rsidRDefault="00C47BC2" w:rsidP="00C47BC2">
      <w:pPr>
        <w:tabs>
          <w:tab w:val="left" w:pos="1296"/>
          <w:tab w:val="left" w:pos="3686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1" w:name="bookmark12"/>
      <w:bookmarkStart w:id="12" w:name="bookmark13"/>
      <w:r w:rsidRPr="0000128F">
        <w:rPr>
          <w:rFonts w:ascii="Times New Roman" w:hAnsi="Times New Roman" w:cs="Times New Roman"/>
          <w:b/>
          <w:sz w:val="28"/>
          <w:szCs w:val="28"/>
        </w:rPr>
        <w:t>6. Требования к определению зон купания и иных зон, необходимых для осуществления рекреационной деятельности</w:t>
      </w:r>
      <w:bookmarkEnd w:id="11"/>
      <w:bookmarkEnd w:id="12"/>
    </w:p>
    <w:p w:rsidR="00C47BC2" w:rsidRPr="002B2FF5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F5">
        <w:rPr>
          <w:rFonts w:ascii="Times New Roman" w:hAnsi="Times New Roman" w:cs="Times New Roman"/>
          <w:sz w:val="28"/>
          <w:szCs w:val="28"/>
        </w:rPr>
        <w:t>Места отдыха создаются в рекреационных зонах в соответствии с Земельным, Водным, Лесным и Градостроительным кодексами Российской Федерации.</w:t>
      </w:r>
    </w:p>
    <w:p w:rsidR="00C47BC2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F5">
        <w:rPr>
          <w:rFonts w:ascii="Times New Roman" w:hAnsi="Times New Roman" w:cs="Times New Roman"/>
          <w:sz w:val="28"/>
          <w:szCs w:val="28"/>
        </w:rPr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C47BC2" w:rsidRPr="002B2FF5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F5">
        <w:rPr>
          <w:rFonts w:ascii="Times New Roman" w:hAnsi="Times New Roman" w:cs="Times New Roman"/>
          <w:sz w:val="28"/>
          <w:szCs w:val="28"/>
        </w:rPr>
        <w:t xml:space="preserve">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</w:t>
      </w:r>
      <w:r w:rsidRPr="004D6EFD">
        <w:rPr>
          <w:rFonts w:ascii="Times New Roman" w:hAnsi="Times New Roman" w:cs="Times New Roman"/>
          <w:sz w:val="28"/>
          <w:szCs w:val="28"/>
        </w:rPr>
        <w:t xml:space="preserve">Для каждого места отдыха устанавливают ответственного </w:t>
      </w:r>
      <w:proofErr w:type="spellStart"/>
      <w:r w:rsidRPr="004D6EFD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4D6EFD">
        <w:rPr>
          <w:rFonts w:ascii="Times New Roman" w:hAnsi="Times New Roman" w:cs="Times New Roman"/>
          <w:sz w:val="28"/>
          <w:szCs w:val="28"/>
        </w:rPr>
        <w:t>.</w:t>
      </w:r>
      <w:r w:rsidRPr="002B2FF5">
        <w:rPr>
          <w:rFonts w:ascii="Times New Roman" w:hAnsi="Times New Roman" w:cs="Times New Roman"/>
          <w:sz w:val="28"/>
          <w:szCs w:val="28"/>
        </w:rPr>
        <w:t xml:space="preserve">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C47BC2" w:rsidRPr="00A32291" w:rsidRDefault="00C47BC2" w:rsidP="00C47BC2">
      <w:pPr>
        <w:tabs>
          <w:tab w:val="left" w:pos="1071"/>
          <w:tab w:val="left" w:pos="3686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3" w:name="bookmark14"/>
      <w:bookmarkStart w:id="14" w:name="bookmark15"/>
      <w:r w:rsidRPr="00A32291">
        <w:rPr>
          <w:rFonts w:ascii="Times New Roman" w:hAnsi="Times New Roman" w:cs="Times New Roman"/>
          <w:b/>
          <w:sz w:val="28"/>
          <w:szCs w:val="28"/>
        </w:rPr>
        <w:t>7. Требования к охране водных объектов</w:t>
      </w:r>
      <w:bookmarkEnd w:id="13"/>
      <w:bookmarkEnd w:id="14"/>
    </w:p>
    <w:p w:rsidR="00C47BC2" w:rsidRPr="002B2FF5" w:rsidRDefault="00C47BC2" w:rsidP="00C47BC2">
      <w:pPr>
        <w:tabs>
          <w:tab w:val="left" w:pos="1273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2B2FF5">
        <w:rPr>
          <w:rFonts w:ascii="Times New Roman" w:hAnsi="Times New Roman" w:cs="Times New Roman"/>
          <w:sz w:val="28"/>
          <w:szCs w:val="28"/>
        </w:rPr>
        <w:t xml:space="preserve"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</w:t>
      </w:r>
      <w:r w:rsidRPr="002B2FF5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24 - 27 Водного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2B2FF5">
        <w:rPr>
          <w:rFonts w:ascii="Times New Roman" w:hAnsi="Times New Roman" w:cs="Times New Roman"/>
          <w:sz w:val="28"/>
          <w:szCs w:val="28"/>
        </w:rPr>
        <w:t>.</w:t>
      </w:r>
    </w:p>
    <w:p w:rsidR="00C47BC2" w:rsidRPr="002B2FF5" w:rsidRDefault="00C47BC2" w:rsidP="00C47BC2">
      <w:pPr>
        <w:tabs>
          <w:tab w:val="left" w:pos="1273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2B2FF5">
        <w:rPr>
          <w:rFonts w:ascii="Times New Roman" w:hAnsi="Times New Roman" w:cs="Times New Roman"/>
          <w:sz w:val="28"/>
          <w:szCs w:val="28"/>
        </w:rPr>
        <w:t>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C47BC2" w:rsidRPr="002B2FF5" w:rsidRDefault="00C47BC2" w:rsidP="00C47BC2">
      <w:pPr>
        <w:tabs>
          <w:tab w:val="left" w:pos="1095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B2FF5">
        <w:rPr>
          <w:rFonts w:ascii="Times New Roman" w:hAnsi="Times New Roman" w:cs="Times New Roman"/>
          <w:sz w:val="28"/>
          <w:szCs w:val="28"/>
        </w:rPr>
        <w:t>владение, пользование, распоряжение такими водными объектами;</w:t>
      </w:r>
    </w:p>
    <w:p w:rsidR="00C47BC2" w:rsidRPr="002B2FF5" w:rsidRDefault="00C47BC2" w:rsidP="00C47BC2">
      <w:pPr>
        <w:tabs>
          <w:tab w:val="left" w:pos="1086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B2FF5">
        <w:rPr>
          <w:rFonts w:ascii="Times New Roman" w:hAnsi="Times New Roman" w:cs="Times New Roman"/>
          <w:sz w:val="28"/>
          <w:szCs w:val="28"/>
        </w:rPr>
        <w:t>осуществление мер по предотвращению негативного воздействия вод и ликвидации его последствий;</w:t>
      </w:r>
    </w:p>
    <w:p w:rsidR="00C47BC2" w:rsidRPr="002B2FF5" w:rsidRDefault="00C47BC2" w:rsidP="00C47BC2">
      <w:pPr>
        <w:tabs>
          <w:tab w:val="left" w:pos="1095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B2FF5">
        <w:rPr>
          <w:rFonts w:ascii="Times New Roman" w:hAnsi="Times New Roman" w:cs="Times New Roman"/>
          <w:sz w:val="28"/>
          <w:szCs w:val="28"/>
        </w:rPr>
        <w:t>осуществление мер по охране таких водных объектов;</w:t>
      </w:r>
    </w:p>
    <w:p w:rsidR="00C47BC2" w:rsidRPr="002B2FF5" w:rsidRDefault="00C47BC2" w:rsidP="00C47BC2">
      <w:pPr>
        <w:tabs>
          <w:tab w:val="left" w:pos="1246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B2FF5">
        <w:rPr>
          <w:rFonts w:ascii="Times New Roman" w:hAnsi="Times New Roman" w:cs="Times New Roman"/>
          <w:sz w:val="28"/>
          <w:szCs w:val="28"/>
        </w:rPr>
        <w:t>установление ставок платы за пользование такими водными объектами, порядка расчета и взимания этой платы.</w:t>
      </w:r>
    </w:p>
    <w:p w:rsidR="00C47BC2" w:rsidRPr="00A32291" w:rsidRDefault="00C47BC2" w:rsidP="00C47BC2">
      <w:pPr>
        <w:tabs>
          <w:tab w:val="left" w:pos="1062"/>
          <w:tab w:val="left" w:pos="3686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5" w:name="bookmark16"/>
      <w:bookmarkStart w:id="16" w:name="bookmark17"/>
      <w:r w:rsidRPr="00A32291">
        <w:rPr>
          <w:rFonts w:ascii="Times New Roman" w:hAnsi="Times New Roman" w:cs="Times New Roman"/>
          <w:b/>
          <w:sz w:val="28"/>
          <w:szCs w:val="28"/>
        </w:rPr>
        <w:t>8. Иные требования, необходимые для использования и охраны водных объектов или их частей для рекреационных целей</w:t>
      </w:r>
      <w:bookmarkEnd w:id="15"/>
      <w:bookmarkEnd w:id="16"/>
    </w:p>
    <w:p w:rsidR="00C47BC2" w:rsidRPr="002B2FF5" w:rsidRDefault="00C47BC2" w:rsidP="00C47BC2">
      <w:pPr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F5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2B2FF5">
        <w:rPr>
          <w:rFonts w:ascii="Times New Roman" w:hAnsi="Times New Roman" w:cs="Times New Roman"/>
          <w:sz w:val="28"/>
          <w:szCs w:val="28"/>
        </w:rPr>
        <w:t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FF5">
        <w:rPr>
          <w:rFonts w:ascii="Times New Roman" w:hAnsi="Times New Roman" w:cs="Times New Roman"/>
          <w:sz w:val="28"/>
          <w:szCs w:val="28"/>
        </w:rPr>
        <w:t xml:space="preserve">организациями отдыха детей и их оздоровления, туроператорами или </w:t>
      </w:r>
      <w:proofErr w:type="spellStart"/>
      <w:r w:rsidRPr="002B2FF5">
        <w:rPr>
          <w:rFonts w:ascii="Times New Roman" w:hAnsi="Times New Roman" w:cs="Times New Roman"/>
          <w:sz w:val="28"/>
          <w:szCs w:val="28"/>
        </w:rPr>
        <w:t>турагентами</w:t>
      </w:r>
      <w:proofErr w:type="spellEnd"/>
      <w:r w:rsidRPr="002B2FF5">
        <w:rPr>
          <w:rFonts w:ascii="Times New Roman" w:hAnsi="Times New Roman" w:cs="Times New Roman"/>
          <w:sz w:val="28"/>
          <w:szCs w:val="28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 w:rsidRPr="002B2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2FF5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2B2FF5">
        <w:rPr>
          <w:rFonts w:ascii="Times New Roman" w:hAnsi="Times New Roman" w:cs="Times New Roman"/>
          <w:sz w:val="28"/>
          <w:szCs w:val="28"/>
        </w:rPr>
        <w:t xml:space="preserve"> договора водопользования, заключаемого без проведения аукциона.</w:t>
      </w:r>
    </w:p>
    <w:p w:rsidR="00C47BC2" w:rsidRPr="002B2FF5" w:rsidRDefault="00C47BC2" w:rsidP="00C47BC2">
      <w:pPr>
        <w:tabs>
          <w:tab w:val="left" w:pos="1466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Pr="002B2FF5">
        <w:rPr>
          <w:rFonts w:ascii="Times New Roman" w:hAnsi="Times New Roman" w:cs="Times New Roman"/>
          <w:sz w:val="28"/>
          <w:szCs w:val="28"/>
        </w:rPr>
        <w:t>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C47BC2" w:rsidRPr="002B2FF5" w:rsidRDefault="00C47BC2" w:rsidP="00C47BC2">
      <w:pPr>
        <w:tabs>
          <w:tab w:val="left" w:pos="1286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 w:rsidRPr="002B2FF5">
        <w:rPr>
          <w:rFonts w:ascii="Times New Roman" w:hAnsi="Times New Roman" w:cs="Times New Roman"/>
          <w:sz w:val="28"/>
          <w:szCs w:val="28"/>
        </w:rPr>
        <w:t xml:space="preserve">Установление границ </w:t>
      </w:r>
      <w:proofErr w:type="spellStart"/>
      <w:r w:rsidRPr="002B2FF5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2B2FF5">
        <w:rPr>
          <w:rFonts w:ascii="Times New Roman" w:hAnsi="Times New Roman" w:cs="Times New Roman"/>
          <w:sz w:val="28"/>
          <w:szCs w:val="28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  <w:proofErr w:type="gramEnd"/>
    </w:p>
    <w:p w:rsidR="00C47BC2" w:rsidRDefault="00C47BC2" w:rsidP="00C47BC2">
      <w:pPr>
        <w:tabs>
          <w:tab w:val="left" w:pos="1466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</w:t>
      </w:r>
      <w:r w:rsidRPr="002B2FF5">
        <w:rPr>
          <w:rFonts w:ascii="Times New Roman" w:hAnsi="Times New Roman" w:cs="Times New Roman"/>
          <w:sz w:val="28"/>
          <w:szCs w:val="28"/>
        </w:rPr>
        <w:t xml:space="preserve">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2B2FF5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EA0CDA" w:rsidRDefault="00EA0CDA" w:rsidP="00C47BC2">
      <w:pPr>
        <w:tabs>
          <w:tab w:val="left" w:pos="1466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CDA" w:rsidRDefault="00EA0CDA" w:rsidP="00C47BC2">
      <w:pPr>
        <w:tabs>
          <w:tab w:val="left" w:pos="1466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40E" w:rsidRDefault="0099140E" w:rsidP="00C47BC2">
      <w:pPr>
        <w:tabs>
          <w:tab w:val="left" w:pos="1466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CDA" w:rsidRDefault="00EA0CDA" w:rsidP="00C47BC2">
      <w:pPr>
        <w:tabs>
          <w:tab w:val="left" w:pos="1466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CDA" w:rsidRDefault="00EA0CDA" w:rsidP="00C47BC2">
      <w:pPr>
        <w:tabs>
          <w:tab w:val="left" w:pos="1466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CDA" w:rsidRDefault="00EA0CDA" w:rsidP="00C47BC2">
      <w:pPr>
        <w:tabs>
          <w:tab w:val="left" w:pos="1466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CDA" w:rsidRDefault="00EA0CDA" w:rsidP="00C47BC2">
      <w:pPr>
        <w:tabs>
          <w:tab w:val="left" w:pos="1466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CDA" w:rsidRDefault="00EA0CDA" w:rsidP="00C47BC2">
      <w:pPr>
        <w:tabs>
          <w:tab w:val="left" w:pos="1466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CDA" w:rsidRDefault="00EA0CDA" w:rsidP="00C47BC2">
      <w:pPr>
        <w:tabs>
          <w:tab w:val="left" w:pos="1466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CDA" w:rsidRPr="002B2FF5" w:rsidRDefault="00EA0CDA" w:rsidP="00C47BC2">
      <w:pPr>
        <w:tabs>
          <w:tab w:val="left" w:pos="1466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BC2" w:rsidRPr="0099140E" w:rsidRDefault="00C47BC2" w:rsidP="00C47BC2">
      <w:pPr>
        <w:autoSpaceDE w:val="0"/>
        <w:autoSpaceDN w:val="0"/>
        <w:adjustRightInd w:val="0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99140E">
        <w:rPr>
          <w:rFonts w:ascii="Times New Roman" w:hAnsi="Times New Roman" w:cs="Times New Roman"/>
          <w:sz w:val="28"/>
          <w:szCs w:val="28"/>
        </w:rPr>
        <w:t>Приложение</w:t>
      </w:r>
    </w:p>
    <w:p w:rsidR="00C47BC2" w:rsidRPr="0099140E" w:rsidRDefault="0099140E" w:rsidP="0099140E">
      <w:pPr>
        <w:autoSpaceDE w:val="0"/>
        <w:autoSpaceDN w:val="0"/>
        <w:adjustRightInd w:val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7BC2" w:rsidRPr="0099140E">
        <w:rPr>
          <w:rFonts w:ascii="Times New Roman" w:hAnsi="Times New Roman" w:cs="Times New Roman"/>
          <w:sz w:val="28"/>
          <w:szCs w:val="28"/>
        </w:rPr>
        <w:t xml:space="preserve">к Правилам использования </w:t>
      </w:r>
      <w:proofErr w:type="gramStart"/>
      <w:r w:rsidR="00C47BC2" w:rsidRPr="0099140E">
        <w:rPr>
          <w:rFonts w:ascii="Times New Roman" w:hAnsi="Times New Roman" w:cs="Times New Roman"/>
          <w:sz w:val="28"/>
          <w:szCs w:val="28"/>
        </w:rPr>
        <w:t>водных</w:t>
      </w:r>
      <w:proofErr w:type="gramEnd"/>
    </w:p>
    <w:p w:rsidR="00C47BC2" w:rsidRPr="0099140E" w:rsidRDefault="0099140E" w:rsidP="0099140E">
      <w:pPr>
        <w:autoSpaceDE w:val="0"/>
        <w:autoSpaceDN w:val="0"/>
        <w:adjustRightInd w:val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7BC2" w:rsidRPr="0099140E">
        <w:rPr>
          <w:rFonts w:ascii="Times New Roman" w:hAnsi="Times New Roman" w:cs="Times New Roman"/>
          <w:sz w:val="28"/>
          <w:szCs w:val="28"/>
        </w:rPr>
        <w:t>объектов для рекреационных целей</w:t>
      </w:r>
    </w:p>
    <w:p w:rsidR="00C47BC2" w:rsidRPr="0099140E" w:rsidRDefault="0099140E" w:rsidP="0099140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на территории Золотухинского района </w:t>
      </w:r>
    </w:p>
    <w:p w:rsidR="00C47BC2" w:rsidRPr="0099140E" w:rsidRDefault="0099140E" w:rsidP="0099140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47BC2" w:rsidRPr="0099140E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C47BC2" w:rsidRPr="0099140E" w:rsidRDefault="00C47BC2" w:rsidP="00C47BC2">
      <w:pPr>
        <w:autoSpaceDE w:val="0"/>
        <w:autoSpaceDN w:val="0"/>
        <w:adjustRightInd w:val="0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5"/>
        <w:gridCol w:w="2977"/>
        <w:gridCol w:w="5812"/>
      </w:tblGrid>
      <w:tr w:rsidR="00C47BC2" w:rsidRPr="0099140E" w:rsidTr="00254AA1">
        <w:tc>
          <w:tcPr>
            <w:tcW w:w="675" w:type="dxa"/>
            <w:vAlign w:val="center"/>
          </w:tcPr>
          <w:p w:rsidR="00C47BC2" w:rsidRPr="0099140E" w:rsidRDefault="00C47BC2" w:rsidP="00254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47BC2" w:rsidRPr="0099140E" w:rsidRDefault="00C47BC2" w:rsidP="00254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9140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9140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C47BC2" w:rsidRPr="0099140E" w:rsidRDefault="00C47BC2" w:rsidP="00254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47BC2" w:rsidRPr="0099140E" w:rsidRDefault="00C47BC2" w:rsidP="00254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b/>
                <w:sz w:val="28"/>
                <w:szCs w:val="28"/>
              </w:rPr>
              <w:t>Надпись на знаке</w:t>
            </w:r>
          </w:p>
        </w:tc>
        <w:tc>
          <w:tcPr>
            <w:tcW w:w="5812" w:type="dxa"/>
            <w:vAlign w:val="center"/>
          </w:tcPr>
          <w:p w:rsidR="00C47BC2" w:rsidRPr="0099140E" w:rsidRDefault="00C47BC2" w:rsidP="00254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знака</w:t>
            </w:r>
          </w:p>
        </w:tc>
      </w:tr>
      <w:tr w:rsidR="00C47BC2" w:rsidRPr="0099140E" w:rsidTr="00254AA1">
        <w:tc>
          <w:tcPr>
            <w:tcW w:w="675" w:type="dxa"/>
          </w:tcPr>
          <w:p w:rsidR="00C47BC2" w:rsidRPr="0099140E" w:rsidRDefault="00C47BC2" w:rsidP="00254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47BC2" w:rsidRPr="0099140E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Место купания</w:t>
            </w:r>
          </w:p>
          <w:p w:rsidR="00C47BC2" w:rsidRPr="0099140E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</w:p>
          <w:p w:rsidR="00C47BC2" w:rsidRPr="0099140E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(с указанием</w:t>
            </w:r>
            <w:proofErr w:type="gramEnd"/>
          </w:p>
          <w:p w:rsidR="00C47BC2" w:rsidRPr="0099140E" w:rsidRDefault="00C47BC2" w:rsidP="00991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границ в метрах)</w:t>
            </w:r>
          </w:p>
        </w:tc>
        <w:tc>
          <w:tcPr>
            <w:tcW w:w="5812" w:type="dxa"/>
          </w:tcPr>
          <w:p w:rsidR="00C47BC2" w:rsidRPr="0099140E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В зеленой рамке. Надпись сверху. Ниже</w:t>
            </w:r>
          </w:p>
          <w:p w:rsidR="00C47BC2" w:rsidRPr="0099140E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изображена плывущая собака. Знак крепится</w:t>
            </w:r>
          </w:p>
          <w:p w:rsidR="00C47BC2" w:rsidRPr="0099140E" w:rsidRDefault="00C47BC2" w:rsidP="00254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на столбе белого цвета</w:t>
            </w:r>
          </w:p>
        </w:tc>
      </w:tr>
      <w:tr w:rsidR="00C47BC2" w:rsidRPr="0099140E" w:rsidTr="00254AA1">
        <w:tc>
          <w:tcPr>
            <w:tcW w:w="675" w:type="dxa"/>
          </w:tcPr>
          <w:p w:rsidR="00C47BC2" w:rsidRPr="0099140E" w:rsidRDefault="00C47BC2" w:rsidP="00254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47BC2" w:rsidRPr="0099140E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Купаться запрещено</w:t>
            </w:r>
          </w:p>
          <w:p w:rsidR="00C47BC2" w:rsidRPr="0099140E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(с указанием</w:t>
            </w:r>
            <w:proofErr w:type="gramEnd"/>
          </w:p>
          <w:p w:rsidR="00C47BC2" w:rsidRPr="0099140E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границ в метрах)</w:t>
            </w:r>
          </w:p>
          <w:p w:rsidR="00C47BC2" w:rsidRPr="0099140E" w:rsidRDefault="00C47BC2" w:rsidP="00254AA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47BC2" w:rsidRPr="0099140E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В красной рамке, перечеркнутой красной</w:t>
            </w:r>
          </w:p>
          <w:p w:rsidR="00C47BC2" w:rsidRPr="0099140E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чертой по диагонали с верхнего левого</w:t>
            </w:r>
          </w:p>
          <w:p w:rsidR="00C47BC2" w:rsidRPr="0099140E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 xml:space="preserve">угла. Надпись сверху. Ниже </w:t>
            </w:r>
            <w:proofErr w:type="gramStart"/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изображен</w:t>
            </w:r>
            <w:proofErr w:type="gramEnd"/>
          </w:p>
          <w:p w:rsidR="00C47BC2" w:rsidRPr="0099140E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плывущий человек. Знак крепится на столбе</w:t>
            </w:r>
          </w:p>
          <w:p w:rsidR="00C47BC2" w:rsidRPr="0099140E" w:rsidRDefault="00C47BC2" w:rsidP="00254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красного цвета</w:t>
            </w:r>
          </w:p>
        </w:tc>
      </w:tr>
      <w:tr w:rsidR="00C47BC2" w:rsidRPr="0099140E" w:rsidTr="00254AA1">
        <w:tc>
          <w:tcPr>
            <w:tcW w:w="675" w:type="dxa"/>
          </w:tcPr>
          <w:p w:rsidR="00C47BC2" w:rsidRPr="0099140E" w:rsidRDefault="00C47BC2" w:rsidP="00254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C47BC2" w:rsidRPr="0099140E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Переход (переезд)</w:t>
            </w:r>
          </w:p>
          <w:p w:rsidR="00C47BC2" w:rsidRPr="0099140E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 xml:space="preserve">по льду </w:t>
            </w:r>
            <w:proofErr w:type="gramStart"/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разрешен</w:t>
            </w:r>
            <w:proofErr w:type="gramEnd"/>
          </w:p>
          <w:p w:rsidR="00C47BC2" w:rsidRPr="0099140E" w:rsidRDefault="00C47BC2" w:rsidP="00254AA1">
            <w:pPr>
              <w:tabs>
                <w:tab w:val="left" w:pos="9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47BC2" w:rsidRPr="0099140E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Весь окрашен в зеленый цвет. Надпись</w:t>
            </w:r>
          </w:p>
          <w:p w:rsidR="00C47BC2" w:rsidRPr="0099140E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посредине. Знак крепится на столбе белого</w:t>
            </w:r>
          </w:p>
          <w:p w:rsidR="00C47BC2" w:rsidRPr="0099140E" w:rsidRDefault="00C47BC2" w:rsidP="00254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цвета</w:t>
            </w:r>
          </w:p>
        </w:tc>
      </w:tr>
      <w:tr w:rsidR="00C47BC2" w:rsidRPr="0099140E" w:rsidTr="00254AA1">
        <w:tc>
          <w:tcPr>
            <w:tcW w:w="675" w:type="dxa"/>
          </w:tcPr>
          <w:p w:rsidR="00C47BC2" w:rsidRPr="0099140E" w:rsidRDefault="00C47BC2" w:rsidP="00254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C47BC2" w:rsidRPr="0099140E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Переход (переезд)</w:t>
            </w:r>
          </w:p>
          <w:p w:rsidR="00C47BC2" w:rsidRPr="0099140E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 xml:space="preserve">по льду </w:t>
            </w:r>
            <w:proofErr w:type="gramStart"/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запрещен</w:t>
            </w:r>
            <w:proofErr w:type="gramEnd"/>
          </w:p>
          <w:p w:rsidR="00C47BC2" w:rsidRPr="0099140E" w:rsidRDefault="00C47BC2" w:rsidP="00254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47BC2" w:rsidRPr="0099140E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Весь окрашен в красный цвет. Надпись</w:t>
            </w:r>
          </w:p>
          <w:p w:rsidR="00C47BC2" w:rsidRPr="0099140E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посредине. Знак крепится на столбе</w:t>
            </w:r>
          </w:p>
          <w:p w:rsidR="00C47BC2" w:rsidRPr="0099140E" w:rsidRDefault="00C47BC2" w:rsidP="00254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красного цвета</w:t>
            </w:r>
          </w:p>
        </w:tc>
      </w:tr>
      <w:tr w:rsidR="00C47BC2" w:rsidRPr="0099140E" w:rsidTr="00254AA1">
        <w:tc>
          <w:tcPr>
            <w:tcW w:w="675" w:type="dxa"/>
          </w:tcPr>
          <w:p w:rsidR="00C47BC2" w:rsidRPr="0099140E" w:rsidRDefault="00C47BC2" w:rsidP="00254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C47BC2" w:rsidRPr="0099140E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Не создавать</w:t>
            </w:r>
          </w:p>
          <w:p w:rsidR="00C47BC2" w:rsidRPr="0099140E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волнение</w:t>
            </w:r>
          </w:p>
          <w:p w:rsidR="00C47BC2" w:rsidRPr="0099140E" w:rsidRDefault="00C47BC2" w:rsidP="00254AA1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47BC2" w:rsidRPr="0099140E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Внутри красной окружности на белом фоне</w:t>
            </w:r>
          </w:p>
          <w:p w:rsidR="00C47BC2" w:rsidRPr="0099140E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две волны черного цвета, перечеркнутые</w:t>
            </w:r>
          </w:p>
          <w:p w:rsidR="00C47BC2" w:rsidRPr="0099140E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 xml:space="preserve">красной чертой по диагонали с </w:t>
            </w:r>
            <w:proofErr w:type="gramStart"/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верхнего</w:t>
            </w:r>
            <w:proofErr w:type="gramEnd"/>
          </w:p>
          <w:p w:rsidR="00C47BC2" w:rsidRPr="0099140E" w:rsidRDefault="00C47BC2" w:rsidP="00254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левого угла</w:t>
            </w:r>
          </w:p>
        </w:tc>
      </w:tr>
      <w:tr w:rsidR="00C47BC2" w:rsidRPr="0099140E" w:rsidTr="00254AA1">
        <w:tc>
          <w:tcPr>
            <w:tcW w:w="675" w:type="dxa"/>
          </w:tcPr>
          <w:p w:rsidR="00C47BC2" w:rsidRPr="0099140E" w:rsidRDefault="00C47BC2" w:rsidP="00254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C47BC2" w:rsidRPr="0099140E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Движение</w:t>
            </w:r>
          </w:p>
          <w:p w:rsidR="00C47BC2" w:rsidRPr="0099140E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маломерных</w:t>
            </w:r>
          </w:p>
          <w:p w:rsidR="00C47BC2" w:rsidRPr="0099140E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плавсредств</w:t>
            </w:r>
            <w:proofErr w:type="spellEnd"/>
          </w:p>
          <w:p w:rsidR="00C47BC2" w:rsidRPr="0099140E" w:rsidRDefault="00C47BC2" w:rsidP="00991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запрещено</w:t>
            </w:r>
          </w:p>
        </w:tc>
        <w:tc>
          <w:tcPr>
            <w:tcW w:w="5812" w:type="dxa"/>
          </w:tcPr>
          <w:p w:rsidR="00C47BC2" w:rsidRPr="0099140E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Внутри красной окружности на белом фоне</w:t>
            </w:r>
          </w:p>
          <w:p w:rsidR="00C47BC2" w:rsidRPr="0099140E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лодка с подвесным мотором черного цвета,</w:t>
            </w:r>
          </w:p>
          <w:p w:rsidR="00C47BC2" w:rsidRPr="0099140E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перечеркнутая</w:t>
            </w:r>
            <w:proofErr w:type="gramEnd"/>
            <w:r w:rsidRPr="0099140E">
              <w:rPr>
                <w:rFonts w:ascii="Times New Roman" w:hAnsi="Times New Roman" w:cs="Times New Roman"/>
                <w:sz w:val="28"/>
                <w:szCs w:val="28"/>
              </w:rPr>
              <w:t xml:space="preserve"> красной чертой по диагонали</w:t>
            </w:r>
          </w:p>
          <w:p w:rsidR="00C47BC2" w:rsidRPr="0099140E" w:rsidRDefault="00C47BC2" w:rsidP="00254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 xml:space="preserve"> левого верхнего угла</w:t>
            </w:r>
          </w:p>
        </w:tc>
      </w:tr>
      <w:tr w:rsidR="00C47BC2" w:rsidRPr="0099140E" w:rsidTr="00254AA1">
        <w:tc>
          <w:tcPr>
            <w:tcW w:w="675" w:type="dxa"/>
          </w:tcPr>
          <w:p w:rsidR="00C47BC2" w:rsidRPr="0099140E" w:rsidRDefault="00C47BC2" w:rsidP="00254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C47BC2" w:rsidRPr="0099140E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Якоря не бросать!</w:t>
            </w:r>
          </w:p>
          <w:p w:rsidR="00C47BC2" w:rsidRPr="0099140E" w:rsidRDefault="00C47BC2" w:rsidP="00254AA1">
            <w:pPr>
              <w:tabs>
                <w:tab w:val="left" w:pos="1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47BC2" w:rsidRPr="0099140E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Внутри красной окружности на белом фоне</w:t>
            </w:r>
          </w:p>
          <w:p w:rsidR="00C47BC2" w:rsidRPr="0099140E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якорь черного цвета, перечеркнутый</w:t>
            </w:r>
          </w:p>
          <w:p w:rsidR="00C47BC2" w:rsidRPr="0099140E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 xml:space="preserve">красной чертой по диагонали с </w:t>
            </w:r>
            <w:proofErr w:type="gramStart"/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верхнего</w:t>
            </w:r>
            <w:proofErr w:type="gramEnd"/>
          </w:p>
          <w:p w:rsidR="00C47BC2" w:rsidRPr="0099140E" w:rsidRDefault="00C47BC2" w:rsidP="00254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левого угла</w:t>
            </w:r>
          </w:p>
        </w:tc>
      </w:tr>
      <w:tr w:rsidR="00C47BC2" w:rsidRPr="0099140E" w:rsidTr="00254AA1">
        <w:tc>
          <w:tcPr>
            <w:tcW w:w="675" w:type="dxa"/>
          </w:tcPr>
          <w:p w:rsidR="00C47BC2" w:rsidRPr="0099140E" w:rsidRDefault="00C47BC2" w:rsidP="00254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C47BC2" w:rsidRPr="0099140E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Пешеходный переход</w:t>
            </w:r>
          </w:p>
          <w:p w:rsidR="00C47BC2" w:rsidRPr="0099140E" w:rsidRDefault="00C47BC2" w:rsidP="00254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47BC2" w:rsidRPr="0099140E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Весь окрашен в зеленый цвет. Надпись</w:t>
            </w:r>
          </w:p>
          <w:p w:rsidR="00C47BC2" w:rsidRPr="0099140E" w:rsidRDefault="00C47BC2" w:rsidP="00254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посредине. Знак крепится на столбе белого цвета</w:t>
            </w:r>
          </w:p>
        </w:tc>
      </w:tr>
      <w:tr w:rsidR="00C47BC2" w:rsidRPr="0099140E" w:rsidTr="00254AA1">
        <w:tc>
          <w:tcPr>
            <w:tcW w:w="675" w:type="dxa"/>
          </w:tcPr>
          <w:p w:rsidR="00C47BC2" w:rsidRPr="0099140E" w:rsidRDefault="00C47BC2" w:rsidP="00254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C47BC2" w:rsidRPr="0099140E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Осторожно! Ведутся</w:t>
            </w:r>
          </w:p>
          <w:p w:rsidR="00C47BC2" w:rsidRPr="0099140E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работы!</w:t>
            </w:r>
          </w:p>
        </w:tc>
        <w:tc>
          <w:tcPr>
            <w:tcW w:w="5812" w:type="dxa"/>
          </w:tcPr>
          <w:p w:rsidR="00C47BC2" w:rsidRPr="0099140E" w:rsidRDefault="00C47BC2" w:rsidP="00254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40E">
              <w:rPr>
                <w:rFonts w:ascii="Times New Roman" w:hAnsi="Times New Roman" w:cs="Times New Roman"/>
                <w:sz w:val="28"/>
                <w:szCs w:val="28"/>
              </w:rPr>
              <w:t>В красной рамке. Надпись посередине</w:t>
            </w:r>
          </w:p>
        </w:tc>
      </w:tr>
    </w:tbl>
    <w:p w:rsidR="00C47BC2" w:rsidRPr="0099140E" w:rsidRDefault="00C47BC2" w:rsidP="00C47BC2">
      <w:pPr>
        <w:rPr>
          <w:rFonts w:ascii="Times New Roman" w:hAnsi="Times New Roman" w:cs="Times New Roman"/>
          <w:sz w:val="28"/>
          <w:szCs w:val="28"/>
        </w:rPr>
      </w:pPr>
    </w:p>
    <w:p w:rsidR="00C47BC2" w:rsidRPr="0099140E" w:rsidRDefault="00C47BC2" w:rsidP="00374833">
      <w:pPr>
        <w:tabs>
          <w:tab w:val="left" w:pos="1000"/>
          <w:tab w:val="left" w:pos="2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C90" w:rsidRPr="005623A9" w:rsidRDefault="000C2C90" w:rsidP="00374833">
      <w:pPr>
        <w:tabs>
          <w:tab w:val="left" w:pos="1116"/>
          <w:tab w:val="left" w:pos="3686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0C2C90" w:rsidRPr="005623A9" w:rsidSect="00EA0CDA">
      <w:type w:val="continuous"/>
      <w:pgSz w:w="11909" w:h="16834"/>
      <w:pgMar w:top="1134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470" w:rsidRDefault="000F1470">
      <w:r>
        <w:separator/>
      </w:r>
    </w:p>
  </w:endnote>
  <w:endnote w:type="continuationSeparator" w:id="0">
    <w:p w:rsidR="000F1470" w:rsidRDefault="000F1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470" w:rsidRDefault="000F1470"/>
  </w:footnote>
  <w:footnote w:type="continuationSeparator" w:id="0">
    <w:p w:rsidR="000F1470" w:rsidRDefault="000F147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C2C90"/>
    <w:rsid w:val="00005644"/>
    <w:rsid w:val="000B4C5B"/>
    <w:rsid w:val="000C2C90"/>
    <w:rsid w:val="000F1470"/>
    <w:rsid w:val="001637B0"/>
    <w:rsid w:val="0022476E"/>
    <w:rsid w:val="00225C35"/>
    <w:rsid w:val="00230E3D"/>
    <w:rsid w:val="002624E9"/>
    <w:rsid w:val="002B2FF5"/>
    <w:rsid w:val="003253DC"/>
    <w:rsid w:val="00374833"/>
    <w:rsid w:val="0038652C"/>
    <w:rsid w:val="004943B4"/>
    <w:rsid w:val="004C153E"/>
    <w:rsid w:val="005623A9"/>
    <w:rsid w:val="005807D9"/>
    <w:rsid w:val="005C74B8"/>
    <w:rsid w:val="005D338D"/>
    <w:rsid w:val="0060021A"/>
    <w:rsid w:val="00670555"/>
    <w:rsid w:val="006C1F68"/>
    <w:rsid w:val="006C21D4"/>
    <w:rsid w:val="006C7A85"/>
    <w:rsid w:val="006D7382"/>
    <w:rsid w:val="007254F2"/>
    <w:rsid w:val="007B2B50"/>
    <w:rsid w:val="00883004"/>
    <w:rsid w:val="008B7397"/>
    <w:rsid w:val="00914942"/>
    <w:rsid w:val="00917C67"/>
    <w:rsid w:val="009416C7"/>
    <w:rsid w:val="009769E6"/>
    <w:rsid w:val="0099140E"/>
    <w:rsid w:val="009B620C"/>
    <w:rsid w:val="009C05DA"/>
    <w:rsid w:val="00AB60B2"/>
    <w:rsid w:val="00C07D59"/>
    <w:rsid w:val="00C47BC2"/>
    <w:rsid w:val="00C638AA"/>
    <w:rsid w:val="00CF01AF"/>
    <w:rsid w:val="00D02959"/>
    <w:rsid w:val="00D15C66"/>
    <w:rsid w:val="00E00D6A"/>
    <w:rsid w:val="00E422CC"/>
    <w:rsid w:val="00EA0CDA"/>
    <w:rsid w:val="00F33791"/>
    <w:rsid w:val="00F71CB5"/>
    <w:rsid w:val="00F76D52"/>
    <w:rsid w:val="00FC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1C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F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FF5"/>
    <w:rPr>
      <w:rFonts w:ascii="Tahoma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21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1D4"/>
    <w:rPr>
      <w:color w:val="000000"/>
    </w:rPr>
  </w:style>
  <w:style w:type="paragraph" w:styleId="a7">
    <w:name w:val="footer"/>
    <w:basedOn w:val="a"/>
    <w:link w:val="a8"/>
    <w:uiPriority w:val="99"/>
    <w:unhideWhenUsed/>
    <w:rsid w:val="006C21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1D4"/>
    <w:rPr>
      <w:color w:val="000000"/>
    </w:rPr>
  </w:style>
  <w:style w:type="table" w:styleId="a9">
    <w:name w:val="Table Grid"/>
    <w:basedOn w:val="a1"/>
    <w:uiPriority w:val="59"/>
    <w:rsid w:val="00C47BC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624E9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F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FF5"/>
    <w:rPr>
      <w:rFonts w:ascii="Tahoma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21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1D4"/>
    <w:rPr>
      <w:color w:val="000000"/>
    </w:rPr>
  </w:style>
  <w:style w:type="paragraph" w:styleId="a7">
    <w:name w:val="footer"/>
    <w:basedOn w:val="a"/>
    <w:link w:val="a8"/>
    <w:uiPriority w:val="99"/>
    <w:unhideWhenUsed/>
    <w:rsid w:val="006C21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1D4"/>
    <w:rPr>
      <w:color w:val="000000"/>
    </w:rPr>
  </w:style>
  <w:style w:type="table" w:styleId="a9">
    <w:name w:val="Table Grid"/>
    <w:basedOn w:val="a1"/>
    <w:uiPriority w:val="59"/>
    <w:rsid w:val="00C47BC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10</Pages>
  <Words>3480</Words>
  <Characters>19841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ГОРОДИЩЕНСКАЯ РАЙОННАЯ ДУМА ВОЛГОГРАДСКОЙ ОБЛАСТИ</vt:lpstr>
    </vt:vector>
  </TitlesOfParts>
  <Company/>
  <LinksUpToDate>false</LinksUpToDate>
  <CharactersWithSpaces>23275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ГОРОДИЩЕНСКАЯ РАЙОННАЯ ДУМА ВОЛГОГРАДСКОЙ ОБЛАСТИ</dc:title>
  <dc:subject/>
  <dc:creator>д</dc:creator>
  <cp:keywords/>
  <cp:lastModifiedBy>Зиновьева</cp:lastModifiedBy>
  <cp:revision>20</cp:revision>
  <cp:lastPrinted>2024-05-23T12:17:00Z</cp:lastPrinted>
  <dcterms:created xsi:type="dcterms:W3CDTF">2024-05-17T07:05:00Z</dcterms:created>
  <dcterms:modified xsi:type="dcterms:W3CDTF">2024-11-12T11:39:00Z</dcterms:modified>
</cp:coreProperties>
</file>