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C185" w14:textId="77777777" w:rsidR="006E5AB2" w:rsidRDefault="006E5AB2" w:rsidP="006E5AB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0A2C023B" w14:textId="77777777" w:rsidR="006E5AB2" w:rsidRDefault="006E5AB2" w:rsidP="006E5AB2">
      <w:pPr>
        <w:jc w:val="center"/>
        <w:rPr>
          <w:b/>
          <w:bCs/>
          <w:sz w:val="28"/>
          <w:szCs w:val="28"/>
        </w:rPr>
      </w:pPr>
    </w:p>
    <w:p w14:paraId="555E4F06" w14:textId="77777777"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1E0A7EDC" w14:textId="77777777"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14:paraId="13B1840F" w14:textId="77777777" w:rsidR="006E5AB2" w:rsidRDefault="006E5AB2" w:rsidP="006E5AB2">
      <w:pPr>
        <w:jc w:val="center"/>
        <w:rPr>
          <w:b/>
          <w:bCs/>
          <w:sz w:val="28"/>
          <w:szCs w:val="28"/>
        </w:rPr>
      </w:pPr>
    </w:p>
    <w:p w14:paraId="1C23E787" w14:textId="77777777"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18F5BE0" w14:textId="77777777" w:rsidR="003C1F82" w:rsidRDefault="003C1F82" w:rsidP="003C1F82">
      <w:pPr>
        <w:rPr>
          <w:b/>
          <w:bCs/>
          <w:sz w:val="28"/>
          <w:szCs w:val="28"/>
        </w:rPr>
      </w:pPr>
    </w:p>
    <w:p w14:paraId="07BE5E4D" w14:textId="4D882515" w:rsidR="003C1F82" w:rsidRDefault="006E5AB2" w:rsidP="003C1F82">
      <w:r w:rsidRPr="001730EF">
        <w:t>от __ _____ 2024г. №___-_ПС</w:t>
      </w:r>
    </w:p>
    <w:p w14:paraId="4CB3EC23" w14:textId="69C1C0A2" w:rsidR="006E5AB2" w:rsidRDefault="006E5AB2" w:rsidP="003C1F82"/>
    <w:p w14:paraId="2D345909" w14:textId="77777777"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Об увеличении оплаты труда руководителей,</w:t>
      </w:r>
    </w:p>
    <w:p w14:paraId="4C4884CD" w14:textId="77777777"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заместителей руководителей бюджетных и</w:t>
      </w:r>
    </w:p>
    <w:p w14:paraId="151B9590" w14:textId="77777777"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казенных образовательных учреждений</w:t>
      </w:r>
    </w:p>
    <w:p w14:paraId="5E457274" w14:textId="77777777"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14:paraId="09F8C2C7" w14:textId="3D9AC7F9"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и работникам иных муниципальных</w:t>
      </w:r>
    </w:p>
    <w:p w14:paraId="1D0DE9CF" w14:textId="0082FC97"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казенных учреждений,</w:t>
      </w:r>
      <w:r w:rsidRPr="006D77E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</w:p>
    <w:p w14:paraId="306CD31E" w14:textId="77777777"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  <w:r w:rsidRPr="006D77E1">
        <w:rPr>
          <w:sz w:val="28"/>
          <w:szCs w:val="28"/>
        </w:rPr>
        <w:t xml:space="preserve"> </w:t>
      </w:r>
    </w:p>
    <w:p w14:paraId="572E755F" w14:textId="05B6EE19"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14:paraId="4AE2515F" w14:textId="77777777" w:rsidR="003C1F82" w:rsidRDefault="003C1F82" w:rsidP="003C1F82">
      <w:pPr>
        <w:rPr>
          <w:sz w:val="28"/>
          <w:szCs w:val="28"/>
        </w:rPr>
      </w:pPr>
    </w:p>
    <w:p w14:paraId="675881B3" w14:textId="77777777" w:rsidR="003C1F82" w:rsidRDefault="003C1F82" w:rsidP="003C1F82">
      <w:pPr>
        <w:rPr>
          <w:sz w:val="28"/>
          <w:szCs w:val="28"/>
        </w:rPr>
      </w:pPr>
    </w:p>
    <w:p w14:paraId="4974A836" w14:textId="77777777" w:rsidR="003C1F82" w:rsidRPr="009273C1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134 Трудового кодекса РФ, постановлением Правительства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29.12.2007г. №596», </w:t>
      </w:r>
      <w:r w:rsidRPr="009273C1">
        <w:rPr>
          <w:sz w:val="28"/>
          <w:szCs w:val="28"/>
        </w:rPr>
        <w:t xml:space="preserve">Администрация Золотухинского района Курской области ПОСТАНОВЛЯЕТ: </w:t>
      </w:r>
    </w:p>
    <w:p w14:paraId="342537E6" w14:textId="146CD7B8" w:rsidR="003C1F82" w:rsidRPr="009273C1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Главным распорядителям средств бюджета Золотухинского района Курской области увеличить </w:t>
      </w:r>
      <w:r w:rsidRPr="00042FCE">
        <w:rPr>
          <w:sz w:val="28"/>
          <w:szCs w:val="28"/>
        </w:rPr>
        <w:t xml:space="preserve">с </w:t>
      </w:r>
      <w:r w:rsidR="00042FCE" w:rsidRPr="00042FCE">
        <w:rPr>
          <w:sz w:val="28"/>
          <w:szCs w:val="28"/>
        </w:rPr>
        <w:t>01</w:t>
      </w:r>
      <w:r w:rsidRPr="00042FCE">
        <w:rPr>
          <w:sz w:val="28"/>
          <w:szCs w:val="28"/>
        </w:rPr>
        <w:t xml:space="preserve"> </w:t>
      </w:r>
      <w:r w:rsidR="00042FCE" w:rsidRPr="00042FCE">
        <w:rPr>
          <w:sz w:val="28"/>
          <w:szCs w:val="28"/>
        </w:rPr>
        <w:t>сентября</w:t>
      </w:r>
      <w:r w:rsidRPr="00042FCE">
        <w:rPr>
          <w:sz w:val="28"/>
          <w:szCs w:val="28"/>
        </w:rPr>
        <w:t xml:space="preserve"> 2024 года на</w:t>
      </w:r>
      <w:r>
        <w:rPr>
          <w:sz w:val="28"/>
          <w:szCs w:val="28"/>
        </w:rPr>
        <w:t xml:space="preserve"> 4% размеры окладов руководителям, заместителям руководителей бюджетных и казенных образовательных учреждений</w:t>
      </w:r>
      <w:r w:rsidR="006E5AB2" w:rsidRPr="006E5AB2">
        <w:rPr>
          <w:sz w:val="28"/>
          <w:szCs w:val="28"/>
        </w:rPr>
        <w:t xml:space="preserve"> </w:t>
      </w:r>
      <w:r w:rsidR="006E5AB2">
        <w:rPr>
          <w:sz w:val="28"/>
          <w:szCs w:val="28"/>
        </w:rPr>
        <w:t>Золотухинского района Курской области</w:t>
      </w:r>
      <w:r>
        <w:rPr>
          <w:sz w:val="28"/>
          <w:szCs w:val="28"/>
        </w:rPr>
        <w:t xml:space="preserve"> </w:t>
      </w:r>
      <w:r w:rsidR="006E5AB2">
        <w:rPr>
          <w:sz w:val="28"/>
          <w:szCs w:val="28"/>
        </w:rPr>
        <w:t xml:space="preserve">и работникам иных муниципальных казенных учреждений, обеспечивающих деятельность учреждений образования </w:t>
      </w:r>
      <w:r>
        <w:rPr>
          <w:sz w:val="28"/>
          <w:szCs w:val="28"/>
        </w:rPr>
        <w:t>Золотухинского района Курской области.</w:t>
      </w:r>
    </w:p>
    <w:p w14:paraId="12DE3F0F" w14:textId="77777777" w:rsidR="003C1F82" w:rsidRPr="009273C1" w:rsidRDefault="003C1F82" w:rsidP="003C1F82">
      <w:pPr>
        <w:tabs>
          <w:tab w:val="left" w:pos="0"/>
          <w:tab w:val="left" w:pos="17"/>
        </w:tabs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Золотухинского </w:t>
      </w:r>
      <w:r w:rsidRPr="001730EF">
        <w:rPr>
          <w:sz w:val="28"/>
          <w:szCs w:val="28"/>
        </w:rPr>
        <w:t xml:space="preserve">района Левкову </w:t>
      </w:r>
      <w:proofErr w:type="gramStart"/>
      <w:r w:rsidRPr="001730EF">
        <w:rPr>
          <w:sz w:val="28"/>
          <w:szCs w:val="28"/>
        </w:rPr>
        <w:t>Т.Н..</w:t>
      </w:r>
      <w:proofErr w:type="gramEnd"/>
    </w:p>
    <w:p w14:paraId="7325E761" w14:textId="3807A6E2" w:rsidR="003C1F82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9273C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9273C1">
        <w:rPr>
          <w:sz w:val="28"/>
          <w:szCs w:val="28"/>
        </w:rPr>
        <w:t>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 w:rsidRPr="00042FCE">
        <w:rPr>
          <w:sz w:val="28"/>
          <w:szCs w:val="28"/>
        </w:rPr>
        <w:t xml:space="preserve">с </w:t>
      </w:r>
      <w:r w:rsidR="00042FCE" w:rsidRPr="00042FCE">
        <w:rPr>
          <w:sz w:val="28"/>
          <w:szCs w:val="28"/>
        </w:rPr>
        <w:t>01</w:t>
      </w:r>
      <w:r w:rsidRPr="00042FCE">
        <w:rPr>
          <w:sz w:val="28"/>
          <w:szCs w:val="28"/>
        </w:rPr>
        <w:t xml:space="preserve"> </w:t>
      </w:r>
      <w:r w:rsidR="00042FCE" w:rsidRPr="00042FCE">
        <w:rPr>
          <w:sz w:val="28"/>
          <w:szCs w:val="28"/>
        </w:rPr>
        <w:t>сентября</w:t>
      </w:r>
      <w:r w:rsidRPr="00042FCE">
        <w:rPr>
          <w:sz w:val="28"/>
          <w:szCs w:val="28"/>
        </w:rPr>
        <w:t xml:space="preserve"> 2024 года.</w:t>
      </w:r>
    </w:p>
    <w:p w14:paraId="1A51E0DD" w14:textId="77777777" w:rsidR="0093676A" w:rsidRPr="009273C1" w:rsidRDefault="0093676A" w:rsidP="003C1F82">
      <w:pPr>
        <w:spacing w:line="360" w:lineRule="auto"/>
        <w:ind w:firstLine="567"/>
        <w:jc w:val="both"/>
        <w:rPr>
          <w:sz w:val="28"/>
          <w:szCs w:val="28"/>
        </w:rPr>
      </w:pPr>
    </w:p>
    <w:p w14:paraId="4862DD8E" w14:textId="77777777" w:rsidR="003C1F82" w:rsidRDefault="003C1F82" w:rsidP="003C1F82">
      <w:pPr>
        <w:spacing w:line="360" w:lineRule="auto"/>
        <w:jc w:val="both"/>
        <w:rPr>
          <w:sz w:val="28"/>
          <w:szCs w:val="28"/>
        </w:rPr>
      </w:pPr>
    </w:p>
    <w:p w14:paraId="4DB32AFA" w14:textId="5C041E8F" w:rsidR="003C1F82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</w:p>
    <w:p w14:paraId="38599241" w14:textId="03CC87B7" w:rsidR="00D267F0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14:paraId="1F0D884B" w14:textId="611CB010" w:rsidR="00D267F0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</w:t>
      </w:r>
      <w:proofErr w:type="spellStart"/>
      <w:r>
        <w:rPr>
          <w:sz w:val="28"/>
          <w:szCs w:val="28"/>
        </w:rPr>
        <w:t>В.И.Максимова</w:t>
      </w:r>
      <w:proofErr w:type="spellEnd"/>
    </w:p>
    <w:p w14:paraId="2AF43E1F" w14:textId="77777777" w:rsidR="00D267F0" w:rsidRDefault="00D267F0" w:rsidP="00D267F0">
      <w:pPr>
        <w:jc w:val="both"/>
        <w:rPr>
          <w:sz w:val="28"/>
          <w:szCs w:val="28"/>
        </w:rPr>
      </w:pPr>
    </w:p>
    <w:p w14:paraId="563B0ED7" w14:textId="77777777" w:rsidR="00D267F0" w:rsidRPr="009273C1" w:rsidRDefault="00D267F0" w:rsidP="00D267F0">
      <w:pPr>
        <w:jc w:val="both"/>
        <w:rPr>
          <w:sz w:val="28"/>
          <w:szCs w:val="28"/>
        </w:rPr>
      </w:pPr>
    </w:p>
    <w:p w14:paraId="13DA7059" w14:textId="77777777" w:rsidR="003C1F82" w:rsidRPr="009273C1" w:rsidRDefault="003C1F82" w:rsidP="003C1F82">
      <w:pPr>
        <w:rPr>
          <w:sz w:val="28"/>
          <w:szCs w:val="28"/>
        </w:rPr>
      </w:pPr>
      <w:r w:rsidRPr="009273C1">
        <w:rPr>
          <w:sz w:val="28"/>
          <w:szCs w:val="28"/>
        </w:rPr>
        <w:t xml:space="preserve">Глава Золотухинского района </w:t>
      </w:r>
    </w:p>
    <w:p w14:paraId="3E14BF0E" w14:textId="77777777" w:rsidR="003C1F82" w:rsidRPr="009273C1" w:rsidRDefault="003C1F82" w:rsidP="003C1F82">
      <w:pPr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Курской области                                                                      </w:t>
      </w:r>
      <w:proofErr w:type="spellStart"/>
      <w:r w:rsidRPr="009273C1">
        <w:rPr>
          <w:sz w:val="28"/>
          <w:szCs w:val="28"/>
        </w:rPr>
        <w:t>В.Н.Кожухов</w:t>
      </w:r>
      <w:proofErr w:type="spellEnd"/>
    </w:p>
    <w:sectPr w:rsidR="003C1F82" w:rsidRPr="009273C1" w:rsidSect="006D77E1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6"/>
    <w:rsid w:val="00042FCE"/>
    <w:rsid w:val="00172D12"/>
    <w:rsid w:val="001730EF"/>
    <w:rsid w:val="003C1F82"/>
    <w:rsid w:val="006D77E1"/>
    <w:rsid w:val="006E5AB2"/>
    <w:rsid w:val="0082314E"/>
    <w:rsid w:val="00877C9F"/>
    <w:rsid w:val="0093676A"/>
    <w:rsid w:val="00D267F0"/>
    <w:rsid w:val="00D76CF6"/>
    <w:rsid w:val="00E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128C"/>
  <w15:chartTrackingRefBased/>
  <w15:docId w15:val="{CA1F31CD-D459-4BA4-9E80-1A08FC88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3C1F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2024-05-08T08:49:00Z</dcterms:created>
  <dcterms:modified xsi:type="dcterms:W3CDTF">2024-06-10T06:36:00Z</dcterms:modified>
</cp:coreProperties>
</file>