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DE" w:rsidRDefault="00B053DE" w:rsidP="00B053DE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ПРЕДСТАВИТЕЛЬНОЕ  СОБРАНИЕ </w:t>
      </w:r>
    </w:p>
    <w:p w:rsidR="00B053DE" w:rsidRDefault="00B053DE" w:rsidP="00B053DE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</w:rPr>
        <w:t>ЗОЛОТУХИНСКОГО РАЙОНА КУРСКОЙ ОБЛАСТИ</w:t>
      </w:r>
    </w:p>
    <w:p w:rsidR="00B053DE" w:rsidRDefault="00B053DE" w:rsidP="00B053DE">
      <w:pPr>
        <w:widowControl w:val="0"/>
        <w:shd w:val="clear" w:color="auto" w:fill="FFFFFF"/>
        <w:adjustRightInd w:val="0"/>
        <w:jc w:val="center"/>
        <w:rPr>
          <w:b/>
          <w:bCs/>
          <w:spacing w:val="-1"/>
        </w:rPr>
      </w:pPr>
    </w:p>
    <w:p w:rsidR="00B053DE" w:rsidRDefault="00B053DE" w:rsidP="00B053DE">
      <w:pPr>
        <w:widowControl w:val="0"/>
        <w:shd w:val="clear" w:color="auto" w:fill="FFFFFF"/>
        <w:adjustRightInd w:val="0"/>
        <w:jc w:val="center"/>
        <w:rPr>
          <w:b/>
        </w:rPr>
      </w:pPr>
      <w:r>
        <w:rPr>
          <w:b/>
          <w:bCs/>
          <w:spacing w:val="-1"/>
        </w:rPr>
        <w:t>РЕШЕНИЕ</w:t>
      </w:r>
    </w:p>
    <w:p w:rsidR="00B053DE" w:rsidRDefault="00B053DE" w:rsidP="00B053D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053DE" w:rsidRDefault="00B053DE" w:rsidP="00B053DE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E3C34">
        <w:rPr>
          <w:rFonts w:ascii="Times New Roman" w:hAnsi="Times New Roman"/>
          <w:color w:val="000000"/>
          <w:sz w:val="28"/>
          <w:szCs w:val="28"/>
        </w:rPr>
        <w:t>19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 2023 г.  № </w:t>
      </w:r>
      <w:r w:rsidR="002E3C34">
        <w:rPr>
          <w:rFonts w:ascii="Times New Roman" w:hAnsi="Times New Roman"/>
          <w:color w:val="000000"/>
          <w:sz w:val="28"/>
          <w:szCs w:val="28"/>
        </w:rPr>
        <w:t>2-5 ПС</w:t>
      </w:r>
    </w:p>
    <w:p w:rsidR="00B053DE" w:rsidRDefault="00B053DE" w:rsidP="00B053DE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053DE" w:rsidRDefault="00B053DE" w:rsidP="00B053DE">
      <w:pPr>
        <w:jc w:val="both"/>
      </w:pPr>
      <w:r>
        <w:t xml:space="preserve">Об избрании </w:t>
      </w:r>
      <w:r w:rsidR="00597284">
        <w:t>Главы</w:t>
      </w:r>
      <w:r>
        <w:t xml:space="preserve"> </w:t>
      </w:r>
    </w:p>
    <w:p w:rsidR="00597284" w:rsidRDefault="00B053DE" w:rsidP="00B053DE">
      <w:pPr>
        <w:jc w:val="both"/>
      </w:pPr>
      <w:r>
        <w:t>Золотухинского района</w:t>
      </w:r>
    </w:p>
    <w:p w:rsidR="00B053DE" w:rsidRDefault="00B053DE" w:rsidP="00B053DE">
      <w:pPr>
        <w:jc w:val="both"/>
      </w:pPr>
      <w:r>
        <w:t>Курской</w:t>
      </w:r>
      <w:r w:rsidR="00597284">
        <w:t xml:space="preserve"> </w:t>
      </w:r>
      <w:r>
        <w:t xml:space="preserve">области </w:t>
      </w:r>
    </w:p>
    <w:p w:rsidR="00B053DE" w:rsidRDefault="00B053DE" w:rsidP="00B053DE">
      <w:pPr>
        <w:spacing w:line="276" w:lineRule="auto"/>
        <w:jc w:val="both"/>
      </w:pPr>
    </w:p>
    <w:p w:rsidR="00B053DE" w:rsidRDefault="00B053DE" w:rsidP="00597284">
      <w:pPr>
        <w:spacing w:line="360" w:lineRule="auto"/>
        <w:ind w:firstLine="708"/>
        <w:jc w:val="both"/>
      </w:pPr>
      <w:proofErr w:type="gramStart"/>
      <w:r>
        <w:t xml:space="preserve">В 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597284" w:rsidRPr="00597284">
        <w:rPr>
          <w:color w:val="000000"/>
        </w:rPr>
        <w:t>частью 3 статьи 1 Закона Курской области от 19.11.2014 №72-ЗКО «О порядке избрания, месте в системе органов местного самоуправления и сроках полномочий глав муниципальных образований»</w:t>
      </w:r>
      <w:r w:rsidR="00597284">
        <w:t xml:space="preserve">, </w:t>
      </w:r>
      <w:r>
        <w:t>Уставом муниципального района «Золотухинский район» Курской области, протокол</w:t>
      </w:r>
      <w:r w:rsidR="00597284">
        <w:t>ом</w:t>
      </w:r>
      <w:r>
        <w:t xml:space="preserve"> №3 счетной комиссии по выборам  </w:t>
      </w:r>
      <w:r w:rsidR="00597284">
        <w:t>Главы</w:t>
      </w:r>
      <w:r>
        <w:t xml:space="preserve"> Золотухинского района Курской</w:t>
      </w:r>
      <w:proofErr w:type="gramEnd"/>
      <w:r>
        <w:t xml:space="preserve"> области Представительное Собрание Золотухинского Курской области района РЕШИЛО:</w:t>
      </w:r>
    </w:p>
    <w:p w:rsidR="00B053DE" w:rsidRDefault="00B053DE" w:rsidP="00B053DE">
      <w:pPr>
        <w:spacing w:line="360" w:lineRule="auto"/>
        <w:ind w:firstLine="708"/>
        <w:jc w:val="both"/>
      </w:pPr>
      <w:r>
        <w:t xml:space="preserve"> 1. Считать избранным</w:t>
      </w:r>
      <w:r w:rsidRPr="00B053DE">
        <w:t xml:space="preserve"> </w:t>
      </w:r>
      <w:r w:rsidR="00597284">
        <w:t>Кожухова Виктора Николаевича Главой</w:t>
      </w:r>
      <w:r>
        <w:t xml:space="preserve"> Золотухинского района Курской области.</w:t>
      </w:r>
    </w:p>
    <w:p w:rsidR="00B053DE" w:rsidRDefault="00B053DE" w:rsidP="00B053DE">
      <w:pPr>
        <w:spacing w:line="360" w:lineRule="auto"/>
        <w:jc w:val="both"/>
      </w:pPr>
      <w:r>
        <w:t xml:space="preserve">     </w:t>
      </w:r>
      <w:r>
        <w:tab/>
        <w:t>2. Настоящее Решение вступает в силу со дня его подписания</w:t>
      </w:r>
      <w:r w:rsidR="00597284">
        <w:t xml:space="preserve"> и подлежит официальному опубликованию</w:t>
      </w:r>
      <w:r>
        <w:t>.</w:t>
      </w:r>
    </w:p>
    <w:p w:rsidR="00B053DE" w:rsidRDefault="00B053DE" w:rsidP="00B053DE">
      <w:pPr>
        <w:spacing w:line="360" w:lineRule="auto"/>
        <w:jc w:val="both"/>
      </w:pPr>
    </w:p>
    <w:p w:rsidR="00B053DE" w:rsidRDefault="00B053DE" w:rsidP="00B053DE">
      <w:pPr>
        <w:spacing w:line="360" w:lineRule="auto"/>
        <w:jc w:val="both"/>
      </w:pPr>
    </w:p>
    <w:p w:rsidR="00B053DE" w:rsidRDefault="00B053DE" w:rsidP="00B053DE">
      <w:r>
        <w:t xml:space="preserve">Председатель </w:t>
      </w:r>
      <w:proofErr w:type="gramStart"/>
      <w:r>
        <w:t>Представительного</w:t>
      </w:r>
      <w:proofErr w:type="gramEnd"/>
    </w:p>
    <w:p w:rsidR="00B053DE" w:rsidRDefault="00B053DE" w:rsidP="00B053DE">
      <w:r>
        <w:t>Собрания Золотухинского района</w:t>
      </w:r>
    </w:p>
    <w:p w:rsidR="00B053DE" w:rsidRDefault="00B053DE" w:rsidP="00B053DE">
      <w:r>
        <w:t>Курской области                                                                                        В.И. Максимова</w:t>
      </w:r>
    </w:p>
    <w:p w:rsidR="00B053DE" w:rsidRDefault="00B053DE" w:rsidP="00B053DE"/>
    <w:p w:rsidR="00B053DE" w:rsidRDefault="00B053DE" w:rsidP="00B053DE"/>
    <w:p w:rsidR="00B053DE" w:rsidRDefault="00B053DE" w:rsidP="00B053DE"/>
    <w:p w:rsidR="00B053DE" w:rsidRDefault="00B053DE" w:rsidP="00B053DE"/>
    <w:p w:rsidR="00B053DE" w:rsidRDefault="00B053DE" w:rsidP="00B053DE"/>
    <w:p w:rsidR="00B053DE" w:rsidRDefault="00B053DE" w:rsidP="00B053DE"/>
    <w:p w:rsidR="00B053DE" w:rsidRDefault="00B053DE" w:rsidP="00B053DE"/>
    <w:p w:rsidR="00B053DE" w:rsidRDefault="00B053DE" w:rsidP="00B053DE"/>
    <w:p w:rsidR="00597284" w:rsidRDefault="00597284" w:rsidP="00B053DE"/>
    <w:p w:rsidR="00597284" w:rsidRDefault="00597284" w:rsidP="00B053DE"/>
    <w:p w:rsidR="00B053DE" w:rsidRDefault="00B053DE" w:rsidP="00B053DE"/>
    <w:p w:rsidR="00B053DE" w:rsidRDefault="00B053DE" w:rsidP="00B053DE"/>
    <w:sectPr w:rsidR="00B053DE" w:rsidSect="00B053DE">
      <w:pgSz w:w="11906" w:h="16838"/>
      <w:pgMar w:top="1134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053DE"/>
    <w:rsid w:val="001D4EAC"/>
    <w:rsid w:val="002E3C34"/>
    <w:rsid w:val="003B6092"/>
    <w:rsid w:val="004D3447"/>
    <w:rsid w:val="00597284"/>
    <w:rsid w:val="009F6BF9"/>
    <w:rsid w:val="00B053DE"/>
    <w:rsid w:val="00C354A3"/>
    <w:rsid w:val="00C7100E"/>
    <w:rsid w:val="00CA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053D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053D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05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8</cp:revision>
  <cp:lastPrinted>2023-09-19T04:25:00Z</cp:lastPrinted>
  <dcterms:created xsi:type="dcterms:W3CDTF">2023-09-18T08:36:00Z</dcterms:created>
  <dcterms:modified xsi:type="dcterms:W3CDTF">2023-09-19T11:50:00Z</dcterms:modified>
</cp:coreProperties>
</file>