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DE" w:rsidRDefault="00B053DE" w:rsidP="00B053DE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 СОБРАНИЕ </w:t>
      </w:r>
    </w:p>
    <w:p w:rsidR="00B053DE" w:rsidRDefault="00B053DE" w:rsidP="00B053DE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 КУРСКОЙ ОБЛАСТИ</w:t>
      </w:r>
    </w:p>
    <w:p w:rsidR="00B053DE" w:rsidRDefault="00B053DE" w:rsidP="00B053DE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B053DE" w:rsidRDefault="00B053DE" w:rsidP="00B053DE">
      <w:pPr>
        <w:widowControl w:val="0"/>
        <w:shd w:val="clear" w:color="auto" w:fill="FFFFFF"/>
        <w:adjustRightInd w:val="0"/>
        <w:jc w:val="center"/>
        <w:rPr>
          <w:b/>
        </w:rPr>
      </w:pPr>
      <w:r>
        <w:rPr>
          <w:b/>
          <w:bCs/>
          <w:spacing w:val="-1"/>
        </w:rPr>
        <w:t>РЕШЕНИЕ</w:t>
      </w:r>
    </w:p>
    <w:p w:rsidR="00B053DE" w:rsidRDefault="00B053DE" w:rsidP="00B053D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053DE" w:rsidRDefault="00B053DE" w:rsidP="00B053DE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B38C0">
        <w:rPr>
          <w:rFonts w:ascii="Times New Roman" w:hAnsi="Times New Roman"/>
          <w:color w:val="000000"/>
          <w:sz w:val="28"/>
          <w:szCs w:val="28"/>
        </w:rPr>
        <w:t>18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 2023 г.  № </w:t>
      </w:r>
      <w:r w:rsidR="006B38C0">
        <w:rPr>
          <w:rFonts w:ascii="Times New Roman" w:hAnsi="Times New Roman"/>
          <w:color w:val="000000"/>
          <w:sz w:val="28"/>
          <w:szCs w:val="28"/>
        </w:rPr>
        <w:t>1-5 ПС</w:t>
      </w:r>
    </w:p>
    <w:p w:rsidR="00B053DE" w:rsidRDefault="00B053DE" w:rsidP="00B053DE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053DE" w:rsidRDefault="00B053DE" w:rsidP="00B053DE">
      <w:pPr>
        <w:jc w:val="both"/>
      </w:pPr>
      <w:r>
        <w:t xml:space="preserve">Об избрании Председателя </w:t>
      </w:r>
    </w:p>
    <w:p w:rsidR="00B053DE" w:rsidRDefault="00B053DE" w:rsidP="00B053DE">
      <w:pPr>
        <w:jc w:val="both"/>
      </w:pPr>
      <w:r>
        <w:t>Представительного Собрания</w:t>
      </w:r>
    </w:p>
    <w:p w:rsidR="00B053DE" w:rsidRDefault="00B053DE" w:rsidP="00B053DE">
      <w:pPr>
        <w:jc w:val="both"/>
      </w:pPr>
      <w:r>
        <w:t xml:space="preserve">Золотухинского района </w:t>
      </w:r>
      <w:proofErr w:type="gramStart"/>
      <w:r>
        <w:t>Курской</w:t>
      </w:r>
      <w:proofErr w:type="gramEnd"/>
    </w:p>
    <w:p w:rsidR="00B053DE" w:rsidRDefault="00B053DE" w:rsidP="00B053DE">
      <w:pPr>
        <w:jc w:val="both"/>
      </w:pPr>
      <w:r>
        <w:t>области 5-го созыва</w:t>
      </w:r>
    </w:p>
    <w:p w:rsidR="00B053DE" w:rsidRDefault="00B053DE" w:rsidP="00B053DE">
      <w:pPr>
        <w:spacing w:line="276" w:lineRule="auto"/>
        <w:jc w:val="both"/>
      </w:pPr>
    </w:p>
    <w:p w:rsidR="00B053DE" w:rsidRDefault="00B053DE" w:rsidP="00B053DE">
      <w:pPr>
        <w:spacing w:line="360" w:lineRule="auto"/>
        <w:ind w:firstLine="708"/>
        <w:jc w:val="both"/>
      </w:pPr>
      <w:r>
        <w:t xml:space="preserve">В 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области, рассмотрев и утвердив протокол №3 счетной комиссии по выборам  Председателя </w:t>
      </w:r>
    </w:p>
    <w:p w:rsidR="00B053DE" w:rsidRDefault="00B053DE" w:rsidP="00B053DE">
      <w:pPr>
        <w:spacing w:line="360" w:lineRule="auto"/>
        <w:jc w:val="both"/>
      </w:pPr>
      <w:r>
        <w:t>Представительного Собрания Золотухинского района Курской области Представительное Собрание Золотухинского Курской области района РЕШИЛО:</w:t>
      </w:r>
    </w:p>
    <w:p w:rsidR="00B053DE" w:rsidRDefault="00B053DE" w:rsidP="00B053DE">
      <w:pPr>
        <w:spacing w:line="360" w:lineRule="auto"/>
        <w:ind w:firstLine="708"/>
        <w:jc w:val="both"/>
      </w:pPr>
      <w:r>
        <w:t xml:space="preserve"> 1. Считать избранным</w:t>
      </w:r>
      <w:r w:rsidRPr="00B053DE">
        <w:t xml:space="preserve"> </w:t>
      </w:r>
      <w:r>
        <w:t>Председателем Представительного Собрания Золотухинского района Курской области 5-го созыва, осуществляющим свои полномочия на непостоянной основе, депутата Представительного Собрания Золотухинского района Курской области 5-го созыва по 17 одномандатному округу Максимову Веру Иосифовну.</w:t>
      </w:r>
    </w:p>
    <w:p w:rsidR="00B053DE" w:rsidRDefault="00B053DE" w:rsidP="00B053DE">
      <w:pPr>
        <w:spacing w:line="360" w:lineRule="auto"/>
        <w:jc w:val="both"/>
      </w:pPr>
      <w:r>
        <w:t xml:space="preserve">     </w:t>
      </w:r>
      <w:r>
        <w:tab/>
        <w:t>2. Настоящее Решение вступает в силу со дня его подписания.</w:t>
      </w:r>
    </w:p>
    <w:p w:rsidR="00B053DE" w:rsidRDefault="00B053DE" w:rsidP="00B053DE">
      <w:pPr>
        <w:spacing w:line="360" w:lineRule="auto"/>
        <w:jc w:val="both"/>
      </w:pPr>
    </w:p>
    <w:p w:rsidR="00B053DE" w:rsidRDefault="00B053DE" w:rsidP="00B053DE">
      <w:pPr>
        <w:spacing w:line="360" w:lineRule="auto"/>
        <w:jc w:val="both"/>
      </w:pPr>
    </w:p>
    <w:p w:rsidR="00B053DE" w:rsidRDefault="00B053DE" w:rsidP="00B053DE">
      <w:r>
        <w:t>Председатель Представительного</w:t>
      </w:r>
    </w:p>
    <w:p w:rsidR="00B053DE" w:rsidRDefault="00B053DE" w:rsidP="00B053DE">
      <w:r>
        <w:t>Собрания Золотухинского района</w:t>
      </w:r>
    </w:p>
    <w:p w:rsidR="00B053DE" w:rsidRDefault="00B053DE" w:rsidP="00B053DE">
      <w:r>
        <w:t>Курской области                                                                                        В.И. Максимова</w:t>
      </w:r>
    </w:p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p w:rsidR="00B053DE" w:rsidRDefault="00B053DE" w:rsidP="00B053DE"/>
    <w:sectPr w:rsidR="00B053DE" w:rsidSect="00B053DE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53DE"/>
    <w:rsid w:val="001D4EAC"/>
    <w:rsid w:val="002E7824"/>
    <w:rsid w:val="0035595E"/>
    <w:rsid w:val="003B6092"/>
    <w:rsid w:val="003E2E4C"/>
    <w:rsid w:val="004B7645"/>
    <w:rsid w:val="004D3447"/>
    <w:rsid w:val="00507B24"/>
    <w:rsid w:val="006B38C0"/>
    <w:rsid w:val="007C26AA"/>
    <w:rsid w:val="009F6BF9"/>
    <w:rsid w:val="00B053DE"/>
    <w:rsid w:val="00C354A3"/>
    <w:rsid w:val="00C9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053D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053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05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10</cp:revision>
  <cp:lastPrinted>2023-09-19T06:01:00Z</cp:lastPrinted>
  <dcterms:created xsi:type="dcterms:W3CDTF">2023-09-18T08:36:00Z</dcterms:created>
  <dcterms:modified xsi:type="dcterms:W3CDTF">2023-09-19T11:57:00Z</dcterms:modified>
</cp:coreProperties>
</file>