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AB" w:rsidRPr="000A792C" w:rsidRDefault="000F52AB" w:rsidP="00556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2C">
        <w:rPr>
          <w:rFonts w:ascii="Times New Roman" w:hAnsi="Times New Roman" w:cs="Times New Roman"/>
          <w:b/>
          <w:sz w:val="28"/>
          <w:szCs w:val="28"/>
        </w:rPr>
        <w:t xml:space="preserve">Информация о проектах, </w:t>
      </w:r>
      <w:r w:rsidR="004F15CF" w:rsidRPr="000A792C">
        <w:rPr>
          <w:rFonts w:ascii="Times New Roman" w:hAnsi="Times New Roman" w:cs="Times New Roman"/>
          <w:b/>
          <w:sz w:val="28"/>
          <w:szCs w:val="28"/>
        </w:rPr>
        <w:t>реализуемых и планируемых к реализации на принципах государственно-частного партнерства</w:t>
      </w:r>
    </w:p>
    <w:p w:rsidR="000F52AB" w:rsidRPr="000A792C" w:rsidRDefault="000F52AB" w:rsidP="00556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9"/>
        <w:gridCol w:w="1478"/>
        <w:gridCol w:w="850"/>
        <w:gridCol w:w="993"/>
        <w:gridCol w:w="850"/>
        <w:gridCol w:w="1134"/>
        <w:gridCol w:w="992"/>
        <w:gridCol w:w="1134"/>
        <w:gridCol w:w="993"/>
        <w:gridCol w:w="1275"/>
      </w:tblGrid>
      <w:tr w:rsidR="00323AE0" w:rsidTr="00E46A05">
        <w:trPr>
          <w:trHeight w:val="1743"/>
        </w:trPr>
        <w:tc>
          <w:tcPr>
            <w:tcW w:w="649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78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850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Уровень реализации проекта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93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Частный инвестор</w:t>
            </w:r>
          </w:p>
        </w:tc>
        <w:tc>
          <w:tcPr>
            <w:tcW w:w="850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Форма реализации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</w:tcPr>
          <w:p w:rsidR="00323AE0" w:rsidRPr="008344BF" w:rsidRDefault="00323AE0" w:rsidP="00323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Номер и дата соглашения</w:t>
            </w:r>
          </w:p>
        </w:tc>
        <w:tc>
          <w:tcPr>
            <w:tcW w:w="992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Стадия реализации проекта, лет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34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проекта, лет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3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Объем инвестиций в создание объекта, тыс. руб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Объем частных инвестиций в создание об</w:t>
            </w:r>
            <w:r w:rsidR="008344B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екта, тыс. руб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6)</w:t>
            </w:r>
          </w:p>
        </w:tc>
      </w:tr>
      <w:tr w:rsidR="00323AE0" w:rsidTr="00E46A05">
        <w:trPr>
          <w:trHeight w:val="251"/>
        </w:trPr>
        <w:tc>
          <w:tcPr>
            <w:tcW w:w="649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8" w:type="dxa"/>
          </w:tcPr>
          <w:p w:rsidR="00323AE0" w:rsidRPr="00645980" w:rsidRDefault="0064598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80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водоснабжения, расположенных на территории муниципального образования «Донской сельсовет» Золотухинского района Курской области</w:t>
            </w:r>
          </w:p>
        </w:tc>
        <w:tc>
          <w:tcPr>
            <w:tcW w:w="850" w:type="dxa"/>
          </w:tcPr>
          <w:p w:rsidR="00323AE0" w:rsidRPr="008344BF" w:rsidRDefault="0064598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</w:tcPr>
          <w:p w:rsidR="00323AE0" w:rsidRPr="008344BF" w:rsidRDefault="0064598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Курскоблводоканал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323AE0" w:rsidRPr="008344BF" w:rsidRDefault="009E67A2" w:rsidP="009E6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134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 от 23.12.2022 года</w:t>
            </w:r>
          </w:p>
        </w:tc>
        <w:tc>
          <w:tcPr>
            <w:tcW w:w="992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1134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67A2" w:rsidTr="00E46A05">
        <w:trPr>
          <w:trHeight w:val="251"/>
        </w:trPr>
        <w:tc>
          <w:tcPr>
            <w:tcW w:w="649" w:type="dxa"/>
          </w:tcPr>
          <w:p w:rsidR="009E67A2" w:rsidRPr="008344BF" w:rsidRDefault="009E67A2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8" w:type="dxa"/>
          </w:tcPr>
          <w:p w:rsidR="009E67A2" w:rsidRPr="00645980" w:rsidRDefault="009E67A2" w:rsidP="009E6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80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водоснабжения, расположенных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Новоспасский</w:t>
            </w:r>
            <w:r w:rsidRPr="006459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Золотухинского района Курской области</w:t>
            </w:r>
          </w:p>
        </w:tc>
        <w:tc>
          <w:tcPr>
            <w:tcW w:w="850" w:type="dxa"/>
          </w:tcPr>
          <w:p w:rsidR="009E67A2" w:rsidRDefault="009E67A2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E67A2" w:rsidRDefault="009E67A2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Курскоблводоканал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9E67A2" w:rsidRDefault="009E67A2" w:rsidP="009E6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134" w:type="dxa"/>
          </w:tcPr>
          <w:p w:rsidR="009E67A2" w:rsidRDefault="0038741A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992" w:type="dxa"/>
          </w:tcPr>
          <w:p w:rsidR="009E67A2" w:rsidRDefault="009E67A2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</w:p>
        </w:tc>
        <w:tc>
          <w:tcPr>
            <w:tcW w:w="1134" w:type="dxa"/>
          </w:tcPr>
          <w:p w:rsidR="009E67A2" w:rsidRDefault="009E67A2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93" w:type="dxa"/>
          </w:tcPr>
          <w:p w:rsidR="009E67A2" w:rsidRPr="008344BF" w:rsidRDefault="009E67A2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67A2" w:rsidRDefault="009E67A2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2AB" w:rsidRDefault="000F52AB" w:rsidP="00556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2AB" w:rsidRPr="00F56BF5" w:rsidRDefault="00D203B7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1)</w:t>
      </w:r>
      <w:r w:rsidR="00AD4E85" w:rsidRPr="00F56BF5">
        <w:rPr>
          <w:rFonts w:ascii="Times New Roman" w:hAnsi="Times New Roman" w:cs="Times New Roman"/>
        </w:rPr>
        <w:t>Административный уровень реализации проекта (региональный/межмуниципальный/муниципальный)</w:t>
      </w:r>
    </w:p>
    <w:p w:rsidR="00AD4E85" w:rsidRPr="00F56BF5" w:rsidRDefault="00AD4E85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2)</w:t>
      </w:r>
      <w:r w:rsidRPr="00F56BF5">
        <w:rPr>
          <w:rFonts w:ascii="Times New Roman" w:hAnsi="Times New Roman" w:cs="Times New Roman"/>
        </w:rPr>
        <w:t>Правовая форма реализации проекта (концессионное соглашение/соглашение о ГЧП, МЧП в соответствии с Федеральным законом от 13 июля 2015 г. №224-ФЗ</w:t>
      </w:r>
      <w:r w:rsidR="00D00A01" w:rsidRPr="00F56BF5">
        <w:rPr>
          <w:rFonts w:ascii="Times New Roman" w:hAnsi="Times New Roman" w:cs="Times New Roman"/>
        </w:rPr>
        <w:t>/ соглашение о ГЧП, МЧП в соответствии с законодательством субъекта Российской Федерации/иные нормативные акты)</w:t>
      </w:r>
    </w:p>
    <w:p w:rsidR="00D00A01" w:rsidRPr="00F56BF5" w:rsidRDefault="00D00A01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3)</w:t>
      </w:r>
      <w:r w:rsidRPr="00F56BF5">
        <w:rPr>
          <w:rFonts w:ascii="Times New Roman" w:hAnsi="Times New Roman" w:cs="Times New Roman"/>
        </w:rPr>
        <w:t>Текущий статус реализации проекта: эксплуатация/создание и (или) реконструкция/ финансовое и коммерческое закрытие/конкурсные процедуры/принято решение о заключении соглашения (договора)</w:t>
      </w:r>
    </w:p>
    <w:p w:rsidR="00D00A01" w:rsidRPr="00F56BF5" w:rsidRDefault="00D00A01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4)</w:t>
      </w:r>
      <w:r w:rsidR="006E6F93" w:rsidRPr="00F56BF5">
        <w:rPr>
          <w:rFonts w:ascii="Times New Roman" w:hAnsi="Times New Roman" w:cs="Times New Roman"/>
        </w:rPr>
        <w:t>Срок действия соглашения (договора), лет</w:t>
      </w:r>
    </w:p>
    <w:p w:rsidR="006E6F93" w:rsidRPr="00F56BF5" w:rsidRDefault="006E6F93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5)</w:t>
      </w:r>
      <w:r w:rsidRPr="00F56BF5">
        <w:rPr>
          <w:rFonts w:ascii="Times New Roman" w:hAnsi="Times New Roman" w:cs="Times New Roman"/>
        </w:rPr>
        <w:t>Общий объем инвестиций в создание и (или) реконструкцию объекта соглашения из всех источников финансирования, тыс</w:t>
      </w:r>
      <w:proofErr w:type="gramStart"/>
      <w:r w:rsidRPr="00F56BF5">
        <w:rPr>
          <w:rFonts w:ascii="Times New Roman" w:hAnsi="Times New Roman" w:cs="Times New Roman"/>
        </w:rPr>
        <w:t>.р</w:t>
      </w:r>
      <w:proofErr w:type="gramEnd"/>
      <w:r w:rsidRPr="00F56BF5">
        <w:rPr>
          <w:rFonts w:ascii="Times New Roman" w:hAnsi="Times New Roman" w:cs="Times New Roman"/>
        </w:rPr>
        <w:t>ублей</w:t>
      </w:r>
      <w:r w:rsidRPr="00F56BF5">
        <w:rPr>
          <w:rFonts w:ascii="Times New Roman" w:hAnsi="Times New Roman" w:cs="Times New Roman"/>
          <w:vertAlign w:val="superscript"/>
        </w:rPr>
        <w:t>6)</w:t>
      </w:r>
      <w:r w:rsidRPr="00F56BF5">
        <w:rPr>
          <w:rFonts w:ascii="Times New Roman" w:hAnsi="Times New Roman" w:cs="Times New Roman"/>
        </w:rPr>
        <w:t>Объем частных инвестиций в создание и (или) реконструкцию объекта соглашения, тыс. рублей</w:t>
      </w:r>
    </w:p>
    <w:sectPr w:rsidR="006E6F93" w:rsidRPr="00F56BF5" w:rsidSect="00A87641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A9" w:rsidRDefault="00BA73A9" w:rsidP="00CD1B81">
      <w:pPr>
        <w:spacing w:after="0" w:line="240" w:lineRule="auto"/>
      </w:pPr>
      <w:r>
        <w:separator/>
      </w:r>
    </w:p>
  </w:endnote>
  <w:endnote w:type="continuationSeparator" w:id="0">
    <w:p w:rsidR="00BA73A9" w:rsidRDefault="00BA73A9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A9" w:rsidRDefault="00BA73A9" w:rsidP="00CD1B81">
      <w:pPr>
        <w:spacing w:after="0" w:line="240" w:lineRule="auto"/>
      </w:pPr>
      <w:r>
        <w:separator/>
      </w:r>
    </w:p>
  </w:footnote>
  <w:footnote w:type="continuationSeparator" w:id="0">
    <w:p w:rsidR="00BA73A9" w:rsidRDefault="00BA73A9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516"/>
      <w:docPartObj>
        <w:docPartGallery w:val="Page Numbers (Top of Page)"/>
        <w:docPartUnique/>
      </w:docPartObj>
    </w:sdtPr>
    <w:sdtEndPr/>
    <w:sdtContent>
      <w:p w:rsidR="00915600" w:rsidRDefault="00EA01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4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5600" w:rsidRDefault="009156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E25"/>
    <w:rsid w:val="00003F0C"/>
    <w:rsid w:val="00025EE6"/>
    <w:rsid w:val="00073F50"/>
    <w:rsid w:val="00087F5E"/>
    <w:rsid w:val="000A792C"/>
    <w:rsid w:val="000D2824"/>
    <w:rsid w:val="000D7228"/>
    <w:rsid w:val="000F52AB"/>
    <w:rsid w:val="00105F19"/>
    <w:rsid w:val="0011538E"/>
    <w:rsid w:val="00171899"/>
    <w:rsid w:val="00191E78"/>
    <w:rsid w:val="001B6716"/>
    <w:rsid w:val="001C72F2"/>
    <w:rsid w:val="001E74EA"/>
    <w:rsid w:val="00204438"/>
    <w:rsid w:val="00206A25"/>
    <w:rsid w:val="00207CC5"/>
    <w:rsid w:val="002113F4"/>
    <w:rsid w:val="002175BE"/>
    <w:rsid w:val="00236246"/>
    <w:rsid w:val="00260FBC"/>
    <w:rsid w:val="00261BF9"/>
    <w:rsid w:val="00263DC4"/>
    <w:rsid w:val="002704C9"/>
    <w:rsid w:val="002A42E0"/>
    <w:rsid w:val="002B1293"/>
    <w:rsid w:val="002E6245"/>
    <w:rsid w:val="002F0EB0"/>
    <w:rsid w:val="00323AE0"/>
    <w:rsid w:val="0036689D"/>
    <w:rsid w:val="00375192"/>
    <w:rsid w:val="0038741A"/>
    <w:rsid w:val="003932D0"/>
    <w:rsid w:val="003A5CA3"/>
    <w:rsid w:val="003B65B0"/>
    <w:rsid w:val="003C6D15"/>
    <w:rsid w:val="003C70BE"/>
    <w:rsid w:val="003D46D6"/>
    <w:rsid w:val="003D639B"/>
    <w:rsid w:val="003E10F9"/>
    <w:rsid w:val="003F5224"/>
    <w:rsid w:val="004338F5"/>
    <w:rsid w:val="004A4AD0"/>
    <w:rsid w:val="004C5EB3"/>
    <w:rsid w:val="004D3E34"/>
    <w:rsid w:val="004D52CD"/>
    <w:rsid w:val="004F15CF"/>
    <w:rsid w:val="00503FF7"/>
    <w:rsid w:val="00537607"/>
    <w:rsid w:val="00556236"/>
    <w:rsid w:val="005565C8"/>
    <w:rsid w:val="00576871"/>
    <w:rsid w:val="00580A67"/>
    <w:rsid w:val="005B1562"/>
    <w:rsid w:val="005C5512"/>
    <w:rsid w:val="005D2E18"/>
    <w:rsid w:val="00603B40"/>
    <w:rsid w:val="0062183A"/>
    <w:rsid w:val="00635502"/>
    <w:rsid w:val="006413D3"/>
    <w:rsid w:val="00645980"/>
    <w:rsid w:val="006606D1"/>
    <w:rsid w:val="00685333"/>
    <w:rsid w:val="00692A49"/>
    <w:rsid w:val="006E6F93"/>
    <w:rsid w:val="006E7999"/>
    <w:rsid w:val="0072224E"/>
    <w:rsid w:val="00724A3B"/>
    <w:rsid w:val="0074179F"/>
    <w:rsid w:val="00743F5C"/>
    <w:rsid w:val="007B7C3C"/>
    <w:rsid w:val="007F55A6"/>
    <w:rsid w:val="008007AA"/>
    <w:rsid w:val="00825B3B"/>
    <w:rsid w:val="008313C1"/>
    <w:rsid w:val="008344BF"/>
    <w:rsid w:val="008540A2"/>
    <w:rsid w:val="008561A3"/>
    <w:rsid w:val="00897655"/>
    <w:rsid w:val="008B3173"/>
    <w:rsid w:val="008D239E"/>
    <w:rsid w:val="00906D72"/>
    <w:rsid w:val="00915600"/>
    <w:rsid w:val="0092197E"/>
    <w:rsid w:val="00924EA2"/>
    <w:rsid w:val="00935230"/>
    <w:rsid w:val="00985B14"/>
    <w:rsid w:val="009979D0"/>
    <w:rsid w:val="009B393A"/>
    <w:rsid w:val="009E67A2"/>
    <w:rsid w:val="009E7874"/>
    <w:rsid w:val="00A25CA4"/>
    <w:rsid w:val="00A34650"/>
    <w:rsid w:val="00A53C4D"/>
    <w:rsid w:val="00A55A73"/>
    <w:rsid w:val="00A87641"/>
    <w:rsid w:val="00AC626E"/>
    <w:rsid w:val="00AD4E85"/>
    <w:rsid w:val="00B442BE"/>
    <w:rsid w:val="00B506D8"/>
    <w:rsid w:val="00B53BD6"/>
    <w:rsid w:val="00BA5ABB"/>
    <w:rsid w:val="00BA73A9"/>
    <w:rsid w:val="00BB7941"/>
    <w:rsid w:val="00BD6056"/>
    <w:rsid w:val="00C5483B"/>
    <w:rsid w:val="00C757F0"/>
    <w:rsid w:val="00C75E9C"/>
    <w:rsid w:val="00C929F0"/>
    <w:rsid w:val="00CA30CD"/>
    <w:rsid w:val="00CA77D8"/>
    <w:rsid w:val="00CD1B81"/>
    <w:rsid w:val="00CE7D7E"/>
    <w:rsid w:val="00CF14B0"/>
    <w:rsid w:val="00D00A01"/>
    <w:rsid w:val="00D203B7"/>
    <w:rsid w:val="00D704AF"/>
    <w:rsid w:val="00D7425C"/>
    <w:rsid w:val="00E351A2"/>
    <w:rsid w:val="00E37B6F"/>
    <w:rsid w:val="00E46A05"/>
    <w:rsid w:val="00E67220"/>
    <w:rsid w:val="00E8376F"/>
    <w:rsid w:val="00EA012A"/>
    <w:rsid w:val="00EB4619"/>
    <w:rsid w:val="00EF0392"/>
    <w:rsid w:val="00EF316B"/>
    <w:rsid w:val="00EF649A"/>
    <w:rsid w:val="00F0683A"/>
    <w:rsid w:val="00F20ACB"/>
    <w:rsid w:val="00F56BF5"/>
    <w:rsid w:val="00F80243"/>
    <w:rsid w:val="00F94E25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58F5-F906-44A4-95C9-7DA3469A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47</cp:revision>
  <cp:lastPrinted>2022-01-14T06:59:00Z</cp:lastPrinted>
  <dcterms:created xsi:type="dcterms:W3CDTF">2019-01-16T07:26:00Z</dcterms:created>
  <dcterms:modified xsi:type="dcterms:W3CDTF">2025-01-27T12:35:00Z</dcterms:modified>
</cp:coreProperties>
</file>