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AE4527" w:rsidRPr="00AE4527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AE4527" w:rsidRPr="00AE4527">
        <w:rPr>
          <w:rFonts w:ascii="Times New Roman" w:hAnsi="Times New Roman" w:cs="Times New Roman"/>
          <w:sz w:val="28"/>
          <w:szCs w:val="28"/>
        </w:rPr>
        <w:t>Свободинская</w:t>
      </w:r>
      <w:proofErr w:type="spellEnd"/>
      <w:r w:rsidR="00AE4527" w:rsidRPr="00AE452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CF792A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AE452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527">
              <w:rPr>
                <w:rFonts w:ascii="Times New Roman" w:hAnsi="Times New Roman" w:cs="Times New Roman"/>
                <w:sz w:val="24"/>
                <w:szCs w:val="24"/>
              </w:rPr>
              <w:t>Проскурина Надежда Алексеевна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Pr="00E76EF9" w:rsidRDefault="00CF792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60 323,82</w:t>
            </w:r>
          </w:p>
        </w:tc>
      </w:tr>
      <w:tr w:rsidR="0099355C" w:rsidTr="00E76EF9">
        <w:trPr>
          <w:trHeight w:val="996"/>
        </w:trPr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AE452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527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AE4527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  <w:p w:rsidR="00CF792A" w:rsidRDefault="00CF792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воспитательной работе</w:t>
            </w:r>
          </w:p>
        </w:tc>
        <w:tc>
          <w:tcPr>
            <w:tcW w:w="2337" w:type="dxa"/>
          </w:tcPr>
          <w:p w:rsidR="0099355C" w:rsidRPr="00E76EF9" w:rsidRDefault="00CF792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49 076,60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9355C" w:rsidRDefault="00AE452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527">
              <w:rPr>
                <w:rFonts w:ascii="Times New Roman" w:hAnsi="Times New Roman" w:cs="Times New Roman"/>
                <w:sz w:val="24"/>
                <w:szCs w:val="24"/>
              </w:rPr>
              <w:t>Большиченко</w:t>
            </w:r>
            <w:proofErr w:type="spellEnd"/>
            <w:r w:rsidRPr="00AE4527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99355C" w:rsidRPr="00E76EF9" w:rsidRDefault="00CF792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56 450,41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9355C" w:rsidRDefault="00AE452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527">
              <w:rPr>
                <w:rFonts w:ascii="Times New Roman" w:hAnsi="Times New Roman" w:cs="Times New Roman"/>
                <w:sz w:val="24"/>
                <w:szCs w:val="24"/>
              </w:rPr>
              <w:t>Пешкова Вера Афанасьевна</w:t>
            </w:r>
          </w:p>
          <w:p w:rsidR="00CF792A" w:rsidRPr="0099355C" w:rsidRDefault="00CF792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99355C" w:rsidRP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административно-хозяйственной части</w:t>
            </w:r>
          </w:p>
        </w:tc>
        <w:tc>
          <w:tcPr>
            <w:tcW w:w="2337" w:type="dxa"/>
          </w:tcPr>
          <w:p w:rsidR="0099355C" w:rsidRDefault="00CF792A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31 524,88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94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3326BC"/>
    <w:rsid w:val="0048398E"/>
    <w:rsid w:val="00590D5A"/>
    <w:rsid w:val="00814D34"/>
    <w:rsid w:val="00877C9F"/>
    <w:rsid w:val="00942A32"/>
    <w:rsid w:val="0099355C"/>
    <w:rsid w:val="00AE4527"/>
    <w:rsid w:val="00CF792A"/>
    <w:rsid w:val="00E76EF9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2023-03-13T08:42:00Z</dcterms:created>
  <dcterms:modified xsi:type="dcterms:W3CDTF">2025-03-27T12:33:00Z</dcterms:modified>
</cp:coreProperties>
</file>