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A2" w:rsidRDefault="00F16790" w:rsidP="00EB3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РАБОТОДАТЕЛИ!</w:t>
      </w:r>
      <w:bookmarkStart w:id="0" w:name="_GoBack"/>
      <w:bookmarkEnd w:id="0"/>
    </w:p>
    <w:p w:rsidR="00F16790" w:rsidRDefault="00F16790" w:rsidP="00EB3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 по Курской области (далее – Отделение СФР) сообщает о начале проведения кампании по финансовому обеспечению предупредительных мер.</w:t>
      </w:r>
    </w:p>
    <w:p w:rsidR="00F16790" w:rsidRDefault="00F16790" w:rsidP="00EB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Трудовым кодексом Российской Федерации установлена обязанность работодателя за счет собственных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безопасные условия и охрану труда. </w:t>
      </w:r>
    </w:p>
    <w:p w:rsidR="00F16790" w:rsidRDefault="00F16790" w:rsidP="00EB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2001 года Фонд осуществляет финансовую поддержку работодателям на проведение предупредительных мероприятий, направленных на снижение производственного травматизма и профессиональных заболеваний, в рамках финансового обеспечения предупредительных мер.</w:t>
      </w:r>
    </w:p>
    <w:p w:rsidR="00C7524C" w:rsidRDefault="00F16790" w:rsidP="00EB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предупредительных мер определен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11.07.202</w:t>
      </w:r>
      <w:r w:rsidR="00C7524C">
        <w:rPr>
          <w:rFonts w:ascii="Times New Roman" w:hAnsi="Times New Roman" w:cs="Times New Roman"/>
          <w:sz w:val="28"/>
          <w:szCs w:val="28"/>
        </w:rPr>
        <w:t>4 г. № 347н (далее – Правила) и включает в себя 17 мероприятий в том числе:</w:t>
      </w:r>
    </w:p>
    <w:p w:rsidR="00C7524C" w:rsidRDefault="00C7524C" w:rsidP="006F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обязательных периодических медицинских осмотров (обследований) работников;</w:t>
      </w:r>
    </w:p>
    <w:p w:rsidR="00F16790" w:rsidRDefault="00C7524C" w:rsidP="006F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специальной оценки условий труда;</w:t>
      </w:r>
    </w:p>
    <w:p w:rsidR="00C7524C" w:rsidRDefault="0001388D" w:rsidP="006F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01388D" w:rsidRDefault="0001388D" w:rsidP="006F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средств индивидуальной защиты;</w:t>
      </w:r>
    </w:p>
    <w:p w:rsidR="006F781C" w:rsidRDefault="0001388D" w:rsidP="006F7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аптечек для оказания работниками первой помощи пострадавшим и др.</w:t>
      </w:r>
    </w:p>
    <w:p w:rsidR="0001388D" w:rsidRDefault="0001388D" w:rsidP="006F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Правилами страхователь имеет возможность направить до 20% сумм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 случаем на производстве или профессиональными заболеваниями и на оплату отпуска застрахованного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весь период его лечения и проезда к месту лечения и обратно.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 средств, направляемых на указанные цели, может быть увеличен до 30% при условии направления дополнительного объема средств на санаторно-курортное лечение</w:t>
      </w:r>
      <w:r w:rsidR="00EB308C">
        <w:rPr>
          <w:rFonts w:ascii="Times New Roman" w:hAnsi="Times New Roman" w:cs="Times New Roman"/>
          <w:sz w:val="28"/>
          <w:szCs w:val="28"/>
        </w:rPr>
        <w:t xml:space="preserve"> работников не ранее чем за пять лет до достижения им возраста, дающего право на назначение страховой пенсии по старости в соответствии с пенсионным законодательством и работающих пенсионеров.</w:t>
      </w:r>
      <w:proofErr w:type="gramEnd"/>
    </w:p>
    <w:p w:rsidR="00EB308C" w:rsidRDefault="00EB308C" w:rsidP="00EB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Пунктом 4 Правил определен порядок </w:t>
      </w:r>
      <w:r w:rsidR="006A5DB2">
        <w:rPr>
          <w:rFonts w:ascii="Times New Roman" w:hAnsi="Times New Roman" w:cs="Times New Roman"/>
          <w:sz w:val="28"/>
          <w:szCs w:val="28"/>
        </w:rPr>
        <w:t>обращения страхователя за указанными средствами.</w:t>
      </w:r>
    </w:p>
    <w:p w:rsidR="006A5DB2" w:rsidRDefault="006A5DB2" w:rsidP="00EB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Проведенный анализ показал, что организации, финансируемые из бюджета Золотухинского района, не обращаются в отделение СФР за данной финансовой поддержкой.</w:t>
      </w:r>
    </w:p>
    <w:p w:rsidR="006A5DB2" w:rsidRDefault="006A5DB2" w:rsidP="00EB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60F">
        <w:rPr>
          <w:rFonts w:ascii="Times New Roman" w:hAnsi="Times New Roman" w:cs="Times New Roman"/>
          <w:sz w:val="28"/>
          <w:szCs w:val="28"/>
        </w:rPr>
        <w:tab/>
        <w:t xml:space="preserve">Обращаем Ваше внимание на возможность подачи заявления через Единый портал государственных и муниципальных услуг (функций) (ЕПГУ) </w:t>
      </w:r>
      <w:hyperlink r:id="rId5" w:history="1">
        <w:r w:rsidR="00B2060F"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2060F" w:rsidRPr="000D62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060F"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B2060F" w:rsidRPr="000D62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2060F"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2060F">
        <w:rPr>
          <w:rFonts w:ascii="Times New Roman" w:hAnsi="Times New Roman" w:cs="Times New Roman"/>
          <w:sz w:val="28"/>
          <w:szCs w:val="28"/>
        </w:rPr>
        <w:t xml:space="preserve">. Такой способ подачи дает возможность отслеживать процесс рассмотрения документов – с момента их подачи и до момента получения решения о финансовом обеспечении предупредительных мер непосредственно в личном кабинете ЕПГУ. </w:t>
      </w:r>
    </w:p>
    <w:p w:rsidR="00B2060F" w:rsidRDefault="00B2060F" w:rsidP="00EB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Вся необходимая информация размещена на официальном сайте Отделения СФР по Курской области по ссылке </w:t>
      </w:r>
      <w:hyperlink r:id="rId6" w:history="1">
        <w:r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D623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sfr</w:t>
        </w:r>
        <w:proofErr w:type="spellEnd"/>
        <w:r w:rsidRPr="000D62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D62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D623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brancher</w:t>
        </w:r>
        <w:proofErr w:type="spellEnd"/>
        <w:r w:rsidRPr="000D623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</w:t>
        </w:r>
        <w:proofErr w:type="spellEnd"/>
        <w:r w:rsidRPr="000D623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0D6232">
          <w:rPr>
            <w:rStyle w:val="a3"/>
            <w:rFonts w:ascii="Times New Roman" w:hAnsi="Times New Roman" w:cs="Times New Roman"/>
            <w:sz w:val="28"/>
            <w:szCs w:val="28"/>
          </w:rPr>
          <w:t>/~0/8626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60F" w:rsidRPr="006F781C" w:rsidRDefault="00B2060F" w:rsidP="00EB3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консультацией можно обратиться по телефону горячей линии для страхователей (4712) 72-23-23 (доб. 6) 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чате «ОСФР по Курской области страхователям»</w:t>
      </w:r>
      <w:r w:rsidR="006F781C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6F781C"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F781C" w:rsidRPr="000D623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F781C"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6F781C" w:rsidRPr="000D62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F781C"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="006F781C" w:rsidRPr="000D6232">
          <w:rPr>
            <w:rStyle w:val="a3"/>
            <w:rFonts w:ascii="Times New Roman" w:hAnsi="Times New Roman" w:cs="Times New Roman"/>
            <w:sz w:val="28"/>
            <w:szCs w:val="28"/>
          </w:rPr>
          <w:t>/+</w:t>
        </w:r>
        <w:proofErr w:type="spellStart"/>
        <w:r w:rsidR="006F781C"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wRvgrdFCld</w:t>
        </w:r>
        <w:proofErr w:type="spellEnd"/>
        <w:r w:rsidR="006F781C" w:rsidRPr="006F781C">
          <w:rPr>
            <w:rStyle w:val="a3"/>
            <w:rFonts w:ascii="Times New Roman" w:hAnsi="Times New Roman" w:cs="Times New Roman"/>
            <w:sz w:val="28"/>
            <w:szCs w:val="28"/>
          </w:rPr>
          <w:t>11</w:t>
        </w:r>
        <w:proofErr w:type="spellStart"/>
        <w:r w:rsidR="006F781C" w:rsidRPr="000D62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ZjBi</w:t>
        </w:r>
        <w:proofErr w:type="spellEnd"/>
      </w:hyperlink>
      <w:r w:rsidR="006F781C" w:rsidRPr="006F781C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B2060F" w:rsidRPr="006F781C" w:rsidSect="00F167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90"/>
    <w:rsid w:val="0001388D"/>
    <w:rsid w:val="0051293D"/>
    <w:rsid w:val="006A5DB2"/>
    <w:rsid w:val="006F781C"/>
    <w:rsid w:val="009356A2"/>
    <w:rsid w:val="00B2060F"/>
    <w:rsid w:val="00C7524C"/>
    <w:rsid w:val="00EB308C"/>
    <w:rsid w:val="00F1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6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+wRvgrdFCld11Zj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brancher/kursk/info/~0/8626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2025-03-10T05:29:00Z</dcterms:created>
  <dcterms:modified xsi:type="dcterms:W3CDTF">2025-03-10T07:28:00Z</dcterms:modified>
</cp:coreProperties>
</file>