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91" w:rsidRDefault="00634C91" w:rsidP="0063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ЗОЛОТУХИНСКОГО РАЙОНА</w:t>
      </w:r>
    </w:p>
    <w:p w:rsidR="00634C91" w:rsidRDefault="00634C91" w:rsidP="0063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634C91" w:rsidRDefault="00634C91" w:rsidP="0063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C91" w:rsidRDefault="00634C91" w:rsidP="0063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34C91" w:rsidRDefault="00634C91" w:rsidP="0063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C91" w:rsidRDefault="00634C91" w:rsidP="00634C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16 августа  2024г.№159-р</w:t>
      </w:r>
    </w:p>
    <w:p w:rsidR="00634C91" w:rsidRDefault="00634C91" w:rsidP="00634C91">
      <w:pPr>
        <w:pStyle w:val="a3"/>
        <w:rPr>
          <w:sz w:val="28"/>
          <w:szCs w:val="28"/>
        </w:rPr>
      </w:pPr>
    </w:p>
    <w:p w:rsidR="00634C91" w:rsidRDefault="00634C91" w:rsidP="00634C91">
      <w:pPr>
        <w:pStyle w:val="a3"/>
        <w:rPr>
          <w:sz w:val="28"/>
          <w:szCs w:val="28"/>
        </w:rPr>
      </w:pPr>
      <w:r>
        <w:rPr>
          <w:sz w:val="28"/>
          <w:szCs w:val="28"/>
        </w:rPr>
        <w:t>О переносе избирательных участков</w:t>
      </w:r>
    </w:p>
    <w:p w:rsidR="00634C91" w:rsidRDefault="00634C91" w:rsidP="00634C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участковых избирательных комиссий </w:t>
      </w:r>
    </w:p>
    <w:p w:rsidR="00634C91" w:rsidRDefault="00634C91" w:rsidP="00634C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№№362,363,366,367,381,386 в резервные </w:t>
      </w:r>
    </w:p>
    <w:p w:rsidR="00634C91" w:rsidRDefault="00634C91" w:rsidP="00634C91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помещения</w:t>
      </w:r>
    </w:p>
    <w:p w:rsidR="00634C91" w:rsidRDefault="00634C91" w:rsidP="00634C91">
      <w:pPr>
        <w:pStyle w:val="a3"/>
        <w:rPr>
          <w:w w:val="106"/>
          <w:sz w:val="28"/>
          <w:szCs w:val="28"/>
        </w:rPr>
      </w:pPr>
    </w:p>
    <w:p w:rsidR="00634C91" w:rsidRDefault="00634C91" w:rsidP="00634C91">
      <w:pPr>
        <w:pStyle w:val="a3"/>
        <w:rPr>
          <w:w w:val="106"/>
          <w:sz w:val="28"/>
          <w:szCs w:val="28"/>
        </w:rPr>
      </w:pPr>
    </w:p>
    <w:p w:rsidR="00634C91" w:rsidRDefault="00634C91" w:rsidP="00634C9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>
        <w:rPr>
          <w:rFonts w:ascii="Times New Roman" w:hAnsi="Times New Roman" w:cs="Times New Roman"/>
          <w:w w:val="106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Федеральным законом «Об основных гарантиях избирательных прав и права на участие в референдуме граждан Российской Федерации», 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аконом Курской области «Кодекс Курской области о выборах и референдумах»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связи с невозможностью проведения голосования </w:t>
      </w:r>
      <w:r>
        <w:rPr>
          <w:rFonts w:ascii="Times New Roman" w:hAnsi="Times New Roman" w:cs="Times New Roman"/>
          <w:sz w:val="28"/>
          <w:szCs w:val="28"/>
        </w:rPr>
        <w:t xml:space="preserve">в единый день голосования </w:t>
      </w:r>
      <w:r>
        <w:rPr>
          <w:rFonts w:ascii="Times New Roman" w:eastAsia="Calibri" w:hAnsi="Times New Roman" w:cs="Times New Roman"/>
          <w:sz w:val="28"/>
          <w:szCs w:val="28"/>
        </w:rPr>
        <w:t>6-8 сентября 2024 года, а также осуществления работы по подготовке и проведению выборов Губернатора Курской области участковыми избирательными комиссиями избирательных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участков №№</w:t>
      </w:r>
      <w:r>
        <w:rPr>
          <w:rFonts w:ascii="Times New Roman" w:hAnsi="Times New Roman" w:cs="Times New Roman"/>
          <w:sz w:val="28"/>
          <w:szCs w:val="28"/>
        </w:rPr>
        <w:t>362,363,366,367,381,386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помещениях участковых избирательных комиссий, определенных постановлением Администрации Золотухинского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665-па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Об уточнении перечня избирательных  участков, участков референдума и их </w:t>
      </w:r>
    </w:p>
    <w:p w:rsidR="00634C91" w:rsidRDefault="00634C91" w:rsidP="00634C91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границ, образованных на территории Золотухинского района Курской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34C91" w:rsidRDefault="00634C91" w:rsidP="00634C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Перенести помещения для голосования и размещения участковых избирательных комиссий избирательных участков №№ 362,363,366,367,381,386 в резервные помещения, утвержденные распоряжением Администрации Золотухинского района Курской области от 22 июля 2024 г. № 142-р «Об определении резервных помещений в единый день голосования 8 сентября 2024 года» (с изменениями и дополнениями), расположенных по адресу:</w:t>
      </w:r>
    </w:p>
    <w:p w:rsidR="00634C91" w:rsidRDefault="00634C91" w:rsidP="00634C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Избирательный участок №362 – в 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филиала МКУК «Золотухинский РДК», расположенное по адресу: Курская область, Золотухинский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удановка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ул.Советская, д.15;</w:t>
      </w:r>
    </w:p>
    <w:p w:rsidR="00634C91" w:rsidRDefault="00634C91" w:rsidP="00634C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  Избирательный участок № 363 – в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расположенное по адресу: Курская область, Золотухинский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удановка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ул.Советская, д.13;</w:t>
      </w:r>
    </w:p>
    <w:p w:rsidR="00634C91" w:rsidRDefault="00634C91" w:rsidP="00634C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Избирательный участок № 366 – в здание в 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филиала МКУК «Золотухинский РДК», расположенное по адресу: Курская область, Золотухинский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удановка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ул.Советская, д.15;</w:t>
      </w:r>
    </w:p>
    <w:p w:rsidR="00634C91" w:rsidRDefault="00634C91" w:rsidP="00634C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Избирательный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участок№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367 в здание в здании Дмитриевского СДК филиала МКУК «Золотухинский РДК», расположенное по адресу: Курская область, Золотухинский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митриевка,  д.72;</w:t>
      </w:r>
    </w:p>
    <w:p w:rsidR="00634C91" w:rsidRDefault="00634C91" w:rsidP="00634C91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Избирательный участок № 381 - в здание </w:t>
      </w:r>
      <w:proofErr w:type="spellStart"/>
      <w:r>
        <w:rPr>
          <w:sz w:val="28"/>
          <w:szCs w:val="28"/>
        </w:rPr>
        <w:t>Свободинской</w:t>
      </w:r>
      <w:proofErr w:type="spellEnd"/>
      <w:r>
        <w:rPr>
          <w:sz w:val="28"/>
          <w:szCs w:val="28"/>
        </w:rPr>
        <w:t xml:space="preserve"> сельской библиотеки филиала МКУК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 Золотухинского района», расположенное по адресу: Курская область, Золотухинский район, 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вобода,  д.42;</w:t>
      </w:r>
    </w:p>
    <w:p w:rsidR="00634C91" w:rsidRDefault="00634C91" w:rsidP="00634C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Избирательный участок № 386 в здание Администрации Тазовского сельсовета,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Курская область, Золотухинский район,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ерновец,  ул.Молодежная, д.23.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4C91" w:rsidRDefault="00634C91" w:rsidP="00634C91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Золотухинского района Зиновьеву С.Н. </w:t>
      </w:r>
    </w:p>
    <w:p w:rsidR="00634C91" w:rsidRDefault="00634C91" w:rsidP="00634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распоряжение вступает в силу со дня его подписания.</w:t>
      </w:r>
    </w:p>
    <w:p w:rsidR="00634C91" w:rsidRDefault="00634C91" w:rsidP="00634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C91" w:rsidRDefault="00634C91" w:rsidP="00634C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C91" w:rsidRDefault="00634C91" w:rsidP="00634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Золотухинского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В.Н.Кожухов</w:t>
      </w:r>
    </w:p>
    <w:p w:rsidR="00634C91" w:rsidRDefault="00634C91" w:rsidP="00634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634C91" w:rsidRDefault="00634C91" w:rsidP="00634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4C91" w:rsidRDefault="00634C91" w:rsidP="00634C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C91" w:rsidRDefault="00634C91" w:rsidP="00634C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C91" w:rsidRDefault="00634C91" w:rsidP="00634C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C91" w:rsidRDefault="00634C91" w:rsidP="00634C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C91" w:rsidRDefault="00634C91" w:rsidP="00634C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C91" w:rsidRDefault="00634C91" w:rsidP="00634C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BB3" w:rsidRDefault="00CD6BB3"/>
    <w:sectPr w:rsidR="00CD6BB3" w:rsidSect="00634C9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4C91"/>
    <w:rsid w:val="00634C91"/>
    <w:rsid w:val="00CD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34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2</cp:revision>
  <dcterms:created xsi:type="dcterms:W3CDTF">2024-08-26T14:24:00Z</dcterms:created>
  <dcterms:modified xsi:type="dcterms:W3CDTF">2024-08-26T14:25:00Z</dcterms:modified>
</cp:coreProperties>
</file>