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Территориальная избирательная комиссия </w:t>
      </w:r>
      <w:r w:rsidR="000E2918">
        <w:rPr>
          <w:b/>
          <w:bCs/>
          <w:caps/>
          <w:sz w:val="32"/>
        </w:rPr>
        <w:t>золотухинского</w:t>
      </w:r>
      <w:r>
        <w:rPr>
          <w:b/>
          <w:bCs/>
          <w:caps/>
          <w:sz w:val="32"/>
        </w:rPr>
        <w:t xml:space="preserve"> района Курской области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30096D" w:rsidRPr="00A21732" w:rsidRDefault="00BC7DFC" w:rsidP="0030096D">
      <w:pPr>
        <w:jc w:val="center"/>
        <w:rPr>
          <w:sz w:val="28"/>
        </w:rPr>
      </w:pPr>
      <w:r>
        <w:rPr>
          <w:sz w:val="28"/>
        </w:rPr>
        <w:t>п.Золотухино</w:t>
      </w:r>
    </w:p>
    <w:p w:rsidR="0030096D" w:rsidRPr="007A0C7F" w:rsidRDefault="00974113" w:rsidP="0030096D">
      <w:pPr>
        <w:rPr>
          <w:sz w:val="28"/>
        </w:rPr>
      </w:pPr>
      <w:r>
        <w:rPr>
          <w:sz w:val="28"/>
        </w:rPr>
        <w:t>14</w:t>
      </w:r>
      <w:r w:rsidR="00B76E06" w:rsidRPr="00075A4D">
        <w:rPr>
          <w:sz w:val="28"/>
        </w:rPr>
        <w:t xml:space="preserve"> </w:t>
      </w:r>
      <w:r w:rsidR="0030096D">
        <w:rPr>
          <w:sz w:val="28"/>
        </w:rPr>
        <w:t xml:space="preserve">июля </w:t>
      </w:r>
      <w:r w:rsidR="007A0C7F">
        <w:rPr>
          <w:sz w:val="28"/>
        </w:rPr>
        <w:t>202</w:t>
      </w:r>
      <w:r w:rsidR="00A52F07">
        <w:rPr>
          <w:sz w:val="28"/>
        </w:rPr>
        <w:t>3</w:t>
      </w:r>
      <w:r w:rsidR="0030096D" w:rsidRPr="00A21732">
        <w:rPr>
          <w:sz w:val="28"/>
        </w:rPr>
        <w:t xml:space="preserve"> г.                                                                   </w:t>
      </w:r>
      <w:r w:rsidR="008A4892">
        <w:rPr>
          <w:sz w:val="28"/>
        </w:rPr>
        <w:t xml:space="preserve">      </w:t>
      </w:r>
      <w:r w:rsidR="0074230B">
        <w:rPr>
          <w:sz w:val="28"/>
        </w:rPr>
        <w:t xml:space="preserve">    </w:t>
      </w:r>
      <w:r w:rsidR="0030096D" w:rsidRPr="00A21732">
        <w:rPr>
          <w:sz w:val="28"/>
        </w:rPr>
        <w:t xml:space="preserve">  № </w:t>
      </w:r>
      <w:r>
        <w:rPr>
          <w:sz w:val="28"/>
        </w:rPr>
        <w:t>66/ 456</w:t>
      </w:r>
      <w:r w:rsidR="0074230B">
        <w:rPr>
          <w:sz w:val="28"/>
        </w:rPr>
        <w:t>-5</w:t>
      </w:r>
    </w:p>
    <w:p w:rsidR="003E0D25" w:rsidRDefault="003E0D25">
      <w:pPr>
        <w:jc w:val="center"/>
        <w:rPr>
          <w:b/>
          <w:bCs/>
        </w:rPr>
      </w:pPr>
    </w:p>
    <w:p w:rsidR="003E0D25" w:rsidRPr="00D03046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О регистрации </w:t>
      </w:r>
      <w:r w:rsidR="007A0C7F">
        <w:rPr>
          <w:b/>
          <w:sz w:val="28"/>
          <w:szCs w:val="28"/>
        </w:rPr>
        <w:t>кандидатами</w:t>
      </w:r>
    </w:p>
    <w:p w:rsidR="00FB2912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в депутаты </w:t>
      </w:r>
      <w:r w:rsidR="00A52F07">
        <w:rPr>
          <w:b/>
          <w:sz w:val="28"/>
          <w:szCs w:val="28"/>
        </w:rPr>
        <w:t xml:space="preserve">Представительного </w:t>
      </w:r>
      <w:r w:rsidR="0030096D" w:rsidRPr="00D03046">
        <w:rPr>
          <w:b/>
          <w:sz w:val="28"/>
          <w:szCs w:val="28"/>
        </w:rPr>
        <w:t xml:space="preserve">Собрания </w:t>
      </w:r>
    </w:p>
    <w:p w:rsidR="00660AA8" w:rsidRDefault="00BC7DFC" w:rsidP="00660AA8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Золотухинского</w:t>
      </w:r>
      <w:r w:rsidR="0030096D" w:rsidRPr="00D03046">
        <w:rPr>
          <w:sz w:val="28"/>
          <w:szCs w:val="28"/>
        </w:rPr>
        <w:t xml:space="preserve"> района</w:t>
      </w:r>
      <w:r w:rsidR="00A52F07">
        <w:rPr>
          <w:sz w:val="28"/>
          <w:szCs w:val="28"/>
        </w:rPr>
        <w:t xml:space="preserve"> Курской области</w:t>
      </w:r>
      <w:r w:rsidR="0030096D" w:rsidRPr="00D03046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="0030096D" w:rsidRPr="00D03046">
        <w:rPr>
          <w:sz w:val="28"/>
          <w:szCs w:val="28"/>
        </w:rPr>
        <w:t xml:space="preserve"> созыва</w:t>
      </w:r>
      <w:r w:rsidR="00AE7BB7">
        <w:rPr>
          <w:sz w:val="28"/>
          <w:szCs w:val="28"/>
        </w:rPr>
        <w:t>, выдвинутых</w:t>
      </w:r>
      <w:r w:rsidR="0030096D" w:rsidRPr="00D03046">
        <w:rPr>
          <w:sz w:val="28"/>
          <w:szCs w:val="28"/>
        </w:rPr>
        <w:t xml:space="preserve"> </w:t>
      </w:r>
      <w:r w:rsidR="00660AA8">
        <w:rPr>
          <w:sz w:val="28"/>
          <w:szCs w:val="28"/>
        </w:rPr>
        <w:t xml:space="preserve">избирательным объединением - Региональное отделение Политической партии </w:t>
      </w:r>
      <w:r w:rsidR="00660AA8" w:rsidRPr="005B73EC">
        <w:rPr>
          <w:sz w:val="28"/>
          <w:szCs w:val="28"/>
        </w:rPr>
        <w:t>«</w:t>
      </w:r>
      <w:r w:rsidR="00660AA8" w:rsidRPr="00351F88">
        <w:rPr>
          <w:sz w:val="28"/>
          <w:szCs w:val="28"/>
        </w:rPr>
        <w:t>Российская партия пенсионеров за социальную справедливость</w:t>
      </w:r>
      <w:r w:rsidR="00660AA8">
        <w:rPr>
          <w:sz w:val="28"/>
          <w:szCs w:val="28"/>
        </w:rPr>
        <w:t xml:space="preserve">» </w:t>
      </w:r>
      <w:r w:rsidR="00660AA8" w:rsidRPr="00811EC3">
        <w:rPr>
          <w:sz w:val="28"/>
          <w:szCs w:val="28"/>
        </w:rPr>
        <w:t>в Курской области</w:t>
      </w:r>
    </w:p>
    <w:p w:rsidR="003E0D25" w:rsidRPr="00D03046" w:rsidRDefault="00DD17A2" w:rsidP="00DD17A2">
      <w:pPr>
        <w:jc w:val="center"/>
        <w:rPr>
          <w:b/>
          <w:sz w:val="28"/>
          <w:szCs w:val="28"/>
        </w:rPr>
      </w:pPr>
      <w:r w:rsidRPr="00B4233F">
        <w:rPr>
          <w:sz w:val="28"/>
          <w:szCs w:val="28"/>
        </w:rPr>
        <w:t xml:space="preserve"> </w:t>
      </w:r>
      <w:r w:rsidR="00FB291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A52F07">
        <w:rPr>
          <w:b/>
          <w:sz w:val="28"/>
          <w:szCs w:val="28"/>
        </w:rPr>
        <w:t>одномандатным избирательным округам №№ 1-19</w:t>
      </w:r>
    </w:p>
    <w:p w:rsidR="0030096D" w:rsidRPr="0030096D" w:rsidRDefault="0030096D" w:rsidP="0030096D">
      <w:pPr>
        <w:pStyle w:val="20"/>
        <w:jc w:val="center"/>
        <w:rPr>
          <w:sz w:val="28"/>
          <w:szCs w:val="28"/>
        </w:rPr>
      </w:pPr>
    </w:p>
    <w:p w:rsidR="003E0D25" w:rsidRDefault="003B348A">
      <w:pPr>
        <w:jc w:val="both"/>
        <w:rPr>
          <w:sz w:val="18"/>
        </w:rPr>
      </w:pPr>
      <w:r>
        <w:rPr>
          <w:sz w:val="18"/>
        </w:rPr>
        <w:t xml:space="preserve">         </w:t>
      </w:r>
    </w:p>
    <w:p w:rsidR="003E0D25" w:rsidRPr="00660AA8" w:rsidRDefault="003B348A" w:rsidP="000803EA">
      <w:pPr>
        <w:pStyle w:val="20"/>
        <w:spacing w:line="276" w:lineRule="auto"/>
        <w:ind w:firstLine="708"/>
        <w:rPr>
          <w:b w:val="0"/>
          <w:sz w:val="28"/>
          <w:szCs w:val="28"/>
        </w:rPr>
      </w:pPr>
      <w:r w:rsidRPr="00660AA8">
        <w:rPr>
          <w:b w:val="0"/>
          <w:sz w:val="28"/>
          <w:szCs w:val="28"/>
        </w:rPr>
        <w:t>Проверив соответствие порядка выдвижения</w:t>
      </w:r>
      <w:r w:rsidR="006F7475" w:rsidRPr="00660AA8">
        <w:rPr>
          <w:b w:val="0"/>
          <w:sz w:val="28"/>
          <w:szCs w:val="28"/>
        </w:rPr>
        <w:t xml:space="preserve"> </w:t>
      </w:r>
      <w:r w:rsidR="00660AA8" w:rsidRPr="00660AA8">
        <w:rPr>
          <w:b w:val="0"/>
          <w:sz w:val="28"/>
          <w:szCs w:val="28"/>
        </w:rPr>
        <w:t>избирательным объединением - Региональное отделение Политической партии «Российская партия пенсионеров за социальную справедливость» в Курской области</w:t>
      </w:r>
      <w:r w:rsidR="00660AA8">
        <w:rPr>
          <w:b w:val="0"/>
          <w:sz w:val="28"/>
          <w:szCs w:val="28"/>
        </w:rPr>
        <w:t xml:space="preserve"> </w:t>
      </w:r>
      <w:r w:rsidR="00B4233F" w:rsidRPr="00660AA8">
        <w:rPr>
          <w:b w:val="0"/>
          <w:sz w:val="28"/>
          <w:szCs w:val="28"/>
        </w:rPr>
        <w:t xml:space="preserve">кандидатами в депутаты </w:t>
      </w:r>
      <w:r w:rsidR="00A52F07" w:rsidRPr="00660AA8">
        <w:rPr>
          <w:b w:val="0"/>
          <w:sz w:val="28"/>
          <w:szCs w:val="28"/>
        </w:rPr>
        <w:t xml:space="preserve">Представительного </w:t>
      </w:r>
      <w:r w:rsidR="00B4233F" w:rsidRPr="00660AA8">
        <w:rPr>
          <w:b w:val="0"/>
          <w:sz w:val="28"/>
          <w:szCs w:val="28"/>
        </w:rPr>
        <w:t xml:space="preserve">Собрания </w:t>
      </w:r>
      <w:r w:rsidR="00BC7DFC" w:rsidRPr="00660AA8">
        <w:rPr>
          <w:b w:val="0"/>
          <w:sz w:val="28"/>
          <w:szCs w:val="28"/>
        </w:rPr>
        <w:t xml:space="preserve">Золотухинского </w:t>
      </w:r>
      <w:r w:rsidR="00B4233F" w:rsidRPr="00660AA8">
        <w:rPr>
          <w:b w:val="0"/>
          <w:sz w:val="28"/>
          <w:szCs w:val="28"/>
        </w:rPr>
        <w:t xml:space="preserve">района </w:t>
      </w:r>
      <w:r w:rsidR="00A52F07" w:rsidRPr="00660AA8">
        <w:rPr>
          <w:b w:val="0"/>
          <w:sz w:val="28"/>
          <w:szCs w:val="28"/>
        </w:rPr>
        <w:t>Курской области пятого</w:t>
      </w:r>
      <w:r w:rsidR="00B4233F" w:rsidRPr="00660AA8">
        <w:rPr>
          <w:b w:val="0"/>
          <w:sz w:val="28"/>
          <w:szCs w:val="28"/>
        </w:rPr>
        <w:t xml:space="preserve"> созыва по </w:t>
      </w:r>
      <w:r w:rsidR="00A52F07" w:rsidRPr="00660AA8">
        <w:rPr>
          <w:b w:val="0"/>
          <w:sz w:val="28"/>
          <w:szCs w:val="28"/>
        </w:rPr>
        <w:t>одномандатным избирательным округам</w:t>
      </w:r>
      <w:r w:rsidR="00B4233F" w:rsidRPr="00660AA8">
        <w:rPr>
          <w:b w:val="0"/>
          <w:sz w:val="28"/>
          <w:szCs w:val="28"/>
        </w:rPr>
        <w:t xml:space="preserve">, </w:t>
      </w:r>
      <w:r w:rsidRPr="00660AA8">
        <w:rPr>
          <w:b w:val="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</w:t>
      </w:r>
      <w:r w:rsidR="004F0303" w:rsidRPr="00660AA8">
        <w:rPr>
          <w:b w:val="0"/>
          <w:sz w:val="28"/>
          <w:szCs w:val="28"/>
        </w:rPr>
        <w:t>одимые для регистрации кандидатов</w:t>
      </w:r>
      <w:r w:rsidRPr="00660AA8">
        <w:rPr>
          <w:b w:val="0"/>
          <w:sz w:val="28"/>
          <w:szCs w:val="28"/>
        </w:rPr>
        <w:t xml:space="preserve"> документы, в соответствии со статьями 2</w:t>
      </w:r>
      <w:r w:rsidR="00BC7DFC" w:rsidRPr="00660AA8">
        <w:rPr>
          <w:b w:val="0"/>
          <w:sz w:val="28"/>
          <w:szCs w:val="28"/>
        </w:rPr>
        <w:t>5</w:t>
      </w:r>
      <w:r w:rsidRPr="00660AA8">
        <w:rPr>
          <w:b w:val="0"/>
          <w:sz w:val="28"/>
          <w:szCs w:val="28"/>
        </w:rPr>
        <w:t>, 38 указанного Ф</w:t>
      </w:r>
      <w:r w:rsidR="00160819" w:rsidRPr="00660AA8">
        <w:rPr>
          <w:b w:val="0"/>
          <w:sz w:val="28"/>
          <w:szCs w:val="28"/>
        </w:rPr>
        <w:t>едерального закона и статьями 2</w:t>
      </w:r>
      <w:r w:rsidR="00BC7DFC" w:rsidRPr="00660AA8">
        <w:rPr>
          <w:b w:val="0"/>
          <w:sz w:val="28"/>
          <w:szCs w:val="28"/>
        </w:rPr>
        <w:t>5</w:t>
      </w:r>
      <w:r w:rsidRPr="00660AA8">
        <w:rPr>
          <w:b w:val="0"/>
          <w:sz w:val="28"/>
          <w:szCs w:val="28"/>
        </w:rPr>
        <w:t xml:space="preserve">, 39 </w:t>
      </w:r>
      <w:r w:rsidR="0056019F" w:rsidRPr="00660AA8">
        <w:rPr>
          <w:b w:val="0"/>
          <w:sz w:val="28"/>
          <w:szCs w:val="28"/>
        </w:rPr>
        <w:t xml:space="preserve">указанного </w:t>
      </w:r>
      <w:r w:rsidRPr="00660AA8">
        <w:rPr>
          <w:b w:val="0"/>
          <w:sz w:val="28"/>
          <w:szCs w:val="28"/>
        </w:rPr>
        <w:t>Закона Курской области,</w:t>
      </w:r>
      <w:r w:rsidR="0056019F" w:rsidRPr="00660AA8">
        <w:rPr>
          <w:b w:val="0"/>
          <w:sz w:val="28"/>
          <w:szCs w:val="28"/>
        </w:rPr>
        <w:t xml:space="preserve"> на основании решения территориальной избирательной комиссии Золотухинского района Курской области от</w:t>
      </w:r>
      <w:r w:rsidRPr="00660AA8">
        <w:rPr>
          <w:b w:val="0"/>
          <w:sz w:val="28"/>
          <w:szCs w:val="28"/>
        </w:rPr>
        <w:t xml:space="preserve"> </w:t>
      </w:r>
      <w:r w:rsidR="00A52F07" w:rsidRPr="00660AA8">
        <w:rPr>
          <w:b w:val="0"/>
          <w:sz w:val="28"/>
          <w:szCs w:val="28"/>
        </w:rPr>
        <w:t>20 июня 2023 года № 60/429</w:t>
      </w:r>
      <w:r w:rsidR="0056019F" w:rsidRPr="00660AA8">
        <w:rPr>
          <w:b w:val="0"/>
          <w:sz w:val="28"/>
          <w:szCs w:val="28"/>
        </w:rPr>
        <w:t xml:space="preserve"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</w:t>
      </w:r>
      <w:r w:rsidR="00A52F07" w:rsidRPr="00660AA8">
        <w:rPr>
          <w:b w:val="0"/>
          <w:sz w:val="28"/>
          <w:szCs w:val="28"/>
        </w:rPr>
        <w:t xml:space="preserve">Представительного </w:t>
      </w:r>
      <w:r w:rsidR="0056019F" w:rsidRPr="00660AA8">
        <w:rPr>
          <w:b w:val="0"/>
          <w:sz w:val="28"/>
          <w:szCs w:val="28"/>
        </w:rPr>
        <w:t>Собрания Золотухинского района</w:t>
      </w:r>
      <w:r w:rsidR="00A52F07" w:rsidRPr="00660AA8">
        <w:rPr>
          <w:b w:val="0"/>
          <w:sz w:val="28"/>
          <w:szCs w:val="28"/>
        </w:rPr>
        <w:t xml:space="preserve"> Курской области</w:t>
      </w:r>
      <w:r w:rsidR="0056019F" w:rsidRPr="00660AA8">
        <w:rPr>
          <w:b w:val="0"/>
          <w:sz w:val="28"/>
          <w:szCs w:val="28"/>
        </w:rPr>
        <w:t xml:space="preserve"> </w:t>
      </w:r>
      <w:r w:rsidR="00A52F07" w:rsidRPr="00660AA8">
        <w:rPr>
          <w:b w:val="0"/>
          <w:sz w:val="28"/>
          <w:szCs w:val="28"/>
        </w:rPr>
        <w:t>пятого</w:t>
      </w:r>
      <w:r w:rsidR="0056019F" w:rsidRPr="00660AA8">
        <w:rPr>
          <w:b w:val="0"/>
          <w:sz w:val="28"/>
          <w:szCs w:val="28"/>
        </w:rPr>
        <w:t xml:space="preserve"> созыва»,  </w:t>
      </w:r>
      <w:r w:rsidR="0030096D" w:rsidRPr="00660AA8">
        <w:rPr>
          <w:b w:val="0"/>
          <w:sz w:val="28"/>
          <w:szCs w:val="28"/>
        </w:rPr>
        <w:t xml:space="preserve">территориальная избирательная комиссия </w:t>
      </w:r>
      <w:r w:rsidR="0056019F" w:rsidRPr="00660AA8">
        <w:rPr>
          <w:b w:val="0"/>
          <w:sz w:val="28"/>
          <w:szCs w:val="28"/>
        </w:rPr>
        <w:t>Золотухинского</w:t>
      </w:r>
      <w:r w:rsidR="0030096D" w:rsidRPr="00660AA8">
        <w:rPr>
          <w:b w:val="0"/>
          <w:sz w:val="28"/>
          <w:szCs w:val="28"/>
        </w:rPr>
        <w:t xml:space="preserve"> района</w:t>
      </w:r>
      <w:r w:rsidR="0056019F" w:rsidRPr="00660AA8">
        <w:rPr>
          <w:b w:val="0"/>
          <w:sz w:val="28"/>
          <w:szCs w:val="28"/>
        </w:rPr>
        <w:t xml:space="preserve"> Курской области </w:t>
      </w:r>
      <w:r w:rsidR="0030096D" w:rsidRPr="00660AA8">
        <w:rPr>
          <w:b w:val="0"/>
          <w:sz w:val="28"/>
          <w:szCs w:val="28"/>
        </w:rPr>
        <w:t xml:space="preserve"> РЕШИЛА:</w:t>
      </w:r>
    </w:p>
    <w:p w:rsidR="00492290" w:rsidRDefault="00492290" w:rsidP="000803EA">
      <w:pPr>
        <w:pStyle w:val="a8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кандидатами в депутаты</w:t>
      </w:r>
      <w:r w:rsidR="00A52F07">
        <w:rPr>
          <w:sz w:val="28"/>
          <w:szCs w:val="28"/>
        </w:rPr>
        <w:t xml:space="preserve"> Представительного</w:t>
      </w:r>
      <w:r w:rsidRPr="00492290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 xml:space="preserve">Собрания </w:t>
      </w:r>
      <w:r w:rsidR="0056019F">
        <w:rPr>
          <w:sz w:val="28"/>
          <w:szCs w:val="28"/>
        </w:rPr>
        <w:t>Золотухинского</w:t>
      </w:r>
      <w:r w:rsidRPr="00924095">
        <w:rPr>
          <w:sz w:val="28"/>
          <w:szCs w:val="28"/>
        </w:rPr>
        <w:t xml:space="preserve"> района</w:t>
      </w:r>
      <w:r w:rsidR="00A52F07">
        <w:rPr>
          <w:sz w:val="28"/>
          <w:szCs w:val="28"/>
        </w:rPr>
        <w:t xml:space="preserve"> Курской области</w:t>
      </w:r>
      <w:r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Pr="00924095">
        <w:rPr>
          <w:sz w:val="28"/>
          <w:szCs w:val="28"/>
        </w:rPr>
        <w:t xml:space="preserve"> созыва по </w:t>
      </w:r>
      <w:r w:rsidR="00A52F07">
        <w:rPr>
          <w:sz w:val="28"/>
          <w:szCs w:val="28"/>
        </w:rPr>
        <w:t>одномандатным избирательным округам №№ 1-19</w:t>
      </w:r>
      <w:r>
        <w:rPr>
          <w:sz w:val="28"/>
          <w:szCs w:val="28"/>
        </w:rPr>
        <w:t xml:space="preserve">: </w:t>
      </w:r>
    </w:p>
    <w:p w:rsidR="00153942" w:rsidRDefault="00F877EA" w:rsidP="000803E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12FF6">
        <w:rPr>
          <w:sz w:val="28"/>
          <w:szCs w:val="28"/>
        </w:rPr>
        <w:t xml:space="preserve"> </w:t>
      </w:r>
      <w:r w:rsidR="00660AA8">
        <w:rPr>
          <w:b/>
          <w:sz w:val="28"/>
        </w:rPr>
        <w:t>Кожевникову Веру Тимофеевну</w:t>
      </w:r>
      <w:r w:rsidR="009060EA">
        <w:rPr>
          <w:sz w:val="28"/>
        </w:rPr>
        <w:t xml:space="preserve">, </w:t>
      </w:r>
      <w:r w:rsidR="00660AA8">
        <w:rPr>
          <w:sz w:val="28"/>
        </w:rPr>
        <w:t>25 октября 1960</w:t>
      </w:r>
      <w:r w:rsidR="009060EA">
        <w:rPr>
          <w:sz w:val="28"/>
        </w:rPr>
        <w:t xml:space="preserve"> года рождения,</w:t>
      </w:r>
      <w:r w:rsidR="009060EA" w:rsidRPr="009060EA">
        <w:rPr>
          <w:sz w:val="28"/>
        </w:rPr>
        <w:t xml:space="preserve"> </w:t>
      </w:r>
      <w:r w:rsidR="000803EA">
        <w:rPr>
          <w:sz w:val="28"/>
        </w:rPr>
        <w:t>директора МКОУ «Фентисовская основная общеобразовательная школа» Золотухинского района Курской области, проживающей</w:t>
      </w:r>
      <w:r w:rsidR="009060EA">
        <w:rPr>
          <w:sz w:val="28"/>
        </w:rPr>
        <w:t xml:space="preserve"> Курская область, </w:t>
      </w:r>
      <w:r w:rsidR="009060EA">
        <w:rPr>
          <w:sz w:val="28"/>
        </w:rPr>
        <w:lastRenderedPageBreak/>
        <w:t xml:space="preserve">Золотухинский район, </w:t>
      </w:r>
      <w:r w:rsidR="000803EA">
        <w:rPr>
          <w:sz w:val="28"/>
        </w:rPr>
        <w:t>село Белый Колодезь</w:t>
      </w:r>
      <w:r w:rsidR="009060EA">
        <w:rPr>
          <w:sz w:val="28"/>
        </w:rPr>
        <w:t xml:space="preserve">, </w:t>
      </w:r>
      <w:r w:rsidR="000803EA">
        <w:rPr>
          <w:sz w:val="28"/>
          <w:szCs w:val="28"/>
        </w:rPr>
        <w:t>выдвинутую</w:t>
      </w:r>
      <w:r w:rsidR="00E12FF6" w:rsidRPr="00E12FF6">
        <w:rPr>
          <w:sz w:val="28"/>
          <w:szCs w:val="28"/>
        </w:rPr>
        <w:t xml:space="preserve"> </w:t>
      </w:r>
      <w:r w:rsidR="000803EA" w:rsidRPr="00660AA8">
        <w:rPr>
          <w:sz w:val="28"/>
          <w:szCs w:val="28"/>
        </w:rPr>
        <w:t>избирательным объединением - Региональное отделение Политической партии «</w:t>
      </w:r>
      <w:r w:rsidR="000803EA" w:rsidRPr="000803EA">
        <w:rPr>
          <w:b/>
          <w:sz w:val="28"/>
          <w:szCs w:val="28"/>
        </w:rPr>
        <w:t>Российская партия пенсионеров за социальную справедливость</w:t>
      </w:r>
      <w:r w:rsidR="000803EA" w:rsidRPr="00660AA8">
        <w:rPr>
          <w:sz w:val="28"/>
          <w:szCs w:val="28"/>
        </w:rPr>
        <w:t>» в Курской области</w:t>
      </w:r>
      <w:r w:rsidR="009060EA">
        <w:rPr>
          <w:sz w:val="28"/>
          <w:szCs w:val="28"/>
        </w:rPr>
        <w:t>,</w:t>
      </w:r>
      <w:r w:rsidR="000803EA">
        <w:rPr>
          <w:sz w:val="28"/>
          <w:szCs w:val="28"/>
        </w:rPr>
        <w:t xml:space="preserve"> кандидатом </w:t>
      </w:r>
      <w:r w:rsidR="00E12FF6" w:rsidRPr="00E12FF6">
        <w:rPr>
          <w:sz w:val="28"/>
          <w:szCs w:val="28"/>
        </w:rPr>
        <w:t xml:space="preserve">в депутаты </w:t>
      </w:r>
      <w:r w:rsidR="001B23B5">
        <w:rPr>
          <w:sz w:val="28"/>
          <w:szCs w:val="28"/>
        </w:rPr>
        <w:t xml:space="preserve">Представительного </w:t>
      </w:r>
      <w:r w:rsidR="00E12FF6" w:rsidRPr="00E12FF6">
        <w:rPr>
          <w:sz w:val="28"/>
          <w:szCs w:val="28"/>
        </w:rPr>
        <w:t xml:space="preserve">Собрания </w:t>
      </w:r>
      <w:r w:rsidR="009060EA">
        <w:rPr>
          <w:sz w:val="28"/>
          <w:szCs w:val="28"/>
        </w:rPr>
        <w:t>Золотухинского</w:t>
      </w:r>
      <w:r w:rsidR="00E12FF6" w:rsidRPr="00E12FF6">
        <w:rPr>
          <w:sz w:val="28"/>
          <w:szCs w:val="28"/>
        </w:rPr>
        <w:t xml:space="preserve"> района </w:t>
      </w:r>
      <w:r w:rsidR="001B23B5">
        <w:rPr>
          <w:sz w:val="28"/>
          <w:szCs w:val="28"/>
        </w:rPr>
        <w:t>Курской области пятого</w:t>
      </w:r>
      <w:r w:rsidR="00E12FF6" w:rsidRPr="00E12FF6">
        <w:rPr>
          <w:sz w:val="28"/>
          <w:szCs w:val="28"/>
        </w:rPr>
        <w:t xml:space="preserve"> созыва по </w:t>
      </w:r>
      <w:r w:rsidR="001B23B5">
        <w:rPr>
          <w:sz w:val="28"/>
          <w:szCs w:val="28"/>
        </w:rPr>
        <w:t>одномандатному</w:t>
      </w:r>
      <w:r w:rsidR="00E12FF6" w:rsidRPr="00E12FF6">
        <w:rPr>
          <w:sz w:val="28"/>
          <w:szCs w:val="28"/>
        </w:rPr>
        <w:t xml:space="preserve"> из</w:t>
      </w:r>
      <w:r w:rsidR="00DD3805">
        <w:rPr>
          <w:sz w:val="28"/>
          <w:szCs w:val="28"/>
        </w:rPr>
        <w:t xml:space="preserve">бирательному округу </w:t>
      </w:r>
      <w:r w:rsidR="000803EA">
        <w:rPr>
          <w:sz w:val="28"/>
          <w:szCs w:val="28"/>
        </w:rPr>
        <w:t>№ 2</w:t>
      </w:r>
      <w:r w:rsidR="001B23B5">
        <w:rPr>
          <w:sz w:val="28"/>
          <w:szCs w:val="28"/>
        </w:rPr>
        <w:t xml:space="preserve">, </w:t>
      </w:r>
      <w:r w:rsidR="00264469">
        <w:rPr>
          <w:sz w:val="28"/>
          <w:szCs w:val="28"/>
        </w:rPr>
        <w:t>14</w:t>
      </w:r>
      <w:r w:rsidR="00153942">
        <w:rPr>
          <w:sz w:val="28"/>
          <w:szCs w:val="28"/>
        </w:rPr>
        <w:t xml:space="preserve"> июля 2</w:t>
      </w:r>
      <w:r w:rsidR="00E12FF6" w:rsidRPr="00E12FF6">
        <w:rPr>
          <w:sz w:val="28"/>
          <w:szCs w:val="28"/>
        </w:rPr>
        <w:t>0</w:t>
      </w:r>
      <w:r w:rsidR="00153942">
        <w:rPr>
          <w:sz w:val="28"/>
          <w:szCs w:val="28"/>
        </w:rPr>
        <w:t>2</w:t>
      </w:r>
      <w:r w:rsidR="001B23B5">
        <w:rPr>
          <w:sz w:val="28"/>
          <w:szCs w:val="28"/>
        </w:rPr>
        <w:t>3</w:t>
      </w:r>
      <w:r w:rsidR="00E12FF6" w:rsidRPr="00E12FF6">
        <w:rPr>
          <w:sz w:val="28"/>
          <w:szCs w:val="28"/>
        </w:rPr>
        <w:t xml:space="preserve"> года </w:t>
      </w:r>
      <w:r w:rsidR="00264469">
        <w:rPr>
          <w:sz w:val="28"/>
          <w:szCs w:val="28"/>
        </w:rPr>
        <w:t>17</w:t>
      </w:r>
      <w:r w:rsidR="0074230B">
        <w:rPr>
          <w:sz w:val="28"/>
          <w:szCs w:val="28"/>
        </w:rPr>
        <w:t xml:space="preserve"> </w:t>
      </w:r>
      <w:r w:rsidR="00E12FF6" w:rsidRPr="00E12FF6">
        <w:rPr>
          <w:sz w:val="28"/>
          <w:szCs w:val="28"/>
        </w:rPr>
        <w:t xml:space="preserve">час. </w:t>
      </w:r>
      <w:r w:rsidR="00264469">
        <w:rPr>
          <w:sz w:val="28"/>
          <w:szCs w:val="28"/>
        </w:rPr>
        <w:t>00</w:t>
      </w:r>
      <w:r w:rsidR="00DD3805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мин.</w:t>
      </w:r>
      <w:r w:rsidR="009060EA">
        <w:rPr>
          <w:sz w:val="28"/>
          <w:szCs w:val="28"/>
        </w:rPr>
        <w:t xml:space="preserve"> на основании решения </w:t>
      </w:r>
      <w:r w:rsidR="000803EA">
        <w:rPr>
          <w:sz w:val="28"/>
          <w:szCs w:val="28"/>
        </w:rPr>
        <w:t>избирательного</w:t>
      </w:r>
      <w:r w:rsidR="000803EA" w:rsidRPr="00660AA8">
        <w:rPr>
          <w:sz w:val="28"/>
          <w:szCs w:val="28"/>
        </w:rPr>
        <w:t xml:space="preserve"> </w:t>
      </w:r>
      <w:r w:rsidR="000803EA">
        <w:rPr>
          <w:sz w:val="28"/>
          <w:szCs w:val="28"/>
        </w:rPr>
        <w:t>объединения</w:t>
      </w:r>
      <w:r w:rsidR="000803EA" w:rsidRPr="00660AA8">
        <w:rPr>
          <w:sz w:val="28"/>
          <w:szCs w:val="28"/>
        </w:rPr>
        <w:t xml:space="preserve"> - Региональное отделение Политической партии «</w:t>
      </w:r>
      <w:r w:rsidR="000803EA" w:rsidRPr="000803EA">
        <w:rPr>
          <w:sz w:val="28"/>
          <w:szCs w:val="28"/>
        </w:rPr>
        <w:t>Российская партия пенсионеров за социальную справедливость»</w:t>
      </w:r>
      <w:r w:rsidR="000803EA" w:rsidRPr="00660AA8">
        <w:rPr>
          <w:sz w:val="28"/>
          <w:szCs w:val="28"/>
        </w:rPr>
        <w:t xml:space="preserve"> в Курской области</w:t>
      </w:r>
      <w:r w:rsidR="000803EA">
        <w:rPr>
          <w:sz w:val="28"/>
          <w:szCs w:val="28"/>
        </w:rPr>
        <w:t xml:space="preserve"> </w:t>
      </w:r>
      <w:r w:rsidR="009060EA">
        <w:rPr>
          <w:sz w:val="28"/>
          <w:szCs w:val="28"/>
        </w:rPr>
        <w:t>о выдвижении кандидата</w:t>
      </w:r>
      <w:r w:rsidR="00153942">
        <w:rPr>
          <w:sz w:val="28"/>
          <w:szCs w:val="28"/>
        </w:rPr>
        <w:t>;</w:t>
      </w:r>
    </w:p>
    <w:p w:rsidR="00153942" w:rsidRDefault="00F877EA" w:rsidP="000803E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53942">
        <w:rPr>
          <w:sz w:val="28"/>
          <w:szCs w:val="28"/>
        </w:rPr>
        <w:t xml:space="preserve"> </w:t>
      </w:r>
      <w:r w:rsidR="000803EA">
        <w:rPr>
          <w:b/>
          <w:sz w:val="28"/>
        </w:rPr>
        <w:t>Черни</w:t>
      </w:r>
      <w:r w:rsidR="001B23B5" w:rsidRPr="001B23B5">
        <w:rPr>
          <w:b/>
          <w:sz w:val="28"/>
        </w:rPr>
        <w:t xml:space="preserve">кову </w:t>
      </w:r>
      <w:r w:rsidR="000803EA">
        <w:rPr>
          <w:b/>
          <w:sz w:val="28"/>
        </w:rPr>
        <w:t>Ларису Вячеславовну</w:t>
      </w:r>
      <w:r w:rsidR="009060EA">
        <w:rPr>
          <w:sz w:val="28"/>
        </w:rPr>
        <w:t xml:space="preserve">, </w:t>
      </w:r>
      <w:r w:rsidR="000803EA">
        <w:rPr>
          <w:sz w:val="28"/>
        </w:rPr>
        <w:t>21 ноября 1955</w:t>
      </w:r>
      <w:r w:rsidR="009060EA">
        <w:rPr>
          <w:sz w:val="28"/>
        </w:rPr>
        <w:t xml:space="preserve"> года рождения,</w:t>
      </w:r>
      <w:r w:rsidR="00291D7C" w:rsidRPr="00291D7C">
        <w:rPr>
          <w:sz w:val="28"/>
        </w:rPr>
        <w:t xml:space="preserve"> </w:t>
      </w:r>
      <w:r w:rsidR="000803EA">
        <w:rPr>
          <w:sz w:val="28"/>
        </w:rPr>
        <w:t>пенсионера</w:t>
      </w:r>
      <w:r w:rsidR="001B23B5">
        <w:rPr>
          <w:sz w:val="28"/>
        </w:rPr>
        <w:t xml:space="preserve">, </w:t>
      </w:r>
      <w:r w:rsidR="00291D7C">
        <w:rPr>
          <w:sz w:val="28"/>
        </w:rPr>
        <w:t>проживающую</w:t>
      </w:r>
      <w:r w:rsidR="009060EA">
        <w:rPr>
          <w:sz w:val="28"/>
        </w:rPr>
        <w:t xml:space="preserve"> Курская область, Золотух</w:t>
      </w:r>
      <w:r w:rsidR="00291D7C">
        <w:rPr>
          <w:sz w:val="28"/>
        </w:rPr>
        <w:t xml:space="preserve">инский район, </w:t>
      </w:r>
      <w:r w:rsidR="000803EA">
        <w:rPr>
          <w:sz w:val="28"/>
        </w:rPr>
        <w:t>поселок Золотухино</w:t>
      </w:r>
      <w:r w:rsidR="00291D7C">
        <w:rPr>
          <w:sz w:val="28"/>
        </w:rPr>
        <w:t xml:space="preserve">, </w:t>
      </w:r>
      <w:r w:rsidR="00153942" w:rsidRPr="00E12FF6">
        <w:rPr>
          <w:sz w:val="28"/>
          <w:szCs w:val="28"/>
        </w:rPr>
        <w:t xml:space="preserve">выдвинутую </w:t>
      </w:r>
      <w:r w:rsidR="000803EA" w:rsidRPr="00660AA8">
        <w:rPr>
          <w:sz w:val="28"/>
          <w:szCs w:val="28"/>
        </w:rPr>
        <w:t>избирательным объединением - Региональное отделение Политической партии «</w:t>
      </w:r>
      <w:r w:rsidR="000803EA" w:rsidRPr="000803EA">
        <w:rPr>
          <w:b/>
          <w:sz w:val="28"/>
          <w:szCs w:val="28"/>
        </w:rPr>
        <w:t>Российская партия пенсионеров за социальную справедливость</w:t>
      </w:r>
      <w:r w:rsidR="000803EA" w:rsidRPr="00660AA8">
        <w:rPr>
          <w:sz w:val="28"/>
          <w:szCs w:val="28"/>
        </w:rPr>
        <w:t>» в Курской области</w:t>
      </w:r>
      <w:r w:rsidR="003F35F0">
        <w:rPr>
          <w:sz w:val="28"/>
          <w:szCs w:val="28"/>
        </w:rPr>
        <w:t>,</w:t>
      </w:r>
      <w:r w:rsidR="001B23B5">
        <w:rPr>
          <w:sz w:val="28"/>
          <w:szCs w:val="28"/>
        </w:rPr>
        <w:t xml:space="preserve"> кандидатом </w:t>
      </w:r>
      <w:r w:rsidR="00153942" w:rsidRPr="00E12FF6">
        <w:rPr>
          <w:sz w:val="28"/>
          <w:szCs w:val="28"/>
        </w:rPr>
        <w:t xml:space="preserve">в депутаты </w:t>
      </w:r>
      <w:r w:rsidR="001B23B5">
        <w:rPr>
          <w:sz w:val="28"/>
          <w:szCs w:val="28"/>
        </w:rPr>
        <w:t xml:space="preserve">Представительного </w:t>
      </w:r>
      <w:r w:rsidR="001B23B5" w:rsidRPr="00E12FF6">
        <w:rPr>
          <w:sz w:val="28"/>
          <w:szCs w:val="28"/>
        </w:rPr>
        <w:t xml:space="preserve">Собрания </w:t>
      </w:r>
      <w:r w:rsidR="001B23B5">
        <w:rPr>
          <w:sz w:val="28"/>
          <w:szCs w:val="28"/>
        </w:rPr>
        <w:t>Золотухинского</w:t>
      </w:r>
      <w:r w:rsidR="001B23B5" w:rsidRPr="00E12FF6">
        <w:rPr>
          <w:sz w:val="28"/>
          <w:szCs w:val="28"/>
        </w:rPr>
        <w:t xml:space="preserve"> района </w:t>
      </w:r>
      <w:r w:rsidR="001B23B5">
        <w:rPr>
          <w:sz w:val="28"/>
          <w:szCs w:val="28"/>
        </w:rPr>
        <w:t>Курской области пятого</w:t>
      </w:r>
      <w:r w:rsidR="001B23B5" w:rsidRPr="00E12FF6">
        <w:rPr>
          <w:sz w:val="28"/>
          <w:szCs w:val="28"/>
        </w:rPr>
        <w:t xml:space="preserve"> созыва по </w:t>
      </w:r>
      <w:r w:rsidR="001B23B5">
        <w:rPr>
          <w:sz w:val="28"/>
          <w:szCs w:val="28"/>
        </w:rPr>
        <w:t>одномандатному</w:t>
      </w:r>
      <w:r w:rsidR="001B23B5" w:rsidRPr="00E12FF6">
        <w:rPr>
          <w:sz w:val="28"/>
          <w:szCs w:val="28"/>
        </w:rPr>
        <w:t xml:space="preserve"> из</w:t>
      </w:r>
      <w:r w:rsidR="000803EA">
        <w:rPr>
          <w:sz w:val="28"/>
          <w:szCs w:val="28"/>
        </w:rPr>
        <w:t>бирательному округу № 13</w:t>
      </w:r>
      <w:r w:rsidR="001B23B5">
        <w:rPr>
          <w:sz w:val="28"/>
          <w:szCs w:val="28"/>
        </w:rPr>
        <w:t xml:space="preserve">, </w:t>
      </w:r>
      <w:r w:rsidR="00264469">
        <w:rPr>
          <w:sz w:val="28"/>
          <w:szCs w:val="28"/>
        </w:rPr>
        <w:t>14</w:t>
      </w:r>
      <w:r w:rsidR="001B23B5">
        <w:rPr>
          <w:sz w:val="28"/>
          <w:szCs w:val="28"/>
        </w:rPr>
        <w:t xml:space="preserve">  июля 2</w:t>
      </w:r>
      <w:r w:rsidR="001B23B5" w:rsidRPr="00E12FF6">
        <w:rPr>
          <w:sz w:val="28"/>
          <w:szCs w:val="28"/>
        </w:rPr>
        <w:t>0</w:t>
      </w:r>
      <w:r w:rsidR="001B23B5">
        <w:rPr>
          <w:sz w:val="28"/>
          <w:szCs w:val="28"/>
        </w:rPr>
        <w:t>23</w:t>
      </w:r>
      <w:r w:rsidR="001B23B5" w:rsidRPr="00E12FF6">
        <w:rPr>
          <w:sz w:val="28"/>
          <w:szCs w:val="28"/>
        </w:rPr>
        <w:t xml:space="preserve"> года </w:t>
      </w:r>
      <w:r w:rsidR="00264469">
        <w:rPr>
          <w:sz w:val="28"/>
          <w:szCs w:val="28"/>
        </w:rPr>
        <w:t>17</w:t>
      </w:r>
      <w:r w:rsidR="001B23B5">
        <w:rPr>
          <w:sz w:val="28"/>
          <w:szCs w:val="28"/>
        </w:rPr>
        <w:t xml:space="preserve"> </w:t>
      </w:r>
      <w:r w:rsidR="001B23B5" w:rsidRPr="00E12FF6">
        <w:rPr>
          <w:sz w:val="28"/>
          <w:szCs w:val="28"/>
        </w:rPr>
        <w:t xml:space="preserve">час. </w:t>
      </w:r>
      <w:r w:rsidR="00264469">
        <w:rPr>
          <w:sz w:val="28"/>
          <w:szCs w:val="28"/>
        </w:rPr>
        <w:t>02</w:t>
      </w:r>
      <w:r w:rsidR="001B23B5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мин.</w:t>
      </w:r>
      <w:r w:rsidR="007E3DE4">
        <w:rPr>
          <w:sz w:val="28"/>
          <w:szCs w:val="28"/>
        </w:rPr>
        <w:t>,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 xml:space="preserve">на </w:t>
      </w:r>
      <w:r w:rsidR="000803EA">
        <w:rPr>
          <w:sz w:val="28"/>
          <w:szCs w:val="28"/>
        </w:rPr>
        <w:t>основании решения избирательного</w:t>
      </w:r>
      <w:r w:rsidR="000803EA" w:rsidRPr="00660AA8">
        <w:rPr>
          <w:sz w:val="28"/>
          <w:szCs w:val="28"/>
        </w:rPr>
        <w:t xml:space="preserve"> </w:t>
      </w:r>
      <w:r w:rsidR="000803EA">
        <w:rPr>
          <w:sz w:val="28"/>
          <w:szCs w:val="28"/>
        </w:rPr>
        <w:t>объединения</w:t>
      </w:r>
      <w:r w:rsidR="000803EA" w:rsidRPr="00660AA8">
        <w:rPr>
          <w:sz w:val="28"/>
          <w:szCs w:val="28"/>
        </w:rPr>
        <w:t xml:space="preserve"> - Региональное отделение Политической партии «</w:t>
      </w:r>
      <w:r w:rsidR="000803EA" w:rsidRPr="000803EA">
        <w:rPr>
          <w:sz w:val="28"/>
          <w:szCs w:val="28"/>
        </w:rPr>
        <w:t>Российская партия пенсионеров за социальную справедливость»</w:t>
      </w:r>
      <w:r w:rsidR="000803EA" w:rsidRPr="00660AA8">
        <w:rPr>
          <w:sz w:val="28"/>
          <w:szCs w:val="28"/>
        </w:rPr>
        <w:t xml:space="preserve"> в Курской области</w:t>
      </w:r>
      <w:r w:rsidR="000803EA">
        <w:rPr>
          <w:sz w:val="28"/>
          <w:szCs w:val="28"/>
        </w:rPr>
        <w:t xml:space="preserve"> о выдвижении кандидата</w:t>
      </w:r>
      <w:r w:rsidR="00153942">
        <w:rPr>
          <w:sz w:val="28"/>
          <w:szCs w:val="28"/>
        </w:rPr>
        <w:t>;</w:t>
      </w:r>
    </w:p>
    <w:p w:rsidR="0074230B" w:rsidRDefault="00370A29" w:rsidP="000803E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6F0599" w:rsidRPr="00E12FF6">
        <w:rPr>
          <w:sz w:val="28"/>
          <w:szCs w:val="28"/>
        </w:rPr>
        <w:t>зарегистрированным кандидатам</w:t>
      </w:r>
      <w:r w:rsidR="00696CFF" w:rsidRPr="00696CFF">
        <w:rPr>
          <w:sz w:val="28"/>
          <w:szCs w:val="28"/>
        </w:rPr>
        <w:t xml:space="preserve"> </w:t>
      </w:r>
      <w:r w:rsidR="00696CFF" w:rsidRPr="00E12FF6">
        <w:rPr>
          <w:sz w:val="28"/>
          <w:szCs w:val="28"/>
        </w:rPr>
        <w:t xml:space="preserve">в депутаты </w:t>
      </w:r>
      <w:r w:rsidR="009F4F0F">
        <w:rPr>
          <w:sz w:val="28"/>
          <w:szCs w:val="28"/>
        </w:rPr>
        <w:t xml:space="preserve">Представительного </w:t>
      </w:r>
      <w:r w:rsidR="009F4F0F" w:rsidRPr="00E12FF6">
        <w:rPr>
          <w:sz w:val="28"/>
          <w:szCs w:val="28"/>
        </w:rPr>
        <w:t xml:space="preserve">Собрания </w:t>
      </w:r>
      <w:r w:rsidR="009F4F0F">
        <w:rPr>
          <w:sz w:val="28"/>
          <w:szCs w:val="28"/>
        </w:rPr>
        <w:t>Золотухинского</w:t>
      </w:r>
      <w:r w:rsidR="009F4F0F" w:rsidRPr="00E12FF6">
        <w:rPr>
          <w:sz w:val="28"/>
          <w:szCs w:val="28"/>
        </w:rPr>
        <w:t xml:space="preserve"> района </w:t>
      </w:r>
      <w:r w:rsidR="009F4F0F">
        <w:rPr>
          <w:sz w:val="28"/>
          <w:szCs w:val="28"/>
        </w:rPr>
        <w:t>Курской области пятого</w:t>
      </w:r>
      <w:r w:rsidR="009F4F0F" w:rsidRPr="00E12FF6">
        <w:rPr>
          <w:sz w:val="28"/>
          <w:szCs w:val="28"/>
        </w:rPr>
        <w:t xml:space="preserve"> созыва по </w:t>
      </w:r>
      <w:r w:rsidR="009F4F0F">
        <w:rPr>
          <w:sz w:val="28"/>
          <w:szCs w:val="28"/>
        </w:rPr>
        <w:t>одномандатным</w:t>
      </w:r>
      <w:r w:rsidR="009F4F0F" w:rsidRPr="00E12FF6">
        <w:rPr>
          <w:sz w:val="28"/>
          <w:szCs w:val="28"/>
        </w:rPr>
        <w:t xml:space="preserve"> из</w:t>
      </w:r>
      <w:r w:rsidR="009F4F0F">
        <w:rPr>
          <w:sz w:val="28"/>
          <w:szCs w:val="28"/>
        </w:rPr>
        <w:t xml:space="preserve">бирательным округам                            №1-19 </w:t>
      </w:r>
      <w:r w:rsidR="006F0599" w:rsidRPr="00E12FF6">
        <w:rPr>
          <w:sz w:val="28"/>
          <w:szCs w:val="28"/>
        </w:rPr>
        <w:t>удостоверения о регистрации установленного образца.</w:t>
      </w:r>
    </w:p>
    <w:p w:rsidR="005C1951" w:rsidRDefault="005C1951" w:rsidP="005C1951">
      <w:pPr>
        <w:spacing w:line="360" w:lineRule="auto"/>
        <w:jc w:val="both"/>
        <w:rPr>
          <w:sz w:val="28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Секретарь  территориальной</w:t>
      </w:r>
    </w:p>
    <w:p w:rsidR="00696CFF" w:rsidRDefault="00696CFF" w:rsidP="00696CFF">
      <w:pPr>
        <w:pStyle w:val="ad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3B348A" w:rsidRDefault="003B348A" w:rsidP="0030096D">
      <w:pPr>
        <w:pStyle w:val="a7"/>
        <w:rPr>
          <w:sz w:val="24"/>
        </w:rPr>
      </w:pPr>
    </w:p>
    <w:sectPr w:rsidR="003B348A" w:rsidSect="00227AF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7A" w:rsidRDefault="0037797A">
      <w:r>
        <w:separator/>
      </w:r>
    </w:p>
  </w:endnote>
  <w:endnote w:type="continuationSeparator" w:id="1">
    <w:p w:rsidR="0037797A" w:rsidRDefault="00377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7A" w:rsidRDefault="0037797A">
      <w:r>
        <w:separator/>
      </w:r>
    </w:p>
  </w:footnote>
  <w:footnote w:type="continuationSeparator" w:id="1">
    <w:p w:rsidR="0037797A" w:rsidRDefault="00377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897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897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7EA">
      <w:rPr>
        <w:rStyle w:val="a5"/>
        <w:noProof/>
      </w:rPr>
      <w:t>2</w: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FAB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336D31"/>
    <w:multiLevelType w:val="hybridMultilevel"/>
    <w:tmpl w:val="32A40402"/>
    <w:lvl w:ilvl="0" w:tplc="0F84B5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3696"/>
    <w:multiLevelType w:val="hybridMultilevel"/>
    <w:tmpl w:val="1682D322"/>
    <w:lvl w:ilvl="0" w:tplc="135AE92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3CC"/>
    <w:rsid w:val="000162D6"/>
    <w:rsid w:val="00016389"/>
    <w:rsid w:val="000235D1"/>
    <w:rsid w:val="0005012F"/>
    <w:rsid w:val="00075A4D"/>
    <w:rsid w:val="00076F82"/>
    <w:rsid w:val="000803EA"/>
    <w:rsid w:val="00081C62"/>
    <w:rsid w:val="000900F6"/>
    <w:rsid w:val="000915F9"/>
    <w:rsid w:val="00093637"/>
    <w:rsid w:val="000A6E13"/>
    <w:rsid w:val="000D61C1"/>
    <w:rsid w:val="000E2918"/>
    <w:rsid w:val="000E322F"/>
    <w:rsid w:val="000E55A2"/>
    <w:rsid w:val="00122FD6"/>
    <w:rsid w:val="0014561B"/>
    <w:rsid w:val="00146EE7"/>
    <w:rsid w:val="00153942"/>
    <w:rsid w:val="00160819"/>
    <w:rsid w:val="0018749C"/>
    <w:rsid w:val="001B23B5"/>
    <w:rsid w:val="001E1FBC"/>
    <w:rsid w:val="001F015B"/>
    <w:rsid w:val="00215F62"/>
    <w:rsid w:val="00227AF6"/>
    <w:rsid w:val="002469D7"/>
    <w:rsid w:val="00262B24"/>
    <w:rsid w:val="00264469"/>
    <w:rsid w:val="002876A5"/>
    <w:rsid w:val="00291D7C"/>
    <w:rsid w:val="00294117"/>
    <w:rsid w:val="002B6D98"/>
    <w:rsid w:val="002D7B63"/>
    <w:rsid w:val="0030096D"/>
    <w:rsid w:val="003558D1"/>
    <w:rsid w:val="00366DF5"/>
    <w:rsid w:val="00370A29"/>
    <w:rsid w:val="0037797A"/>
    <w:rsid w:val="003B348A"/>
    <w:rsid w:val="003E0D25"/>
    <w:rsid w:val="003E67E3"/>
    <w:rsid w:val="003F35F0"/>
    <w:rsid w:val="003F5503"/>
    <w:rsid w:val="00400B5E"/>
    <w:rsid w:val="00430AAB"/>
    <w:rsid w:val="00436966"/>
    <w:rsid w:val="00437892"/>
    <w:rsid w:val="00465940"/>
    <w:rsid w:val="00481A76"/>
    <w:rsid w:val="00485D3C"/>
    <w:rsid w:val="00492290"/>
    <w:rsid w:val="004A4882"/>
    <w:rsid w:val="004A785C"/>
    <w:rsid w:val="004B6991"/>
    <w:rsid w:val="004F0303"/>
    <w:rsid w:val="00520228"/>
    <w:rsid w:val="0056019F"/>
    <w:rsid w:val="005700F9"/>
    <w:rsid w:val="00590927"/>
    <w:rsid w:val="00593EBF"/>
    <w:rsid w:val="005B2195"/>
    <w:rsid w:val="005B7BB5"/>
    <w:rsid w:val="005C1951"/>
    <w:rsid w:val="005C43CC"/>
    <w:rsid w:val="0060687D"/>
    <w:rsid w:val="0061275B"/>
    <w:rsid w:val="00615A39"/>
    <w:rsid w:val="00652B3A"/>
    <w:rsid w:val="00660AA8"/>
    <w:rsid w:val="00694DD2"/>
    <w:rsid w:val="00696CFF"/>
    <w:rsid w:val="006D74F4"/>
    <w:rsid w:val="006E5C07"/>
    <w:rsid w:val="006F0599"/>
    <w:rsid w:val="006F7475"/>
    <w:rsid w:val="0071220A"/>
    <w:rsid w:val="00713FCF"/>
    <w:rsid w:val="0074230B"/>
    <w:rsid w:val="007506E8"/>
    <w:rsid w:val="0076656E"/>
    <w:rsid w:val="00781D40"/>
    <w:rsid w:val="00781DF9"/>
    <w:rsid w:val="007A0C7F"/>
    <w:rsid w:val="007C72BF"/>
    <w:rsid w:val="007E3DE4"/>
    <w:rsid w:val="008106D5"/>
    <w:rsid w:val="00834D0D"/>
    <w:rsid w:val="00841C91"/>
    <w:rsid w:val="00843113"/>
    <w:rsid w:val="00880D9D"/>
    <w:rsid w:val="008977CB"/>
    <w:rsid w:val="008A2C13"/>
    <w:rsid w:val="008A4892"/>
    <w:rsid w:val="008C3B80"/>
    <w:rsid w:val="008D6386"/>
    <w:rsid w:val="008F08F3"/>
    <w:rsid w:val="009007F9"/>
    <w:rsid w:val="0090481B"/>
    <w:rsid w:val="009060EA"/>
    <w:rsid w:val="00913845"/>
    <w:rsid w:val="00916B18"/>
    <w:rsid w:val="00924095"/>
    <w:rsid w:val="009468C4"/>
    <w:rsid w:val="00974113"/>
    <w:rsid w:val="0097474A"/>
    <w:rsid w:val="00985D15"/>
    <w:rsid w:val="009A377D"/>
    <w:rsid w:val="009D2BCF"/>
    <w:rsid w:val="009D3302"/>
    <w:rsid w:val="009F4F0F"/>
    <w:rsid w:val="00A02DAE"/>
    <w:rsid w:val="00A52F07"/>
    <w:rsid w:val="00A66367"/>
    <w:rsid w:val="00A84FF6"/>
    <w:rsid w:val="00AA59D7"/>
    <w:rsid w:val="00AD163A"/>
    <w:rsid w:val="00AE7BB7"/>
    <w:rsid w:val="00AF7128"/>
    <w:rsid w:val="00B1496B"/>
    <w:rsid w:val="00B17638"/>
    <w:rsid w:val="00B23F8E"/>
    <w:rsid w:val="00B4233F"/>
    <w:rsid w:val="00B56918"/>
    <w:rsid w:val="00B61759"/>
    <w:rsid w:val="00B76E06"/>
    <w:rsid w:val="00B91B3E"/>
    <w:rsid w:val="00BC7DFC"/>
    <w:rsid w:val="00BD2069"/>
    <w:rsid w:val="00BD3988"/>
    <w:rsid w:val="00C04DCC"/>
    <w:rsid w:val="00C120CE"/>
    <w:rsid w:val="00C242B5"/>
    <w:rsid w:val="00C26338"/>
    <w:rsid w:val="00C264C3"/>
    <w:rsid w:val="00C51FD2"/>
    <w:rsid w:val="00C55910"/>
    <w:rsid w:val="00C81957"/>
    <w:rsid w:val="00CD1BEF"/>
    <w:rsid w:val="00CE1F23"/>
    <w:rsid w:val="00D03046"/>
    <w:rsid w:val="00D07AC6"/>
    <w:rsid w:val="00D26F8C"/>
    <w:rsid w:val="00D36AF4"/>
    <w:rsid w:val="00D40593"/>
    <w:rsid w:val="00D60A84"/>
    <w:rsid w:val="00D75D87"/>
    <w:rsid w:val="00D96ACB"/>
    <w:rsid w:val="00DB0D12"/>
    <w:rsid w:val="00DB2235"/>
    <w:rsid w:val="00DC2409"/>
    <w:rsid w:val="00DD17A2"/>
    <w:rsid w:val="00DD3805"/>
    <w:rsid w:val="00DF0154"/>
    <w:rsid w:val="00E12FF6"/>
    <w:rsid w:val="00E936F0"/>
    <w:rsid w:val="00EA3D17"/>
    <w:rsid w:val="00EB5120"/>
    <w:rsid w:val="00EE5E0E"/>
    <w:rsid w:val="00EE6720"/>
    <w:rsid w:val="00F249AE"/>
    <w:rsid w:val="00F264BA"/>
    <w:rsid w:val="00F46E9B"/>
    <w:rsid w:val="00F52B59"/>
    <w:rsid w:val="00F5413B"/>
    <w:rsid w:val="00F559C3"/>
    <w:rsid w:val="00F60239"/>
    <w:rsid w:val="00F877EA"/>
    <w:rsid w:val="00FB2912"/>
    <w:rsid w:val="00FB4247"/>
    <w:rsid w:val="00FB7D8C"/>
    <w:rsid w:val="00FC4B04"/>
    <w:rsid w:val="00F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5"/>
    <w:rPr>
      <w:sz w:val="24"/>
      <w:szCs w:val="24"/>
    </w:rPr>
  </w:style>
  <w:style w:type="paragraph" w:styleId="1">
    <w:name w:val="heading 1"/>
    <w:basedOn w:val="a"/>
    <w:next w:val="a"/>
    <w:qFormat/>
    <w:rsid w:val="003E0D2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3E0D2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E0D2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0D2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E0D2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E0D25"/>
  </w:style>
  <w:style w:type="paragraph" w:styleId="a6">
    <w:name w:val="Title"/>
    <w:basedOn w:val="a"/>
    <w:qFormat/>
    <w:rsid w:val="003E0D2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E0D25"/>
    <w:pPr>
      <w:jc w:val="both"/>
    </w:pPr>
    <w:rPr>
      <w:sz w:val="28"/>
    </w:rPr>
  </w:style>
  <w:style w:type="paragraph" w:styleId="20">
    <w:name w:val="Body Text 2"/>
    <w:basedOn w:val="a"/>
    <w:semiHidden/>
    <w:rsid w:val="003E0D25"/>
    <w:pPr>
      <w:jc w:val="both"/>
    </w:pPr>
    <w:rPr>
      <w:b/>
      <w:bCs/>
    </w:rPr>
  </w:style>
  <w:style w:type="paragraph" w:styleId="a8">
    <w:name w:val="List Paragraph"/>
    <w:basedOn w:val="a"/>
    <w:uiPriority w:val="34"/>
    <w:qFormat/>
    <w:rsid w:val="00E93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A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423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4230B"/>
    <w:rPr>
      <w:sz w:val="24"/>
      <w:szCs w:val="24"/>
    </w:rPr>
  </w:style>
  <w:style w:type="paragraph" w:customStyle="1" w:styleId="ad">
    <w:name w:val="Рабочий"/>
    <w:basedOn w:val="a"/>
    <w:rsid w:val="00696CF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Delo</cp:lastModifiedBy>
  <cp:revision>6</cp:revision>
  <cp:lastPrinted>2023-07-17T14:36:00Z</cp:lastPrinted>
  <dcterms:created xsi:type="dcterms:W3CDTF">2023-07-17T11:28:00Z</dcterms:created>
  <dcterms:modified xsi:type="dcterms:W3CDTF">2023-07-19T09:38:00Z</dcterms:modified>
</cp:coreProperties>
</file>