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97" w:rsidRPr="00514F97" w:rsidRDefault="00514F97" w:rsidP="0051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97">
        <w:rPr>
          <w:rFonts w:ascii="Times New Roman" w:hAnsi="Times New Roman" w:cs="Times New Roman"/>
          <w:b/>
          <w:sz w:val="28"/>
          <w:szCs w:val="28"/>
        </w:rPr>
        <w:t>ПРЕДСТАВИТЕЛЬНОЕ  СОБРАНИЕ</w:t>
      </w:r>
    </w:p>
    <w:p w:rsidR="00514F97" w:rsidRPr="00514F97" w:rsidRDefault="00514F97" w:rsidP="0051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9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514F97" w:rsidRPr="00514F97" w:rsidRDefault="00514F97" w:rsidP="0051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4F97" w:rsidRPr="003D36F5" w:rsidRDefault="00514F97" w:rsidP="00514F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36F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A0FC5" w:rsidRPr="003D36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11A4">
        <w:rPr>
          <w:rFonts w:ascii="Times New Roman" w:hAnsi="Times New Roman" w:cs="Times New Roman"/>
          <w:sz w:val="28"/>
          <w:szCs w:val="28"/>
          <w:u w:val="single"/>
        </w:rPr>
        <w:t>18.0</w:t>
      </w:r>
      <w:r w:rsidR="0079605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A11A4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3D36F5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7A11A4"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  <w:r w:rsidRPr="003D36F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A0FC5" w:rsidRPr="003D36F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D36F5">
        <w:rPr>
          <w:rFonts w:ascii="Times New Roman" w:hAnsi="Times New Roman" w:cs="Times New Roman"/>
          <w:sz w:val="28"/>
          <w:szCs w:val="28"/>
          <w:u w:val="single"/>
        </w:rPr>
        <w:t xml:space="preserve">ПС     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О  проведении публичных слушаний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по проекту решения Представительного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 xml:space="preserve">Курской области «Об исполнении бюджета 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за  202</w:t>
      </w:r>
      <w:r w:rsidR="008A0FC5">
        <w:rPr>
          <w:rFonts w:ascii="Times New Roman" w:hAnsi="Times New Roman" w:cs="Times New Roman"/>
          <w:sz w:val="28"/>
          <w:szCs w:val="28"/>
        </w:rPr>
        <w:t>3</w:t>
      </w:r>
      <w:r w:rsidRPr="00514F9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E3C97" w:rsidRDefault="00AE3C97" w:rsidP="004D1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F97" w:rsidRPr="00514F97" w:rsidRDefault="00514F97" w:rsidP="00AE3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514F97" w:rsidRPr="00514F97" w:rsidRDefault="00514F97" w:rsidP="004D1803">
      <w:pPr>
        <w:jc w:val="both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 xml:space="preserve">      1. Провести публичные слушания по проекту решения Представительного Собрания Золотухинского района Курской области «Об исполнении бюджета Золотухинского района Курской области за 202</w:t>
      </w:r>
      <w:r w:rsidR="008A0FC5">
        <w:rPr>
          <w:rFonts w:ascii="Times New Roman" w:hAnsi="Times New Roman" w:cs="Times New Roman"/>
          <w:sz w:val="28"/>
          <w:szCs w:val="28"/>
        </w:rPr>
        <w:t>3</w:t>
      </w:r>
      <w:r w:rsidRPr="00514F97">
        <w:rPr>
          <w:rFonts w:ascii="Times New Roman" w:hAnsi="Times New Roman" w:cs="Times New Roman"/>
          <w:sz w:val="28"/>
          <w:szCs w:val="28"/>
        </w:rPr>
        <w:t xml:space="preserve"> год»   </w:t>
      </w:r>
      <w:r w:rsidR="008A0FC5">
        <w:rPr>
          <w:rFonts w:ascii="Times New Roman" w:hAnsi="Times New Roman" w:cs="Times New Roman"/>
          <w:sz w:val="28"/>
          <w:szCs w:val="28"/>
        </w:rPr>
        <w:t xml:space="preserve">  </w:t>
      </w:r>
      <w:r w:rsidR="00AE3C97">
        <w:rPr>
          <w:rFonts w:ascii="Times New Roman" w:hAnsi="Times New Roman" w:cs="Times New Roman"/>
          <w:sz w:val="28"/>
          <w:szCs w:val="28"/>
        </w:rPr>
        <w:t>16 июля</w:t>
      </w:r>
      <w:r w:rsidR="008A0FC5">
        <w:rPr>
          <w:rFonts w:ascii="Times New Roman" w:hAnsi="Times New Roman" w:cs="Times New Roman"/>
          <w:sz w:val="28"/>
          <w:szCs w:val="28"/>
        </w:rPr>
        <w:t xml:space="preserve">      </w:t>
      </w:r>
      <w:r w:rsidRPr="00514F97">
        <w:rPr>
          <w:rFonts w:ascii="Times New Roman" w:hAnsi="Times New Roman" w:cs="Times New Roman"/>
          <w:sz w:val="28"/>
          <w:szCs w:val="28"/>
        </w:rPr>
        <w:t xml:space="preserve">  202</w:t>
      </w:r>
      <w:r w:rsidR="008A0FC5">
        <w:rPr>
          <w:rFonts w:ascii="Times New Roman" w:hAnsi="Times New Roman" w:cs="Times New Roman"/>
          <w:sz w:val="28"/>
          <w:szCs w:val="28"/>
        </w:rPr>
        <w:t>4</w:t>
      </w:r>
      <w:r w:rsidRPr="00514F97">
        <w:rPr>
          <w:rFonts w:ascii="Times New Roman" w:hAnsi="Times New Roman" w:cs="Times New Roman"/>
          <w:sz w:val="28"/>
          <w:szCs w:val="28"/>
        </w:rPr>
        <w:t xml:space="preserve"> года в 10:</w:t>
      </w:r>
      <w:r w:rsidR="003D36F5">
        <w:rPr>
          <w:rFonts w:ascii="Times New Roman" w:hAnsi="Times New Roman" w:cs="Times New Roman"/>
          <w:sz w:val="28"/>
          <w:szCs w:val="28"/>
        </w:rPr>
        <w:t>3</w:t>
      </w:r>
      <w:r w:rsidRPr="00514F97">
        <w:rPr>
          <w:rFonts w:ascii="Times New Roman" w:hAnsi="Times New Roman" w:cs="Times New Roman"/>
          <w:sz w:val="28"/>
          <w:szCs w:val="28"/>
        </w:rPr>
        <w:t>0 часов по адресу: Курская область, Золотухинский район, ул</w:t>
      </w:r>
      <w:proofErr w:type="gramStart"/>
      <w:r w:rsidRPr="00514F9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14F97">
        <w:rPr>
          <w:rFonts w:ascii="Times New Roman" w:hAnsi="Times New Roman" w:cs="Times New Roman"/>
          <w:sz w:val="28"/>
          <w:szCs w:val="28"/>
        </w:rPr>
        <w:t>енина, д.18.</w:t>
      </w:r>
    </w:p>
    <w:p w:rsidR="00514F97" w:rsidRPr="00514F97" w:rsidRDefault="00514F97" w:rsidP="004D1803">
      <w:pPr>
        <w:jc w:val="both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подписания и подлежит официальному опубликованию.</w:t>
      </w:r>
    </w:p>
    <w:p w:rsidR="00514F97" w:rsidRPr="00514F97" w:rsidRDefault="00514F97" w:rsidP="00514F97">
      <w:pPr>
        <w:rPr>
          <w:rFonts w:ascii="Times New Roman" w:hAnsi="Times New Roman" w:cs="Times New Roman"/>
          <w:sz w:val="28"/>
          <w:szCs w:val="28"/>
        </w:rPr>
      </w:pP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14F97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F97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514F97" w:rsidRPr="00514F97" w:rsidRDefault="00AE3C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514F97" w:rsidRPr="00514F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4F97" w:rsidRPr="00514F97">
        <w:rPr>
          <w:rFonts w:ascii="Times New Roman" w:hAnsi="Times New Roman" w:cs="Times New Roman"/>
          <w:sz w:val="28"/>
          <w:szCs w:val="28"/>
        </w:rPr>
        <w:t xml:space="preserve">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4F97" w:rsidRPr="00514F97">
        <w:rPr>
          <w:rFonts w:ascii="Times New Roman" w:hAnsi="Times New Roman" w:cs="Times New Roman"/>
          <w:sz w:val="28"/>
          <w:szCs w:val="28"/>
        </w:rPr>
        <w:t>В.</w:t>
      </w:r>
      <w:r w:rsidR="008A0FC5">
        <w:rPr>
          <w:rFonts w:ascii="Times New Roman" w:hAnsi="Times New Roman" w:cs="Times New Roman"/>
          <w:sz w:val="28"/>
          <w:szCs w:val="28"/>
        </w:rPr>
        <w:t>И</w:t>
      </w:r>
      <w:r w:rsidR="00514F97" w:rsidRPr="00514F97">
        <w:rPr>
          <w:rFonts w:ascii="Times New Roman" w:hAnsi="Times New Roman" w:cs="Times New Roman"/>
          <w:sz w:val="28"/>
          <w:szCs w:val="28"/>
        </w:rPr>
        <w:t>.</w:t>
      </w:r>
      <w:r w:rsidR="008A0FC5">
        <w:rPr>
          <w:rFonts w:ascii="Times New Roman" w:hAnsi="Times New Roman" w:cs="Times New Roman"/>
          <w:sz w:val="28"/>
          <w:szCs w:val="28"/>
        </w:rPr>
        <w:t>Максимова</w:t>
      </w:r>
    </w:p>
    <w:p w:rsidR="00514F97" w:rsidRPr="00514F97" w:rsidRDefault="00514F97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F97" w:rsidRPr="00514F97" w:rsidRDefault="00796050" w:rsidP="00AE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514F97" w:rsidRPr="00514F9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4F97" w:rsidRPr="00514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F97" w:rsidRPr="00514F9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14F97" w:rsidRPr="00514F97">
        <w:rPr>
          <w:rFonts w:ascii="Times New Roman" w:hAnsi="Times New Roman" w:cs="Times New Roman"/>
          <w:sz w:val="28"/>
          <w:szCs w:val="28"/>
        </w:rPr>
        <w:t xml:space="preserve"> района      </w:t>
      </w:r>
    </w:p>
    <w:p w:rsidR="0065533A" w:rsidRDefault="00514F97" w:rsidP="00AE3C97">
      <w:pPr>
        <w:spacing w:after="0" w:line="240" w:lineRule="auto"/>
      </w:pPr>
      <w:r w:rsidRPr="00514F9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r w:rsidR="0079605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796050">
        <w:rPr>
          <w:rFonts w:ascii="Times New Roman" w:hAnsi="Times New Roman" w:cs="Times New Roman"/>
          <w:sz w:val="28"/>
          <w:szCs w:val="28"/>
        </w:rPr>
        <w:t>Н</w:t>
      </w:r>
      <w:r w:rsidR="00AE3C97">
        <w:rPr>
          <w:rFonts w:ascii="Times New Roman" w:hAnsi="Times New Roman" w:cs="Times New Roman"/>
          <w:sz w:val="28"/>
          <w:szCs w:val="28"/>
        </w:rPr>
        <w:t>.</w:t>
      </w:r>
      <w:r w:rsidR="00796050">
        <w:rPr>
          <w:rFonts w:ascii="Times New Roman" w:hAnsi="Times New Roman" w:cs="Times New Roman"/>
          <w:sz w:val="28"/>
          <w:szCs w:val="28"/>
        </w:rPr>
        <w:t>М</w:t>
      </w:r>
      <w:r w:rsidR="00AE3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3C97">
        <w:rPr>
          <w:rFonts w:ascii="Times New Roman" w:hAnsi="Times New Roman" w:cs="Times New Roman"/>
          <w:sz w:val="28"/>
          <w:szCs w:val="28"/>
        </w:rPr>
        <w:t>К</w:t>
      </w:r>
      <w:r w:rsidR="00796050">
        <w:rPr>
          <w:rFonts w:ascii="Times New Roman" w:hAnsi="Times New Roman" w:cs="Times New Roman"/>
          <w:sz w:val="28"/>
          <w:szCs w:val="28"/>
        </w:rPr>
        <w:t>ащавцева</w:t>
      </w:r>
      <w:proofErr w:type="spellEnd"/>
      <w:r>
        <w:t xml:space="preserve">                                                        </w:t>
      </w:r>
    </w:p>
    <w:sectPr w:rsidR="0065533A" w:rsidSect="00AE3C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91C"/>
    <w:rsid w:val="0019091C"/>
    <w:rsid w:val="003D36F5"/>
    <w:rsid w:val="004D1803"/>
    <w:rsid w:val="00514F97"/>
    <w:rsid w:val="0065533A"/>
    <w:rsid w:val="00685560"/>
    <w:rsid w:val="00796050"/>
    <w:rsid w:val="007A11A4"/>
    <w:rsid w:val="008A0FC5"/>
    <w:rsid w:val="00971AA3"/>
    <w:rsid w:val="00AE3C97"/>
    <w:rsid w:val="00BB42B1"/>
    <w:rsid w:val="00F3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12</cp:revision>
  <dcterms:created xsi:type="dcterms:W3CDTF">2022-04-25T05:27:00Z</dcterms:created>
  <dcterms:modified xsi:type="dcterms:W3CDTF">2024-06-14T06:19:00Z</dcterms:modified>
</cp:coreProperties>
</file>