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A14EC" w14:textId="77777777" w:rsidR="00FE5F14" w:rsidRDefault="00F746B9" w:rsidP="00F746B9">
      <w:pPr>
        <w:shd w:val="clear" w:color="auto" w:fill="FFFFFF"/>
        <w:jc w:val="right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Проект</w:t>
      </w:r>
    </w:p>
    <w:p w14:paraId="4B017E6C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135BC32A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425AD223" w14:textId="77777777" w:rsidR="00FE5F14" w:rsidRPr="0070147D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313C652D" w14:textId="77777777" w:rsidR="00FE5F14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75024EBA" w14:textId="77777777" w:rsidR="00FE5F14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74933E89" w14:textId="77777777" w:rsidR="00FE5F14" w:rsidRPr="005C1AEB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36"/>
          <w:szCs w:val="36"/>
        </w:rPr>
      </w:pPr>
    </w:p>
    <w:p w14:paraId="4FD30F78" w14:textId="77777777" w:rsidR="00FE5F14" w:rsidRPr="005C1AEB" w:rsidRDefault="00FE5F14" w:rsidP="00FE5F14">
      <w:pPr>
        <w:shd w:val="clear" w:color="auto" w:fill="FFFFFF"/>
        <w:textAlignment w:val="baseline"/>
        <w:rPr>
          <w:rFonts w:ascii="Arial" w:hAnsi="Arial" w:cs="Arial"/>
          <w:color w:val="000000"/>
          <w:sz w:val="36"/>
          <w:szCs w:val="36"/>
        </w:rPr>
      </w:pPr>
    </w:p>
    <w:p w14:paraId="6F05589D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Муниципальная программа </w:t>
      </w:r>
    </w:p>
    <w:p w14:paraId="3B258010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proofErr w:type="spellStart"/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>Золотухинского</w:t>
      </w:r>
      <w:proofErr w:type="spellEnd"/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 района Курской области</w:t>
      </w:r>
    </w:p>
    <w:p w14:paraId="28AEB790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«Социальная поддержка граждан </w:t>
      </w:r>
    </w:p>
    <w:p w14:paraId="51C4C94E" w14:textId="77777777" w:rsidR="00FE5F14" w:rsidRPr="005C1AEB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b w:val="0"/>
          <w:color w:val="333333"/>
          <w:sz w:val="36"/>
          <w:szCs w:val="36"/>
        </w:rPr>
      </w:pPr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в </w:t>
      </w:r>
      <w:proofErr w:type="spellStart"/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>Золотухинском</w:t>
      </w:r>
      <w:proofErr w:type="spellEnd"/>
      <w:r w:rsidRPr="005C1AEB">
        <w:rPr>
          <w:rStyle w:val="a3"/>
          <w:rFonts w:ascii="Arial" w:hAnsi="Arial" w:cs="Arial"/>
          <w:b w:val="0"/>
          <w:color w:val="333333"/>
          <w:sz w:val="36"/>
          <w:szCs w:val="36"/>
        </w:rPr>
        <w:t xml:space="preserve"> районе</w:t>
      </w:r>
      <w:r w:rsidRPr="005C1AEB">
        <w:rPr>
          <w:rFonts w:ascii="Arial" w:hAnsi="Arial" w:cs="Arial"/>
          <w:sz w:val="36"/>
          <w:szCs w:val="36"/>
        </w:rPr>
        <w:t xml:space="preserve"> Курской области »</w:t>
      </w:r>
    </w:p>
    <w:p w14:paraId="056BA5CF" w14:textId="77777777" w:rsidR="00FE5F14" w:rsidRDefault="00FE5F14" w:rsidP="00FE5F14">
      <w:pPr>
        <w:suppressAutoHyphens w:val="0"/>
        <w:overflowPunct/>
        <w:autoSpaceDE/>
        <w:rPr>
          <w:rStyle w:val="a3"/>
          <w:rFonts w:ascii="Arial" w:hAnsi="Arial" w:cs="Arial"/>
          <w:color w:val="333333"/>
          <w:sz w:val="24"/>
          <w:szCs w:val="24"/>
        </w:rPr>
      </w:pPr>
      <w:r>
        <w:rPr>
          <w:rStyle w:val="a3"/>
          <w:rFonts w:ascii="Arial" w:hAnsi="Arial" w:cs="Arial"/>
          <w:color w:val="333333"/>
        </w:rPr>
        <w:br w:type="page"/>
      </w:r>
    </w:p>
    <w:p w14:paraId="0DC49BF7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lastRenderedPageBreak/>
        <w:t>ПАСПОРТ</w:t>
      </w:r>
    </w:p>
    <w:p w14:paraId="4AA01B30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>муниципальной программы «Социальная поддержка</w:t>
      </w:r>
    </w:p>
    <w:p w14:paraId="7B3FCCB6" w14:textId="77777777" w:rsidR="00FE5F14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pple-converted-space"/>
          <w:rFonts w:ascii="Arial" w:hAnsi="Arial" w:cs="Arial"/>
          <w:b/>
          <w:bCs/>
          <w:color w:val="333333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 xml:space="preserve">граждан в </w:t>
      </w:r>
      <w:proofErr w:type="spellStart"/>
      <w:r w:rsidRPr="0070147D">
        <w:rPr>
          <w:rStyle w:val="a3"/>
          <w:rFonts w:ascii="Arial" w:hAnsi="Arial" w:cs="Arial"/>
          <w:color w:val="333333"/>
          <w:sz w:val="28"/>
          <w:szCs w:val="28"/>
        </w:rPr>
        <w:t>Золотухинском</w:t>
      </w:r>
      <w:proofErr w:type="spellEnd"/>
      <w:r w:rsidRPr="0070147D">
        <w:rPr>
          <w:rStyle w:val="a3"/>
          <w:rFonts w:ascii="Arial" w:hAnsi="Arial" w:cs="Arial"/>
          <w:color w:val="333333"/>
          <w:sz w:val="28"/>
          <w:szCs w:val="28"/>
        </w:rPr>
        <w:t xml:space="preserve"> районе </w:t>
      </w:r>
      <w:r w:rsidRPr="0070147D">
        <w:rPr>
          <w:rFonts w:ascii="Arial" w:hAnsi="Arial" w:cs="Arial"/>
          <w:b/>
          <w:sz w:val="28"/>
          <w:szCs w:val="28"/>
        </w:rPr>
        <w:t>Курской области »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147D">
        <w:rPr>
          <w:rStyle w:val="apple-converted-space"/>
          <w:rFonts w:ascii="Arial" w:hAnsi="Arial" w:cs="Arial"/>
          <w:b/>
          <w:bCs/>
          <w:color w:val="333333"/>
          <w:szCs w:val="28"/>
        </w:rPr>
        <w:t> </w:t>
      </w:r>
    </w:p>
    <w:p w14:paraId="599D5EDF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  <w:sz w:val="28"/>
          <w:szCs w:val="28"/>
        </w:rPr>
      </w:pPr>
      <w:r w:rsidRPr="0070147D">
        <w:rPr>
          <w:rStyle w:val="a3"/>
          <w:rFonts w:ascii="Arial" w:hAnsi="Arial" w:cs="Arial"/>
          <w:color w:val="333333"/>
          <w:sz w:val="28"/>
          <w:szCs w:val="28"/>
        </w:rPr>
        <w:t>(далее – Программа)</w:t>
      </w:r>
    </w:p>
    <w:p w14:paraId="054D7B7D" w14:textId="77777777" w:rsidR="00FE5F14" w:rsidRPr="0070147D" w:rsidRDefault="00FE5F14" w:rsidP="00FE5F14">
      <w:pPr>
        <w:pStyle w:val="consplusnormal"/>
        <w:shd w:val="clear" w:color="auto" w:fill="FFFFFF"/>
        <w:spacing w:before="0" w:after="0"/>
        <w:jc w:val="center"/>
        <w:textAlignment w:val="baseline"/>
        <w:rPr>
          <w:rStyle w:val="a3"/>
          <w:rFonts w:ascii="Arial" w:hAnsi="Arial" w:cs="Arial"/>
          <w:color w:val="333333"/>
        </w:rPr>
      </w:pPr>
    </w:p>
    <w:tbl>
      <w:tblPr>
        <w:tblW w:w="9251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6"/>
        <w:gridCol w:w="78"/>
        <w:gridCol w:w="7087"/>
      </w:tblGrid>
      <w:tr w:rsidR="00FE5F14" w:rsidRPr="0070147D" w14:paraId="12410498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872229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3637C4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062EE0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70147D">
              <w:rPr>
                <w:rFonts w:ascii="Arial" w:hAnsi="Arial" w:cs="Arial"/>
              </w:rPr>
              <w:t xml:space="preserve">тдел социальной защиты населения администрации </w:t>
            </w:r>
            <w:proofErr w:type="spellStart"/>
            <w:r w:rsidRPr="0070147D">
              <w:rPr>
                <w:rFonts w:ascii="Arial" w:hAnsi="Arial" w:cs="Arial"/>
              </w:rPr>
              <w:t>Золотухинского</w:t>
            </w:r>
            <w:proofErr w:type="spellEnd"/>
            <w:r w:rsidRPr="0070147D">
              <w:rPr>
                <w:rFonts w:ascii="Arial" w:hAnsi="Arial" w:cs="Arial"/>
              </w:rPr>
              <w:t xml:space="preserve"> района</w:t>
            </w:r>
          </w:p>
        </w:tc>
      </w:tr>
      <w:tr w:rsidR="00FE5F14" w:rsidRPr="0070147D" w14:paraId="19D642AA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359FE0E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Соисполнитель</w:t>
            </w:r>
          </w:p>
          <w:p w14:paraId="0E7439D4" w14:textId="77777777" w:rsidR="00FE5F14" w:rsidRPr="0070147D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DB2C38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3C2EA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Отдел образования опеки и попечительства администрации </w:t>
            </w:r>
            <w:proofErr w:type="spellStart"/>
            <w:r w:rsidRPr="0070147D">
              <w:rPr>
                <w:rFonts w:ascii="Arial" w:hAnsi="Arial" w:cs="Arial"/>
              </w:rPr>
              <w:t>Золотухинского</w:t>
            </w:r>
            <w:proofErr w:type="spellEnd"/>
            <w:r w:rsidRPr="0070147D">
              <w:rPr>
                <w:rFonts w:ascii="Arial" w:hAnsi="Arial" w:cs="Arial"/>
              </w:rPr>
              <w:t xml:space="preserve"> района, администрация района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FE5F14" w:rsidRPr="0070147D" w14:paraId="2A77C71E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C83B9D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A3D74A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87293F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Отдел по культуре делам молодежи физкультуре и спорту администрации </w:t>
            </w:r>
            <w:proofErr w:type="spellStart"/>
            <w:r w:rsidRPr="0070147D">
              <w:rPr>
                <w:rFonts w:ascii="Arial" w:hAnsi="Arial" w:cs="Arial"/>
              </w:rPr>
              <w:t>Золотухинского</w:t>
            </w:r>
            <w:proofErr w:type="spellEnd"/>
            <w:r w:rsidRPr="0070147D">
              <w:rPr>
                <w:rFonts w:ascii="Arial" w:hAnsi="Arial" w:cs="Arial"/>
              </w:rPr>
              <w:t xml:space="preserve"> района</w:t>
            </w:r>
          </w:p>
          <w:p w14:paraId="574616EC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ОБУЗ «</w:t>
            </w:r>
            <w:proofErr w:type="spellStart"/>
            <w:r w:rsidRPr="0070147D">
              <w:rPr>
                <w:rFonts w:ascii="Arial" w:hAnsi="Arial" w:cs="Arial"/>
              </w:rPr>
              <w:t>Золотухинская</w:t>
            </w:r>
            <w:proofErr w:type="spellEnd"/>
            <w:r w:rsidRPr="0070147D">
              <w:rPr>
                <w:rFonts w:ascii="Arial" w:hAnsi="Arial" w:cs="Arial"/>
              </w:rPr>
              <w:t xml:space="preserve"> ЦРБ»</w:t>
            </w:r>
          </w:p>
          <w:p w14:paraId="36EA4F0D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ОГУСО «Комплексный центр социального обслуживания населения </w:t>
            </w:r>
            <w:proofErr w:type="spellStart"/>
            <w:r w:rsidRPr="0070147D">
              <w:rPr>
                <w:rFonts w:ascii="Arial" w:hAnsi="Arial" w:cs="Arial"/>
              </w:rPr>
              <w:t>Золотухинского</w:t>
            </w:r>
            <w:proofErr w:type="spellEnd"/>
            <w:r w:rsidRPr="0070147D">
              <w:rPr>
                <w:rFonts w:ascii="Arial" w:hAnsi="Arial" w:cs="Arial"/>
              </w:rPr>
              <w:t xml:space="preserve"> района Курской области»</w:t>
            </w:r>
          </w:p>
          <w:p w14:paraId="55E76E1A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ОКУ «Центр занятости населения </w:t>
            </w:r>
            <w:proofErr w:type="spellStart"/>
            <w:r w:rsidRPr="0070147D">
              <w:rPr>
                <w:rFonts w:ascii="Arial" w:hAnsi="Arial" w:cs="Arial"/>
              </w:rPr>
              <w:t>Золотухинского</w:t>
            </w:r>
            <w:proofErr w:type="spellEnd"/>
            <w:r w:rsidRPr="0070147D">
              <w:rPr>
                <w:rFonts w:ascii="Arial" w:hAnsi="Arial" w:cs="Arial"/>
              </w:rPr>
              <w:t xml:space="preserve"> района»</w:t>
            </w:r>
          </w:p>
        </w:tc>
      </w:tr>
      <w:tr w:rsidR="00FE5F14" w:rsidRPr="0070147D" w14:paraId="56704A78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01EA469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Подпрограммы</w:t>
            </w:r>
          </w:p>
          <w:p w14:paraId="42963A2B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8425E49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27E81E" w14:textId="77777777" w:rsid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«Обеспечение реализации муниципальной программы и прочие мероприятия в области социального обеспечения»</w:t>
            </w:r>
          </w:p>
          <w:p w14:paraId="27009952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«Р</w:t>
            </w:r>
            <w:r w:rsidRPr="0070147D">
              <w:rPr>
                <w:rFonts w:ascii="Arial" w:hAnsi="Arial" w:cs="Arial"/>
              </w:rPr>
              <w:t>азвитие мер социальной поддержки отдельных категорий граждан»,</w:t>
            </w:r>
          </w:p>
          <w:p w14:paraId="5D06B122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«Улучшение демографической ситуации, совершенствование социальной поддержки семьи и детей»,</w:t>
            </w:r>
          </w:p>
          <w:p w14:paraId="64C65717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«Повышение уровня и качества жизни пожилых людей»,</w:t>
            </w:r>
          </w:p>
          <w:p w14:paraId="28080338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FE5F14" w:rsidRPr="0070147D" w14:paraId="45BC0CE6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E5B03E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Программно-целевые инструменты</w:t>
            </w:r>
          </w:p>
          <w:p w14:paraId="02A6FB6A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07D08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D7754E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программно-целевые инструменты в программе отсутствуют</w:t>
            </w:r>
          </w:p>
        </w:tc>
      </w:tr>
      <w:tr w:rsidR="00FE5F14" w:rsidRPr="0070147D" w14:paraId="7D82F330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A47AC0B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A00FB2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86D025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рост благосостояния граждан – получателей мер социальной поддержки;</w:t>
            </w:r>
          </w:p>
          <w:p w14:paraId="03EBE2ED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повышение доступности социального обслуживания населения;</w:t>
            </w:r>
          </w:p>
          <w:p w14:paraId="0B6D5C84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улучшение демографической ситуации</w:t>
            </w:r>
          </w:p>
        </w:tc>
      </w:tr>
      <w:tr w:rsidR="00FE5F14" w:rsidRPr="0070147D" w14:paraId="12F61622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B88455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B96926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03C073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выполнение обязательств государства по социальной поддержке граждан;</w:t>
            </w:r>
          </w:p>
          <w:p w14:paraId="36FB007A" w14:textId="77777777" w:rsidR="00FE5F14" w:rsidRPr="0070147D" w:rsidRDefault="00FE5F14" w:rsidP="00C1339B">
            <w:pPr>
              <w:pStyle w:val="conspluscel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14:paraId="564E162B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развитие и укрепление института семьи;</w:t>
            </w:r>
          </w:p>
          <w:p w14:paraId="0CB56543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создание благоприятных условий для жизнедеятельности семьи, рождения детей;</w:t>
            </w:r>
          </w:p>
          <w:p w14:paraId="25FA7590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профилактика семейного и детского неблагополучия;</w:t>
            </w:r>
          </w:p>
          <w:p w14:paraId="147CCDF6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</w:tc>
      </w:tr>
      <w:tr w:rsidR="00FE5F14" w:rsidRPr="0070147D" w14:paraId="045C97AD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BBDFEF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Целевые индикаторы и показатели</w:t>
            </w:r>
          </w:p>
          <w:p w14:paraId="138A958A" w14:textId="77777777" w:rsidR="00FE5F14" w:rsidRPr="0070147D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978E13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32388F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доля населения, имеющего денежные доходы ниже величины прожиточного минимума, в общей численности населения района;</w:t>
            </w:r>
          </w:p>
          <w:p w14:paraId="04B08EA2" w14:textId="77777777" w:rsidR="00FE5F14" w:rsidRPr="0070147D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FE5F14" w:rsidRPr="0070147D" w14:paraId="0C0D4150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336B83" w14:textId="77777777" w:rsidR="00FE5F14" w:rsidRPr="0070147D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 xml:space="preserve">Этапы и сроки </w:t>
            </w:r>
            <w:r w:rsidRPr="0070147D">
              <w:rPr>
                <w:rFonts w:ascii="Arial" w:hAnsi="Arial" w:cs="Arial"/>
              </w:rPr>
              <w:lastRenderedPageBreak/>
              <w:t>реализации 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B06C1D" w14:textId="77777777" w:rsidR="00FE5F14" w:rsidRPr="0070147D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30612F" w14:textId="1A3BC45C" w:rsidR="00FE5F14" w:rsidRPr="0070147D" w:rsidRDefault="00FE5F14" w:rsidP="008B3381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70147D">
              <w:rPr>
                <w:rFonts w:ascii="Arial" w:hAnsi="Arial" w:cs="Arial"/>
              </w:rPr>
              <w:t>201</w:t>
            </w:r>
            <w:r w:rsidR="003A51A1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- 202</w:t>
            </w:r>
            <w:r w:rsidR="008B3381">
              <w:rPr>
                <w:rFonts w:ascii="Arial" w:hAnsi="Arial" w:cs="Arial"/>
              </w:rPr>
              <w:t>7</w:t>
            </w:r>
            <w:r w:rsidRPr="0070147D">
              <w:rPr>
                <w:rFonts w:ascii="Arial" w:hAnsi="Arial" w:cs="Arial"/>
              </w:rPr>
              <w:t xml:space="preserve"> годы в один этап</w:t>
            </w:r>
          </w:p>
        </w:tc>
      </w:tr>
      <w:tr w:rsidR="00FE5F14" w:rsidRPr="00FE5F14" w14:paraId="7644D783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38F497D" w14:textId="77777777" w:rsidR="00FE5F14" w:rsidRPr="00FE5F14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lastRenderedPageBreak/>
              <w:t>Объемы бюджетных ассигнований</w:t>
            </w:r>
          </w:p>
          <w:p w14:paraId="5B033FC9" w14:textId="77777777" w:rsidR="00FE5F14" w:rsidRPr="00FE5F14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6B2FA22" w14:textId="77777777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32A459" w14:textId="5A553101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объем финансового обеспечения реализации Программы за 201</w:t>
            </w:r>
            <w:r w:rsidR="003A51A1">
              <w:rPr>
                <w:rFonts w:ascii="Arial" w:hAnsi="Arial" w:cs="Arial"/>
              </w:rPr>
              <w:t>6-202</w:t>
            </w:r>
            <w:r w:rsidR="008B3381">
              <w:rPr>
                <w:rFonts w:ascii="Arial" w:hAnsi="Arial" w:cs="Arial"/>
              </w:rPr>
              <w:t>7</w:t>
            </w:r>
            <w:bookmarkStart w:id="0" w:name="_GoBack"/>
            <w:bookmarkEnd w:id="0"/>
            <w:r w:rsidRPr="00FE5F14">
              <w:rPr>
                <w:rFonts w:ascii="Arial" w:hAnsi="Arial" w:cs="Arial"/>
              </w:rPr>
              <w:t xml:space="preserve"> годы составит </w:t>
            </w:r>
            <w:r w:rsidR="008B3381">
              <w:rPr>
                <w:rFonts w:ascii="Arial" w:hAnsi="Arial" w:cs="Arial"/>
              </w:rPr>
              <w:t>632 232,525</w:t>
            </w:r>
            <w:r w:rsidR="006C5C0B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20D7B47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22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822,981 тыс. рублей;</w:t>
            </w:r>
          </w:p>
          <w:p w14:paraId="0E31F8D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24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800,489 тыс. рублей;</w:t>
            </w:r>
          </w:p>
          <w:p w14:paraId="2E23326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25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511,093 тыс. рублей;</w:t>
            </w:r>
          </w:p>
          <w:p w14:paraId="1750A5E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24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730,584 тыс. рублей;</w:t>
            </w:r>
          </w:p>
          <w:p w14:paraId="0BF87F2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72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773,336 тыс. рублей;</w:t>
            </w:r>
          </w:p>
          <w:p w14:paraId="5731FF63" w14:textId="3372EC4F" w:rsidR="00FE5F14" w:rsidRP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</w:t>
            </w:r>
            <w:r w:rsidR="00FE5F14" w:rsidRPr="00FE5F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92</w:t>
            </w:r>
            <w:r w:rsidR="009442B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954,8</w:t>
            </w:r>
            <w:r w:rsidR="0001566B">
              <w:rPr>
                <w:rFonts w:ascii="Arial" w:hAnsi="Arial" w:cs="Arial"/>
              </w:rPr>
              <w:t>67</w:t>
            </w:r>
            <w:r w:rsidR="00FE5F14" w:rsidRPr="00FE5F14">
              <w:rPr>
                <w:rFonts w:ascii="Arial" w:hAnsi="Arial" w:cs="Arial"/>
              </w:rPr>
              <w:t xml:space="preserve"> тыс. рублей;</w:t>
            </w:r>
          </w:p>
          <w:p w14:paraId="341F501C" w14:textId="15293705" w:rsidR="00FE5F14" w:rsidRPr="00FE5F14" w:rsidRDefault="00255312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</w:t>
            </w:r>
            <w:r w:rsidR="0001566B">
              <w:rPr>
                <w:rFonts w:ascii="Arial" w:hAnsi="Arial" w:cs="Arial"/>
              </w:rPr>
              <w:t>116 347,779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рублей;</w:t>
            </w:r>
          </w:p>
          <w:p w14:paraId="3050FF2A" w14:textId="5D9095AB" w:rsidR="00FE5F14" w:rsidRPr="00FE5F14" w:rsidRDefault="00255312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</w:t>
            </w:r>
            <w:r w:rsidR="0001566B">
              <w:rPr>
                <w:rFonts w:ascii="Arial" w:hAnsi="Arial" w:cs="Arial"/>
              </w:rPr>
              <w:t>-</w:t>
            </w:r>
            <w:r w:rsidR="002E091E">
              <w:rPr>
                <w:rFonts w:ascii="Arial" w:hAnsi="Arial" w:cs="Arial"/>
              </w:rPr>
              <w:t xml:space="preserve"> </w:t>
            </w:r>
            <w:r w:rsidR="0001566B">
              <w:rPr>
                <w:rFonts w:ascii="Arial" w:hAnsi="Arial" w:cs="Arial"/>
              </w:rPr>
              <w:t>74 301,705</w:t>
            </w:r>
            <w:r w:rsidR="00C563D2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тыс. рублей;</w:t>
            </w:r>
          </w:p>
          <w:p w14:paraId="2E59C28E" w14:textId="1E897100" w:rsid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2024 год</w:t>
            </w:r>
            <w:r w:rsidR="0001566B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 xml:space="preserve">- </w:t>
            </w:r>
            <w:r w:rsidR="0001566B">
              <w:rPr>
                <w:rFonts w:ascii="Arial" w:hAnsi="Arial" w:cs="Arial"/>
              </w:rPr>
              <w:t>36</w:t>
            </w:r>
            <w:r w:rsidR="008B3381">
              <w:rPr>
                <w:rFonts w:ascii="Arial" w:hAnsi="Arial" w:cs="Arial"/>
              </w:rPr>
              <w:t> 728,201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44898253" w14:textId="19EF0DC4" w:rsidR="003A51A1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2025 год – </w:t>
            </w:r>
            <w:r w:rsidR="008B3381">
              <w:rPr>
                <w:rFonts w:ascii="Arial" w:hAnsi="Arial" w:cs="Arial"/>
              </w:rPr>
              <w:t>80 472,669</w:t>
            </w:r>
            <w:r>
              <w:rPr>
                <w:rFonts w:ascii="Arial" w:hAnsi="Arial" w:cs="Arial"/>
              </w:rPr>
              <w:t xml:space="preserve"> тыс. рублей;</w:t>
            </w:r>
          </w:p>
          <w:p w14:paraId="6A598197" w14:textId="0785ED8A" w:rsidR="00FE5F14" w:rsidRPr="00FE5F14" w:rsidRDefault="002E091E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2026 год – </w:t>
            </w:r>
            <w:r w:rsidR="008B3381">
              <w:rPr>
                <w:rFonts w:ascii="Arial" w:hAnsi="Arial" w:cs="Arial"/>
              </w:rPr>
              <w:t>34 052,849</w:t>
            </w:r>
            <w:r>
              <w:rPr>
                <w:rFonts w:ascii="Arial" w:hAnsi="Arial" w:cs="Arial"/>
              </w:rPr>
              <w:t xml:space="preserve"> тыс. рублей</w:t>
            </w:r>
          </w:p>
          <w:p w14:paraId="06CD7D16" w14:textId="79692E99" w:rsidR="00FE5F14" w:rsidRPr="00FE5F14" w:rsidRDefault="008B3381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2027год   -26 735,972 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  <w:proofErr w:type="spellEnd"/>
          </w:p>
          <w:p w14:paraId="144478CE" w14:textId="26174126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средств областного бюджета –</w:t>
            </w:r>
            <w:r w:rsidR="008B3381">
              <w:rPr>
                <w:rFonts w:ascii="Arial" w:hAnsi="Arial" w:cs="Arial"/>
              </w:rPr>
              <w:t>437 066,63261</w:t>
            </w:r>
            <w:r w:rsidR="002D0B01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21DB391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22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124,481 тыс. рублей;</w:t>
            </w:r>
          </w:p>
          <w:p w14:paraId="722957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101,989 тыс. рублей;</w:t>
            </w:r>
          </w:p>
          <w:p w14:paraId="37055226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812,593 тыс. рублей;</w:t>
            </w:r>
          </w:p>
          <w:p w14:paraId="622D47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24</w:t>
            </w:r>
            <w:r w:rsidR="00F074D9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032,084 тыс. рублей;</w:t>
            </w:r>
          </w:p>
          <w:p w14:paraId="7E13857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2020 год – </w:t>
            </w:r>
            <w:r w:rsidR="002D0B01">
              <w:rPr>
                <w:rFonts w:ascii="Arial" w:hAnsi="Arial" w:cs="Arial"/>
              </w:rPr>
              <w:t>32</w:t>
            </w:r>
            <w:r w:rsidR="00F074D9">
              <w:rPr>
                <w:rFonts w:ascii="Arial" w:hAnsi="Arial" w:cs="Arial"/>
              </w:rPr>
              <w:t xml:space="preserve"> </w:t>
            </w:r>
            <w:r w:rsidR="002D0B01">
              <w:rPr>
                <w:rFonts w:ascii="Arial" w:hAnsi="Arial" w:cs="Arial"/>
              </w:rPr>
              <w:t>542,180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4DF3316B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</w:t>
            </w:r>
            <w:r w:rsidR="002D0B01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34</w:t>
            </w:r>
            <w:r w:rsidR="00F074D9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591,01</w:t>
            </w:r>
            <w:r w:rsidRPr="00FE5F14">
              <w:rPr>
                <w:rFonts w:ascii="Arial" w:hAnsi="Arial" w:cs="Arial"/>
              </w:rPr>
              <w:t xml:space="preserve">   тыс. рублей;</w:t>
            </w:r>
          </w:p>
          <w:p w14:paraId="05BBA8F8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2022 год –</w:t>
            </w:r>
            <w:r w:rsidR="009442B5">
              <w:rPr>
                <w:rFonts w:ascii="Arial" w:hAnsi="Arial" w:cs="Arial"/>
              </w:rPr>
              <w:t>54</w:t>
            </w:r>
            <w:r w:rsidR="00F074D9">
              <w:rPr>
                <w:rFonts w:ascii="Arial" w:hAnsi="Arial" w:cs="Arial"/>
              </w:rPr>
              <w:t xml:space="preserve"> </w:t>
            </w:r>
            <w:r w:rsidR="009442B5">
              <w:rPr>
                <w:rFonts w:ascii="Arial" w:hAnsi="Arial" w:cs="Arial"/>
              </w:rPr>
              <w:t>325,712</w:t>
            </w:r>
            <w:r w:rsidR="006A7FA6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рублей;</w:t>
            </w:r>
          </w:p>
          <w:p w14:paraId="0B4DF66F" w14:textId="77777777" w:rsidR="00FE5F14" w:rsidRPr="00FE5F14" w:rsidRDefault="00AB6B88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</w:t>
            </w:r>
            <w:r w:rsidR="002E091E">
              <w:rPr>
                <w:rFonts w:ascii="Arial" w:hAnsi="Arial" w:cs="Arial"/>
              </w:rPr>
              <w:t>47 847,64661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48F3A69D" w14:textId="337D18AC" w:rsid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2024год – </w:t>
            </w:r>
            <w:r w:rsidR="008B3381">
              <w:rPr>
                <w:rFonts w:ascii="Arial" w:hAnsi="Arial" w:cs="Arial"/>
              </w:rPr>
              <w:t>35 061,283</w:t>
            </w:r>
            <w:r w:rsidR="00AB6B88">
              <w:rPr>
                <w:rFonts w:ascii="Arial" w:hAnsi="Arial" w:cs="Arial"/>
              </w:rPr>
              <w:t xml:space="preserve"> </w:t>
            </w:r>
            <w:r w:rsidR="006A7FA6">
              <w:rPr>
                <w:rFonts w:ascii="Arial" w:hAnsi="Arial" w:cs="Arial"/>
              </w:rPr>
              <w:t xml:space="preserve"> </w:t>
            </w:r>
            <w:r w:rsidR="00FE5F14" w:rsidRPr="00FE5F14">
              <w:rPr>
                <w:rFonts w:ascii="Arial" w:hAnsi="Arial" w:cs="Arial"/>
              </w:rPr>
              <w:t>тыс. рублей</w:t>
            </w:r>
            <w:r>
              <w:rPr>
                <w:rFonts w:ascii="Arial" w:hAnsi="Arial" w:cs="Arial"/>
              </w:rPr>
              <w:t>;</w:t>
            </w:r>
          </w:p>
          <w:p w14:paraId="464BA7E8" w14:textId="7FB4B332" w:rsidR="003A51A1" w:rsidRPr="00FE5F14" w:rsidRDefault="003A51A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2025 год – </w:t>
            </w:r>
            <w:r w:rsidR="008B3381">
              <w:rPr>
                <w:rFonts w:ascii="Arial" w:hAnsi="Arial" w:cs="Arial"/>
              </w:rPr>
              <w:t>79 604,169</w:t>
            </w:r>
            <w:r>
              <w:rPr>
                <w:rFonts w:ascii="Arial" w:hAnsi="Arial" w:cs="Arial"/>
              </w:rPr>
              <w:t xml:space="preserve"> тыс.</w:t>
            </w:r>
            <w:r w:rsidR="00BC42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рублей;</w:t>
            </w:r>
          </w:p>
          <w:p w14:paraId="5F754513" w14:textId="45435863" w:rsidR="00FE5F14" w:rsidRPr="00FE5F14" w:rsidRDefault="002E091E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2026 год – </w:t>
            </w:r>
            <w:r w:rsidR="008B3381">
              <w:rPr>
                <w:rFonts w:ascii="Arial" w:hAnsi="Arial" w:cs="Arial"/>
              </w:rPr>
              <w:t>32 385,931</w:t>
            </w:r>
            <w:r>
              <w:rPr>
                <w:rFonts w:ascii="Arial" w:hAnsi="Arial" w:cs="Arial"/>
              </w:rPr>
              <w:t xml:space="preserve"> тыс.</w:t>
            </w:r>
            <w:r w:rsidR="00BC42E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рублей</w:t>
            </w:r>
          </w:p>
          <w:p w14:paraId="30E7C2EB" w14:textId="009F46BB" w:rsidR="00FE5F14" w:rsidRPr="00FE5F14" w:rsidRDefault="008B338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2027год   -25 637,554  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  <w:proofErr w:type="spellEnd"/>
          </w:p>
          <w:p w14:paraId="462D831E" w14:textId="044348CE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средств федерального бюджета –</w:t>
            </w:r>
            <w:r w:rsidR="00295C34">
              <w:rPr>
                <w:rFonts w:ascii="Arial" w:hAnsi="Arial" w:cs="Arial"/>
              </w:rPr>
              <w:t xml:space="preserve"> 182 486,86839</w:t>
            </w:r>
            <w:r w:rsidR="003A51A1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тыс. рублей, в том числе по годам:</w:t>
            </w:r>
          </w:p>
          <w:p w14:paraId="5B0BF64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39</w:t>
            </w:r>
            <w:r w:rsidR="009442B5">
              <w:rPr>
                <w:rFonts w:ascii="Arial" w:hAnsi="Arial" w:cs="Arial"/>
              </w:rPr>
              <w:t xml:space="preserve"> </w:t>
            </w:r>
            <w:r w:rsidRPr="00FE5F14">
              <w:rPr>
                <w:rFonts w:ascii="Arial" w:hAnsi="Arial" w:cs="Arial"/>
              </w:rPr>
              <w:t>532,656 тыс. рублей;</w:t>
            </w:r>
          </w:p>
          <w:p w14:paraId="74F30C1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2021 год –  </w:t>
            </w:r>
            <w:r w:rsidR="003A51A1">
              <w:rPr>
                <w:rFonts w:ascii="Arial" w:hAnsi="Arial" w:cs="Arial"/>
              </w:rPr>
              <w:t>57</w:t>
            </w:r>
            <w:r w:rsidR="009442B5">
              <w:rPr>
                <w:rFonts w:ascii="Arial" w:hAnsi="Arial" w:cs="Arial"/>
              </w:rPr>
              <w:t xml:space="preserve"> </w:t>
            </w:r>
            <w:r w:rsidR="003A51A1">
              <w:rPr>
                <w:rFonts w:ascii="Arial" w:hAnsi="Arial" w:cs="Arial"/>
              </w:rPr>
              <w:t>665,357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2B234DC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2022 год –  </w:t>
            </w:r>
            <w:r w:rsidR="009442B5">
              <w:rPr>
                <w:rFonts w:ascii="Arial" w:hAnsi="Arial" w:cs="Arial"/>
              </w:rPr>
              <w:t>60 433,567</w:t>
            </w:r>
            <w:r w:rsidRPr="00FE5F14">
              <w:rPr>
                <w:rFonts w:ascii="Arial" w:hAnsi="Arial" w:cs="Arial"/>
              </w:rPr>
              <w:t xml:space="preserve"> тыс. рублей;</w:t>
            </w:r>
          </w:p>
          <w:p w14:paraId="046AD3F0" w14:textId="77777777" w:rsid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2023 год –  </w:t>
            </w:r>
            <w:r w:rsidR="002E091E">
              <w:rPr>
                <w:rFonts w:ascii="Arial" w:hAnsi="Arial" w:cs="Arial"/>
              </w:rPr>
              <w:t>24 855,28839</w:t>
            </w:r>
            <w:r w:rsidRPr="00FE5F14">
              <w:rPr>
                <w:rFonts w:ascii="Arial" w:hAnsi="Arial" w:cs="Arial"/>
              </w:rPr>
              <w:t xml:space="preserve"> тыс. рублей.</w:t>
            </w:r>
          </w:p>
          <w:p w14:paraId="1151441B" w14:textId="77777777" w:rsidR="009442B5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0 тыс. рублей.</w:t>
            </w:r>
          </w:p>
          <w:p w14:paraId="75AE6FD6" w14:textId="77777777" w:rsidR="002E091E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 – 0 тыс. рублей</w:t>
            </w:r>
          </w:p>
          <w:p w14:paraId="40054F24" w14:textId="3CCC7CFE" w:rsidR="002E091E" w:rsidRDefault="002E091E" w:rsidP="002E091E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 – 0 тыс. рублей</w:t>
            </w:r>
          </w:p>
          <w:p w14:paraId="26B9EF39" w14:textId="77777777" w:rsidR="009442B5" w:rsidRPr="00FE5F14" w:rsidRDefault="009442B5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461B1AB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18DC1953" w14:textId="0C1106EC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за счет средс</w:t>
            </w:r>
            <w:r w:rsidR="00AC5A75">
              <w:rPr>
                <w:rFonts w:ascii="Arial" w:hAnsi="Arial" w:cs="Arial"/>
              </w:rPr>
              <w:t xml:space="preserve">тв муниципального бюджета – </w:t>
            </w:r>
            <w:r w:rsidR="00295C34">
              <w:rPr>
                <w:rFonts w:ascii="Arial" w:hAnsi="Arial" w:cs="Arial"/>
              </w:rPr>
              <w:t>5 825,524</w:t>
            </w:r>
            <w:r w:rsidRPr="00FE5F14">
              <w:rPr>
                <w:rFonts w:ascii="Arial" w:hAnsi="Arial" w:cs="Arial"/>
              </w:rPr>
              <w:t> тыс. рублей, в том числе по годам:</w:t>
            </w:r>
          </w:p>
          <w:p w14:paraId="4EC445E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130,0 тыс. рублей;</w:t>
            </w:r>
          </w:p>
          <w:p w14:paraId="5ABA134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130,0 тыс. рублей;</w:t>
            </w:r>
          </w:p>
          <w:p w14:paraId="2F8216EF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130,0 тыс. рублей;</w:t>
            </w:r>
          </w:p>
          <w:p w14:paraId="2CB692A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130,0 тыс. рублей;</w:t>
            </w:r>
          </w:p>
          <w:p w14:paraId="7324397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130,0 тыс. рублей;</w:t>
            </w:r>
          </w:p>
          <w:p w14:paraId="4FBCE07F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 130,0   тыс. рублей;</w:t>
            </w:r>
          </w:p>
          <w:p w14:paraId="1BFD3B62" w14:textId="77777777" w:rsidR="00FE5F14" w:rsidRPr="00FE5F14" w:rsidRDefault="00AC5A75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</w:t>
            </w:r>
            <w:r w:rsidRPr="00AC5A75">
              <w:rPr>
                <w:rFonts w:ascii="Arial" w:hAnsi="Arial" w:cs="Arial"/>
              </w:rPr>
              <w:t>1020</w:t>
            </w:r>
            <w:r w:rsidR="00FE5F14" w:rsidRPr="00FE5F14">
              <w:rPr>
                <w:rFonts w:ascii="Arial" w:hAnsi="Arial" w:cs="Arial"/>
              </w:rPr>
              <w:t>,0 тыс. рублей;</w:t>
            </w:r>
          </w:p>
          <w:p w14:paraId="5CDBF0DF" w14:textId="77777777" w:rsidR="00FE5F14" w:rsidRPr="00FE5F14" w:rsidRDefault="00AC5A75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</w:t>
            </w:r>
            <w:r w:rsidR="003A51A1">
              <w:rPr>
                <w:rFonts w:ascii="Arial" w:hAnsi="Arial" w:cs="Arial"/>
              </w:rPr>
              <w:t xml:space="preserve"> 1030,27</w:t>
            </w:r>
            <w:r w:rsidR="00FE5F14" w:rsidRPr="00FE5F14">
              <w:rPr>
                <w:rFonts w:ascii="Arial" w:hAnsi="Arial" w:cs="Arial"/>
              </w:rPr>
              <w:t xml:space="preserve"> тыс. рублей</w:t>
            </w:r>
            <w:r w:rsidR="003A51A1">
              <w:rPr>
                <w:rFonts w:ascii="Arial" w:hAnsi="Arial" w:cs="Arial"/>
              </w:rPr>
              <w:t>;</w:t>
            </w:r>
          </w:p>
          <w:p w14:paraId="7CB485C8" w14:textId="7A9B3CA5" w:rsidR="003D6B37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lastRenderedPageBreak/>
              <w:t xml:space="preserve">2024 год </w:t>
            </w:r>
            <w:r>
              <w:rPr>
                <w:rFonts w:ascii="Arial" w:hAnsi="Arial" w:cs="Arial"/>
              </w:rPr>
              <w:t xml:space="preserve">– </w:t>
            </w:r>
            <w:r w:rsidR="008B3381">
              <w:rPr>
                <w:rFonts w:ascii="Arial" w:hAnsi="Arial" w:cs="Arial"/>
              </w:rPr>
              <w:t>1098</w:t>
            </w:r>
            <w:r>
              <w:rPr>
                <w:rFonts w:ascii="Arial" w:hAnsi="Arial" w:cs="Arial"/>
              </w:rPr>
              <w:t>,418 тыс. рублей;</w:t>
            </w:r>
          </w:p>
          <w:p w14:paraId="347D43A4" w14:textId="029D6E85" w:rsidR="003D6B37" w:rsidRPr="00FE5F14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 xml:space="preserve">– </w:t>
            </w:r>
            <w:r w:rsidR="008B3381">
              <w:rPr>
                <w:rFonts w:ascii="Arial" w:hAnsi="Arial" w:cs="Arial"/>
              </w:rPr>
              <w:t>300,000</w:t>
            </w:r>
            <w:r w:rsidRPr="00FE5F14">
              <w:rPr>
                <w:rFonts w:ascii="Arial" w:hAnsi="Arial" w:cs="Arial"/>
              </w:rPr>
              <w:t xml:space="preserve"> тыс. рублей.</w:t>
            </w:r>
          </w:p>
          <w:p w14:paraId="4498B954" w14:textId="0313DBF4" w:rsidR="003D6B37" w:rsidRPr="00FE5F14" w:rsidRDefault="003D6B37" w:rsidP="003D6B37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 xml:space="preserve">– </w:t>
            </w:r>
            <w:r w:rsidR="008B3381">
              <w:rPr>
                <w:rFonts w:ascii="Arial" w:hAnsi="Arial" w:cs="Arial"/>
              </w:rPr>
              <w:t>1098</w:t>
            </w:r>
            <w:r>
              <w:rPr>
                <w:rFonts w:ascii="Arial" w:hAnsi="Arial" w:cs="Arial"/>
              </w:rPr>
              <w:t>,418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</w:p>
          <w:p w14:paraId="320AA1AF" w14:textId="6F112AAE" w:rsidR="00FE5F14" w:rsidRPr="00FE5F14" w:rsidRDefault="008B3381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2027год-    1098,418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  <w:proofErr w:type="spellEnd"/>
          </w:p>
          <w:p w14:paraId="5CE98C1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06AF4BAF" w14:textId="0FAE5AC9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за счет прочих источников – </w:t>
            </w:r>
            <w:r w:rsidR="00890BD5">
              <w:rPr>
                <w:rFonts w:ascii="Arial" w:hAnsi="Arial" w:cs="Arial"/>
              </w:rPr>
              <w:t>6 253,5</w:t>
            </w:r>
            <w:r w:rsidRPr="00FE5F14">
              <w:rPr>
                <w:rFonts w:ascii="Arial" w:hAnsi="Arial" w:cs="Arial"/>
              </w:rPr>
              <w:t xml:space="preserve"> тыс. рублей, в том числе по подпрограммам: в том числе по годам:</w:t>
            </w:r>
          </w:p>
          <w:p w14:paraId="0DF73472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2016 год – 568,5 тыс. рублей;</w:t>
            </w:r>
          </w:p>
          <w:p w14:paraId="5FA3B1E9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2017 год – 568,5 тыс. рублей;</w:t>
            </w:r>
          </w:p>
          <w:p w14:paraId="25ED0FD6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2018 год – 568,5 тыс. рублей;</w:t>
            </w:r>
          </w:p>
          <w:p w14:paraId="1285569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2019 год – 568,5 тыс. рублей;</w:t>
            </w:r>
          </w:p>
          <w:p w14:paraId="2056B9A4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2020 год – 568,5 тыс. рублей;</w:t>
            </w:r>
          </w:p>
          <w:p w14:paraId="3A1C8E9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2021 год –568,5   тыс. рублей;</w:t>
            </w:r>
          </w:p>
          <w:p w14:paraId="7495F6D0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2022 год – 568,5 тыс. рублей;</w:t>
            </w:r>
          </w:p>
          <w:p w14:paraId="382A74DC" w14:textId="77777777" w:rsidR="00FE5F14" w:rsidRPr="00FE5F14" w:rsidRDefault="006A7FA6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</w:t>
            </w:r>
            <w:r w:rsidR="00FE5F14" w:rsidRPr="00FE5F14">
              <w:rPr>
                <w:rFonts w:ascii="Arial" w:hAnsi="Arial" w:cs="Arial"/>
              </w:rPr>
              <w:t>568,5 тыс. рублей</w:t>
            </w:r>
            <w:r w:rsidR="004E22A6">
              <w:rPr>
                <w:rFonts w:ascii="Arial" w:hAnsi="Arial" w:cs="Arial"/>
              </w:rPr>
              <w:t>;</w:t>
            </w:r>
          </w:p>
          <w:p w14:paraId="4FD1F9F5" w14:textId="77777777" w:rsid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 xml:space="preserve">2024 год </w:t>
            </w:r>
            <w:r w:rsidR="002E091E">
              <w:rPr>
                <w:rFonts w:ascii="Arial" w:hAnsi="Arial" w:cs="Arial"/>
              </w:rPr>
              <w:t>–</w:t>
            </w:r>
            <w:r w:rsidR="006A7FA6">
              <w:rPr>
                <w:rFonts w:ascii="Arial" w:hAnsi="Arial" w:cs="Arial"/>
              </w:rPr>
              <w:t xml:space="preserve"> </w:t>
            </w:r>
            <w:r w:rsidR="003D6B37">
              <w:rPr>
                <w:rFonts w:ascii="Arial" w:hAnsi="Arial" w:cs="Arial"/>
              </w:rPr>
              <w:t>568,5</w:t>
            </w:r>
            <w:r w:rsidR="004E22A6">
              <w:rPr>
                <w:rFonts w:ascii="Arial" w:hAnsi="Arial" w:cs="Arial"/>
              </w:rPr>
              <w:t xml:space="preserve"> тыс. рублей;</w:t>
            </w:r>
          </w:p>
          <w:p w14:paraId="456F0445" w14:textId="77777777" w:rsidR="004E22A6" w:rsidRPr="00FE5F14" w:rsidRDefault="004E22A6" w:rsidP="004E22A6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Pr="00FE5F14">
              <w:rPr>
                <w:rFonts w:ascii="Arial" w:hAnsi="Arial" w:cs="Arial"/>
              </w:rPr>
              <w:t xml:space="preserve"> год </w:t>
            </w:r>
            <w:r w:rsidR="002E091E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3D6B37">
              <w:rPr>
                <w:rFonts w:ascii="Arial" w:hAnsi="Arial" w:cs="Arial"/>
              </w:rPr>
              <w:t>568,5</w:t>
            </w:r>
            <w:r w:rsidRPr="00FE5F14">
              <w:rPr>
                <w:rFonts w:ascii="Arial" w:hAnsi="Arial" w:cs="Arial"/>
              </w:rPr>
              <w:t>тыс. рублей.</w:t>
            </w:r>
          </w:p>
          <w:p w14:paraId="4F03A3DB" w14:textId="77777777" w:rsidR="004E22A6" w:rsidRPr="00FE5F14" w:rsidRDefault="002E091E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FE5F14">
              <w:rPr>
                <w:rFonts w:ascii="Arial" w:hAnsi="Arial" w:cs="Arial"/>
              </w:rPr>
              <w:t xml:space="preserve"> год </w:t>
            </w:r>
            <w:r>
              <w:rPr>
                <w:rFonts w:ascii="Arial" w:hAnsi="Arial" w:cs="Arial"/>
              </w:rPr>
              <w:t xml:space="preserve">– </w:t>
            </w:r>
            <w:r w:rsidR="003D6B37">
              <w:rPr>
                <w:rFonts w:ascii="Arial" w:hAnsi="Arial" w:cs="Arial"/>
              </w:rPr>
              <w:t>568,5</w:t>
            </w:r>
            <w:r w:rsidRPr="00FE5F14">
              <w:rPr>
                <w:rFonts w:ascii="Arial" w:hAnsi="Arial" w:cs="Arial"/>
              </w:rPr>
              <w:t xml:space="preserve"> тыс. рублей</w:t>
            </w:r>
          </w:p>
          <w:p w14:paraId="59B1EBC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  <w:p w14:paraId="2A9020BE" w14:textId="77777777" w:rsidR="00FE5F14" w:rsidRPr="00FE5F14" w:rsidRDefault="00FE5F14" w:rsidP="00871AEC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FE5F14" w:rsidRPr="00FE5F14" w14:paraId="53CBCA5E" w14:textId="77777777" w:rsidTr="002E091E">
        <w:tc>
          <w:tcPr>
            <w:tcW w:w="2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0CA929" w14:textId="77777777" w:rsidR="00FE5F14" w:rsidRPr="00FE5F14" w:rsidRDefault="00FE5F14" w:rsidP="00C1339B">
            <w:pPr>
              <w:pStyle w:val="consplusnormal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lastRenderedPageBreak/>
              <w:t>Ожидаемые результаты реализации</w:t>
            </w:r>
          </w:p>
          <w:p w14:paraId="62C26B60" w14:textId="77777777" w:rsidR="00FE5F14" w:rsidRPr="00FE5F14" w:rsidRDefault="00FE5F14" w:rsidP="00C1339B">
            <w:pPr>
              <w:pStyle w:val="consplusnormal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программы</w:t>
            </w:r>
          </w:p>
        </w:tc>
        <w:tc>
          <w:tcPr>
            <w:tcW w:w="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9E27C7" w14:textId="77777777" w:rsidR="00FE5F14" w:rsidRPr="00FE5F14" w:rsidRDefault="00FE5F14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-</w:t>
            </w:r>
          </w:p>
        </w:tc>
        <w:tc>
          <w:tcPr>
            <w:tcW w:w="70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68D854" w14:textId="00A7B51C" w:rsidR="00FE5F14" w:rsidRPr="00FE5F14" w:rsidRDefault="00871AEC" w:rsidP="00C1339B">
            <w:pPr>
              <w:pStyle w:val="a4"/>
              <w:snapToGrid w:val="0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FE5F14" w:rsidRPr="00FE5F14">
              <w:rPr>
                <w:rFonts w:ascii="Arial" w:hAnsi="Arial" w:cs="Arial"/>
              </w:rPr>
              <w:t xml:space="preserve">нижение бедности среди получателей мер социальной поддержки на основе </w:t>
            </w:r>
            <w:proofErr w:type="gramStart"/>
            <w:r w:rsidR="00FE5F14" w:rsidRPr="00FE5F14">
              <w:rPr>
                <w:rFonts w:ascii="Arial" w:hAnsi="Arial" w:cs="Arial"/>
              </w:rPr>
              <w:t>расширения сферы применения адресного принципа ее предоставления</w:t>
            </w:r>
            <w:proofErr w:type="gramEnd"/>
            <w:r w:rsidR="00FE5F14" w:rsidRPr="00FE5F14">
              <w:rPr>
                <w:rFonts w:ascii="Arial" w:hAnsi="Arial" w:cs="Arial"/>
              </w:rPr>
              <w:t>;</w:t>
            </w:r>
          </w:p>
          <w:p w14:paraId="764002F4" w14:textId="77777777" w:rsidR="00FE5F14" w:rsidRPr="00FE5F14" w:rsidRDefault="00E559C7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удовлетворение к 2025</w:t>
            </w:r>
            <w:r w:rsidR="00FE5F14" w:rsidRPr="00FE5F14">
              <w:rPr>
                <w:rFonts w:ascii="Arial" w:hAnsi="Arial" w:cs="Arial"/>
              </w:rPr>
              <w:t xml:space="preserve"> году потребностей граждан пожилого возраста и инвалидов в постоянном постороннем уходе в сфере социального обслуживания населения;</w:t>
            </w:r>
          </w:p>
          <w:p w14:paraId="10BE2ED3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      </w:r>
          </w:p>
          <w:p w14:paraId="6B17029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создание прозрачной и конкурентной среды в сфере социального обслуживания населения;</w:t>
            </w:r>
          </w:p>
          <w:p w14:paraId="6CCAF53A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рост суммарного коэффициента рождаемости;</w:t>
            </w:r>
          </w:p>
          <w:p w14:paraId="412EAFE0" w14:textId="77777777" w:rsidR="00FE5F14" w:rsidRPr="00FE5F14" w:rsidRDefault="004E22A6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преобладание к 2025</w:t>
            </w:r>
            <w:r w:rsidR="00FE5F14" w:rsidRPr="00FE5F14">
              <w:rPr>
                <w:rFonts w:ascii="Arial" w:hAnsi="Arial" w:cs="Arial"/>
              </w:rPr>
              <w:t xml:space="preserve"> году семейных форм устройства детей, оставшихся без попечения родителей;</w:t>
            </w:r>
          </w:p>
          <w:p w14:paraId="371DFD51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14:paraId="148BD735" w14:textId="77777777" w:rsidR="00FE5F14" w:rsidRPr="00FE5F14" w:rsidRDefault="00FE5F14" w:rsidP="00C1339B">
            <w:pPr>
              <w:pStyle w:val="a4"/>
              <w:spacing w:before="0" w:after="0"/>
              <w:jc w:val="both"/>
              <w:textAlignment w:val="baseline"/>
              <w:rPr>
                <w:rFonts w:ascii="Arial" w:hAnsi="Arial" w:cs="Arial"/>
              </w:rPr>
            </w:pPr>
            <w:r w:rsidRPr="00FE5F14">
              <w:rPr>
                <w:rFonts w:ascii="Arial" w:hAnsi="Arial" w:cs="Arial"/>
              </w:rPr>
              <w:t>увеличение объемов социальных услуг, оказываемых социально ориентированными некоммерческими организациями</w:t>
            </w:r>
          </w:p>
        </w:tc>
      </w:tr>
    </w:tbl>
    <w:p w14:paraId="4C1F683E" w14:textId="77777777" w:rsidR="0098409D" w:rsidRPr="00FE5F14" w:rsidRDefault="0098409D" w:rsidP="00FE5F14"/>
    <w:sectPr w:rsidR="0098409D" w:rsidRPr="00FE5F14" w:rsidSect="00984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F14"/>
    <w:rsid w:val="000045AB"/>
    <w:rsid w:val="0001566B"/>
    <w:rsid w:val="00077D94"/>
    <w:rsid w:val="001A6C72"/>
    <w:rsid w:val="00255312"/>
    <w:rsid w:val="00295C34"/>
    <w:rsid w:val="002D0B01"/>
    <w:rsid w:val="002E091E"/>
    <w:rsid w:val="003A51A1"/>
    <w:rsid w:val="003D6B37"/>
    <w:rsid w:val="004E22A6"/>
    <w:rsid w:val="00617D7D"/>
    <w:rsid w:val="006A2EE8"/>
    <w:rsid w:val="006A7FA6"/>
    <w:rsid w:val="006C5C0B"/>
    <w:rsid w:val="006F2FB3"/>
    <w:rsid w:val="00871AEC"/>
    <w:rsid w:val="00890BD5"/>
    <w:rsid w:val="008B3381"/>
    <w:rsid w:val="009442B5"/>
    <w:rsid w:val="0098409D"/>
    <w:rsid w:val="00AB6B88"/>
    <w:rsid w:val="00AC5A75"/>
    <w:rsid w:val="00BC42E3"/>
    <w:rsid w:val="00C563D2"/>
    <w:rsid w:val="00CC0B5C"/>
    <w:rsid w:val="00CC4DE8"/>
    <w:rsid w:val="00D26513"/>
    <w:rsid w:val="00D315B3"/>
    <w:rsid w:val="00E559C7"/>
    <w:rsid w:val="00F074D9"/>
    <w:rsid w:val="00F746B9"/>
    <w:rsid w:val="00FE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8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1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E5F14"/>
    <w:rPr>
      <w:b/>
      <w:bCs/>
    </w:rPr>
  </w:style>
  <w:style w:type="paragraph" w:styleId="a4">
    <w:name w:val="Normal (Web)"/>
    <w:basedOn w:val="a"/>
    <w:rsid w:val="00FE5F14"/>
    <w:pPr>
      <w:overflowPunct/>
      <w:autoSpaceDE/>
      <w:spacing w:before="280" w:after="280"/>
    </w:pPr>
    <w:rPr>
      <w:sz w:val="24"/>
      <w:szCs w:val="24"/>
    </w:rPr>
  </w:style>
  <w:style w:type="paragraph" w:customStyle="1" w:styleId="conspluscell">
    <w:name w:val="conspluscell"/>
    <w:basedOn w:val="a"/>
    <w:rsid w:val="00FE5F14"/>
    <w:pPr>
      <w:overflowPunct/>
      <w:autoSpaceDE/>
      <w:spacing w:before="280" w:after="28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E5F14"/>
  </w:style>
  <w:style w:type="paragraph" w:customStyle="1" w:styleId="consplusnormal">
    <w:name w:val="consplusnormal"/>
    <w:basedOn w:val="a"/>
    <w:rsid w:val="00FE5F14"/>
    <w:pPr>
      <w:overflowPunct/>
      <w:autoSpaceDE/>
      <w:spacing w:before="280" w:after="28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22</cp:revision>
  <cp:lastPrinted>2023-11-10T05:15:00Z</cp:lastPrinted>
  <dcterms:created xsi:type="dcterms:W3CDTF">2021-11-15T10:10:00Z</dcterms:created>
  <dcterms:modified xsi:type="dcterms:W3CDTF">2024-11-07T12:37:00Z</dcterms:modified>
</cp:coreProperties>
</file>