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8C" w:rsidRPr="00BE4D88" w:rsidRDefault="00B5218C" w:rsidP="00B5218C">
      <w:pPr>
        <w:pStyle w:val="a3"/>
        <w:jc w:val="center"/>
        <w:rPr>
          <w:b/>
          <w:bCs/>
          <w:sz w:val="32"/>
          <w:szCs w:val="32"/>
        </w:rPr>
      </w:pPr>
      <w:r w:rsidRPr="00BE4D88">
        <w:rPr>
          <w:b/>
          <w:bCs/>
          <w:sz w:val="32"/>
          <w:szCs w:val="32"/>
        </w:rPr>
        <w:t>ТЕРРИТОРИАЛЬНАЯ ИЗБИРАТЕЛЬНАЯ КОМИССИЯ</w:t>
      </w:r>
    </w:p>
    <w:p w:rsidR="00B5218C" w:rsidRPr="00386434" w:rsidRDefault="00B5218C" w:rsidP="00B5218C">
      <w:pPr>
        <w:pStyle w:val="2"/>
        <w:rPr>
          <w:bCs w:val="0"/>
          <w:sz w:val="28"/>
          <w:szCs w:val="28"/>
          <w:lang w:val="ru-RU"/>
        </w:rPr>
      </w:pPr>
      <w:r w:rsidRPr="00BE4D88">
        <w:rPr>
          <w:bCs w:val="0"/>
          <w:szCs w:val="32"/>
          <w:lang w:val="ru-RU"/>
        </w:rPr>
        <w:t>ЗОЛОТУХИНСКОГО РАЙОНА КУРСКОЙ ОБЛАСТИ</w:t>
      </w:r>
    </w:p>
    <w:p w:rsidR="00B5218C" w:rsidRPr="00386434" w:rsidRDefault="00B5218C" w:rsidP="00B5218C">
      <w:pPr>
        <w:rPr>
          <w:sz w:val="28"/>
          <w:szCs w:val="28"/>
          <w:lang w:val="ru-RU"/>
        </w:rPr>
      </w:pPr>
    </w:p>
    <w:p w:rsidR="00B5218C" w:rsidRPr="00BE4D88" w:rsidRDefault="00B5218C" w:rsidP="00B5218C">
      <w:pPr>
        <w:pStyle w:val="1"/>
        <w:rPr>
          <w:b w:val="0"/>
          <w:bCs w:val="0"/>
          <w:spacing w:val="80"/>
          <w:sz w:val="32"/>
        </w:rPr>
      </w:pPr>
      <w:r w:rsidRPr="00BE4D88">
        <w:rPr>
          <w:spacing w:val="80"/>
          <w:sz w:val="32"/>
        </w:rPr>
        <w:t>Р Е Ш Е Н И Е</w:t>
      </w: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B5218C" w:rsidRPr="00386434" w:rsidTr="00714A35">
        <w:tc>
          <w:tcPr>
            <w:tcW w:w="3436" w:type="dxa"/>
            <w:hideMark/>
          </w:tcPr>
          <w:p w:rsidR="00B5218C" w:rsidRPr="00386434" w:rsidRDefault="00B5218C" w:rsidP="00B5218C">
            <w:pPr>
              <w:pStyle w:val="a4"/>
              <w:rPr>
                <w:szCs w:val="28"/>
              </w:rPr>
            </w:pPr>
            <w:r w:rsidRPr="00386434">
              <w:rPr>
                <w:szCs w:val="28"/>
              </w:rPr>
              <w:t>1 августа 2021 года</w:t>
            </w:r>
          </w:p>
        </w:tc>
        <w:tc>
          <w:tcPr>
            <w:tcW w:w="3107" w:type="dxa"/>
          </w:tcPr>
          <w:p w:rsidR="00B5218C" w:rsidRPr="00386434" w:rsidRDefault="00B5218C" w:rsidP="00714A35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B5218C" w:rsidRPr="00386434" w:rsidRDefault="00B5218C" w:rsidP="00714A35">
            <w:pPr>
              <w:pStyle w:val="a4"/>
              <w:rPr>
                <w:szCs w:val="28"/>
                <w:lang w:eastAsia="en-US"/>
              </w:rPr>
            </w:pPr>
            <w:r w:rsidRPr="00386434">
              <w:rPr>
                <w:szCs w:val="28"/>
                <w:lang w:eastAsia="en-US"/>
              </w:rPr>
              <w:t xml:space="preserve">     №</w:t>
            </w:r>
            <w:r>
              <w:rPr>
                <w:szCs w:val="28"/>
                <w:lang w:val="en-US" w:eastAsia="en-US"/>
              </w:rPr>
              <w:t>14/205</w:t>
            </w:r>
            <w:r w:rsidRPr="00386434">
              <w:rPr>
                <w:szCs w:val="28"/>
                <w:lang w:eastAsia="en-US"/>
              </w:rPr>
              <w:t>-5</w:t>
            </w:r>
          </w:p>
        </w:tc>
      </w:tr>
    </w:tbl>
    <w:p w:rsidR="00B5218C" w:rsidRPr="00386434" w:rsidRDefault="00B5218C" w:rsidP="00B5218C">
      <w:pPr>
        <w:shd w:val="clear" w:color="auto" w:fill="FFFFFF"/>
        <w:jc w:val="center"/>
        <w:rPr>
          <w:bCs/>
          <w:spacing w:val="9"/>
          <w:sz w:val="28"/>
          <w:szCs w:val="28"/>
          <w:lang w:val="ru-RU"/>
        </w:rPr>
      </w:pPr>
      <w:r w:rsidRPr="00BE4D88">
        <w:rPr>
          <w:bCs/>
          <w:spacing w:val="9"/>
          <w:szCs w:val="28"/>
          <w:lang w:val="ru-RU"/>
        </w:rPr>
        <w:t>п.Золотухино</w:t>
      </w:r>
    </w:p>
    <w:p w:rsidR="00B5218C" w:rsidRPr="00386434" w:rsidRDefault="00B5218C" w:rsidP="00B5218C">
      <w:pPr>
        <w:shd w:val="clear" w:color="auto" w:fill="FFFFFF"/>
        <w:jc w:val="center"/>
        <w:rPr>
          <w:b/>
          <w:bCs/>
          <w:spacing w:val="9"/>
          <w:sz w:val="28"/>
          <w:szCs w:val="28"/>
          <w:lang w:val="ru-RU"/>
        </w:rPr>
      </w:pPr>
    </w:p>
    <w:p w:rsidR="00B5218C" w:rsidRPr="00386434" w:rsidRDefault="00B5218C" w:rsidP="00B5218C">
      <w:pPr>
        <w:shd w:val="clear" w:color="auto" w:fill="FFFFFF"/>
        <w:jc w:val="center"/>
        <w:rPr>
          <w:b/>
          <w:bCs/>
          <w:spacing w:val="9"/>
          <w:sz w:val="28"/>
          <w:szCs w:val="28"/>
          <w:lang w:val="ru-RU"/>
        </w:rPr>
      </w:pPr>
      <w:r w:rsidRPr="00386434">
        <w:rPr>
          <w:b/>
          <w:bCs/>
          <w:spacing w:val="9"/>
          <w:sz w:val="28"/>
          <w:szCs w:val="28"/>
          <w:lang w:val="ru-RU"/>
        </w:rPr>
        <w:t>О технологическом оборудовании для участковых</w:t>
      </w:r>
    </w:p>
    <w:p w:rsidR="00B5218C" w:rsidRPr="00386434" w:rsidRDefault="00B5218C" w:rsidP="00B5218C">
      <w:pPr>
        <w:shd w:val="clear" w:color="auto" w:fill="FFFFFF"/>
        <w:jc w:val="center"/>
        <w:rPr>
          <w:b/>
          <w:bCs/>
          <w:spacing w:val="9"/>
          <w:sz w:val="28"/>
          <w:szCs w:val="28"/>
          <w:lang w:val="ru-RU"/>
        </w:rPr>
      </w:pPr>
      <w:r w:rsidRPr="00386434">
        <w:rPr>
          <w:b/>
          <w:bCs/>
          <w:spacing w:val="9"/>
          <w:sz w:val="28"/>
          <w:szCs w:val="28"/>
          <w:lang w:val="ru-RU"/>
        </w:rPr>
        <w:t>избирательных комиссий при проведении выборов</w:t>
      </w:r>
    </w:p>
    <w:p w:rsidR="00B5218C" w:rsidRPr="00386434" w:rsidRDefault="00B5218C" w:rsidP="00B5218C">
      <w:pPr>
        <w:shd w:val="clear" w:color="auto" w:fill="FFFFFF"/>
        <w:jc w:val="center"/>
        <w:rPr>
          <w:b/>
          <w:bCs/>
          <w:spacing w:val="9"/>
          <w:sz w:val="28"/>
          <w:szCs w:val="28"/>
          <w:lang w:val="ru-RU"/>
        </w:rPr>
      </w:pPr>
      <w:r w:rsidRPr="00386434">
        <w:rPr>
          <w:b/>
          <w:bCs/>
          <w:spacing w:val="9"/>
          <w:sz w:val="28"/>
          <w:szCs w:val="28"/>
          <w:lang w:val="ru-RU"/>
        </w:rPr>
        <w:t>в единый день голосования 19 сентября 2021 года</w:t>
      </w:r>
    </w:p>
    <w:p w:rsidR="00B5218C" w:rsidRPr="00386434" w:rsidRDefault="00B5218C" w:rsidP="00B5218C">
      <w:pPr>
        <w:shd w:val="clear" w:color="auto" w:fill="FFFFFF"/>
        <w:jc w:val="center"/>
        <w:rPr>
          <w:b/>
          <w:bCs/>
          <w:spacing w:val="9"/>
          <w:sz w:val="28"/>
          <w:szCs w:val="28"/>
          <w:lang w:val="ru-RU"/>
        </w:rPr>
      </w:pPr>
    </w:p>
    <w:p w:rsidR="00B5218C" w:rsidRPr="00386434" w:rsidRDefault="00B5218C" w:rsidP="00B5218C">
      <w:pPr>
        <w:pStyle w:val="21"/>
        <w:widowControl/>
        <w:tabs>
          <w:tab w:val="left" w:pos="360"/>
        </w:tabs>
        <w:spacing w:line="420" w:lineRule="exact"/>
        <w:rPr>
          <w:szCs w:val="28"/>
        </w:rPr>
      </w:pPr>
      <w:r w:rsidRPr="00386434">
        <w:rPr>
          <w:bCs/>
          <w:spacing w:val="9"/>
          <w:szCs w:val="28"/>
        </w:rPr>
        <w:t>На основании подпункта «б» пункта 9 статьи 21 и пункта 8 статьи 66 Федерального закона «Об основных гарантиях избирательных прав и права на участие в референдуме граждан Российской Федерации», в соответствии с постановлением Центральной избирательной комиссии Российской Федерации от 28 апреля 2021 года №4/38-8 «О внесении изменений в нормативы технологического оборудования для участковых комиссий при проведении выборов, референдумов в Российской Федерации, утвержденные постановлением Центральной избирательной комиссии Российской Федерации от 29 января 2014 года №214/1405-6</w:t>
      </w:r>
      <w:r w:rsidRPr="00386434">
        <w:rPr>
          <w:szCs w:val="28"/>
        </w:rPr>
        <w:t xml:space="preserve"> территориальная избирательная комиссия Золотухинского района Курской области  Р Е Ш И Л А :</w:t>
      </w:r>
    </w:p>
    <w:p w:rsidR="00B5218C" w:rsidRDefault="00B5218C" w:rsidP="00B5218C">
      <w:pPr>
        <w:shd w:val="clear" w:color="auto" w:fill="FFFFFF"/>
        <w:jc w:val="both"/>
        <w:rPr>
          <w:bCs/>
          <w:spacing w:val="9"/>
          <w:sz w:val="28"/>
          <w:szCs w:val="28"/>
          <w:lang w:val="ru-RU"/>
        </w:rPr>
      </w:pPr>
      <w:r w:rsidRPr="00386434">
        <w:rPr>
          <w:bCs/>
          <w:spacing w:val="9"/>
          <w:sz w:val="28"/>
          <w:szCs w:val="28"/>
          <w:lang w:val="ru-RU"/>
        </w:rPr>
        <w:tab/>
        <w:t>1.Определить следующее количество технологического оборудования для оснащения избирательных участков:</w:t>
      </w:r>
    </w:p>
    <w:p w:rsidR="00B5218C" w:rsidRPr="00386434" w:rsidRDefault="00B5218C" w:rsidP="00B5218C">
      <w:pPr>
        <w:shd w:val="clear" w:color="auto" w:fill="FFFFFF"/>
        <w:jc w:val="both"/>
        <w:rPr>
          <w:bCs/>
          <w:spacing w:val="9"/>
          <w:sz w:val="28"/>
          <w:szCs w:val="28"/>
          <w:lang w:val="ru-RU"/>
        </w:rPr>
      </w:pPr>
    </w:p>
    <w:tbl>
      <w:tblPr>
        <w:tblStyle w:val="a5"/>
        <w:tblW w:w="0" w:type="auto"/>
        <w:tblLook w:val="04A0"/>
      </w:tblPr>
      <w:tblGrid>
        <w:gridCol w:w="1239"/>
        <w:gridCol w:w="1582"/>
        <w:gridCol w:w="2120"/>
        <w:gridCol w:w="2124"/>
        <w:gridCol w:w="2506"/>
      </w:tblGrid>
      <w:tr w:rsidR="00B5218C" w:rsidRPr="00D8176D" w:rsidTr="00714A35">
        <w:tc>
          <w:tcPr>
            <w:tcW w:w="1242" w:type="dxa"/>
            <w:vMerge w:val="restart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 w:rsidRPr="00386434">
              <w:rPr>
                <w:bCs/>
                <w:spacing w:val="9"/>
                <w:lang w:val="ru-RU"/>
              </w:rPr>
              <w:t>№УИК</w:t>
            </w:r>
          </w:p>
        </w:tc>
        <w:tc>
          <w:tcPr>
            <w:tcW w:w="1560" w:type="dxa"/>
            <w:vMerge w:val="restart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 w:rsidRPr="00386434">
              <w:rPr>
                <w:bCs/>
                <w:spacing w:val="9"/>
                <w:lang w:val="ru-RU"/>
              </w:rPr>
              <w:t>Кол-во избирателей</w:t>
            </w:r>
          </w:p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 w:rsidRPr="00386434">
              <w:rPr>
                <w:bCs/>
                <w:spacing w:val="9"/>
                <w:lang w:val="ru-RU"/>
              </w:rPr>
              <w:t>на 01.07.2021</w:t>
            </w:r>
          </w:p>
        </w:tc>
        <w:tc>
          <w:tcPr>
            <w:tcW w:w="6768" w:type="dxa"/>
            <w:gridSpan w:val="3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 w:rsidRPr="00386434">
              <w:rPr>
                <w:bCs/>
                <w:spacing w:val="9"/>
                <w:lang w:val="ru-RU"/>
              </w:rPr>
              <w:t>Количество единиц технологического оборудования для оснащения избирательных участков</w:t>
            </w:r>
          </w:p>
        </w:tc>
      </w:tr>
      <w:tr w:rsidR="00B5218C" w:rsidTr="00714A35">
        <w:tc>
          <w:tcPr>
            <w:tcW w:w="1242" w:type="dxa"/>
            <w:vMerge/>
          </w:tcPr>
          <w:p w:rsidR="00B5218C" w:rsidRPr="00386434" w:rsidRDefault="00B5218C" w:rsidP="00714A35">
            <w:pPr>
              <w:jc w:val="center"/>
              <w:rPr>
                <w:b/>
                <w:bCs/>
                <w:spacing w:val="9"/>
                <w:lang w:val="ru-RU"/>
              </w:rPr>
            </w:pPr>
          </w:p>
        </w:tc>
        <w:tc>
          <w:tcPr>
            <w:tcW w:w="1560" w:type="dxa"/>
            <w:vMerge/>
          </w:tcPr>
          <w:p w:rsidR="00B5218C" w:rsidRPr="00386434" w:rsidRDefault="00B5218C" w:rsidP="00714A35">
            <w:pPr>
              <w:jc w:val="center"/>
              <w:rPr>
                <w:b/>
                <w:bCs/>
                <w:spacing w:val="9"/>
                <w:lang w:val="ru-RU"/>
              </w:rPr>
            </w:pP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 w:rsidRPr="00386434">
              <w:rPr>
                <w:bCs/>
                <w:spacing w:val="9"/>
                <w:lang w:val="ru-RU"/>
              </w:rPr>
              <w:t>Кабины для голосования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 w:rsidRPr="00386434">
              <w:rPr>
                <w:bCs/>
                <w:spacing w:val="9"/>
                <w:lang w:val="ru-RU"/>
              </w:rPr>
              <w:t>Ящики для голосования (стационарные)</w:t>
            </w:r>
          </w:p>
        </w:tc>
        <w:tc>
          <w:tcPr>
            <w:tcW w:w="251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 w:rsidRPr="00386434">
              <w:rPr>
                <w:bCs/>
                <w:spacing w:val="9"/>
                <w:lang w:val="ru-RU"/>
              </w:rPr>
              <w:t>Переносные ящики для голосования</w:t>
            </w:r>
          </w:p>
        </w:tc>
      </w:tr>
      <w:tr w:rsidR="00B5218C" w:rsidRPr="00386434" w:rsidTr="00714A35">
        <w:tc>
          <w:tcPr>
            <w:tcW w:w="1242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 w:rsidRPr="00386434">
              <w:rPr>
                <w:bCs/>
                <w:spacing w:val="9"/>
                <w:lang w:val="ru-RU"/>
              </w:rPr>
              <w:t>397</w:t>
            </w:r>
          </w:p>
        </w:tc>
        <w:tc>
          <w:tcPr>
            <w:tcW w:w="1560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429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2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  <w:tc>
          <w:tcPr>
            <w:tcW w:w="251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</w:tr>
      <w:tr w:rsidR="00B5218C" w:rsidRPr="00386434" w:rsidTr="00714A35">
        <w:tc>
          <w:tcPr>
            <w:tcW w:w="1242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 w:rsidRPr="00386434">
              <w:rPr>
                <w:bCs/>
                <w:spacing w:val="9"/>
                <w:lang w:val="ru-RU"/>
              </w:rPr>
              <w:t>398</w:t>
            </w:r>
          </w:p>
        </w:tc>
        <w:tc>
          <w:tcPr>
            <w:tcW w:w="1560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105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  <w:tc>
          <w:tcPr>
            <w:tcW w:w="251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</w:tr>
      <w:tr w:rsidR="00B5218C" w:rsidRPr="00386434" w:rsidTr="00714A35">
        <w:tc>
          <w:tcPr>
            <w:tcW w:w="1242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 w:rsidRPr="00386434">
              <w:rPr>
                <w:bCs/>
                <w:spacing w:val="9"/>
                <w:lang w:val="ru-RU"/>
              </w:rPr>
              <w:t>399</w:t>
            </w:r>
          </w:p>
        </w:tc>
        <w:tc>
          <w:tcPr>
            <w:tcW w:w="1560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196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  <w:tc>
          <w:tcPr>
            <w:tcW w:w="251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</w:tr>
      <w:tr w:rsidR="00B5218C" w:rsidRPr="00386434" w:rsidTr="00714A35">
        <w:tc>
          <w:tcPr>
            <w:tcW w:w="1242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400</w:t>
            </w:r>
          </w:p>
        </w:tc>
        <w:tc>
          <w:tcPr>
            <w:tcW w:w="1560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224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2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  <w:tc>
          <w:tcPr>
            <w:tcW w:w="251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</w:tr>
      <w:tr w:rsidR="00B5218C" w:rsidRPr="00386434" w:rsidTr="00714A35">
        <w:tc>
          <w:tcPr>
            <w:tcW w:w="1242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401</w:t>
            </w:r>
          </w:p>
        </w:tc>
        <w:tc>
          <w:tcPr>
            <w:tcW w:w="1560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290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  <w:tc>
          <w:tcPr>
            <w:tcW w:w="251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</w:tr>
      <w:tr w:rsidR="00B5218C" w:rsidRPr="00386434" w:rsidTr="00714A35">
        <w:tc>
          <w:tcPr>
            <w:tcW w:w="1242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402</w:t>
            </w:r>
          </w:p>
        </w:tc>
        <w:tc>
          <w:tcPr>
            <w:tcW w:w="1560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334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2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  <w:tc>
          <w:tcPr>
            <w:tcW w:w="251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</w:tr>
      <w:tr w:rsidR="00B5218C" w:rsidRPr="00386434" w:rsidTr="00714A35">
        <w:tc>
          <w:tcPr>
            <w:tcW w:w="1242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403</w:t>
            </w:r>
          </w:p>
        </w:tc>
        <w:tc>
          <w:tcPr>
            <w:tcW w:w="1560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685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2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  <w:tc>
          <w:tcPr>
            <w:tcW w:w="251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2</w:t>
            </w:r>
          </w:p>
        </w:tc>
      </w:tr>
      <w:tr w:rsidR="00B5218C" w:rsidRPr="00386434" w:rsidTr="00714A35">
        <w:tc>
          <w:tcPr>
            <w:tcW w:w="1242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404</w:t>
            </w:r>
          </w:p>
        </w:tc>
        <w:tc>
          <w:tcPr>
            <w:tcW w:w="1560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931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2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  <w:tc>
          <w:tcPr>
            <w:tcW w:w="251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2</w:t>
            </w:r>
          </w:p>
        </w:tc>
      </w:tr>
      <w:tr w:rsidR="00B5218C" w:rsidRPr="00386434" w:rsidTr="00714A35">
        <w:tc>
          <w:tcPr>
            <w:tcW w:w="1242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405</w:t>
            </w:r>
          </w:p>
        </w:tc>
        <w:tc>
          <w:tcPr>
            <w:tcW w:w="1560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170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  <w:tc>
          <w:tcPr>
            <w:tcW w:w="251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</w:tr>
      <w:tr w:rsidR="00B5218C" w:rsidRPr="00386434" w:rsidTr="00714A35">
        <w:tc>
          <w:tcPr>
            <w:tcW w:w="1242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406</w:t>
            </w:r>
          </w:p>
        </w:tc>
        <w:tc>
          <w:tcPr>
            <w:tcW w:w="1560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192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  <w:tc>
          <w:tcPr>
            <w:tcW w:w="251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</w:tr>
      <w:tr w:rsidR="00B5218C" w:rsidRPr="00386434" w:rsidTr="00714A35">
        <w:tc>
          <w:tcPr>
            <w:tcW w:w="1242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407</w:t>
            </w:r>
          </w:p>
        </w:tc>
        <w:tc>
          <w:tcPr>
            <w:tcW w:w="1560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283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2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  <w:tc>
          <w:tcPr>
            <w:tcW w:w="251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</w:tr>
      <w:tr w:rsidR="00B5218C" w:rsidRPr="00386434" w:rsidTr="00714A35">
        <w:tc>
          <w:tcPr>
            <w:tcW w:w="1242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408</w:t>
            </w:r>
          </w:p>
        </w:tc>
        <w:tc>
          <w:tcPr>
            <w:tcW w:w="1560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251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  <w:tc>
          <w:tcPr>
            <w:tcW w:w="251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</w:tr>
      <w:tr w:rsidR="00B5218C" w:rsidRPr="00386434" w:rsidTr="00714A35">
        <w:tc>
          <w:tcPr>
            <w:tcW w:w="1242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lastRenderedPageBreak/>
              <w:t>409</w:t>
            </w:r>
          </w:p>
        </w:tc>
        <w:tc>
          <w:tcPr>
            <w:tcW w:w="1560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285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  <w:tc>
          <w:tcPr>
            <w:tcW w:w="251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</w:tr>
      <w:tr w:rsidR="00B5218C" w:rsidRPr="00386434" w:rsidTr="00714A35">
        <w:tc>
          <w:tcPr>
            <w:tcW w:w="1242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410</w:t>
            </w:r>
          </w:p>
        </w:tc>
        <w:tc>
          <w:tcPr>
            <w:tcW w:w="1560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244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  <w:tc>
          <w:tcPr>
            <w:tcW w:w="251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</w:tr>
      <w:tr w:rsidR="00B5218C" w:rsidRPr="00386434" w:rsidTr="00714A35">
        <w:tc>
          <w:tcPr>
            <w:tcW w:w="1242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411</w:t>
            </w:r>
          </w:p>
        </w:tc>
        <w:tc>
          <w:tcPr>
            <w:tcW w:w="1560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267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  <w:tc>
          <w:tcPr>
            <w:tcW w:w="251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</w:tr>
      <w:tr w:rsidR="00B5218C" w:rsidRPr="00386434" w:rsidTr="00714A35">
        <w:tc>
          <w:tcPr>
            <w:tcW w:w="1242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412</w:t>
            </w:r>
          </w:p>
        </w:tc>
        <w:tc>
          <w:tcPr>
            <w:tcW w:w="1560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303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  <w:tc>
          <w:tcPr>
            <w:tcW w:w="251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</w:tr>
      <w:tr w:rsidR="00B5218C" w:rsidRPr="00386434" w:rsidTr="00714A35">
        <w:tc>
          <w:tcPr>
            <w:tcW w:w="1242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413</w:t>
            </w:r>
          </w:p>
        </w:tc>
        <w:tc>
          <w:tcPr>
            <w:tcW w:w="1560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518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2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  <w:tc>
          <w:tcPr>
            <w:tcW w:w="251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2</w:t>
            </w:r>
          </w:p>
        </w:tc>
      </w:tr>
      <w:tr w:rsidR="00B5218C" w:rsidRPr="00386434" w:rsidTr="00714A35">
        <w:tc>
          <w:tcPr>
            <w:tcW w:w="1242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414</w:t>
            </w:r>
          </w:p>
        </w:tc>
        <w:tc>
          <w:tcPr>
            <w:tcW w:w="1560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297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  <w:tc>
          <w:tcPr>
            <w:tcW w:w="251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</w:tr>
      <w:tr w:rsidR="00B5218C" w:rsidRPr="00386434" w:rsidTr="00714A35">
        <w:tc>
          <w:tcPr>
            <w:tcW w:w="1242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415</w:t>
            </w:r>
          </w:p>
        </w:tc>
        <w:tc>
          <w:tcPr>
            <w:tcW w:w="1560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346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2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  <w:tc>
          <w:tcPr>
            <w:tcW w:w="251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</w:tr>
      <w:tr w:rsidR="00B5218C" w:rsidRPr="00386434" w:rsidTr="00714A35">
        <w:tc>
          <w:tcPr>
            <w:tcW w:w="1242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416</w:t>
            </w:r>
          </w:p>
        </w:tc>
        <w:tc>
          <w:tcPr>
            <w:tcW w:w="1560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225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2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  <w:tc>
          <w:tcPr>
            <w:tcW w:w="251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</w:tr>
      <w:tr w:rsidR="00B5218C" w:rsidRPr="00386434" w:rsidTr="00714A35">
        <w:tc>
          <w:tcPr>
            <w:tcW w:w="1242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417</w:t>
            </w:r>
          </w:p>
        </w:tc>
        <w:tc>
          <w:tcPr>
            <w:tcW w:w="1560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407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2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  <w:tc>
          <w:tcPr>
            <w:tcW w:w="251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</w:tr>
      <w:tr w:rsidR="00B5218C" w:rsidRPr="00386434" w:rsidTr="00714A35">
        <w:tc>
          <w:tcPr>
            <w:tcW w:w="1242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418</w:t>
            </w:r>
          </w:p>
        </w:tc>
        <w:tc>
          <w:tcPr>
            <w:tcW w:w="1560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1043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2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2</w:t>
            </w:r>
          </w:p>
        </w:tc>
        <w:tc>
          <w:tcPr>
            <w:tcW w:w="251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3</w:t>
            </w:r>
          </w:p>
        </w:tc>
      </w:tr>
      <w:tr w:rsidR="00B5218C" w:rsidRPr="00386434" w:rsidTr="00714A35">
        <w:tc>
          <w:tcPr>
            <w:tcW w:w="1242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419</w:t>
            </w:r>
          </w:p>
        </w:tc>
        <w:tc>
          <w:tcPr>
            <w:tcW w:w="1560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802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2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  <w:tc>
          <w:tcPr>
            <w:tcW w:w="251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2</w:t>
            </w:r>
          </w:p>
        </w:tc>
      </w:tr>
      <w:tr w:rsidR="00B5218C" w:rsidRPr="00386434" w:rsidTr="00714A35">
        <w:tc>
          <w:tcPr>
            <w:tcW w:w="1242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420</w:t>
            </w:r>
          </w:p>
        </w:tc>
        <w:tc>
          <w:tcPr>
            <w:tcW w:w="1560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811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2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  <w:tc>
          <w:tcPr>
            <w:tcW w:w="251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2</w:t>
            </w:r>
          </w:p>
        </w:tc>
      </w:tr>
      <w:tr w:rsidR="00B5218C" w:rsidRPr="00386434" w:rsidTr="00714A35">
        <w:tc>
          <w:tcPr>
            <w:tcW w:w="1242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421</w:t>
            </w:r>
          </w:p>
        </w:tc>
        <w:tc>
          <w:tcPr>
            <w:tcW w:w="1560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1012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2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2</w:t>
            </w:r>
          </w:p>
        </w:tc>
        <w:tc>
          <w:tcPr>
            <w:tcW w:w="251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3</w:t>
            </w:r>
          </w:p>
        </w:tc>
      </w:tr>
      <w:tr w:rsidR="00B5218C" w:rsidRPr="00386434" w:rsidTr="00714A35">
        <w:tc>
          <w:tcPr>
            <w:tcW w:w="1242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422</w:t>
            </w:r>
          </w:p>
        </w:tc>
        <w:tc>
          <w:tcPr>
            <w:tcW w:w="1560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504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2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  <w:tc>
          <w:tcPr>
            <w:tcW w:w="251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2</w:t>
            </w:r>
          </w:p>
        </w:tc>
      </w:tr>
      <w:tr w:rsidR="00B5218C" w:rsidRPr="00386434" w:rsidTr="00714A35">
        <w:tc>
          <w:tcPr>
            <w:tcW w:w="1242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423</w:t>
            </w:r>
          </w:p>
        </w:tc>
        <w:tc>
          <w:tcPr>
            <w:tcW w:w="1560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160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  <w:tc>
          <w:tcPr>
            <w:tcW w:w="251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</w:tr>
      <w:tr w:rsidR="00B5218C" w:rsidRPr="00386434" w:rsidTr="00714A35">
        <w:tc>
          <w:tcPr>
            <w:tcW w:w="1242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424</w:t>
            </w:r>
          </w:p>
        </w:tc>
        <w:tc>
          <w:tcPr>
            <w:tcW w:w="1560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1056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2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2</w:t>
            </w:r>
          </w:p>
        </w:tc>
        <w:tc>
          <w:tcPr>
            <w:tcW w:w="251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3</w:t>
            </w:r>
          </w:p>
        </w:tc>
      </w:tr>
      <w:tr w:rsidR="00B5218C" w:rsidRPr="00386434" w:rsidTr="00714A35">
        <w:tc>
          <w:tcPr>
            <w:tcW w:w="1242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425</w:t>
            </w:r>
          </w:p>
        </w:tc>
        <w:tc>
          <w:tcPr>
            <w:tcW w:w="1560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1055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2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2</w:t>
            </w:r>
          </w:p>
        </w:tc>
        <w:tc>
          <w:tcPr>
            <w:tcW w:w="251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3</w:t>
            </w:r>
          </w:p>
        </w:tc>
      </w:tr>
      <w:tr w:rsidR="00B5218C" w:rsidRPr="00386434" w:rsidTr="00714A35">
        <w:tc>
          <w:tcPr>
            <w:tcW w:w="1242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426</w:t>
            </w:r>
          </w:p>
        </w:tc>
        <w:tc>
          <w:tcPr>
            <w:tcW w:w="1560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468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2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  <w:tc>
          <w:tcPr>
            <w:tcW w:w="251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</w:tr>
      <w:tr w:rsidR="00B5218C" w:rsidRPr="00386434" w:rsidTr="00714A35">
        <w:tc>
          <w:tcPr>
            <w:tcW w:w="1242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427</w:t>
            </w:r>
          </w:p>
        </w:tc>
        <w:tc>
          <w:tcPr>
            <w:tcW w:w="1560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980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2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  <w:tc>
          <w:tcPr>
            <w:tcW w:w="251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2</w:t>
            </w:r>
          </w:p>
        </w:tc>
      </w:tr>
      <w:tr w:rsidR="00B5218C" w:rsidRPr="00386434" w:rsidTr="00714A35">
        <w:tc>
          <w:tcPr>
            <w:tcW w:w="1242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428</w:t>
            </w:r>
          </w:p>
        </w:tc>
        <w:tc>
          <w:tcPr>
            <w:tcW w:w="1560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931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  <w:tc>
          <w:tcPr>
            <w:tcW w:w="251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2</w:t>
            </w:r>
          </w:p>
        </w:tc>
      </w:tr>
      <w:tr w:rsidR="00B5218C" w:rsidRPr="00386434" w:rsidTr="00714A35">
        <w:tc>
          <w:tcPr>
            <w:tcW w:w="1242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429</w:t>
            </w:r>
          </w:p>
        </w:tc>
        <w:tc>
          <w:tcPr>
            <w:tcW w:w="1560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731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2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  <w:tc>
          <w:tcPr>
            <w:tcW w:w="251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2</w:t>
            </w:r>
          </w:p>
        </w:tc>
      </w:tr>
      <w:tr w:rsidR="00B5218C" w:rsidRPr="00386434" w:rsidTr="00714A35">
        <w:tc>
          <w:tcPr>
            <w:tcW w:w="1242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430</w:t>
            </w:r>
          </w:p>
        </w:tc>
        <w:tc>
          <w:tcPr>
            <w:tcW w:w="1560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464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2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  <w:tc>
          <w:tcPr>
            <w:tcW w:w="251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</w:tr>
      <w:tr w:rsidR="00B5218C" w:rsidRPr="00386434" w:rsidTr="00714A35">
        <w:tc>
          <w:tcPr>
            <w:tcW w:w="1242" w:type="dxa"/>
          </w:tcPr>
          <w:p w:rsidR="00B5218C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431</w:t>
            </w:r>
          </w:p>
        </w:tc>
        <w:tc>
          <w:tcPr>
            <w:tcW w:w="1560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225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  <w:tc>
          <w:tcPr>
            <w:tcW w:w="212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  <w:tc>
          <w:tcPr>
            <w:tcW w:w="2516" w:type="dxa"/>
          </w:tcPr>
          <w:p w:rsidR="00B5218C" w:rsidRPr="00386434" w:rsidRDefault="00B5218C" w:rsidP="00714A35">
            <w:pPr>
              <w:jc w:val="center"/>
              <w:rPr>
                <w:bCs/>
                <w:spacing w:val="9"/>
                <w:lang w:val="ru-RU"/>
              </w:rPr>
            </w:pPr>
            <w:r>
              <w:rPr>
                <w:bCs/>
                <w:spacing w:val="9"/>
                <w:lang w:val="ru-RU"/>
              </w:rPr>
              <w:t>1</w:t>
            </w:r>
          </w:p>
        </w:tc>
      </w:tr>
    </w:tbl>
    <w:p w:rsidR="00B5218C" w:rsidRPr="00386434" w:rsidRDefault="00B5218C" w:rsidP="00B5218C">
      <w:pPr>
        <w:shd w:val="clear" w:color="auto" w:fill="FFFFFF"/>
        <w:jc w:val="center"/>
        <w:rPr>
          <w:bCs/>
          <w:spacing w:val="9"/>
          <w:lang w:val="ru-RU"/>
        </w:rPr>
      </w:pPr>
    </w:p>
    <w:p w:rsidR="00B5218C" w:rsidRPr="00285A92" w:rsidRDefault="00B5218C" w:rsidP="00B5218C">
      <w:pPr>
        <w:shd w:val="clear" w:color="auto" w:fill="FFFFFF"/>
        <w:spacing w:line="360" w:lineRule="auto"/>
        <w:jc w:val="both"/>
        <w:rPr>
          <w:bCs/>
          <w:spacing w:val="9"/>
          <w:sz w:val="28"/>
          <w:szCs w:val="28"/>
          <w:lang w:val="ru-RU"/>
        </w:rPr>
      </w:pPr>
      <w:r>
        <w:rPr>
          <w:bCs/>
          <w:spacing w:val="9"/>
          <w:lang w:val="ru-RU"/>
        </w:rPr>
        <w:tab/>
      </w:r>
      <w:r w:rsidRPr="00285A92">
        <w:rPr>
          <w:bCs/>
          <w:spacing w:val="9"/>
          <w:sz w:val="28"/>
          <w:szCs w:val="28"/>
          <w:lang w:val="ru-RU"/>
        </w:rPr>
        <w:t>2.</w:t>
      </w:r>
      <w:r>
        <w:rPr>
          <w:bCs/>
          <w:spacing w:val="9"/>
          <w:sz w:val="28"/>
          <w:szCs w:val="28"/>
          <w:lang w:val="ru-RU"/>
        </w:rPr>
        <w:t xml:space="preserve">Увеличить количество переносных ящиков для голосования избирателей избирательным комиссиям: на </w:t>
      </w:r>
      <w:r w:rsidRPr="00A00685">
        <w:rPr>
          <w:bCs/>
          <w:spacing w:val="9"/>
          <w:sz w:val="28"/>
          <w:szCs w:val="28"/>
          <w:lang w:val="ru-RU"/>
        </w:rPr>
        <w:t>1-</w:t>
      </w:r>
      <w:r>
        <w:rPr>
          <w:bCs/>
          <w:spacing w:val="9"/>
          <w:sz w:val="28"/>
          <w:szCs w:val="28"/>
          <w:lang w:val="ru-RU"/>
        </w:rPr>
        <w:t xml:space="preserve"> №397-№402, №405-№417, №423, №430-№431,</w:t>
      </w:r>
      <w:r w:rsidRPr="00A00685">
        <w:rPr>
          <w:bCs/>
          <w:spacing w:val="9"/>
          <w:sz w:val="28"/>
          <w:szCs w:val="28"/>
          <w:lang w:val="ru-RU"/>
        </w:rPr>
        <w:t xml:space="preserve"> </w:t>
      </w:r>
      <w:r>
        <w:rPr>
          <w:bCs/>
          <w:spacing w:val="9"/>
          <w:sz w:val="28"/>
          <w:szCs w:val="28"/>
          <w:lang w:val="ru-RU"/>
        </w:rPr>
        <w:t>на 2 №426.</w:t>
      </w:r>
    </w:p>
    <w:p w:rsidR="00B5218C" w:rsidRPr="00386434" w:rsidRDefault="00B5218C" w:rsidP="00B5218C">
      <w:pPr>
        <w:shd w:val="clear" w:color="auto" w:fill="FFFFFF"/>
        <w:jc w:val="center"/>
        <w:rPr>
          <w:bCs/>
          <w:spacing w:val="9"/>
          <w:lang w:val="ru-RU"/>
        </w:rPr>
      </w:pPr>
    </w:p>
    <w:p w:rsidR="00B5218C" w:rsidRPr="00386434" w:rsidRDefault="00B5218C" w:rsidP="00B5218C">
      <w:pPr>
        <w:shd w:val="clear" w:color="auto" w:fill="FFFFFF"/>
        <w:jc w:val="center"/>
        <w:rPr>
          <w:bCs/>
          <w:spacing w:val="9"/>
          <w:lang w:val="ru-RU"/>
        </w:rPr>
      </w:pPr>
    </w:p>
    <w:p w:rsidR="00B5218C" w:rsidRPr="00386434" w:rsidRDefault="00B5218C" w:rsidP="00B5218C">
      <w:pPr>
        <w:shd w:val="clear" w:color="auto" w:fill="FFFFFF"/>
        <w:jc w:val="center"/>
        <w:rPr>
          <w:bCs/>
          <w:spacing w:val="9"/>
          <w:lang w:val="ru-RU"/>
        </w:rPr>
      </w:pPr>
    </w:p>
    <w:p w:rsidR="00B5218C" w:rsidRDefault="00B5218C" w:rsidP="00B5218C">
      <w:pPr>
        <w:rPr>
          <w:sz w:val="28"/>
          <w:lang w:val="ru-RU"/>
        </w:rPr>
      </w:pPr>
      <w:r>
        <w:rPr>
          <w:sz w:val="28"/>
          <w:lang w:val="ru-RU"/>
        </w:rPr>
        <w:t xml:space="preserve">Председатель территориальной </w:t>
      </w:r>
    </w:p>
    <w:p w:rsidR="00B5218C" w:rsidRDefault="00B5218C" w:rsidP="00B5218C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Г.В.Умеренкова</w:t>
      </w:r>
    </w:p>
    <w:p w:rsidR="00B5218C" w:rsidRDefault="00B5218C" w:rsidP="00B5218C">
      <w:pPr>
        <w:rPr>
          <w:sz w:val="28"/>
          <w:lang w:val="ru-RU"/>
        </w:rPr>
      </w:pPr>
    </w:p>
    <w:p w:rsidR="00B5218C" w:rsidRDefault="00B5218C" w:rsidP="00B5218C">
      <w:pPr>
        <w:rPr>
          <w:sz w:val="28"/>
          <w:lang w:val="ru-RU"/>
        </w:rPr>
      </w:pPr>
      <w:r>
        <w:rPr>
          <w:sz w:val="28"/>
          <w:lang w:val="ru-RU"/>
        </w:rPr>
        <w:t xml:space="preserve">Секретарь территориальной </w:t>
      </w:r>
    </w:p>
    <w:p w:rsidR="00B5218C" w:rsidRDefault="00B5218C" w:rsidP="00B5218C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 Т.А.Кузнецова</w:t>
      </w:r>
    </w:p>
    <w:p w:rsidR="00B5218C" w:rsidRDefault="00B5218C" w:rsidP="00B5218C">
      <w:pPr>
        <w:rPr>
          <w:sz w:val="28"/>
          <w:lang w:val="ru-RU"/>
        </w:rPr>
      </w:pPr>
    </w:p>
    <w:p w:rsidR="00D2684F" w:rsidRDefault="00D2684F"/>
    <w:sectPr w:rsidR="00D2684F" w:rsidSect="00D2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218C"/>
    <w:rsid w:val="008D21D0"/>
    <w:rsid w:val="00B5218C"/>
    <w:rsid w:val="00D2684F"/>
    <w:rsid w:val="00D4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B5218C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5218C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18C"/>
    <w:rPr>
      <w:rFonts w:ascii="Times New Roman" w:eastAsia="Times New Roman" w:hAnsi="Times New Roman" w:cs="Times New Roman"/>
      <w:b/>
      <w:bCs/>
      <w:kern w:val="32"/>
      <w:sz w:val="28"/>
      <w:szCs w:val="32"/>
      <w:lang w:val="en-US"/>
    </w:rPr>
  </w:style>
  <w:style w:type="character" w:customStyle="1" w:styleId="20">
    <w:name w:val="Заголовок 2 Знак"/>
    <w:basedOn w:val="a0"/>
    <w:link w:val="2"/>
    <w:rsid w:val="00B5218C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B5218C"/>
    <w:rPr>
      <w:szCs w:val="20"/>
      <w:lang w:val="ru-RU" w:eastAsia="ru-RU"/>
    </w:rPr>
  </w:style>
  <w:style w:type="paragraph" w:customStyle="1" w:styleId="21">
    <w:name w:val="Основной текст 21"/>
    <w:basedOn w:val="a"/>
    <w:rsid w:val="00B5218C"/>
    <w:pPr>
      <w:widowControl w:val="0"/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customStyle="1" w:styleId="a4">
    <w:name w:val="Рабочий"/>
    <w:basedOn w:val="a"/>
    <w:rsid w:val="00B5218C"/>
    <w:rPr>
      <w:sz w:val="28"/>
      <w:szCs w:val="20"/>
      <w:lang w:val="ru-RU" w:eastAsia="ru-RU"/>
    </w:rPr>
  </w:style>
  <w:style w:type="table" w:styleId="a5">
    <w:name w:val="Table Grid"/>
    <w:basedOn w:val="a1"/>
    <w:uiPriority w:val="59"/>
    <w:rsid w:val="00B52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</cp:revision>
  <dcterms:created xsi:type="dcterms:W3CDTF">2021-08-04T07:07:00Z</dcterms:created>
  <dcterms:modified xsi:type="dcterms:W3CDTF">2021-08-09T08:23:00Z</dcterms:modified>
</cp:coreProperties>
</file>