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4" w:rsidRDefault="00EC4464" w:rsidP="00EC4464">
      <w:pPr>
        <w:rPr>
          <w:bCs/>
          <w:sz w:val="28"/>
          <w:szCs w:val="28"/>
        </w:rPr>
      </w:pPr>
    </w:p>
    <w:p w:rsidR="00EC4464" w:rsidRDefault="00EC4464" w:rsidP="00EC4464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АЛЬНАЯ ИЗБИРАТЕЛЬНАЯ КОМИССИЯ</w:t>
      </w:r>
    </w:p>
    <w:p w:rsidR="00EC4464" w:rsidRPr="00DD05C0" w:rsidRDefault="00EC4464" w:rsidP="00EC4464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ЗОЛОТУХИНСКОГО РАЙОНА КУРСКОЙ ОБЛАСТИ</w:t>
      </w:r>
    </w:p>
    <w:p w:rsidR="005B52BE" w:rsidRDefault="005B52BE" w:rsidP="00EC4464">
      <w:pPr>
        <w:autoSpaceDE w:val="0"/>
        <w:jc w:val="center"/>
        <w:rPr>
          <w:b/>
          <w:bCs/>
          <w:sz w:val="28"/>
          <w:szCs w:val="28"/>
        </w:rPr>
      </w:pPr>
    </w:p>
    <w:p w:rsidR="00EC4464" w:rsidRPr="00DD05C0" w:rsidRDefault="00EC4464" w:rsidP="00EC4464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EC4464" w:rsidRPr="00DD05C0" w:rsidRDefault="00EC4464" w:rsidP="00EC4464">
      <w:pPr>
        <w:autoSpaceDE w:val="0"/>
        <w:jc w:val="center"/>
        <w:rPr>
          <w:b/>
          <w:bCs/>
          <w:sz w:val="28"/>
          <w:szCs w:val="28"/>
        </w:rPr>
      </w:pPr>
    </w:p>
    <w:p w:rsidR="00EC4464" w:rsidRDefault="000F6DA8" w:rsidP="00EC446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13 сентября </w:t>
      </w:r>
      <w:r w:rsidR="00EC446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EC4464" w:rsidRPr="00DD05C0">
        <w:rPr>
          <w:sz w:val="28"/>
          <w:szCs w:val="28"/>
        </w:rPr>
        <w:t xml:space="preserve">                                                                       №</w:t>
      </w:r>
      <w:r w:rsidR="00EC4464">
        <w:rPr>
          <w:sz w:val="28"/>
          <w:szCs w:val="28"/>
        </w:rPr>
        <w:t>182/857-4</w:t>
      </w:r>
    </w:p>
    <w:p w:rsidR="00EC4464" w:rsidRDefault="00EC4464" w:rsidP="00EC4464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EC4464" w:rsidRDefault="00EC4464" w:rsidP="00EC4464">
      <w:pPr>
        <w:jc w:val="center"/>
        <w:rPr>
          <w:b/>
          <w:bCs/>
          <w:sz w:val="28"/>
          <w:szCs w:val="28"/>
        </w:rPr>
      </w:pPr>
    </w:p>
    <w:p w:rsidR="00EC4464" w:rsidRDefault="00EC4464" w:rsidP="00EC4464">
      <w:pPr>
        <w:jc w:val="center"/>
        <w:rPr>
          <w:b/>
          <w:bCs/>
          <w:sz w:val="28"/>
          <w:szCs w:val="28"/>
        </w:rPr>
      </w:pPr>
    </w:p>
    <w:p w:rsidR="00EC4464" w:rsidRDefault="00EC4464" w:rsidP="00EC44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выборов депутатов Собрания депутатов </w:t>
      </w:r>
    </w:p>
    <w:p w:rsidR="00EC4464" w:rsidRDefault="00EC4464" w:rsidP="00EC44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Будановского сельсовета Золотухинского района Курской области</w:t>
      </w:r>
    </w:p>
    <w:p w:rsidR="00EC4464" w:rsidRDefault="00EC4464" w:rsidP="00EC44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 по общетерриториальному</w:t>
      </w:r>
    </w:p>
    <w:p w:rsidR="00EC4464" w:rsidRDefault="00EC4464" w:rsidP="00EC44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десятимандатному избирательному округу</w:t>
      </w:r>
    </w:p>
    <w:p w:rsidR="00EC4464" w:rsidRDefault="00EC4464" w:rsidP="00EC4464">
      <w:pPr>
        <w:rPr>
          <w:b/>
          <w:bCs/>
          <w:sz w:val="28"/>
          <w:szCs w:val="28"/>
        </w:rPr>
      </w:pP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D1F76">
        <w:rPr>
          <w:bCs/>
          <w:sz w:val="28"/>
          <w:szCs w:val="28"/>
        </w:rPr>
        <w:t>На основании данных протоколов №1 участковых избирательных ком</w:t>
      </w:r>
      <w:r>
        <w:rPr>
          <w:bCs/>
          <w:sz w:val="28"/>
          <w:szCs w:val="28"/>
        </w:rPr>
        <w:t xml:space="preserve">иссий </w:t>
      </w:r>
      <w:r w:rsidRPr="00CD1F76">
        <w:rPr>
          <w:bCs/>
          <w:sz w:val="28"/>
          <w:szCs w:val="28"/>
        </w:rPr>
        <w:t>об итогах голосования 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, руководствуясь частью 1 статьи 92 Закона Курской области «Кодекс Курской области о выборах и референдумах» и в соответствии с Уставом муниципального образования «Будановский сельсовет» Золотухинского района Курской области, территориальная избирательная комиссия Золотухинского района Курской области РЕШИЛА: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1.Признать выборы депутатов Собрания депутатов Будановского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состоявшимися и результаты выборов – действительными.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2.Признать избранными депутатами Собрания депутатов Будановского сельсовета</w:t>
      </w:r>
      <w:r w:rsidRPr="00AD6C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зарегистрированных кандидатов, получивших при голосовании наибольшее число голосов избирателей по отношению к числу избирателей, полученных другими кандидатами: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Бобков Сергей Сергеевич,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Леонова Галина Юрьевна,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Волков Виталий Геннадиевич,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Шатохина Валентина Николаевна,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Мамонтова Анна Николаевна,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Горяинова Олеся Викторовна,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Рамзова Наталья Николаевна,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Васильева Ирина Владимировна,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Крестинина Нина Михайловна,</w:t>
      </w:r>
    </w:p>
    <w:p w:rsidR="00EC4464" w:rsidRDefault="00EC4464" w:rsidP="00EC44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Сазонова Светлана Анатольевна.</w:t>
      </w:r>
    </w:p>
    <w:p w:rsidR="00EC4464" w:rsidRPr="00CD1F76" w:rsidRDefault="00EC4464" w:rsidP="00EC446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3.Опубликовать настоящее решение в газете «Золотухинская жизнь».</w:t>
      </w:r>
    </w:p>
    <w:p w:rsidR="00EC4464" w:rsidRDefault="00EC4464" w:rsidP="00EC4464">
      <w:pPr>
        <w:spacing w:line="360" w:lineRule="auto"/>
        <w:rPr>
          <w:b/>
          <w:bCs/>
          <w:sz w:val="28"/>
          <w:szCs w:val="28"/>
        </w:rPr>
      </w:pPr>
    </w:p>
    <w:p w:rsidR="00EC4464" w:rsidRDefault="00EC4464" w:rsidP="00EC4464">
      <w:pPr>
        <w:rPr>
          <w:b/>
          <w:bCs/>
          <w:sz w:val="28"/>
          <w:szCs w:val="28"/>
        </w:rPr>
      </w:pPr>
    </w:p>
    <w:p w:rsidR="00EC4464" w:rsidRPr="00DD05C0" w:rsidRDefault="00EC4464" w:rsidP="00EC4464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EC4464" w:rsidRPr="00DD05C0" w:rsidRDefault="00EC4464" w:rsidP="00EC4464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EC4464" w:rsidRDefault="00EC4464" w:rsidP="00EC4464">
      <w:pPr>
        <w:autoSpaceDE w:val="0"/>
        <w:rPr>
          <w:sz w:val="28"/>
        </w:rPr>
      </w:pPr>
    </w:p>
    <w:p w:rsidR="00EC4464" w:rsidRPr="00DD05C0" w:rsidRDefault="00EC4464" w:rsidP="00EC4464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EC4464" w:rsidRPr="005C7E80" w:rsidRDefault="00EC4464" w:rsidP="00EC4464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   </w:t>
      </w:r>
      <w:r w:rsidR="000F6DA8">
        <w:rPr>
          <w:bCs/>
          <w:sz w:val="28"/>
        </w:rPr>
        <w:t xml:space="preserve">   </w:t>
      </w:r>
      <w:r>
        <w:rPr>
          <w:bCs/>
          <w:sz w:val="28"/>
        </w:rPr>
        <w:t xml:space="preserve">     Т.А.Кузнецова</w:t>
      </w:r>
    </w:p>
    <w:p w:rsidR="00EC4464" w:rsidRDefault="00EC4464" w:rsidP="00EC4464">
      <w:pPr>
        <w:rPr>
          <w:bCs/>
          <w:sz w:val="28"/>
          <w:szCs w:val="28"/>
        </w:rPr>
      </w:pPr>
    </w:p>
    <w:p w:rsidR="00EC4464" w:rsidRDefault="00EC4464" w:rsidP="00EC4464">
      <w:pPr>
        <w:rPr>
          <w:bCs/>
          <w:sz w:val="28"/>
          <w:szCs w:val="28"/>
        </w:rPr>
      </w:pPr>
    </w:p>
    <w:p w:rsidR="00EC4464" w:rsidRDefault="00EC4464" w:rsidP="00EC4464">
      <w:pPr>
        <w:rPr>
          <w:bCs/>
          <w:sz w:val="28"/>
          <w:szCs w:val="28"/>
        </w:rPr>
      </w:pPr>
    </w:p>
    <w:p w:rsidR="00EC4464" w:rsidRDefault="00EC4464" w:rsidP="00EC4464">
      <w:pPr>
        <w:rPr>
          <w:bCs/>
          <w:sz w:val="28"/>
          <w:szCs w:val="28"/>
        </w:rPr>
      </w:pPr>
    </w:p>
    <w:p w:rsidR="00EC4464" w:rsidRDefault="00EC4464" w:rsidP="00EC4464">
      <w:pPr>
        <w:rPr>
          <w:bCs/>
          <w:sz w:val="28"/>
          <w:szCs w:val="28"/>
        </w:rPr>
      </w:pPr>
    </w:p>
    <w:p w:rsidR="00EC4464" w:rsidRDefault="00EC4464" w:rsidP="00EC4464">
      <w:pPr>
        <w:rPr>
          <w:bCs/>
          <w:sz w:val="28"/>
          <w:szCs w:val="28"/>
        </w:rPr>
      </w:pPr>
      <w:bookmarkStart w:id="0" w:name="_GoBack"/>
      <w:bookmarkEnd w:id="0"/>
    </w:p>
    <w:sectPr w:rsidR="00EC4464" w:rsidSect="002E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535E"/>
    <w:rsid w:val="00027A20"/>
    <w:rsid w:val="000F6DA8"/>
    <w:rsid w:val="002E2CE6"/>
    <w:rsid w:val="0043754C"/>
    <w:rsid w:val="005B52BE"/>
    <w:rsid w:val="009F535E"/>
    <w:rsid w:val="00BB116F"/>
    <w:rsid w:val="00EC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4</cp:revision>
  <dcterms:created xsi:type="dcterms:W3CDTF">2020-09-16T07:06:00Z</dcterms:created>
  <dcterms:modified xsi:type="dcterms:W3CDTF">2020-09-16T07:46:00Z</dcterms:modified>
</cp:coreProperties>
</file>