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E2" w:rsidRPr="00C37CE6" w:rsidRDefault="007773E2" w:rsidP="007773E2">
      <w:pPr>
        <w:pStyle w:val="a3"/>
        <w:tabs>
          <w:tab w:val="left" w:pos="709"/>
          <w:tab w:val="left" w:pos="851"/>
        </w:tabs>
        <w:rPr>
          <w:szCs w:val="28"/>
        </w:rPr>
      </w:pPr>
      <w:r w:rsidRPr="00C37CE6">
        <w:rPr>
          <w:szCs w:val="28"/>
        </w:rPr>
        <w:t>Информация</w:t>
      </w:r>
    </w:p>
    <w:p w:rsidR="007773E2" w:rsidRPr="00C37CE6" w:rsidRDefault="007773E2" w:rsidP="007773E2">
      <w:pPr>
        <w:pStyle w:val="a3"/>
        <w:spacing w:line="276" w:lineRule="auto"/>
        <w:rPr>
          <w:szCs w:val="28"/>
        </w:rPr>
      </w:pPr>
      <w:r w:rsidRPr="00C37CE6">
        <w:rPr>
          <w:szCs w:val="28"/>
        </w:rPr>
        <w:t>по итогам подготовки заключения на проект постановления</w:t>
      </w:r>
    </w:p>
    <w:p w:rsidR="007773E2" w:rsidRPr="00C37CE6" w:rsidRDefault="007773E2" w:rsidP="007773E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37CE6">
        <w:rPr>
          <w:b/>
          <w:sz w:val="28"/>
          <w:szCs w:val="28"/>
        </w:rPr>
        <w:t xml:space="preserve">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 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C37CE6">
        <w:rPr>
          <w:b/>
          <w:sz w:val="28"/>
          <w:szCs w:val="28"/>
        </w:rPr>
        <w:t>Золотухинском</w:t>
      </w:r>
      <w:proofErr w:type="spellEnd"/>
      <w:r w:rsidRPr="00C37CE6">
        <w:rPr>
          <w:b/>
          <w:sz w:val="28"/>
          <w:szCs w:val="28"/>
        </w:rPr>
        <w:t xml:space="preserve"> районе Курской области»</w:t>
      </w:r>
    </w:p>
    <w:p w:rsidR="007773E2" w:rsidRPr="00C37CE6" w:rsidRDefault="007773E2" w:rsidP="007773E2">
      <w:pPr>
        <w:pStyle w:val="a5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37CE6">
        <w:rPr>
          <w:sz w:val="28"/>
          <w:szCs w:val="28"/>
        </w:rPr>
        <w:t xml:space="preserve">Заключение Ревизионной комиссии Золотухинского района Курской области на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года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C37CE6">
        <w:rPr>
          <w:sz w:val="28"/>
          <w:szCs w:val="28"/>
        </w:rPr>
        <w:t>Золотухинском</w:t>
      </w:r>
      <w:proofErr w:type="spellEnd"/>
      <w:r w:rsidRPr="00C37CE6">
        <w:rPr>
          <w:sz w:val="28"/>
          <w:szCs w:val="28"/>
        </w:rPr>
        <w:t xml:space="preserve"> районе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C37CE6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пунктом 8 раздела </w:t>
      </w:r>
      <w:r w:rsidRPr="00C37CE6">
        <w:rPr>
          <w:sz w:val="28"/>
          <w:szCs w:val="28"/>
          <w:lang w:val="en-US"/>
        </w:rPr>
        <w:t>II</w:t>
      </w:r>
      <w:r w:rsidRPr="00C37CE6">
        <w:rPr>
          <w:sz w:val="28"/>
          <w:szCs w:val="28"/>
        </w:rPr>
        <w:t xml:space="preserve">  Плана работы Ревизионной комиссии Золотухинского района Курской области на 2022 год,</w:t>
      </w:r>
      <w:r w:rsidRPr="00C37CE6">
        <w:t xml:space="preserve"> </w:t>
      </w:r>
      <w:r w:rsidRPr="00C37CE6">
        <w:rPr>
          <w:sz w:val="28"/>
          <w:szCs w:val="28"/>
        </w:rPr>
        <w:t>Стандартом внешнего муниципального финансового контроля «Финансово-экономическая экспертиза проектов муниципальных программ».</w:t>
      </w:r>
    </w:p>
    <w:p w:rsidR="007773E2" w:rsidRPr="00C37CE6" w:rsidRDefault="007773E2" w:rsidP="00777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E6">
        <w:rPr>
          <w:rFonts w:ascii="Times New Roman" w:hAnsi="Times New Roman" w:cs="Times New Roman"/>
          <w:sz w:val="28"/>
          <w:szCs w:val="28"/>
        </w:rPr>
        <w:t>Проект поступил в Ревизионную комиссию Золотухинского района 16.11.2022г. (сопроводитель</w:t>
      </w:r>
      <w:r>
        <w:rPr>
          <w:rFonts w:ascii="Times New Roman" w:hAnsi="Times New Roman" w:cs="Times New Roman"/>
          <w:sz w:val="28"/>
          <w:szCs w:val="28"/>
        </w:rPr>
        <w:t>ное письмо от 15.11.2022 г. № 35</w:t>
      </w:r>
      <w:r w:rsidRPr="00C37CE6">
        <w:rPr>
          <w:rFonts w:ascii="Times New Roman" w:hAnsi="Times New Roman" w:cs="Times New Roman"/>
          <w:sz w:val="28"/>
          <w:szCs w:val="28"/>
        </w:rPr>
        <w:t>).</w:t>
      </w:r>
    </w:p>
    <w:p w:rsidR="007773E2" w:rsidRPr="00C37CE6" w:rsidRDefault="007773E2" w:rsidP="007773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37CE6">
        <w:rPr>
          <w:rFonts w:ascii="Times New Roman" w:hAnsi="Times New Roman" w:cs="Times New Roman"/>
          <w:sz w:val="28"/>
          <w:szCs w:val="28"/>
        </w:rPr>
        <w:t xml:space="preserve">Представленным на экспертизу проектом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C37CE6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Pr="00C37CE6">
        <w:rPr>
          <w:rFonts w:ascii="Times New Roman" w:hAnsi="Times New Roman" w:cs="Times New Roman"/>
          <w:sz w:val="28"/>
          <w:szCs w:val="28"/>
        </w:rPr>
        <w:t xml:space="preserve"> районе Курской области» (в редакции постановлений от 29.12.2018 г. № 902-па, от 07.05.2019 г. № 252-па, от 22.07.2019 г. № 422-па, от 28.08.2019 г. № 476-па, от 05.12.2019</w:t>
      </w:r>
      <w:proofErr w:type="gramEnd"/>
      <w:r w:rsidRPr="00C3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CE6">
        <w:rPr>
          <w:rFonts w:ascii="Times New Roman" w:hAnsi="Times New Roman" w:cs="Times New Roman"/>
          <w:sz w:val="28"/>
          <w:szCs w:val="28"/>
        </w:rPr>
        <w:t xml:space="preserve">г. № 746-па, от 21.04.2020 г. № 311-па, от 27.01.2021 г. №59-па, от 20.09.2021 г. №565-па, от 31.01.2022 г. № 62-па, от 20.06.2022 г. № 390-па) предлагается внести изменения в муниципальную </w:t>
      </w:r>
      <w:r w:rsidRPr="00C37CE6">
        <w:rPr>
          <w:rFonts w:ascii="Times New Roman" w:hAnsi="Times New Roman" w:cs="Times New Roman"/>
          <w:sz w:val="28"/>
          <w:szCs w:val="28"/>
        </w:rPr>
        <w:lastRenderedPageBreak/>
        <w:t>программу в части финансирования, в соответствии с решением Представительного Собрания Золотухинского района Курской области от 26.10.2022 г. № 224-4ПС «О внесении изменений и дополнений в решение Представительного Собрания Золотухинского района Курской области от 17.12.2021</w:t>
      </w:r>
      <w:proofErr w:type="gramEnd"/>
      <w:r w:rsidRPr="00C37CE6">
        <w:rPr>
          <w:rFonts w:ascii="Times New Roman" w:hAnsi="Times New Roman" w:cs="Times New Roman"/>
          <w:sz w:val="28"/>
          <w:szCs w:val="28"/>
        </w:rPr>
        <w:t xml:space="preserve"> г. № 189-4ПС «О бюджете Золотухинского района Курской области на 2022 год и на плановый период 2023 и 2024 годов», распоряжением Администрации Золотухинского района Курской области от 02.09.2022 № 286-р «О направлении средств бюджета Золотухинского района Курской области».</w:t>
      </w:r>
      <w:r w:rsidRPr="00C37C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37CE6">
        <w:rPr>
          <w:rFonts w:ascii="Times New Roman" w:hAnsi="Times New Roman" w:cs="Times New Roman"/>
          <w:sz w:val="28"/>
          <w:szCs w:val="28"/>
        </w:rPr>
        <w:t xml:space="preserve">Добавленные средства в сумме </w:t>
      </w:r>
      <w:r w:rsidRPr="0093186E">
        <w:rPr>
          <w:rFonts w:ascii="Times New Roman" w:hAnsi="Times New Roman" w:cs="Times New Roman"/>
          <w:sz w:val="28"/>
          <w:szCs w:val="28"/>
        </w:rPr>
        <w:t>1 886 019</w:t>
      </w:r>
      <w:r>
        <w:rPr>
          <w:sz w:val="28"/>
          <w:szCs w:val="28"/>
        </w:rPr>
        <w:t xml:space="preserve"> </w:t>
      </w:r>
      <w:r w:rsidRPr="00C37CE6">
        <w:rPr>
          <w:rFonts w:ascii="Times New Roman" w:hAnsi="Times New Roman" w:cs="Times New Roman"/>
          <w:sz w:val="28"/>
          <w:szCs w:val="28"/>
        </w:rPr>
        <w:t>рублей направлены на приобретение библиотечной мебели,</w:t>
      </w:r>
      <w:r w:rsidRPr="00C37C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37CE6">
        <w:rPr>
          <w:rFonts w:ascii="Times New Roman" w:hAnsi="Times New Roman" w:cs="Times New Roman"/>
          <w:sz w:val="28"/>
          <w:szCs w:val="28"/>
        </w:rPr>
        <w:t>оргтехники, на возмещение стоимости коммунальных услуг работникам культуры, на заработную плату. В связи с реорганизацией и присоединением МКУ</w:t>
      </w:r>
      <w:r w:rsidRPr="00C37CE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37C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7CE6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C37CE6">
        <w:rPr>
          <w:rFonts w:ascii="Times New Roman" w:hAnsi="Times New Roman" w:cs="Times New Roman"/>
          <w:sz w:val="28"/>
          <w:szCs w:val="28"/>
        </w:rPr>
        <w:t xml:space="preserve"> ЦБ учреждений культуры» к МКУ «ЦБУ Золотухинского района» уменьшены средства: в 2022 году на 3 778 575,47 рублей, в 2023 году на 7 181 948,00 рублей, в 2024 году </w:t>
      </w:r>
      <w:proofErr w:type="gramStart"/>
      <w:r w:rsidRPr="00C37C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7CE6">
        <w:rPr>
          <w:rFonts w:ascii="Times New Roman" w:hAnsi="Times New Roman" w:cs="Times New Roman"/>
          <w:sz w:val="28"/>
          <w:szCs w:val="28"/>
        </w:rPr>
        <w:t xml:space="preserve"> 7 181 948,00 рублей. </w:t>
      </w:r>
    </w:p>
    <w:p w:rsidR="007773E2" w:rsidRPr="00C37CE6" w:rsidRDefault="007773E2" w:rsidP="00777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E6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прогнозируется в размере </w:t>
      </w:r>
      <w:r w:rsidRPr="001E391E">
        <w:rPr>
          <w:rFonts w:ascii="Times New Roman" w:hAnsi="Times New Roman" w:cs="Times New Roman"/>
          <w:sz w:val="28"/>
          <w:szCs w:val="28"/>
        </w:rPr>
        <w:t>352 387 676,71</w:t>
      </w:r>
      <w:r w:rsidRPr="00FC58FD">
        <w:rPr>
          <w:sz w:val="28"/>
          <w:szCs w:val="28"/>
        </w:rPr>
        <w:t xml:space="preserve"> </w:t>
      </w:r>
      <w:r w:rsidRPr="00C37CE6">
        <w:rPr>
          <w:rFonts w:ascii="Times New Roman" w:hAnsi="Times New Roman" w:cs="Times New Roman"/>
          <w:sz w:val="28"/>
          <w:szCs w:val="28"/>
        </w:rPr>
        <w:t>рублей.</w:t>
      </w:r>
      <w:r w:rsidRPr="00C3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CE6">
        <w:rPr>
          <w:rFonts w:ascii="Times New Roman" w:hAnsi="Times New Roman" w:cs="Times New Roman"/>
          <w:sz w:val="28"/>
          <w:szCs w:val="28"/>
        </w:rPr>
        <w:t xml:space="preserve">Предусмотрено уменьшение объемов бюджетных ассигнований Программы на </w:t>
      </w:r>
      <w:r w:rsidRPr="001E391E">
        <w:rPr>
          <w:rFonts w:ascii="Times New Roman" w:hAnsi="Times New Roman" w:cs="Times New Roman"/>
          <w:sz w:val="28"/>
          <w:szCs w:val="28"/>
        </w:rPr>
        <w:t>16 256 452,47</w:t>
      </w:r>
      <w:r w:rsidRPr="00FC58FD">
        <w:rPr>
          <w:sz w:val="28"/>
          <w:szCs w:val="28"/>
        </w:rPr>
        <w:t xml:space="preserve"> </w:t>
      </w:r>
      <w:r w:rsidRPr="00C37CE6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2015 году – объем составил 23 455 604,63 руб.;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2016 году – объем составил 41 061 118,14 руб.;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2017 году – объем составил 29 107 524,17 руб.;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 xml:space="preserve">в 2018 году – объем составил 34 181 871,00 руб.; 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2019 году – объем составил</w:t>
      </w:r>
      <w:r w:rsidRPr="00C37CE6">
        <w:t xml:space="preserve"> </w:t>
      </w:r>
      <w:r w:rsidRPr="00C37CE6">
        <w:rPr>
          <w:rFonts w:ascii="Times New Roman" w:hAnsi="Times New Roman"/>
          <w:sz w:val="28"/>
          <w:szCs w:val="28"/>
        </w:rPr>
        <w:t>36 544 121,86 руб.,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2020 году – объем составил</w:t>
      </w:r>
      <w:r w:rsidRPr="00C37CE6">
        <w:t xml:space="preserve"> </w:t>
      </w:r>
      <w:r w:rsidRPr="00C37CE6">
        <w:rPr>
          <w:rFonts w:ascii="Times New Roman" w:hAnsi="Times New Roman"/>
          <w:sz w:val="28"/>
          <w:szCs w:val="28"/>
        </w:rPr>
        <w:t>36 868 250,66 руб.;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2021 году – объем составил 43 570 801,44 руб.;</w:t>
      </w:r>
    </w:p>
    <w:p w:rsidR="007773E2" w:rsidRPr="00FC58FD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FD">
        <w:rPr>
          <w:rFonts w:ascii="Times New Roman" w:hAnsi="Times New Roman"/>
          <w:sz w:val="28"/>
          <w:szCs w:val="28"/>
        </w:rPr>
        <w:t xml:space="preserve">в 2022 году – объем уменьшен на </w:t>
      </w:r>
      <w:r>
        <w:rPr>
          <w:rFonts w:ascii="Times New Roman" w:hAnsi="Times New Roman"/>
          <w:sz w:val="28"/>
          <w:szCs w:val="28"/>
        </w:rPr>
        <w:t>1 892 55</w:t>
      </w:r>
      <w:r w:rsidRPr="00FC58FD">
        <w:rPr>
          <w:rFonts w:ascii="Times New Roman" w:hAnsi="Times New Roman"/>
          <w:sz w:val="28"/>
          <w:szCs w:val="28"/>
        </w:rPr>
        <w:t>6,47  руб. и составит 42 </w:t>
      </w:r>
      <w:r>
        <w:rPr>
          <w:rFonts w:ascii="Times New Roman" w:hAnsi="Times New Roman"/>
          <w:sz w:val="28"/>
          <w:szCs w:val="28"/>
        </w:rPr>
        <w:t>051 40</w:t>
      </w:r>
      <w:r w:rsidRPr="00FC58FD">
        <w:rPr>
          <w:rFonts w:ascii="Times New Roman" w:hAnsi="Times New Roman"/>
          <w:sz w:val="28"/>
          <w:szCs w:val="28"/>
        </w:rPr>
        <w:t>2,81 руб.;</w:t>
      </w:r>
    </w:p>
    <w:p w:rsidR="007773E2" w:rsidRPr="002D5833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DDA">
        <w:rPr>
          <w:rFonts w:ascii="Times New Roman" w:hAnsi="Times New Roman"/>
          <w:sz w:val="28"/>
          <w:szCs w:val="28"/>
        </w:rPr>
        <w:t>в 2023 году – объем у</w:t>
      </w:r>
      <w:r w:rsidRPr="00FC58FD">
        <w:rPr>
          <w:rFonts w:ascii="Times New Roman" w:hAnsi="Times New Roman"/>
          <w:sz w:val="28"/>
          <w:szCs w:val="28"/>
        </w:rPr>
        <w:t xml:space="preserve">меньшен на </w:t>
      </w:r>
      <w:r>
        <w:rPr>
          <w:rFonts w:ascii="Times New Roman" w:hAnsi="Times New Roman"/>
          <w:sz w:val="28"/>
          <w:szCs w:val="28"/>
        </w:rPr>
        <w:t>7</w:t>
      </w:r>
      <w:r w:rsidRPr="00FC58F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181</w:t>
      </w:r>
      <w:r w:rsidRPr="00FC58F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948</w:t>
      </w:r>
      <w:r w:rsidRPr="00FC58FD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C58FD">
        <w:rPr>
          <w:rFonts w:ascii="Times New Roman" w:hAnsi="Times New Roman"/>
          <w:sz w:val="28"/>
          <w:szCs w:val="28"/>
        </w:rPr>
        <w:t>составит</w:t>
      </w:r>
      <w:r w:rsidRPr="00D1178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D5833">
        <w:rPr>
          <w:rFonts w:ascii="Times New Roman" w:hAnsi="Times New Roman"/>
          <w:sz w:val="28"/>
          <w:szCs w:val="28"/>
        </w:rPr>
        <w:t>32 773 941,00 рубль;</w:t>
      </w:r>
    </w:p>
    <w:p w:rsidR="007773E2" w:rsidRPr="002D5833" w:rsidRDefault="007773E2" w:rsidP="007773E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111">
        <w:rPr>
          <w:rFonts w:ascii="Times New Roman" w:hAnsi="Times New Roman"/>
          <w:sz w:val="28"/>
          <w:szCs w:val="28"/>
        </w:rPr>
        <w:lastRenderedPageBreak/>
        <w:t>в 2024 году – объем</w:t>
      </w:r>
      <w:r w:rsidRPr="00D1178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83DDA">
        <w:rPr>
          <w:rFonts w:ascii="Times New Roman" w:hAnsi="Times New Roman"/>
          <w:sz w:val="28"/>
          <w:szCs w:val="28"/>
        </w:rPr>
        <w:t>у</w:t>
      </w:r>
      <w:r w:rsidRPr="00FC58FD">
        <w:rPr>
          <w:rFonts w:ascii="Times New Roman" w:hAnsi="Times New Roman"/>
          <w:sz w:val="28"/>
          <w:szCs w:val="28"/>
        </w:rPr>
        <w:t xml:space="preserve">меньшен на </w:t>
      </w:r>
      <w:r>
        <w:rPr>
          <w:rFonts w:ascii="Times New Roman" w:hAnsi="Times New Roman"/>
          <w:sz w:val="28"/>
          <w:szCs w:val="28"/>
        </w:rPr>
        <w:t>7</w:t>
      </w:r>
      <w:r w:rsidRPr="00FC58F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181</w:t>
      </w:r>
      <w:r w:rsidRPr="00FC58F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948</w:t>
      </w:r>
      <w:r w:rsidRPr="00FC58FD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C58FD">
        <w:rPr>
          <w:rFonts w:ascii="Times New Roman" w:hAnsi="Times New Roman"/>
          <w:sz w:val="28"/>
          <w:szCs w:val="28"/>
        </w:rPr>
        <w:t>составит</w:t>
      </w:r>
      <w:r w:rsidRPr="00D1178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D5833">
        <w:rPr>
          <w:rFonts w:ascii="Times New Roman" w:hAnsi="Times New Roman"/>
          <w:sz w:val="28"/>
          <w:szCs w:val="28"/>
        </w:rPr>
        <w:t>32 773 941,00 рубль</w:t>
      </w:r>
      <w:r>
        <w:rPr>
          <w:rFonts w:ascii="Times New Roman" w:hAnsi="Times New Roman"/>
          <w:sz w:val="28"/>
          <w:szCs w:val="28"/>
        </w:rPr>
        <w:t>.</w:t>
      </w:r>
    </w:p>
    <w:p w:rsidR="007773E2" w:rsidRPr="00C37CE6" w:rsidRDefault="007773E2" w:rsidP="007773E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Программа включает в себя три подпрограммы.</w:t>
      </w:r>
    </w:p>
    <w:p w:rsidR="007773E2" w:rsidRPr="00C37CE6" w:rsidRDefault="007773E2" w:rsidP="007773E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подпрограмме 1 объем бюджетных ассигнований увеличится на 840 836,29 рублей и составит 157 853 656,81 рублей.</w:t>
      </w:r>
    </w:p>
    <w:p w:rsidR="007773E2" w:rsidRPr="00C37CE6" w:rsidRDefault="007773E2" w:rsidP="007773E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 xml:space="preserve"> В подпрограмме 2 объем бюджетных ассигнований увеличится на </w:t>
      </w:r>
      <w:r w:rsidRPr="000C3D14">
        <w:rPr>
          <w:rFonts w:ascii="Times New Roman" w:hAnsi="Times New Roman"/>
          <w:sz w:val="28"/>
          <w:szCs w:val="28"/>
        </w:rPr>
        <w:t xml:space="preserve">978 373,71 </w:t>
      </w:r>
      <w:r>
        <w:rPr>
          <w:rFonts w:ascii="Times New Roman" w:hAnsi="Times New Roman"/>
          <w:sz w:val="28"/>
          <w:szCs w:val="28"/>
        </w:rPr>
        <w:t>рублей и составит 151 743 </w:t>
      </w:r>
      <w:r w:rsidRPr="00C37C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Pr="00C37CE6">
        <w:rPr>
          <w:rFonts w:ascii="Times New Roman" w:hAnsi="Times New Roman"/>
          <w:sz w:val="28"/>
          <w:szCs w:val="28"/>
        </w:rPr>
        <w:t xml:space="preserve">8,03 рублей. </w:t>
      </w:r>
    </w:p>
    <w:p w:rsidR="007773E2" w:rsidRDefault="007773E2" w:rsidP="007773E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7CE6">
        <w:rPr>
          <w:rFonts w:ascii="Times New Roman" w:hAnsi="Times New Roman"/>
          <w:sz w:val="28"/>
          <w:szCs w:val="28"/>
        </w:rPr>
        <w:t>В подпрограмме 3 объем бюджетных ассигнований</w:t>
      </w:r>
      <w:r w:rsidRPr="00574E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6E48">
        <w:rPr>
          <w:rFonts w:ascii="Times New Roman" w:hAnsi="Times New Roman"/>
          <w:sz w:val="28"/>
          <w:szCs w:val="28"/>
        </w:rPr>
        <w:t xml:space="preserve">уменьшится на 18 075 662,47 рублей и составит </w:t>
      </w:r>
      <w:r w:rsidRPr="00C0557A">
        <w:rPr>
          <w:rFonts w:ascii="Times New Roman" w:hAnsi="Times New Roman"/>
          <w:sz w:val="28"/>
          <w:szCs w:val="28"/>
        </w:rPr>
        <w:t>42 790 211,87 рублей</w:t>
      </w:r>
      <w:r w:rsidRPr="00574ED5">
        <w:rPr>
          <w:rFonts w:ascii="Times New Roman" w:hAnsi="Times New Roman"/>
          <w:color w:val="FF0000"/>
          <w:sz w:val="28"/>
          <w:szCs w:val="28"/>
        </w:rPr>
        <w:t>.</w:t>
      </w:r>
    </w:p>
    <w:p w:rsidR="007773E2" w:rsidRPr="00654B53" w:rsidRDefault="007773E2" w:rsidP="00777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4B">
        <w:rPr>
          <w:rFonts w:ascii="Times New Roman" w:hAnsi="Times New Roman" w:cs="Times New Roman"/>
          <w:sz w:val="28"/>
          <w:szCs w:val="28"/>
        </w:rPr>
        <w:t xml:space="preserve">Перечень мероприятий (приложение №2) содержит арифметические ошибки. Объем финансирования в 2022 году в подпрограммах 1 и 2 не соответствует объему финансирования по данным подпрограммам. </w:t>
      </w:r>
      <w:r w:rsidRPr="00654B53">
        <w:rPr>
          <w:rFonts w:ascii="Times New Roman" w:hAnsi="Times New Roman" w:cs="Times New Roman"/>
          <w:sz w:val="28"/>
          <w:szCs w:val="28"/>
        </w:rPr>
        <w:t>В подпрограмме 1 запланировано</w:t>
      </w:r>
      <w:r w:rsidRPr="00654B53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r w:rsidRPr="00654B53">
        <w:rPr>
          <w:rFonts w:ascii="Times New Roman" w:hAnsi="Times New Roman" w:cs="Times New Roman"/>
          <w:sz w:val="28"/>
          <w:szCs w:val="28"/>
        </w:rPr>
        <w:t>17 912 553,85 рублей, стоит – 17 859 447,29 рублей.</w:t>
      </w:r>
      <w:r w:rsidRPr="00654B5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54B53">
        <w:rPr>
          <w:rFonts w:ascii="Times New Roman" w:hAnsi="Times New Roman" w:cs="Times New Roman"/>
          <w:sz w:val="28"/>
          <w:szCs w:val="28"/>
        </w:rPr>
        <w:t>В подпрограмме 2 запланировано – 20 115 600,43 рублей, стоит – 19 815 515,71 рублей.</w:t>
      </w:r>
      <w:r w:rsidRPr="00B4699C">
        <w:rPr>
          <w:sz w:val="28"/>
          <w:szCs w:val="28"/>
        </w:rPr>
        <w:t xml:space="preserve"> </w:t>
      </w:r>
      <w:r w:rsidRPr="001E344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в подпрограммах 1 и 2 не соответствует общему объему финансирования по данным подпрограммам. </w:t>
      </w:r>
      <w:r w:rsidRPr="00654B53">
        <w:rPr>
          <w:rFonts w:ascii="Times New Roman" w:hAnsi="Times New Roman" w:cs="Times New Roman"/>
          <w:sz w:val="28"/>
          <w:szCs w:val="28"/>
        </w:rPr>
        <w:t>В подпрограмме 1 запланировано – 157 853 656,81 рублей, стоит – 157 800 550,25 рублей, в подпрограмме 2 запланировано -</w:t>
      </w:r>
      <w:r w:rsidRPr="00654B5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54B53">
        <w:rPr>
          <w:rFonts w:ascii="Times New Roman" w:hAnsi="Times New Roman" w:cs="Times New Roman"/>
          <w:sz w:val="28"/>
          <w:szCs w:val="28"/>
        </w:rPr>
        <w:t>151 743 808,03 рублей, стоит – 151 443 723,31 рублей.</w:t>
      </w:r>
    </w:p>
    <w:p w:rsidR="007773E2" w:rsidRPr="00CD1C6B" w:rsidRDefault="007773E2" w:rsidP="007773E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C6B">
        <w:rPr>
          <w:rFonts w:ascii="Times New Roman" w:hAnsi="Times New Roman"/>
          <w:sz w:val="28"/>
          <w:szCs w:val="28"/>
        </w:rPr>
        <w:t>По результатам экспертизы установлено:</w:t>
      </w:r>
    </w:p>
    <w:p w:rsidR="007773E2" w:rsidRDefault="007773E2" w:rsidP="00777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6B">
        <w:rPr>
          <w:rFonts w:ascii="Times New Roman" w:hAnsi="Times New Roman" w:cs="Times New Roman"/>
          <w:sz w:val="28"/>
          <w:szCs w:val="28"/>
        </w:rPr>
        <w:t>Изменения внесены в соответствии со статьей 179 БК РФ.</w:t>
      </w:r>
    </w:p>
    <w:p w:rsidR="007773E2" w:rsidRPr="00EA6338" w:rsidRDefault="007773E2" w:rsidP="00777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38">
        <w:rPr>
          <w:rFonts w:ascii="Times New Roman" w:hAnsi="Times New Roman" w:cs="Times New Roman"/>
          <w:sz w:val="28"/>
          <w:szCs w:val="28"/>
        </w:rPr>
        <w:t>Имеются арифметические ошибки в приложении № 2 к проекту (объем финансирования в 2022 году в подпрограммах 1 и 2 не соответствует объему финансирования по данным подпрограммам; общий объем финансирования в подпрограммах 1 и 2 не соответствует общему объему финансирования по данным подпрограммам).</w:t>
      </w:r>
    </w:p>
    <w:p w:rsidR="007773E2" w:rsidRPr="00771044" w:rsidRDefault="007773E2" w:rsidP="00777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760">
        <w:rPr>
          <w:rFonts w:ascii="Times New Roman" w:hAnsi="Times New Roman" w:cs="Times New Roman"/>
          <w:sz w:val="28"/>
          <w:szCs w:val="28"/>
        </w:rPr>
        <w:t xml:space="preserve"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постановление Администрации Золотухинского района Курской области от 01.11.2018 г. №762-па «Об утверждении муниципальной программы Золотухинского района Курской области «Развитие культуры в </w:t>
      </w:r>
      <w:proofErr w:type="spellStart"/>
      <w:r w:rsidRPr="00436760">
        <w:rPr>
          <w:rFonts w:ascii="Times New Roman" w:hAnsi="Times New Roman" w:cs="Times New Roman"/>
          <w:sz w:val="28"/>
          <w:szCs w:val="28"/>
        </w:rPr>
        <w:lastRenderedPageBreak/>
        <w:t>Золотухинском</w:t>
      </w:r>
      <w:proofErr w:type="spellEnd"/>
      <w:r w:rsidRPr="00436760">
        <w:rPr>
          <w:rFonts w:ascii="Times New Roman" w:hAnsi="Times New Roman" w:cs="Times New Roman"/>
          <w:sz w:val="28"/>
          <w:szCs w:val="28"/>
        </w:rPr>
        <w:t xml:space="preserve"> районе Курской области» на основании вышеизложенного предлагает </w:t>
      </w:r>
      <w:r w:rsidRPr="00771044">
        <w:rPr>
          <w:rFonts w:ascii="Times New Roman" w:hAnsi="Times New Roman" w:cs="Times New Roman"/>
          <w:sz w:val="28"/>
          <w:szCs w:val="28"/>
        </w:rPr>
        <w:t>разработчикам учесть замечания, изложенные в настоящем заключении.</w:t>
      </w:r>
      <w:proofErr w:type="gramEnd"/>
    </w:p>
    <w:p w:rsidR="007773E2" w:rsidRDefault="007773E2" w:rsidP="007773E2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E2" w:rsidRPr="00436760" w:rsidRDefault="007773E2" w:rsidP="007773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6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7773E2" w:rsidRPr="00436760" w:rsidRDefault="007773E2" w:rsidP="007773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760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7773E2" w:rsidRPr="00436760" w:rsidRDefault="007773E2" w:rsidP="007773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760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   Э.О. </w:t>
      </w:r>
      <w:proofErr w:type="spellStart"/>
      <w:r w:rsidRPr="00436760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4367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3E2" w:rsidRPr="00574ED5" w:rsidRDefault="007773E2" w:rsidP="007773E2">
      <w:pPr>
        <w:spacing w:line="240" w:lineRule="auto"/>
        <w:rPr>
          <w:color w:val="FF0000"/>
          <w:sz w:val="28"/>
          <w:szCs w:val="28"/>
        </w:rPr>
      </w:pPr>
    </w:p>
    <w:p w:rsidR="007E1321" w:rsidRDefault="007E1321"/>
    <w:sectPr w:rsidR="007E1321" w:rsidSect="007773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3E2"/>
    <w:rsid w:val="00002A85"/>
    <w:rsid w:val="007773E2"/>
    <w:rsid w:val="007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773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773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77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773E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2023-03-01T12:01:00Z</dcterms:created>
  <dcterms:modified xsi:type="dcterms:W3CDTF">2023-03-01T12:04:00Z</dcterms:modified>
</cp:coreProperties>
</file>