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3" w:rsidRPr="00525F5D" w:rsidRDefault="00807F0B" w:rsidP="00525F5D">
      <w:pPr>
        <w:shd w:val="clear" w:color="auto" w:fill="FFFFFF"/>
        <w:spacing w:line="326" w:lineRule="exact"/>
        <w:ind w:left="1258" w:right="-650" w:firstLine="1190"/>
        <w:rPr>
          <w:rFonts w:ascii="Arial" w:hAnsi="Arial" w:cs="Arial"/>
          <w:b/>
          <w:sz w:val="32"/>
          <w:szCs w:val="32"/>
        </w:rPr>
      </w:pPr>
      <w:r w:rsidRPr="00525F5D">
        <w:rPr>
          <w:rFonts w:ascii="Arial" w:eastAsia="Times New Roman" w:hAnsi="Arial" w:cs="Arial"/>
          <w:b/>
          <w:bCs/>
          <w:spacing w:val="-2"/>
          <w:sz w:val="32"/>
          <w:szCs w:val="32"/>
        </w:rPr>
        <w:t>ПРЕДСТАВИТЕЛЬНОЕ   СОБРАНИЕ ЗОЛОТУХИНСКОГО РАЙОНА КУРСКОЙ ОБЛАСТИ</w:t>
      </w:r>
    </w:p>
    <w:p w:rsidR="00A761F3" w:rsidRPr="00525F5D" w:rsidRDefault="00807F0B" w:rsidP="00525F5D">
      <w:pPr>
        <w:shd w:val="clear" w:color="auto" w:fill="FFFFFF"/>
        <w:spacing w:before="312"/>
        <w:ind w:left="72"/>
        <w:jc w:val="center"/>
        <w:rPr>
          <w:rFonts w:ascii="Arial" w:hAnsi="Arial" w:cs="Arial"/>
          <w:b/>
          <w:sz w:val="32"/>
          <w:szCs w:val="32"/>
        </w:rPr>
      </w:pPr>
      <w:r w:rsidRPr="00525F5D">
        <w:rPr>
          <w:rFonts w:ascii="Arial" w:eastAsia="Times New Roman" w:hAnsi="Arial" w:cs="Arial"/>
          <w:b/>
          <w:bCs/>
          <w:spacing w:val="-8"/>
          <w:sz w:val="32"/>
          <w:szCs w:val="32"/>
        </w:rPr>
        <w:t>РЕШЕНИЕ</w:t>
      </w:r>
    </w:p>
    <w:p w:rsidR="00525F5D" w:rsidRDefault="00807F0B" w:rsidP="00525F5D">
      <w:pPr>
        <w:shd w:val="clear" w:color="auto" w:fill="FFFFFF"/>
        <w:spacing w:before="302"/>
        <w:ind w:left="58"/>
        <w:jc w:val="center"/>
        <w:rPr>
          <w:rFonts w:ascii="Arial" w:eastAsia="Times New Roman" w:hAnsi="Arial" w:cs="Arial"/>
          <w:b/>
          <w:spacing w:val="-1"/>
          <w:sz w:val="32"/>
          <w:szCs w:val="32"/>
        </w:rPr>
      </w:pPr>
      <w:r w:rsidRPr="00525F5D">
        <w:rPr>
          <w:rFonts w:ascii="Arial" w:eastAsia="Times New Roman" w:hAnsi="Arial" w:cs="Arial"/>
          <w:b/>
          <w:spacing w:val="-1"/>
          <w:sz w:val="32"/>
          <w:szCs w:val="32"/>
        </w:rPr>
        <w:t>от 21.05.2014 № 22-ЗПС</w:t>
      </w:r>
    </w:p>
    <w:p w:rsidR="00A761F3" w:rsidRPr="00525F5D" w:rsidRDefault="00807F0B" w:rsidP="00525F5D">
      <w:pPr>
        <w:shd w:val="clear" w:color="auto" w:fill="FFFFFF"/>
        <w:spacing w:before="302"/>
        <w:ind w:left="58"/>
        <w:jc w:val="center"/>
        <w:rPr>
          <w:rFonts w:ascii="Arial" w:hAnsi="Arial" w:cs="Arial"/>
          <w:b/>
          <w:sz w:val="32"/>
          <w:szCs w:val="32"/>
        </w:rPr>
      </w:pPr>
      <w:r w:rsidRPr="00525F5D">
        <w:rPr>
          <w:rFonts w:ascii="Arial" w:eastAsia="Times New Roman" w:hAnsi="Arial" w:cs="Arial"/>
          <w:b/>
          <w:spacing w:val="-1"/>
          <w:sz w:val="32"/>
          <w:szCs w:val="32"/>
        </w:rPr>
        <w:t xml:space="preserve">О порядке сообщения отдельными категориями </w:t>
      </w:r>
      <w:r w:rsidRPr="00525F5D">
        <w:rPr>
          <w:rFonts w:ascii="Arial" w:eastAsia="Times New Roman" w:hAnsi="Arial" w:cs="Arial"/>
          <w:b/>
          <w:spacing w:val="-3"/>
          <w:sz w:val="32"/>
          <w:szCs w:val="32"/>
        </w:rPr>
        <w:t xml:space="preserve">лиц о получении подарка в связи с протокольными </w:t>
      </w:r>
      <w:r w:rsidRPr="00525F5D">
        <w:rPr>
          <w:rFonts w:ascii="Arial" w:eastAsia="Times New Roman" w:hAnsi="Arial" w:cs="Arial"/>
          <w:b/>
          <w:spacing w:val="-1"/>
          <w:sz w:val="32"/>
          <w:szCs w:val="32"/>
        </w:rPr>
        <w:t xml:space="preserve">мероприятиями, служебными командировками и </w:t>
      </w:r>
      <w:r w:rsidRPr="00525F5D">
        <w:rPr>
          <w:rFonts w:ascii="Arial" w:eastAsia="Times New Roman" w:hAnsi="Arial" w:cs="Arial"/>
          <w:b/>
          <w:spacing w:val="-2"/>
          <w:sz w:val="32"/>
          <w:szCs w:val="32"/>
        </w:rPr>
        <w:t xml:space="preserve">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</w:t>
      </w:r>
      <w:r w:rsidRPr="00525F5D">
        <w:rPr>
          <w:rFonts w:ascii="Arial" w:eastAsia="Times New Roman" w:hAnsi="Arial" w:cs="Arial"/>
          <w:b/>
          <w:spacing w:val="-1"/>
          <w:sz w:val="32"/>
          <w:szCs w:val="32"/>
        </w:rPr>
        <w:t>средств, вырученных от его реализации</w:t>
      </w:r>
      <w:r w:rsidR="00525F5D">
        <w:rPr>
          <w:rFonts w:ascii="Arial" w:eastAsia="Times New Roman" w:hAnsi="Arial" w:cs="Arial"/>
          <w:b/>
          <w:spacing w:val="-1"/>
          <w:sz w:val="32"/>
          <w:szCs w:val="32"/>
        </w:rPr>
        <w:t>.</w:t>
      </w:r>
    </w:p>
    <w:p w:rsidR="00A761F3" w:rsidRPr="00525F5D" w:rsidRDefault="00807F0B">
      <w:pPr>
        <w:shd w:val="clear" w:color="auto" w:fill="FFFFFF"/>
        <w:spacing w:before="350" w:line="475" w:lineRule="exact"/>
        <w:ind w:left="5" w:firstLine="682"/>
        <w:jc w:val="both"/>
        <w:rPr>
          <w:rFonts w:ascii="Arial" w:hAnsi="Arial" w:cs="Arial"/>
          <w:sz w:val="24"/>
          <w:szCs w:val="24"/>
        </w:rPr>
      </w:pPr>
      <w:proofErr w:type="gramStart"/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пунктом 2 статьи 575 Гражданского кодекса Российской </w:t>
      </w:r>
      <w:r w:rsidRPr="00525F5D">
        <w:rPr>
          <w:rFonts w:ascii="Arial" w:eastAsia="Times New Roman" w:hAnsi="Arial" w:cs="Arial"/>
          <w:sz w:val="24"/>
          <w:szCs w:val="24"/>
        </w:rPr>
        <w:t>Федерации, пунктом 5 части 1 статьи 14 Федерального закона от 2 марта 2007 года №25-ФЗ «О муниципальной службе в Российской Федерации», пунктом 7 части 3 статьи 12 Федерального закона от 25 декабря 2008 года №273-Ф3 «О противодействии коррупции», постановлением Правительства Российской</w:t>
      </w:r>
      <w:proofErr w:type="gramEnd"/>
      <w:r w:rsidRPr="00525F5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25F5D">
        <w:rPr>
          <w:rFonts w:ascii="Arial" w:eastAsia="Times New Roman" w:hAnsi="Arial" w:cs="Arial"/>
          <w:sz w:val="24"/>
          <w:szCs w:val="24"/>
        </w:rPr>
        <w:t xml:space="preserve">Федерации от 9 января 2014 года №10 «О порядке сообщения отдельными категориями лиц о получении подарка в связи с их протокольными мероприятиями,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  <w:r w:rsidRPr="00525F5D">
        <w:rPr>
          <w:rFonts w:ascii="Arial" w:eastAsia="Times New Roman" w:hAnsi="Arial" w:cs="Arial"/>
          <w:sz w:val="24"/>
          <w:szCs w:val="24"/>
        </w:rPr>
        <w:t>и оценки подарка, реализации (выкупа) и зачисления средств, вырученных от его реализации» Представительное Собрание Золотухинского района Курской области РЕШИЛО:</w:t>
      </w:r>
      <w:proofErr w:type="gramEnd"/>
    </w:p>
    <w:p w:rsidR="00A761F3" w:rsidRPr="00525F5D" w:rsidRDefault="00807F0B">
      <w:pPr>
        <w:shd w:val="clear" w:color="auto" w:fill="FFFFFF"/>
        <w:spacing w:line="475" w:lineRule="exact"/>
        <w:ind w:right="14" w:firstLine="758"/>
        <w:jc w:val="both"/>
        <w:rPr>
          <w:rFonts w:ascii="Arial" w:eastAsia="Times New Roman" w:hAnsi="Arial" w:cs="Arial"/>
          <w:sz w:val="24"/>
          <w:szCs w:val="24"/>
        </w:rPr>
      </w:pPr>
      <w:r w:rsidRPr="00525F5D">
        <w:rPr>
          <w:rFonts w:ascii="Arial" w:hAnsi="Arial" w:cs="Arial"/>
          <w:spacing w:val="-2"/>
          <w:sz w:val="24"/>
          <w:szCs w:val="24"/>
        </w:rPr>
        <w:t>1 .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Утвердить прилагаемый Порядок сообщения отдельными категориями лиц о </w:t>
      </w:r>
      <w:r w:rsidRPr="00525F5D">
        <w:rPr>
          <w:rFonts w:ascii="Arial" w:eastAsia="Times New Roman" w:hAnsi="Arial" w:cs="Arial"/>
          <w:sz w:val="24"/>
          <w:szCs w:val="24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525F5D" w:rsidRDefault="008A5B0A" w:rsidP="00525F5D">
      <w:pPr>
        <w:shd w:val="clear" w:color="auto" w:fill="FFFFFF"/>
        <w:spacing w:line="485" w:lineRule="exact"/>
        <w:ind w:left="19" w:firstLine="730"/>
        <w:rPr>
          <w:rFonts w:ascii="Arial" w:eastAsia="Times New Roman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lastRenderedPageBreak/>
        <w:t xml:space="preserve">2. </w:t>
      </w:r>
      <w:r w:rsidRPr="00525F5D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подписания и подлежит опубликованию.</w:t>
      </w:r>
    </w:p>
    <w:p w:rsidR="00525F5D" w:rsidRDefault="00525F5D" w:rsidP="00525F5D">
      <w:pPr>
        <w:shd w:val="clear" w:color="auto" w:fill="FFFFFF"/>
        <w:spacing w:line="485" w:lineRule="exact"/>
        <w:ind w:left="19" w:firstLine="730"/>
        <w:rPr>
          <w:rFonts w:ascii="Arial" w:eastAsia="Times New Roman" w:hAnsi="Arial" w:cs="Arial"/>
          <w:sz w:val="24"/>
          <w:szCs w:val="24"/>
        </w:rPr>
      </w:pPr>
    </w:p>
    <w:p w:rsidR="008A5B0A" w:rsidRPr="00525F5D" w:rsidRDefault="008A5B0A" w:rsidP="00525F5D">
      <w:pPr>
        <w:shd w:val="clear" w:color="auto" w:fill="FFFFFF"/>
        <w:spacing w:line="485" w:lineRule="exact"/>
        <w:ind w:left="19" w:hanging="19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Глава Золотухинского района                        </w:t>
      </w:r>
      <w:r w:rsidR="00BE70A7"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          </w:t>
      </w:r>
      <w:r w:rsidR="00525F5D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r w:rsidR="00BE70A7"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     </w:t>
      </w:r>
      <w:r w:rsidRPr="00525F5D">
        <w:rPr>
          <w:rFonts w:ascii="Arial" w:eastAsia="Times New Roman" w:hAnsi="Arial" w:cs="Arial"/>
          <w:sz w:val="24"/>
          <w:szCs w:val="24"/>
        </w:rPr>
        <w:t>В.Н. Кожухов</w:t>
      </w:r>
    </w:p>
    <w:p w:rsidR="00A761F3" w:rsidRPr="00525F5D" w:rsidRDefault="00A761F3" w:rsidP="008A5B0A">
      <w:pPr>
        <w:shd w:val="clear" w:color="auto" w:fill="FFFFFF"/>
        <w:spacing w:line="475" w:lineRule="exact"/>
        <w:ind w:right="14"/>
        <w:jc w:val="both"/>
        <w:rPr>
          <w:rFonts w:ascii="Arial" w:hAnsi="Arial" w:cs="Arial"/>
          <w:sz w:val="24"/>
          <w:szCs w:val="24"/>
        </w:rPr>
        <w:sectPr w:rsidR="00A761F3" w:rsidRPr="00525F5D" w:rsidSect="00525F5D">
          <w:type w:val="nextColumn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8A5B0A" w:rsidRPr="00525F5D" w:rsidRDefault="008A5B0A" w:rsidP="00525F5D">
      <w:pPr>
        <w:shd w:val="clear" w:color="auto" w:fill="FFFFFF"/>
        <w:spacing w:line="312" w:lineRule="exact"/>
        <w:jc w:val="right"/>
        <w:rPr>
          <w:rFonts w:ascii="Arial" w:eastAsia="Times New Roman" w:hAnsi="Arial" w:cs="Arial"/>
          <w:sz w:val="22"/>
          <w:szCs w:val="22"/>
        </w:rPr>
      </w:pPr>
      <w:r w:rsidRPr="00525F5D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</w:t>
      </w:r>
      <w:r w:rsidR="00525F5D">
        <w:rPr>
          <w:rFonts w:ascii="Arial" w:eastAsia="Times New Roman" w:hAnsi="Arial" w:cs="Arial"/>
          <w:sz w:val="24"/>
          <w:szCs w:val="24"/>
        </w:rPr>
        <w:t xml:space="preserve">       </w:t>
      </w:r>
      <w:r w:rsidRPr="00525F5D">
        <w:rPr>
          <w:rFonts w:ascii="Arial" w:eastAsia="Times New Roman" w:hAnsi="Arial" w:cs="Arial"/>
          <w:sz w:val="24"/>
          <w:szCs w:val="24"/>
        </w:rPr>
        <w:t xml:space="preserve">  </w:t>
      </w:r>
      <w:r w:rsidR="00807F0B" w:rsidRPr="00525F5D">
        <w:rPr>
          <w:rFonts w:ascii="Arial" w:eastAsia="Times New Roman" w:hAnsi="Arial" w:cs="Arial"/>
          <w:sz w:val="22"/>
          <w:szCs w:val="22"/>
        </w:rPr>
        <w:t>Утверждён</w:t>
      </w:r>
    </w:p>
    <w:p w:rsidR="008A5B0A" w:rsidRPr="00525F5D" w:rsidRDefault="008A5B0A" w:rsidP="00525F5D">
      <w:pPr>
        <w:shd w:val="clear" w:color="auto" w:fill="FFFFFF"/>
        <w:spacing w:line="312" w:lineRule="exact"/>
        <w:jc w:val="right"/>
        <w:rPr>
          <w:rFonts w:ascii="Arial" w:eastAsia="Times New Roman" w:hAnsi="Arial" w:cs="Arial"/>
          <w:spacing w:val="-5"/>
          <w:sz w:val="22"/>
          <w:szCs w:val="22"/>
        </w:rPr>
      </w:pPr>
      <w:r w:rsidRPr="00525F5D">
        <w:rPr>
          <w:rFonts w:ascii="Arial" w:eastAsia="Times New Roman" w:hAnsi="Arial" w:cs="Arial"/>
          <w:sz w:val="22"/>
          <w:szCs w:val="22"/>
        </w:rPr>
        <w:t xml:space="preserve">                                    </w:t>
      </w:r>
      <w:r w:rsidR="00807F0B" w:rsidRPr="00525F5D">
        <w:rPr>
          <w:rFonts w:ascii="Arial" w:eastAsia="Times New Roman" w:hAnsi="Arial" w:cs="Arial"/>
          <w:sz w:val="22"/>
          <w:szCs w:val="22"/>
        </w:rPr>
        <w:t xml:space="preserve">решением Представительного </w:t>
      </w:r>
      <w:r w:rsidR="00807F0B" w:rsidRPr="00525F5D">
        <w:rPr>
          <w:rFonts w:ascii="Arial" w:eastAsia="Times New Roman" w:hAnsi="Arial" w:cs="Arial"/>
          <w:spacing w:val="-5"/>
          <w:sz w:val="22"/>
          <w:szCs w:val="22"/>
        </w:rPr>
        <w:t xml:space="preserve">Собрания </w:t>
      </w:r>
    </w:p>
    <w:p w:rsidR="008A5B0A" w:rsidRPr="00525F5D" w:rsidRDefault="008A5B0A" w:rsidP="00525F5D">
      <w:pPr>
        <w:shd w:val="clear" w:color="auto" w:fill="FFFFFF"/>
        <w:spacing w:line="312" w:lineRule="exact"/>
        <w:jc w:val="right"/>
        <w:rPr>
          <w:rFonts w:ascii="Arial" w:eastAsia="Times New Roman" w:hAnsi="Arial" w:cs="Arial"/>
          <w:spacing w:val="-3"/>
          <w:sz w:val="22"/>
          <w:szCs w:val="22"/>
        </w:rPr>
      </w:pPr>
      <w:r w:rsidRPr="00525F5D">
        <w:rPr>
          <w:rFonts w:ascii="Arial" w:eastAsia="Times New Roman" w:hAnsi="Arial" w:cs="Arial"/>
          <w:spacing w:val="-5"/>
          <w:sz w:val="22"/>
          <w:szCs w:val="22"/>
        </w:rPr>
        <w:t xml:space="preserve">                                       </w:t>
      </w:r>
      <w:r w:rsidR="00807F0B" w:rsidRPr="00525F5D">
        <w:rPr>
          <w:rFonts w:ascii="Arial" w:eastAsia="Times New Roman" w:hAnsi="Arial" w:cs="Arial"/>
          <w:spacing w:val="-5"/>
          <w:sz w:val="22"/>
          <w:szCs w:val="22"/>
        </w:rPr>
        <w:t xml:space="preserve">Золотухинского района </w:t>
      </w:r>
      <w:r w:rsidR="00807F0B" w:rsidRPr="00525F5D">
        <w:rPr>
          <w:rFonts w:ascii="Arial" w:eastAsia="Times New Roman" w:hAnsi="Arial" w:cs="Arial"/>
          <w:spacing w:val="-3"/>
          <w:sz w:val="22"/>
          <w:szCs w:val="22"/>
        </w:rPr>
        <w:t xml:space="preserve">от 21 мая 2014 г. </w:t>
      </w:r>
    </w:p>
    <w:p w:rsidR="008A5B0A" w:rsidRPr="00525F5D" w:rsidRDefault="008A5B0A" w:rsidP="00525F5D">
      <w:pPr>
        <w:shd w:val="clear" w:color="auto" w:fill="FFFFFF"/>
        <w:spacing w:line="312" w:lineRule="exact"/>
        <w:jc w:val="right"/>
        <w:rPr>
          <w:rFonts w:ascii="Arial" w:eastAsia="Times New Roman" w:hAnsi="Arial" w:cs="Arial"/>
          <w:sz w:val="22"/>
          <w:szCs w:val="22"/>
        </w:rPr>
      </w:pPr>
      <w:r w:rsidRPr="00525F5D">
        <w:rPr>
          <w:rFonts w:ascii="Arial" w:eastAsia="Times New Roman" w:hAnsi="Arial" w:cs="Arial"/>
          <w:spacing w:val="-3"/>
          <w:sz w:val="22"/>
          <w:szCs w:val="22"/>
        </w:rPr>
        <w:t xml:space="preserve">                                      </w:t>
      </w:r>
      <w:proofErr w:type="gramStart"/>
      <w:r w:rsidR="00807F0B" w:rsidRPr="00525F5D">
        <w:rPr>
          <w:rFonts w:ascii="Arial" w:eastAsia="Times New Roman" w:hAnsi="Arial" w:cs="Arial"/>
          <w:spacing w:val="-3"/>
          <w:sz w:val="22"/>
          <w:szCs w:val="22"/>
        </w:rPr>
        <w:t xml:space="preserve">№22-3 ПС </w:t>
      </w:r>
      <w:r w:rsidR="00807F0B" w:rsidRPr="00525F5D">
        <w:rPr>
          <w:rFonts w:ascii="Arial" w:eastAsia="Times New Roman" w:hAnsi="Arial" w:cs="Arial"/>
          <w:sz w:val="22"/>
          <w:szCs w:val="22"/>
        </w:rPr>
        <w:t xml:space="preserve">(в редакции решений от 23.03.2016 </w:t>
      </w:r>
      <w:proofErr w:type="gramEnd"/>
    </w:p>
    <w:p w:rsidR="00A761F3" w:rsidRPr="00525F5D" w:rsidRDefault="008A5B0A" w:rsidP="00525F5D">
      <w:pPr>
        <w:shd w:val="clear" w:color="auto" w:fill="FFFFFF"/>
        <w:spacing w:line="312" w:lineRule="exact"/>
        <w:jc w:val="right"/>
        <w:rPr>
          <w:rFonts w:ascii="Arial" w:hAnsi="Arial" w:cs="Arial"/>
          <w:sz w:val="22"/>
          <w:szCs w:val="22"/>
        </w:rPr>
      </w:pPr>
      <w:r w:rsidRPr="00525F5D">
        <w:rPr>
          <w:rFonts w:ascii="Arial" w:eastAsia="Times New Roman" w:hAnsi="Arial" w:cs="Arial"/>
          <w:sz w:val="22"/>
          <w:szCs w:val="22"/>
        </w:rPr>
        <w:t xml:space="preserve">                                     </w:t>
      </w:r>
      <w:proofErr w:type="gramStart"/>
      <w:r w:rsidR="00807F0B" w:rsidRPr="00525F5D">
        <w:rPr>
          <w:rFonts w:ascii="Arial" w:eastAsia="Times New Roman" w:hAnsi="Arial" w:cs="Arial"/>
          <w:sz w:val="22"/>
          <w:szCs w:val="22"/>
        </w:rPr>
        <w:t xml:space="preserve">№112-ЗПС, </w:t>
      </w:r>
      <w:r w:rsidR="00807F0B" w:rsidRPr="00525F5D">
        <w:rPr>
          <w:rFonts w:ascii="Arial" w:eastAsia="Times New Roman" w:hAnsi="Arial" w:cs="Arial"/>
          <w:spacing w:val="-3"/>
          <w:sz w:val="22"/>
          <w:szCs w:val="22"/>
        </w:rPr>
        <w:t>от 22.08.2016 №137-ЗПС)</w:t>
      </w:r>
      <w:proofErr w:type="gramEnd"/>
    </w:p>
    <w:p w:rsidR="00A761F3" w:rsidRPr="00525F5D" w:rsidRDefault="00807F0B">
      <w:pPr>
        <w:shd w:val="clear" w:color="auto" w:fill="FFFFFF"/>
        <w:spacing w:before="624" w:line="322" w:lineRule="exact"/>
        <w:ind w:left="29"/>
        <w:jc w:val="center"/>
        <w:rPr>
          <w:rFonts w:ascii="Arial" w:hAnsi="Arial" w:cs="Arial"/>
          <w:sz w:val="28"/>
          <w:szCs w:val="28"/>
        </w:rPr>
      </w:pPr>
      <w:r w:rsidRPr="00525F5D">
        <w:rPr>
          <w:rFonts w:ascii="Arial" w:eastAsia="Times New Roman" w:hAnsi="Arial" w:cs="Arial"/>
          <w:b/>
          <w:bCs/>
          <w:spacing w:val="-8"/>
          <w:sz w:val="28"/>
          <w:szCs w:val="28"/>
        </w:rPr>
        <w:t>ПОРЯДОК</w:t>
      </w:r>
    </w:p>
    <w:p w:rsidR="00A761F3" w:rsidRPr="00525F5D" w:rsidRDefault="00807F0B">
      <w:pPr>
        <w:shd w:val="clear" w:color="auto" w:fill="FFFFFF"/>
        <w:spacing w:line="322" w:lineRule="exact"/>
        <w:ind w:right="19"/>
        <w:jc w:val="center"/>
        <w:rPr>
          <w:rFonts w:ascii="Arial" w:hAnsi="Arial" w:cs="Arial"/>
          <w:sz w:val="28"/>
          <w:szCs w:val="28"/>
        </w:rPr>
      </w:pPr>
      <w:r w:rsidRPr="00525F5D">
        <w:rPr>
          <w:rFonts w:ascii="Arial" w:eastAsia="Times New Roman" w:hAnsi="Arial" w:cs="Arial"/>
          <w:b/>
          <w:bCs/>
          <w:sz w:val="28"/>
          <w:szCs w:val="28"/>
        </w:rPr>
        <w:t>сообщения отдельными категориями лиц о получении</w:t>
      </w:r>
    </w:p>
    <w:p w:rsidR="00A761F3" w:rsidRPr="00525F5D" w:rsidRDefault="00807F0B">
      <w:pPr>
        <w:shd w:val="clear" w:color="auto" w:fill="FFFFFF"/>
        <w:spacing w:line="322" w:lineRule="exact"/>
        <w:ind w:right="14"/>
        <w:jc w:val="center"/>
        <w:rPr>
          <w:rFonts w:ascii="Arial" w:hAnsi="Arial" w:cs="Arial"/>
          <w:sz w:val="28"/>
          <w:szCs w:val="28"/>
        </w:rPr>
      </w:pPr>
      <w:r w:rsidRPr="00525F5D">
        <w:rPr>
          <w:rFonts w:ascii="Arial" w:eastAsia="Times New Roman" w:hAnsi="Arial" w:cs="Arial"/>
          <w:b/>
          <w:bCs/>
          <w:spacing w:val="-1"/>
          <w:sz w:val="28"/>
          <w:szCs w:val="28"/>
        </w:rPr>
        <w:t>подарка в связи с их должностным положением или исполнением</w:t>
      </w:r>
    </w:p>
    <w:p w:rsidR="00A761F3" w:rsidRPr="00525F5D" w:rsidRDefault="00807F0B">
      <w:pPr>
        <w:shd w:val="clear" w:color="auto" w:fill="FFFFFF"/>
        <w:spacing w:line="322" w:lineRule="exact"/>
        <w:ind w:left="10"/>
        <w:jc w:val="center"/>
        <w:rPr>
          <w:rFonts w:ascii="Arial" w:hAnsi="Arial" w:cs="Arial"/>
          <w:sz w:val="28"/>
          <w:szCs w:val="28"/>
        </w:rPr>
      </w:pPr>
      <w:r w:rsidRPr="00525F5D">
        <w:rPr>
          <w:rFonts w:ascii="Arial" w:eastAsia="Times New Roman" w:hAnsi="Arial" w:cs="Arial"/>
          <w:b/>
          <w:bCs/>
          <w:sz w:val="28"/>
          <w:szCs w:val="28"/>
        </w:rPr>
        <w:t>ими служебных (должностных) обязанностей, сдачи и опенки подарка,</w:t>
      </w:r>
    </w:p>
    <w:p w:rsidR="00A761F3" w:rsidRPr="00525F5D" w:rsidRDefault="00807F0B">
      <w:pPr>
        <w:shd w:val="clear" w:color="auto" w:fill="FFFFFF"/>
        <w:spacing w:line="322" w:lineRule="exact"/>
        <w:ind w:left="5"/>
        <w:jc w:val="center"/>
        <w:rPr>
          <w:rFonts w:ascii="Arial" w:hAnsi="Arial" w:cs="Arial"/>
          <w:sz w:val="28"/>
          <w:szCs w:val="28"/>
        </w:rPr>
      </w:pPr>
      <w:r w:rsidRPr="00525F5D">
        <w:rPr>
          <w:rFonts w:ascii="Arial" w:eastAsia="Times New Roman" w:hAnsi="Arial" w:cs="Arial"/>
          <w:b/>
          <w:bCs/>
          <w:sz w:val="28"/>
          <w:szCs w:val="28"/>
        </w:rPr>
        <w:t>реализации (выкупа) и зачисления средств,</w:t>
      </w:r>
    </w:p>
    <w:p w:rsidR="00A761F3" w:rsidRPr="00525F5D" w:rsidRDefault="00807F0B">
      <w:pPr>
        <w:shd w:val="clear" w:color="auto" w:fill="FFFFFF"/>
        <w:spacing w:line="322" w:lineRule="exact"/>
        <w:ind w:right="5"/>
        <w:jc w:val="center"/>
        <w:rPr>
          <w:rFonts w:ascii="Arial" w:hAnsi="Arial" w:cs="Arial"/>
          <w:sz w:val="28"/>
          <w:szCs w:val="28"/>
        </w:rPr>
      </w:pPr>
      <w:proofErr w:type="gramStart"/>
      <w:r w:rsidRPr="00525F5D">
        <w:rPr>
          <w:rFonts w:ascii="Arial" w:eastAsia="Times New Roman" w:hAnsi="Arial" w:cs="Arial"/>
          <w:b/>
          <w:bCs/>
          <w:spacing w:val="-3"/>
          <w:sz w:val="28"/>
          <w:szCs w:val="28"/>
        </w:rPr>
        <w:t>вырученных</w:t>
      </w:r>
      <w:proofErr w:type="gramEnd"/>
      <w:r w:rsidRPr="00525F5D">
        <w:rPr>
          <w:rFonts w:ascii="Arial" w:eastAsia="Times New Roman" w:hAnsi="Arial" w:cs="Arial"/>
          <w:b/>
          <w:bCs/>
          <w:spacing w:val="-3"/>
          <w:sz w:val="28"/>
          <w:szCs w:val="28"/>
        </w:rPr>
        <w:t xml:space="preserve"> от его реализации</w:t>
      </w:r>
    </w:p>
    <w:p w:rsidR="00A761F3" w:rsidRPr="00525F5D" w:rsidRDefault="00807F0B">
      <w:pPr>
        <w:shd w:val="clear" w:color="auto" w:fill="FFFFFF"/>
        <w:spacing w:before="307" w:line="322" w:lineRule="exact"/>
        <w:ind w:right="14" w:firstLine="69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 xml:space="preserve">Настоящий Порядок определяет правила сообщения лицами,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замещающими муниципальные должности в органах местного самоуправления </w:t>
      </w:r>
      <w:r w:rsidRPr="00525F5D">
        <w:rPr>
          <w:rFonts w:ascii="Arial" w:eastAsia="Times New Roman" w:hAnsi="Arial" w:cs="Arial"/>
          <w:sz w:val="24"/>
          <w:szCs w:val="24"/>
        </w:rPr>
        <w:t xml:space="preserve">Золотухинского района, муниципальными служащими, замещающими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должности муниципальной службы в Администрации Золотухинского района,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Представительном Собрании Золотухинского района, и лицами, замещающими должности руководителей муниципальных учреждений Золотухинского района, </w:t>
      </w:r>
      <w:proofErr w:type="gramStart"/>
      <w:r w:rsidRPr="00525F5D">
        <w:rPr>
          <w:rFonts w:ascii="Arial" w:eastAsia="Times New Roman" w:hAnsi="Arial" w:cs="Arial"/>
          <w:spacing w:val="-4"/>
          <w:sz w:val="24"/>
          <w:szCs w:val="24"/>
        </w:rPr>
        <w:t>назначение</w:t>
      </w:r>
      <w:proofErr w:type="gramEnd"/>
      <w:r w:rsidRPr="00525F5D">
        <w:rPr>
          <w:rFonts w:ascii="Arial" w:eastAsia="Times New Roman" w:hAnsi="Arial" w:cs="Arial"/>
          <w:spacing w:val="-4"/>
          <w:sz w:val="24"/>
          <w:szCs w:val="24"/>
        </w:rPr>
        <w:t xml:space="preserve"> на которые и освобождение от которых осуществляется Главой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Золотухинского района (далее - лица, замещающие муниципальные должности, </w:t>
      </w:r>
      <w:r w:rsidRPr="00525F5D">
        <w:rPr>
          <w:rFonts w:ascii="Arial" w:eastAsia="Times New Roman" w:hAnsi="Arial" w:cs="Arial"/>
          <w:sz w:val="24"/>
          <w:szCs w:val="24"/>
        </w:rPr>
        <w:t xml:space="preserve">служащие, работники), о получении подарка в связи с протокольными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мероприятиями, служебными командировками и другими официальными мероприятиями, участие в которых связано с их должностным положением или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исполнением ими служебных (должностных) обязанностей, его сдачи, оценки, </w:t>
      </w:r>
      <w:r w:rsidRPr="00525F5D">
        <w:rPr>
          <w:rFonts w:ascii="Arial" w:eastAsia="Times New Roman" w:hAnsi="Arial" w:cs="Arial"/>
          <w:sz w:val="24"/>
          <w:szCs w:val="24"/>
        </w:rPr>
        <w:t>реализации (выкупа) и зачисления средств, вырученных от его реализации.</w:t>
      </w:r>
    </w:p>
    <w:p w:rsidR="00A761F3" w:rsidRPr="00525F5D" w:rsidRDefault="00807F0B">
      <w:pPr>
        <w:shd w:val="clear" w:color="auto" w:fill="FFFFFF"/>
        <w:spacing w:line="322" w:lineRule="exact"/>
        <w:ind w:left="14" w:right="19" w:firstLine="70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2.</w:t>
      </w:r>
      <w:r w:rsidRPr="00525F5D">
        <w:rPr>
          <w:rFonts w:ascii="Arial" w:eastAsia="Times New Roman" w:hAnsi="Arial" w:cs="Arial"/>
          <w:sz w:val="24"/>
          <w:szCs w:val="24"/>
        </w:rPr>
        <w:t>Понятия, используемые в настоящем Порядке, применяются в значениях, определённых законодательством Российской Федерации о противодействии коррупции.</w:t>
      </w:r>
    </w:p>
    <w:p w:rsidR="00A761F3" w:rsidRPr="00525F5D" w:rsidRDefault="00807F0B">
      <w:pPr>
        <w:shd w:val="clear" w:color="auto" w:fill="FFFFFF"/>
        <w:spacing w:line="322" w:lineRule="exact"/>
        <w:ind w:left="19" w:right="5" w:firstLine="686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З.</w:t>
      </w:r>
      <w:r w:rsidR="008A5B0A" w:rsidRPr="00525F5D">
        <w:rPr>
          <w:rFonts w:ascii="Arial" w:eastAsia="Times New Roman" w:hAnsi="Arial" w:cs="Arial"/>
          <w:sz w:val="24"/>
          <w:szCs w:val="24"/>
        </w:rPr>
        <w:t xml:space="preserve"> </w:t>
      </w:r>
      <w:r w:rsidRPr="00525F5D">
        <w:rPr>
          <w:rFonts w:ascii="Arial" w:eastAsia="Times New Roman" w:hAnsi="Arial" w:cs="Arial"/>
          <w:sz w:val="24"/>
          <w:szCs w:val="24"/>
        </w:rPr>
        <w:t xml:space="preserve">Лица, замещающие муниципальные должности, служащие, работники не вправе получать не предусмотренные законодательством Российской Федерации подарки от физических (юридических) лиц в связи с их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должностным положением или исполнением ими служебных (должностных) </w:t>
      </w:r>
      <w:r w:rsidRPr="00525F5D">
        <w:rPr>
          <w:rFonts w:ascii="Arial" w:eastAsia="Times New Roman" w:hAnsi="Arial" w:cs="Arial"/>
          <w:sz w:val="24"/>
          <w:szCs w:val="24"/>
        </w:rPr>
        <w:t>обязанностей.</w:t>
      </w:r>
    </w:p>
    <w:p w:rsidR="00A761F3" w:rsidRPr="00525F5D" w:rsidRDefault="00807F0B" w:rsidP="00BE70A7">
      <w:pPr>
        <w:shd w:val="clear" w:color="auto" w:fill="FFFFFF"/>
        <w:spacing w:before="5" w:line="322" w:lineRule="exact"/>
        <w:ind w:left="19" w:right="24" w:firstLine="69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4.</w:t>
      </w:r>
      <w:r w:rsidRPr="00525F5D">
        <w:rPr>
          <w:rFonts w:ascii="Arial" w:eastAsia="Times New Roman" w:hAnsi="Arial" w:cs="Arial"/>
          <w:sz w:val="24"/>
          <w:szCs w:val="24"/>
        </w:rPr>
        <w:t xml:space="preserve">Лица, замещающие муниципальные должности, служащие, работники обязаны в соответствии с настоящим Порядком уведомлять представителя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нанимателя обо всех случаях получения подарка в связи с их должностным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>положением или исполнением ими служебных (должностных) обязанностей.</w:t>
      </w:r>
    </w:p>
    <w:p w:rsidR="00A761F3" w:rsidRPr="00525F5D" w:rsidRDefault="00807F0B" w:rsidP="00BE70A7">
      <w:pPr>
        <w:shd w:val="clear" w:color="auto" w:fill="FFFFFF"/>
        <w:spacing w:before="5" w:line="322" w:lineRule="exact"/>
        <w:ind w:left="19" w:right="24" w:firstLine="691"/>
        <w:jc w:val="both"/>
        <w:rPr>
          <w:rFonts w:ascii="Arial" w:hAnsi="Arial" w:cs="Arial"/>
          <w:sz w:val="24"/>
          <w:szCs w:val="24"/>
        </w:rPr>
      </w:pPr>
      <w:proofErr w:type="gramStart"/>
      <w:r w:rsidRPr="00525F5D">
        <w:rPr>
          <w:rFonts w:ascii="Arial" w:hAnsi="Arial" w:cs="Arial"/>
          <w:spacing w:val="-1"/>
          <w:sz w:val="24"/>
          <w:szCs w:val="24"/>
        </w:rPr>
        <w:t>5 .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Уведомление о получении подарка в связи </w:t>
      </w:r>
      <w:r w:rsidR="00BE70A7"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с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>протокольными</w:t>
      </w:r>
      <w:r w:rsidR="00BE70A7"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мероприятиями, служебными командировками и другими официальными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мероприятиями, участие в которых связано с должностным положением или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исполнением служебных (должностных) обязанностей (далее - уведомление),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представляется в уполномоченное структурное подразделение Администрации </w:t>
      </w:r>
      <w:r w:rsidRPr="00525F5D">
        <w:rPr>
          <w:rFonts w:ascii="Arial" w:eastAsia="Times New Roman" w:hAnsi="Arial" w:cs="Arial"/>
          <w:sz w:val="24"/>
          <w:szCs w:val="24"/>
        </w:rPr>
        <w:lastRenderedPageBreak/>
        <w:t xml:space="preserve">района (далее - уполномоченный орган Администрации района) в 2-х экземплярах, один из которых возвращается лицу, представившему </w:t>
      </w:r>
      <w:r w:rsidRPr="00525F5D">
        <w:rPr>
          <w:rFonts w:ascii="Arial" w:eastAsia="Times New Roman" w:hAnsi="Arial" w:cs="Arial"/>
          <w:spacing w:val="-3"/>
          <w:sz w:val="24"/>
          <w:szCs w:val="24"/>
        </w:rPr>
        <w:t>Уведомление, с отметкой о регистрации, другой экземпляр вместе с</w:t>
      </w:r>
      <w:proofErr w:type="gramEnd"/>
      <w:r w:rsidRPr="00525F5D">
        <w:rPr>
          <w:rFonts w:ascii="Arial" w:eastAsia="Times New Roman" w:hAnsi="Arial" w:cs="Arial"/>
          <w:spacing w:val="-3"/>
          <w:sz w:val="24"/>
          <w:szCs w:val="24"/>
        </w:rPr>
        <w:t xml:space="preserve"> подарком и </w:t>
      </w:r>
      <w:r w:rsidRPr="00525F5D">
        <w:rPr>
          <w:rFonts w:ascii="Arial" w:eastAsia="Times New Roman" w:hAnsi="Arial" w:cs="Arial"/>
          <w:sz w:val="24"/>
          <w:szCs w:val="24"/>
        </w:rPr>
        <w:t xml:space="preserve">сопроводительной документацией передастся материально ответственному лицу уполномоченного органа Администрации района. К Уведомлению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прилагаются документы (при их наличии), подтверждающие стоимость подарка </w:t>
      </w:r>
      <w:r w:rsidRPr="00525F5D">
        <w:rPr>
          <w:rFonts w:ascii="Arial" w:eastAsia="Times New Roman" w:hAnsi="Arial" w:cs="Arial"/>
          <w:sz w:val="24"/>
          <w:szCs w:val="24"/>
        </w:rPr>
        <w:t>(кассовый чек, товарный чек, иной документ об оплате (приобретении) подарка).</w:t>
      </w:r>
    </w:p>
    <w:p w:rsidR="00A761F3" w:rsidRPr="00525F5D" w:rsidRDefault="00807F0B" w:rsidP="00BE70A7">
      <w:pPr>
        <w:shd w:val="clear" w:color="auto" w:fill="FFFFFF"/>
        <w:spacing w:line="322" w:lineRule="exact"/>
        <w:ind w:left="19" w:right="24" w:firstLine="69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 xml:space="preserve">Уведомление составляется по форме согласно приложению №1 к </w:t>
      </w:r>
      <w:r w:rsidRPr="00525F5D">
        <w:rPr>
          <w:rFonts w:ascii="Arial" w:eastAsia="Times New Roman" w:hAnsi="Arial" w:cs="Arial"/>
          <w:spacing w:val="-3"/>
          <w:sz w:val="24"/>
          <w:szCs w:val="24"/>
        </w:rPr>
        <w:t xml:space="preserve">настоящему Порядку и представляется в срок не позднее 3 рабочих дней со дня </w:t>
      </w:r>
      <w:r w:rsidRPr="00525F5D">
        <w:rPr>
          <w:rFonts w:ascii="Arial" w:eastAsia="Times New Roman" w:hAnsi="Arial" w:cs="Arial"/>
          <w:sz w:val="24"/>
          <w:szCs w:val="24"/>
        </w:rPr>
        <w:t>получения подарка и (или) завершения официальных мероприятий (возвращения из служебной командировки лиц).</w:t>
      </w:r>
    </w:p>
    <w:p w:rsidR="00A761F3" w:rsidRPr="00525F5D" w:rsidRDefault="00807F0B" w:rsidP="00BE70A7">
      <w:pPr>
        <w:shd w:val="clear" w:color="auto" w:fill="FFFFFF"/>
        <w:spacing w:line="322" w:lineRule="exact"/>
        <w:ind w:left="19" w:right="24" w:firstLine="69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 xml:space="preserve">При невозможности подачи Уведомления в вышеуказанный срок по причине, не зависящей от лица, замещающего муниципальную должность,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служащего, работника, оно представляется не позднее следующею дня после её </w:t>
      </w:r>
      <w:r w:rsidRPr="00525F5D">
        <w:rPr>
          <w:rFonts w:ascii="Arial" w:eastAsia="Times New Roman" w:hAnsi="Arial" w:cs="Arial"/>
          <w:sz w:val="24"/>
          <w:szCs w:val="24"/>
        </w:rPr>
        <w:t>устранения.</w:t>
      </w:r>
    </w:p>
    <w:p w:rsidR="00A761F3" w:rsidRPr="00525F5D" w:rsidRDefault="00807F0B" w:rsidP="00BE70A7">
      <w:pPr>
        <w:shd w:val="clear" w:color="auto" w:fill="FFFFFF"/>
        <w:spacing w:before="5" w:line="322" w:lineRule="exact"/>
        <w:ind w:left="19" w:right="24" w:firstLine="69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1"/>
          <w:sz w:val="24"/>
          <w:szCs w:val="24"/>
        </w:rPr>
        <w:t>6.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Уполномоченный орган Администрации района ведёт учёт Уведомлений </w:t>
      </w:r>
      <w:r w:rsidRPr="00525F5D">
        <w:rPr>
          <w:rFonts w:ascii="Arial" w:eastAsia="Times New Roman" w:hAnsi="Arial" w:cs="Arial"/>
          <w:spacing w:val="-3"/>
          <w:sz w:val="24"/>
          <w:szCs w:val="24"/>
        </w:rPr>
        <w:t xml:space="preserve">в журнале регистрации уведомлений о получении подарков (по форме согласно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приложению №2 к настоящему Порядку), который должен быть прошит и </w:t>
      </w:r>
      <w:r w:rsidRPr="00525F5D">
        <w:rPr>
          <w:rFonts w:ascii="Arial" w:eastAsia="Times New Roman" w:hAnsi="Arial" w:cs="Arial"/>
          <w:sz w:val="24"/>
          <w:szCs w:val="24"/>
        </w:rPr>
        <w:t>пронумерован, скреплён соответствующей печатью.</w:t>
      </w:r>
    </w:p>
    <w:p w:rsidR="00A761F3" w:rsidRPr="00525F5D" w:rsidRDefault="00807F0B">
      <w:pPr>
        <w:shd w:val="clear" w:color="auto" w:fill="FFFFFF"/>
        <w:spacing w:line="322" w:lineRule="exact"/>
        <w:ind w:right="43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525F5D">
        <w:rPr>
          <w:rFonts w:ascii="Arial" w:hAnsi="Arial" w:cs="Arial"/>
          <w:sz w:val="24"/>
          <w:szCs w:val="24"/>
        </w:rPr>
        <w:t>7.</w:t>
      </w:r>
      <w:r w:rsidRPr="00525F5D">
        <w:rPr>
          <w:rFonts w:ascii="Arial" w:eastAsia="Times New Roman" w:hAnsi="Arial" w:cs="Arial"/>
          <w:sz w:val="24"/>
          <w:szCs w:val="24"/>
        </w:rPr>
        <w:t xml:space="preserve">Подарок, стоимость которого подтверждается документами и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превышает 3 тыс. руб., либо стоимость которого получившему его служащему, </w:t>
      </w:r>
      <w:r w:rsidRPr="00525F5D">
        <w:rPr>
          <w:rFonts w:ascii="Arial" w:eastAsia="Times New Roman" w:hAnsi="Arial" w:cs="Arial"/>
          <w:sz w:val="24"/>
          <w:szCs w:val="24"/>
        </w:rPr>
        <w:t xml:space="preserve">работнику неизвестна, сдаётся материально-ответственному лицу уполномоченного органа Администрации района, которое принимает его на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хранение по акту приёма-передачи (приложение №3 к настоящему Порядку) не позднее 5 рабочих дней со дня регистрации Уведомления в соответствующем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>журнале регистрации.</w:t>
      </w:r>
      <w:proofErr w:type="gramEnd"/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 К акту приёма-передачи приобщаются (при наличии) документы, подтверждающие стоимость подарка (кассовый чек, товарный чек, </w:t>
      </w:r>
      <w:r w:rsidRPr="00525F5D">
        <w:rPr>
          <w:rFonts w:ascii="Arial" w:eastAsia="Times New Roman" w:hAnsi="Arial" w:cs="Arial"/>
          <w:sz w:val="24"/>
          <w:szCs w:val="24"/>
        </w:rPr>
        <w:t>иной документ об оплате (приобретении) подарка).</w:t>
      </w:r>
    </w:p>
    <w:p w:rsidR="00A761F3" w:rsidRPr="00525F5D" w:rsidRDefault="00807F0B">
      <w:pPr>
        <w:shd w:val="clear" w:color="auto" w:fill="FFFFFF"/>
        <w:spacing w:line="322" w:lineRule="exact"/>
        <w:ind w:left="14" w:right="62" w:firstLine="69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 xml:space="preserve">Акты приёма-передачи подарков имеют тот же регистрационный номер,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>что и Уведомление в журнале регистрации уведомлений о получении подарка.</w:t>
      </w:r>
    </w:p>
    <w:p w:rsidR="00A761F3" w:rsidRPr="00525F5D" w:rsidRDefault="00807F0B">
      <w:pPr>
        <w:shd w:val="clear" w:color="auto" w:fill="FFFFFF"/>
        <w:spacing w:line="322" w:lineRule="exact"/>
        <w:ind w:left="19" w:right="34" w:firstLine="677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 xml:space="preserve">Принятый на хранение подарок должен иметь инвентаризационную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карточку подарка (приложению №4 к настоящему Порядку), а также ярлык с </w:t>
      </w:r>
      <w:r w:rsidRPr="00525F5D">
        <w:rPr>
          <w:rFonts w:ascii="Arial" w:eastAsia="Times New Roman" w:hAnsi="Arial" w:cs="Arial"/>
          <w:sz w:val="24"/>
          <w:szCs w:val="24"/>
        </w:rPr>
        <w:t>указанием наименования подарка и номера акта приёма-передачи.</w:t>
      </w:r>
    </w:p>
    <w:p w:rsidR="00A761F3" w:rsidRPr="00525F5D" w:rsidRDefault="00807F0B">
      <w:pPr>
        <w:shd w:val="clear" w:color="auto" w:fill="FFFFFF"/>
        <w:spacing w:line="322" w:lineRule="exact"/>
        <w:ind w:left="19" w:right="38" w:firstLine="710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2"/>
          <w:sz w:val="24"/>
          <w:szCs w:val="24"/>
        </w:rPr>
        <w:t>8.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Подарок, полученный лицом, замещающим муниципальную должность, </w:t>
      </w:r>
      <w:r w:rsidRPr="00525F5D">
        <w:rPr>
          <w:rFonts w:ascii="Arial" w:eastAsia="Times New Roman" w:hAnsi="Arial" w:cs="Arial"/>
          <w:sz w:val="24"/>
          <w:szCs w:val="24"/>
        </w:rPr>
        <w:t>независимо от его стоимости подлежит передаче на хранение в порядке, установленном пунктом 7 настоящего Порядка.</w:t>
      </w:r>
    </w:p>
    <w:p w:rsidR="00A761F3" w:rsidRPr="00525F5D" w:rsidRDefault="00807F0B" w:rsidP="00BE70A7">
      <w:pPr>
        <w:shd w:val="clear" w:color="auto" w:fill="FFFFFF"/>
        <w:spacing w:line="322" w:lineRule="exact"/>
        <w:ind w:left="14" w:right="24" w:firstLine="70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525F5D">
        <w:rPr>
          <w:rFonts w:ascii="Arial" w:eastAsia="Times New Roman" w:hAnsi="Arial" w:cs="Arial"/>
          <w:sz w:val="24"/>
          <w:szCs w:val="24"/>
        </w:rPr>
        <w:t xml:space="preserve">До передачи подарка на хранение по акту приёма-передачи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>ответственность в соответствии с законодательством</w:t>
      </w:r>
      <w:proofErr w:type="gramEnd"/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 Российской Федерации за </w:t>
      </w:r>
      <w:r w:rsidRPr="00525F5D">
        <w:rPr>
          <w:rFonts w:ascii="Arial" w:eastAsia="Times New Roman" w:hAnsi="Arial" w:cs="Arial"/>
          <w:sz w:val="24"/>
          <w:szCs w:val="24"/>
        </w:rPr>
        <w:t>утрату или его повреждение несёт лицо, получившее подарок.</w:t>
      </w:r>
    </w:p>
    <w:p w:rsidR="00A761F3" w:rsidRPr="00525F5D" w:rsidRDefault="00807F0B" w:rsidP="00BE70A7">
      <w:pPr>
        <w:shd w:val="clear" w:color="auto" w:fill="FFFFFF"/>
        <w:spacing w:before="5" w:line="322" w:lineRule="exact"/>
        <w:ind w:left="14" w:right="24" w:firstLine="70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10.</w:t>
      </w:r>
      <w:r w:rsidRPr="00525F5D">
        <w:rPr>
          <w:rFonts w:ascii="Arial" w:eastAsia="Times New Roman" w:hAnsi="Arial" w:cs="Arial"/>
          <w:sz w:val="24"/>
          <w:szCs w:val="24"/>
        </w:rPr>
        <w:t>Подарок, стоимость которого подтверждается прилагаемыми к нему</w:t>
      </w:r>
      <w:r w:rsidR="00BE70A7" w:rsidRPr="00525F5D">
        <w:rPr>
          <w:rFonts w:ascii="Arial" w:eastAsia="Times New Roman" w:hAnsi="Arial" w:cs="Arial"/>
          <w:sz w:val="24"/>
          <w:szCs w:val="24"/>
        </w:rPr>
        <w:t xml:space="preserve"> </w:t>
      </w:r>
      <w:r w:rsidRPr="00525F5D">
        <w:rPr>
          <w:rFonts w:ascii="Arial" w:eastAsia="Times New Roman" w:hAnsi="Arial" w:cs="Arial"/>
          <w:sz w:val="24"/>
          <w:szCs w:val="24"/>
        </w:rPr>
        <w:t>документами и превышает 3 тыс. руб., признаётся собственностью Администрации района и учитывается на балансовых счетах в соответствии с законодательством о бухгалтерском учёте.</w:t>
      </w:r>
    </w:p>
    <w:p w:rsidR="00A761F3" w:rsidRPr="00525F5D" w:rsidRDefault="00807F0B" w:rsidP="00BE70A7">
      <w:pPr>
        <w:shd w:val="clear" w:color="auto" w:fill="FFFFFF"/>
        <w:spacing w:line="322" w:lineRule="exact"/>
        <w:ind w:left="14" w:right="24" w:firstLine="70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1"/>
          <w:sz w:val="24"/>
          <w:szCs w:val="24"/>
        </w:rPr>
        <w:t>11.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Подарок, стоимость которого подтверждается прилагаемыми к нему </w:t>
      </w:r>
      <w:r w:rsidRPr="00525F5D">
        <w:rPr>
          <w:rFonts w:ascii="Arial" w:eastAsia="Times New Roman" w:hAnsi="Arial" w:cs="Arial"/>
          <w:sz w:val="24"/>
          <w:szCs w:val="24"/>
        </w:rPr>
        <w:t>документами и не превышает 3 тыс</w:t>
      </w:r>
      <w:proofErr w:type="gramStart"/>
      <w:r w:rsidRPr="00525F5D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525F5D">
        <w:rPr>
          <w:rFonts w:ascii="Arial" w:eastAsia="Times New Roman" w:hAnsi="Arial" w:cs="Arial"/>
          <w:sz w:val="24"/>
          <w:szCs w:val="24"/>
        </w:rPr>
        <w:t xml:space="preserve">уб., передаче на хранение в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lastRenderedPageBreak/>
        <w:t xml:space="preserve">уполномоченный орган Администрации района не подлежит, за исключением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>случаев отказа лица, получившего подарок от пользования подарком.</w:t>
      </w:r>
    </w:p>
    <w:p w:rsidR="00A761F3" w:rsidRPr="00525F5D" w:rsidRDefault="00807F0B" w:rsidP="00BE70A7">
      <w:pPr>
        <w:shd w:val="clear" w:color="auto" w:fill="FFFFFF"/>
        <w:spacing w:line="322" w:lineRule="exact"/>
        <w:ind w:left="14" w:right="24" w:firstLine="701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12.</w:t>
      </w:r>
      <w:r w:rsidRPr="00525F5D">
        <w:rPr>
          <w:rFonts w:ascii="Arial" w:eastAsia="Times New Roman" w:hAnsi="Arial" w:cs="Arial"/>
          <w:sz w:val="24"/>
          <w:szCs w:val="24"/>
        </w:rPr>
        <w:t xml:space="preserve">В целях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</w:t>
      </w:r>
      <w:r w:rsidRPr="00525F5D">
        <w:rPr>
          <w:rFonts w:ascii="Arial" w:eastAsia="Times New Roman" w:hAnsi="Arial" w:cs="Arial"/>
          <w:spacing w:val="-3"/>
          <w:sz w:val="24"/>
          <w:szCs w:val="24"/>
        </w:rPr>
        <w:t xml:space="preserve">принятия к учёту подарка, или цены на аналогичную материальную ценность в </w:t>
      </w:r>
      <w:r w:rsidRPr="00525F5D">
        <w:rPr>
          <w:rFonts w:ascii="Arial" w:eastAsia="Times New Roman" w:hAnsi="Arial" w:cs="Arial"/>
          <w:sz w:val="24"/>
          <w:szCs w:val="24"/>
        </w:rPr>
        <w:t>сопоставимых условиях. Сведения о рыночной цене подтверждаются документально, а при невозможности документального подтверждения -</w:t>
      </w:r>
      <w:r w:rsidR="00BE70A7" w:rsidRPr="00525F5D">
        <w:rPr>
          <w:rFonts w:ascii="Arial" w:eastAsia="Times New Roman" w:hAnsi="Arial" w:cs="Arial"/>
          <w:sz w:val="24"/>
          <w:szCs w:val="24"/>
        </w:rPr>
        <w:t xml:space="preserve">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>экспертным путём. Подарок возвращается сдавшему его лицу по акту приёма-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>передачи в случае, если его стоимость не превышает 3 тыс. руб.</w:t>
      </w:r>
    </w:p>
    <w:p w:rsidR="00A761F3" w:rsidRPr="00525F5D" w:rsidRDefault="00807F0B">
      <w:pPr>
        <w:shd w:val="clear" w:color="auto" w:fill="FFFFFF"/>
        <w:spacing w:line="322" w:lineRule="exact"/>
        <w:ind w:left="5" w:right="19" w:firstLine="749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13.</w:t>
      </w:r>
      <w:r w:rsidRPr="00525F5D">
        <w:rPr>
          <w:rFonts w:ascii="Arial" w:eastAsia="Times New Roman" w:hAnsi="Arial" w:cs="Arial"/>
          <w:sz w:val="24"/>
          <w:szCs w:val="24"/>
        </w:rPr>
        <w:t xml:space="preserve">Уполномоченный орган Администрации района обеспечивает включение в установленном порядке принятого к бухгалтерскому учёту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подарка, стоимость которого превышает 3 тыс. руб., в реестр муниципального </w:t>
      </w:r>
      <w:r w:rsidRPr="00525F5D">
        <w:rPr>
          <w:rFonts w:ascii="Arial" w:eastAsia="Times New Roman" w:hAnsi="Arial" w:cs="Arial"/>
          <w:sz w:val="24"/>
          <w:szCs w:val="24"/>
        </w:rPr>
        <w:t>имущества.</w:t>
      </w:r>
    </w:p>
    <w:p w:rsidR="00A761F3" w:rsidRPr="00525F5D" w:rsidRDefault="00807F0B">
      <w:pPr>
        <w:shd w:val="clear" w:color="auto" w:fill="FFFFFF"/>
        <w:spacing w:line="322" w:lineRule="exact"/>
        <w:ind w:left="5" w:right="43" w:firstLine="749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14.</w:t>
      </w:r>
      <w:r w:rsidRPr="00525F5D">
        <w:rPr>
          <w:rFonts w:ascii="Arial" w:eastAsia="Times New Roman" w:hAnsi="Arial" w:cs="Arial"/>
          <w:sz w:val="24"/>
          <w:szCs w:val="24"/>
        </w:rPr>
        <w:t>Лица, сдавшие подарок, могут его выкупить, направив на имя представителя нанимателя соответствующее заявление не позднее 2-х месяцев со дня сдачи подарка.</w:t>
      </w:r>
    </w:p>
    <w:p w:rsidR="00A761F3" w:rsidRPr="00525F5D" w:rsidRDefault="00807F0B">
      <w:pPr>
        <w:shd w:val="clear" w:color="auto" w:fill="FFFFFF"/>
        <w:spacing w:line="322" w:lineRule="exact"/>
        <w:ind w:right="38" w:firstLine="744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 xml:space="preserve">14.1. </w:t>
      </w:r>
      <w:r w:rsidRPr="00525F5D">
        <w:rPr>
          <w:rFonts w:ascii="Arial" w:eastAsia="Times New Roman" w:hAnsi="Arial" w:cs="Arial"/>
          <w:sz w:val="24"/>
          <w:szCs w:val="24"/>
        </w:rPr>
        <w:t xml:space="preserve">Глава муниципального образования, лицо, замещающее муниципальную должность на постоянной основе, муниципальный служащий муниципальной службы в Администрации Золотухинского района, Представительном Собрании Золотухинского района, сдавший подарок, полученный им в связи с протокольным мероприятием, служебной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командировкой или другим официальным мероприятием, может его выкупить в </w:t>
      </w:r>
      <w:r w:rsidRPr="00525F5D">
        <w:rPr>
          <w:rFonts w:ascii="Arial" w:eastAsia="Times New Roman" w:hAnsi="Arial" w:cs="Arial"/>
          <w:sz w:val="24"/>
          <w:szCs w:val="24"/>
        </w:rPr>
        <w:t>порядке, устанавливаемом нормативными правовыми актами Российской Федерации.</w:t>
      </w:r>
    </w:p>
    <w:p w:rsidR="00A761F3" w:rsidRPr="00525F5D" w:rsidRDefault="00807F0B">
      <w:pPr>
        <w:shd w:val="clear" w:color="auto" w:fill="FFFFFF"/>
        <w:spacing w:line="322" w:lineRule="exact"/>
        <w:ind w:right="19" w:firstLine="754"/>
        <w:jc w:val="both"/>
        <w:rPr>
          <w:rFonts w:ascii="Arial" w:hAnsi="Arial" w:cs="Arial"/>
          <w:sz w:val="24"/>
          <w:szCs w:val="24"/>
        </w:rPr>
      </w:pPr>
      <w:proofErr w:type="gramStart"/>
      <w:r w:rsidRPr="00525F5D">
        <w:rPr>
          <w:rFonts w:ascii="Arial" w:hAnsi="Arial" w:cs="Arial"/>
          <w:spacing w:val="-2"/>
          <w:sz w:val="24"/>
          <w:szCs w:val="24"/>
        </w:rPr>
        <w:t>15.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Уполномоченный орган Администрации района в течение 3 месяцев со </w:t>
      </w:r>
      <w:r w:rsidRPr="00525F5D">
        <w:rPr>
          <w:rFonts w:ascii="Arial" w:eastAsia="Times New Roman" w:hAnsi="Arial" w:cs="Arial"/>
          <w:sz w:val="24"/>
          <w:szCs w:val="24"/>
        </w:rPr>
        <w:t xml:space="preserve">дня поступления заявления, указанного в пункте 14 настоящего Порядка,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организует оценку стоимости подарка для реализации (выкупа) и уведомляет в </w:t>
      </w:r>
      <w:r w:rsidRPr="00525F5D">
        <w:rPr>
          <w:rFonts w:ascii="Arial" w:eastAsia="Times New Roman" w:hAnsi="Arial" w:cs="Arial"/>
          <w:sz w:val="24"/>
          <w:szCs w:val="24"/>
        </w:rPr>
        <w:t>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761F3" w:rsidRPr="00525F5D" w:rsidRDefault="00807F0B">
      <w:pPr>
        <w:shd w:val="clear" w:color="auto" w:fill="FFFFFF"/>
        <w:spacing w:line="322" w:lineRule="exact"/>
        <w:ind w:left="24" w:right="10" w:firstLine="739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1"/>
          <w:sz w:val="24"/>
          <w:szCs w:val="24"/>
        </w:rPr>
        <w:t>16.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Подарок, в отношении которого не поступило заявление, указанное в </w:t>
      </w:r>
      <w:r w:rsidRPr="00525F5D">
        <w:rPr>
          <w:rFonts w:ascii="Arial" w:eastAsia="Times New Roman" w:hAnsi="Arial" w:cs="Arial"/>
          <w:sz w:val="24"/>
          <w:szCs w:val="24"/>
        </w:rPr>
        <w:t xml:space="preserve">пункте 14 настоящего Порядка, может использоваться Администрацией района </w:t>
      </w:r>
      <w:r w:rsidRPr="00525F5D">
        <w:rPr>
          <w:rFonts w:ascii="Arial" w:eastAsia="Times New Roman" w:hAnsi="Arial" w:cs="Arial"/>
          <w:spacing w:val="-3"/>
          <w:sz w:val="24"/>
          <w:szCs w:val="24"/>
        </w:rPr>
        <w:t xml:space="preserve">с учётом заключения комиссии о целесообразности использования подарка для </w:t>
      </w:r>
      <w:r w:rsidRPr="00525F5D">
        <w:rPr>
          <w:rFonts w:ascii="Arial" w:eastAsia="Times New Roman" w:hAnsi="Arial" w:cs="Arial"/>
          <w:sz w:val="24"/>
          <w:szCs w:val="24"/>
        </w:rPr>
        <w:t>обеспечения деятельности Администрации района.</w:t>
      </w:r>
    </w:p>
    <w:p w:rsidR="00A761F3" w:rsidRPr="00525F5D" w:rsidRDefault="00807F0B" w:rsidP="00BE70A7">
      <w:pPr>
        <w:shd w:val="clear" w:color="auto" w:fill="FFFFFF"/>
        <w:spacing w:line="322" w:lineRule="exact"/>
        <w:ind w:left="5" w:right="29" w:firstLine="749"/>
        <w:jc w:val="both"/>
        <w:rPr>
          <w:rFonts w:ascii="Arial" w:hAnsi="Arial" w:cs="Arial"/>
          <w:sz w:val="24"/>
          <w:szCs w:val="24"/>
        </w:rPr>
      </w:pPr>
      <w:proofErr w:type="gramStart"/>
      <w:r w:rsidRPr="00525F5D">
        <w:rPr>
          <w:rFonts w:ascii="Arial" w:hAnsi="Arial" w:cs="Arial"/>
          <w:sz w:val="24"/>
          <w:szCs w:val="24"/>
        </w:rPr>
        <w:t>17.</w:t>
      </w:r>
      <w:r w:rsidRPr="00525F5D">
        <w:rPr>
          <w:rFonts w:ascii="Arial" w:eastAsia="Times New Roman" w:hAnsi="Arial" w:cs="Arial"/>
          <w:sz w:val="24"/>
          <w:szCs w:val="24"/>
        </w:rPr>
        <w:t xml:space="preserve">В случае нецелесообразности использования подарка Главой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Золотухинского района в течение 20 рабочих дней со дня дачи заключения, </w:t>
      </w:r>
      <w:r w:rsidRPr="00525F5D">
        <w:rPr>
          <w:rFonts w:ascii="Arial" w:eastAsia="Times New Roman" w:hAnsi="Arial" w:cs="Arial"/>
          <w:sz w:val="24"/>
          <w:szCs w:val="24"/>
        </w:rPr>
        <w:t xml:space="preserve">указанного в пункте 16 настоящего Порядка, принимается решение о реализации подарка и проведении оценки его стоимости для реализации (выкупа), </w:t>
      </w:r>
      <w:r w:rsidR="00BE70A7" w:rsidRPr="00525F5D">
        <w:rPr>
          <w:rFonts w:ascii="Arial" w:eastAsia="Times New Roman" w:hAnsi="Arial" w:cs="Arial"/>
          <w:sz w:val="24"/>
          <w:szCs w:val="24"/>
        </w:rPr>
        <w:t>осуществляемой</w:t>
      </w:r>
      <w:r w:rsidRPr="00525F5D">
        <w:rPr>
          <w:rFonts w:ascii="Arial" w:eastAsia="Times New Roman" w:hAnsi="Arial" w:cs="Arial"/>
          <w:sz w:val="24"/>
          <w:szCs w:val="24"/>
        </w:rPr>
        <w:t xml:space="preserve"> упол</w:t>
      </w:r>
      <w:r w:rsidR="00BE70A7" w:rsidRPr="00525F5D">
        <w:rPr>
          <w:rFonts w:ascii="Arial" w:eastAsia="Times New Roman" w:hAnsi="Arial" w:cs="Arial"/>
          <w:sz w:val="24"/>
          <w:szCs w:val="24"/>
        </w:rPr>
        <w:t>номоченным государственным</w:t>
      </w:r>
      <w:r w:rsidRPr="00525F5D">
        <w:rPr>
          <w:rFonts w:ascii="Arial" w:eastAsia="Times New Roman" w:hAnsi="Arial" w:cs="Arial"/>
          <w:sz w:val="24"/>
          <w:szCs w:val="24"/>
        </w:rPr>
        <w:t xml:space="preserve"> Органом</w:t>
      </w:r>
      <w:r w:rsidR="00BE70A7" w:rsidRPr="00525F5D">
        <w:rPr>
          <w:rFonts w:ascii="Arial" w:eastAsia="Times New Roman" w:hAnsi="Arial" w:cs="Arial"/>
          <w:sz w:val="24"/>
          <w:szCs w:val="24"/>
        </w:rPr>
        <w:t xml:space="preserve"> </w:t>
      </w:r>
      <w:r w:rsidRPr="00525F5D">
        <w:rPr>
          <w:rFonts w:ascii="Arial" w:hAnsi="Arial" w:cs="Arial"/>
          <w:spacing w:val="-1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организацией) посредством проведения торгов в порядке, предусмотренном </w:t>
      </w:r>
      <w:r w:rsidRPr="00525F5D">
        <w:rPr>
          <w:rFonts w:ascii="Arial" w:eastAsia="Times New Roman" w:hAnsi="Arial" w:cs="Arial"/>
          <w:sz w:val="24"/>
          <w:szCs w:val="24"/>
        </w:rPr>
        <w:t>законодательством Российской Федерации.</w:t>
      </w:r>
      <w:proofErr w:type="gramEnd"/>
    </w:p>
    <w:p w:rsidR="00A761F3" w:rsidRPr="00525F5D" w:rsidRDefault="00807F0B">
      <w:pPr>
        <w:shd w:val="clear" w:color="auto" w:fill="FFFFFF"/>
        <w:spacing w:line="317" w:lineRule="exact"/>
        <w:ind w:left="29" w:right="5" w:firstLine="754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18.</w:t>
      </w:r>
      <w:r w:rsidRPr="00525F5D">
        <w:rPr>
          <w:rFonts w:ascii="Arial" w:eastAsia="Times New Roman" w:hAnsi="Arial" w:cs="Arial"/>
          <w:sz w:val="24"/>
          <w:szCs w:val="24"/>
        </w:rPr>
        <w:t>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761F3" w:rsidRPr="00525F5D" w:rsidRDefault="00807F0B">
      <w:pPr>
        <w:shd w:val="clear" w:color="auto" w:fill="FFFFFF"/>
        <w:spacing w:before="5" w:line="317" w:lineRule="exact"/>
        <w:ind w:left="24" w:right="19" w:firstLine="754"/>
        <w:jc w:val="both"/>
        <w:rPr>
          <w:rFonts w:ascii="Arial" w:hAnsi="Arial" w:cs="Arial"/>
          <w:sz w:val="24"/>
          <w:szCs w:val="24"/>
        </w:rPr>
      </w:pPr>
      <w:proofErr w:type="gramStart"/>
      <w:r w:rsidRPr="00525F5D">
        <w:rPr>
          <w:rFonts w:ascii="Arial" w:hAnsi="Arial" w:cs="Arial"/>
          <w:sz w:val="24"/>
          <w:szCs w:val="24"/>
        </w:rPr>
        <w:t>19.</w:t>
      </w:r>
      <w:r w:rsidRPr="00525F5D">
        <w:rPr>
          <w:rFonts w:ascii="Arial" w:eastAsia="Times New Roman" w:hAnsi="Arial" w:cs="Arial"/>
          <w:sz w:val="24"/>
          <w:szCs w:val="24"/>
        </w:rPr>
        <w:t xml:space="preserve">В случае если подарок не выкуплен или не реализован, Главой </w:t>
      </w:r>
      <w:r w:rsidRPr="00525F5D">
        <w:rPr>
          <w:rFonts w:ascii="Arial" w:eastAsia="Times New Roman" w:hAnsi="Arial" w:cs="Arial"/>
          <w:sz w:val="24"/>
          <w:szCs w:val="24"/>
        </w:rPr>
        <w:lastRenderedPageBreak/>
        <w:t xml:space="preserve">Золотухинского района в течение 20 рабочих дней со дня окончания торгов,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указанных в пункте 17 настоящего Порядка, принимается решение о повторной </w:t>
      </w:r>
      <w:r w:rsidRPr="00525F5D">
        <w:rPr>
          <w:rFonts w:ascii="Arial" w:eastAsia="Times New Roman" w:hAnsi="Arial" w:cs="Arial"/>
          <w:sz w:val="24"/>
          <w:szCs w:val="24"/>
        </w:rPr>
        <w:t>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A761F3" w:rsidRPr="00525F5D" w:rsidRDefault="00807F0B">
      <w:pPr>
        <w:shd w:val="clear" w:color="auto" w:fill="FFFFFF"/>
        <w:spacing w:line="317" w:lineRule="exact"/>
        <w:ind w:right="14" w:firstLine="710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20.</w:t>
      </w:r>
      <w:r w:rsidRPr="00525F5D">
        <w:rPr>
          <w:rFonts w:ascii="Arial" w:eastAsia="Times New Roman" w:hAnsi="Arial" w:cs="Arial"/>
          <w:sz w:val="24"/>
          <w:szCs w:val="24"/>
        </w:rPr>
        <w:t xml:space="preserve">Средства, вырученные от реализации (выкупа) подарка, зачисляются в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доход бюджета Золотухинского района, в порядке, установленном бюджетным </w:t>
      </w:r>
      <w:r w:rsidRPr="00525F5D">
        <w:rPr>
          <w:rFonts w:ascii="Arial" w:eastAsia="Times New Roman" w:hAnsi="Arial" w:cs="Arial"/>
          <w:sz w:val="24"/>
          <w:szCs w:val="24"/>
        </w:rPr>
        <w:t>законодательством Российской Федерации.</w:t>
      </w:r>
    </w:p>
    <w:p w:rsidR="00A761F3" w:rsidRPr="00525F5D" w:rsidRDefault="00A761F3">
      <w:pPr>
        <w:shd w:val="clear" w:color="auto" w:fill="FFFFFF"/>
        <w:spacing w:line="317" w:lineRule="exact"/>
        <w:ind w:right="14" w:firstLine="710"/>
        <w:jc w:val="both"/>
        <w:rPr>
          <w:rFonts w:ascii="Arial" w:hAnsi="Arial" w:cs="Arial"/>
          <w:sz w:val="24"/>
          <w:szCs w:val="24"/>
        </w:rPr>
        <w:sectPr w:rsidR="00A761F3" w:rsidRPr="00525F5D" w:rsidSect="00525F5D">
          <w:type w:val="nextColumn"/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A761F3" w:rsidRPr="00525F5D" w:rsidRDefault="00807F0B" w:rsidP="00525F5D">
      <w:pPr>
        <w:shd w:val="clear" w:color="auto" w:fill="FFFFFF"/>
        <w:ind w:left="5146" w:firstLine="1834"/>
        <w:jc w:val="right"/>
        <w:rPr>
          <w:rFonts w:ascii="Arial" w:eastAsia="Times New Roman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к Порядку сообщения отдельными </w:t>
      </w:r>
      <w:r w:rsidRPr="00525F5D">
        <w:rPr>
          <w:rFonts w:ascii="Arial" w:eastAsia="Times New Roman" w:hAnsi="Arial" w:cs="Arial"/>
          <w:spacing w:val="-3"/>
          <w:sz w:val="24"/>
          <w:szCs w:val="24"/>
        </w:rPr>
        <w:t xml:space="preserve">категориями лиц о получении подарка в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связи с протокольными мероприятиями, служебными командировками и другими </w:t>
      </w:r>
      <w:r w:rsidRPr="00525F5D">
        <w:rPr>
          <w:rFonts w:ascii="Arial" w:eastAsia="Times New Roman" w:hAnsi="Arial" w:cs="Arial"/>
          <w:sz w:val="24"/>
          <w:szCs w:val="24"/>
        </w:rPr>
        <w:t xml:space="preserve">официальными мероприятиями, участие в которых связано с исполнением ими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служебных (должностных) обязанностей, </w:t>
      </w:r>
      <w:r w:rsidRPr="00525F5D">
        <w:rPr>
          <w:rFonts w:ascii="Arial" w:eastAsia="Times New Roman" w:hAnsi="Arial" w:cs="Arial"/>
          <w:sz w:val="24"/>
          <w:szCs w:val="24"/>
        </w:rPr>
        <w:t>сдачи и оценки подарка, реализации (выкупа) и зачисления средств, вырученных от его реализации</w:t>
      </w:r>
    </w:p>
    <w:p w:rsidR="00BE70A7" w:rsidRPr="00525F5D" w:rsidRDefault="00BE70A7" w:rsidP="00BE70A7">
      <w:pPr>
        <w:shd w:val="clear" w:color="auto" w:fill="FFFFFF"/>
        <w:ind w:left="5146" w:firstLine="1834"/>
        <w:jc w:val="both"/>
        <w:rPr>
          <w:rFonts w:ascii="Arial" w:eastAsia="Times New Roman" w:hAnsi="Arial" w:cs="Arial"/>
          <w:sz w:val="24"/>
          <w:szCs w:val="24"/>
        </w:rPr>
      </w:pPr>
    </w:p>
    <w:p w:rsidR="00BE70A7" w:rsidRPr="00525F5D" w:rsidRDefault="00BE70A7" w:rsidP="00BE70A7">
      <w:pPr>
        <w:shd w:val="clear" w:color="auto" w:fill="FFFFFF"/>
        <w:ind w:left="2552" w:hanging="43"/>
        <w:jc w:val="both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</w:p>
    <w:p w:rsidR="00A761F3" w:rsidRPr="00525F5D" w:rsidRDefault="00807F0B" w:rsidP="00BE70A7">
      <w:pPr>
        <w:shd w:val="clear" w:color="auto" w:fill="FFFFFF"/>
        <w:jc w:val="right"/>
        <w:rPr>
          <w:rFonts w:ascii="Arial" w:eastAsia="Times New Roman" w:hAnsi="Arial" w:cs="Arial"/>
          <w:spacing w:val="-4"/>
          <w:sz w:val="24"/>
          <w:szCs w:val="24"/>
        </w:rPr>
      </w:pPr>
      <w:r w:rsidRPr="00525F5D">
        <w:rPr>
          <w:rFonts w:ascii="Arial" w:hAnsi="Arial" w:cs="Arial"/>
          <w:spacing w:val="-4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4"/>
          <w:sz w:val="24"/>
          <w:szCs w:val="24"/>
        </w:rPr>
        <w:t>наименование уполномоченного органа Администрации Золотухинского района)</w:t>
      </w:r>
    </w:p>
    <w:p w:rsidR="00BE70A7" w:rsidRPr="00525F5D" w:rsidRDefault="00BE70A7" w:rsidP="00BE70A7">
      <w:pPr>
        <w:shd w:val="clear" w:color="auto" w:fill="FFFFFF"/>
        <w:ind w:left="2552"/>
        <w:jc w:val="right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4"/>
          <w:sz w:val="24"/>
          <w:szCs w:val="24"/>
        </w:rPr>
        <w:t>__________________________________________________</w:t>
      </w:r>
    </w:p>
    <w:p w:rsidR="00A761F3" w:rsidRPr="00525F5D" w:rsidRDefault="00BE70A7" w:rsidP="00BE70A7">
      <w:pPr>
        <w:shd w:val="clear" w:color="auto" w:fill="FFFFFF"/>
        <w:tabs>
          <w:tab w:val="left" w:leader="underscore" w:pos="9355"/>
        </w:tabs>
        <w:ind w:left="2549"/>
        <w:rPr>
          <w:rFonts w:ascii="Arial" w:eastAsia="Times New Roman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от ______________________________________________</w:t>
      </w:r>
    </w:p>
    <w:p w:rsidR="00BE70A7" w:rsidRPr="00525F5D" w:rsidRDefault="00BE70A7" w:rsidP="00BE70A7">
      <w:pPr>
        <w:shd w:val="clear" w:color="auto" w:fill="FFFFFF"/>
        <w:tabs>
          <w:tab w:val="left" w:leader="underscore" w:pos="9355"/>
        </w:tabs>
        <w:ind w:left="2549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_________________________________________________</w:t>
      </w:r>
    </w:p>
    <w:p w:rsidR="00A761F3" w:rsidRPr="00525F5D" w:rsidRDefault="00807F0B" w:rsidP="00BE70A7">
      <w:pPr>
        <w:shd w:val="clear" w:color="auto" w:fill="FFFFFF"/>
        <w:ind w:left="4987"/>
        <w:rPr>
          <w:rFonts w:ascii="Arial" w:eastAsia="Times New Roman" w:hAnsi="Arial" w:cs="Arial"/>
          <w:spacing w:val="-3"/>
          <w:sz w:val="24"/>
          <w:szCs w:val="24"/>
        </w:rPr>
      </w:pPr>
      <w:r w:rsidRPr="00525F5D">
        <w:rPr>
          <w:rFonts w:ascii="Arial" w:hAnsi="Arial" w:cs="Arial"/>
          <w:spacing w:val="-3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3"/>
          <w:sz w:val="24"/>
          <w:szCs w:val="24"/>
        </w:rPr>
        <w:t>Ф.И.О., занимаемая должность)</w:t>
      </w:r>
    </w:p>
    <w:p w:rsidR="00BE70A7" w:rsidRPr="00525F5D" w:rsidRDefault="00BE70A7" w:rsidP="00BE70A7">
      <w:pPr>
        <w:shd w:val="clear" w:color="auto" w:fill="FFFFFF"/>
        <w:ind w:left="4987"/>
        <w:rPr>
          <w:rFonts w:ascii="Arial" w:hAnsi="Arial" w:cs="Arial"/>
          <w:sz w:val="24"/>
          <w:szCs w:val="24"/>
        </w:rPr>
      </w:pPr>
    </w:p>
    <w:p w:rsidR="00A761F3" w:rsidRPr="00525F5D" w:rsidRDefault="00807F0B" w:rsidP="00BE70A7">
      <w:pPr>
        <w:shd w:val="clear" w:color="auto" w:fill="FFFFFF"/>
        <w:tabs>
          <w:tab w:val="left" w:leader="underscore" w:pos="5866"/>
          <w:tab w:val="left" w:leader="underscore" w:pos="7646"/>
          <w:tab w:val="left" w:leader="underscore" w:pos="8165"/>
        </w:tabs>
        <w:ind w:left="706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b/>
          <w:bCs/>
          <w:sz w:val="24"/>
          <w:szCs w:val="24"/>
        </w:rPr>
        <w:t xml:space="preserve">Уведомление о получении подарка от </w:t>
      </w:r>
      <w:r w:rsidRPr="00525F5D">
        <w:rPr>
          <w:rFonts w:ascii="Arial" w:eastAsia="Times New Roman" w:hAnsi="Arial" w:cs="Arial"/>
          <w:sz w:val="24"/>
          <w:szCs w:val="24"/>
        </w:rPr>
        <w:t>«</w:t>
      </w:r>
      <w:r w:rsidR="00BE70A7" w:rsidRPr="00525F5D">
        <w:rPr>
          <w:rFonts w:ascii="Arial" w:eastAsia="Times New Roman" w:hAnsi="Arial" w:cs="Arial"/>
          <w:sz w:val="24"/>
          <w:szCs w:val="24"/>
        </w:rPr>
        <w:t>__</w:t>
      </w:r>
      <w:r w:rsidRPr="00525F5D">
        <w:rPr>
          <w:rFonts w:ascii="Arial" w:eastAsia="Times New Roman" w:hAnsi="Arial" w:cs="Arial"/>
          <w:sz w:val="24"/>
          <w:szCs w:val="24"/>
        </w:rPr>
        <w:t>»</w:t>
      </w:r>
      <w:r w:rsidR="00BE70A7" w:rsidRPr="00525F5D">
        <w:rPr>
          <w:rFonts w:ascii="Arial" w:eastAsia="Times New Roman" w:hAnsi="Arial" w:cs="Arial"/>
          <w:sz w:val="24"/>
          <w:szCs w:val="24"/>
        </w:rPr>
        <w:t>_______</w:t>
      </w:r>
      <w:r w:rsidRPr="00525F5D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BE70A7" w:rsidRPr="00525F5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525F5D">
        <w:rPr>
          <w:rFonts w:ascii="Arial" w:eastAsia="Times New Roman" w:hAnsi="Arial" w:cs="Arial"/>
          <w:b/>
          <w:bCs/>
          <w:spacing w:val="-8"/>
          <w:sz w:val="24"/>
          <w:szCs w:val="24"/>
        </w:rPr>
        <w:t>г.</w:t>
      </w:r>
    </w:p>
    <w:p w:rsidR="00A761F3" w:rsidRPr="00525F5D" w:rsidRDefault="00807F0B" w:rsidP="00BE70A7">
      <w:pPr>
        <w:shd w:val="clear" w:color="auto" w:fill="FFFFFF"/>
        <w:tabs>
          <w:tab w:val="left" w:leader="underscore" w:pos="9101"/>
        </w:tabs>
        <w:ind w:left="686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Извещаю о получении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 w:rsidP="00BE70A7">
      <w:pPr>
        <w:shd w:val="clear" w:color="auto" w:fill="FFFFFF"/>
        <w:ind w:left="4589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1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>дата получения)</w:t>
      </w:r>
    </w:p>
    <w:p w:rsidR="00A761F3" w:rsidRPr="00525F5D" w:rsidRDefault="00807F0B" w:rsidP="00BE70A7">
      <w:pPr>
        <w:shd w:val="clear" w:color="auto" w:fill="FFFFFF"/>
        <w:tabs>
          <w:tab w:val="left" w:leader="underscore" w:pos="9062"/>
        </w:tabs>
        <w:ind w:left="24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Подарк</w:t>
      </w:r>
      <w:proofErr w:type="gramStart"/>
      <w:r w:rsidRPr="00525F5D">
        <w:rPr>
          <w:rFonts w:ascii="Arial" w:eastAsia="Times New Roman" w:hAnsi="Arial" w:cs="Arial"/>
          <w:sz w:val="24"/>
          <w:szCs w:val="24"/>
        </w:rPr>
        <w:t>а(</w:t>
      </w:r>
      <w:proofErr w:type="spellStart"/>
      <w:proofErr w:type="gramEnd"/>
      <w:r w:rsidRPr="00525F5D">
        <w:rPr>
          <w:rFonts w:ascii="Arial" w:eastAsia="Times New Roman" w:hAnsi="Arial" w:cs="Arial"/>
          <w:sz w:val="24"/>
          <w:szCs w:val="24"/>
        </w:rPr>
        <w:t>ов</w:t>
      </w:r>
      <w:proofErr w:type="spellEnd"/>
      <w:r w:rsidRPr="00525F5D">
        <w:rPr>
          <w:rFonts w:ascii="Arial" w:eastAsia="Times New Roman" w:hAnsi="Arial" w:cs="Arial"/>
          <w:sz w:val="24"/>
          <w:szCs w:val="24"/>
        </w:rPr>
        <w:t>) на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BE70A7" w:rsidRPr="00525F5D" w:rsidRDefault="00807F0B" w:rsidP="00BE70A7">
      <w:pPr>
        <w:shd w:val="clear" w:color="auto" w:fill="FFFFFF"/>
        <w:ind w:left="1882" w:right="768"/>
        <w:rPr>
          <w:rFonts w:ascii="Arial" w:eastAsia="Times New Roman" w:hAnsi="Arial" w:cs="Arial"/>
          <w:spacing w:val="-1"/>
          <w:sz w:val="24"/>
          <w:szCs w:val="24"/>
        </w:rPr>
      </w:pPr>
      <w:proofErr w:type="gramStart"/>
      <w:r w:rsidRPr="00525F5D">
        <w:rPr>
          <w:rFonts w:ascii="Arial" w:hAnsi="Arial" w:cs="Arial"/>
          <w:spacing w:val="-1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наименование протокольного мероприятия, служебной командировки, другого </w:t>
      </w:r>
      <w:proofErr w:type="gramEnd"/>
    </w:p>
    <w:p w:rsidR="00BE70A7" w:rsidRPr="00525F5D" w:rsidRDefault="00BE70A7" w:rsidP="00BE70A7">
      <w:pPr>
        <w:shd w:val="clear" w:color="auto" w:fill="FFFFFF"/>
        <w:ind w:right="-66"/>
        <w:rPr>
          <w:rFonts w:ascii="Arial" w:eastAsia="Times New Roman" w:hAnsi="Arial" w:cs="Arial"/>
          <w:spacing w:val="-1"/>
          <w:sz w:val="24"/>
          <w:szCs w:val="24"/>
        </w:rPr>
      </w:pPr>
      <w:r w:rsidRPr="00525F5D">
        <w:rPr>
          <w:rFonts w:ascii="Arial" w:eastAsia="Times New Roman" w:hAnsi="Arial" w:cs="Arial"/>
          <w:spacing w:val="-1"/>
          <w:sz w:val="24"/>
          <w:szCs w:val="24"/>
        </w:rPr>
        <w:t>_________________________________________________________________</w:t>
      </w:r>
    </w:p>
    <w:p w:rsidR="00A761F3" w:rsidRPr="00525F5D" w:rsidRDefault="00807F0B" w:rsidP="00BE70A7">
      <w:pPr>
        <w:shd w:val="clear" w:color="auto" w:fill="FFFFFF"/>
        <w:ind w:left="1882" w:right="768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официального мероприятия, место и дата проведения, указание дарителя)</w:t>
      </w:r>
    </w:p>
    <w:p w:rsidR="00A761F3" w:rsidRPr="00525F5D" w:rsidRDefault="00A761F3">
      <w:pPr>
        <w:spacing w:after="250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595"/>
        <w:gridCol w:w="1762"/>
        <w:gridCol w:w="2861"/>
      </w:tblGrid>
      <w:tr w:rsidR="00A761F3" w:rsidRPr="00525F5D">
        <w:trPr>
          <w:trHeight w:hRule="exact" w:val="55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spacing w:line="274" w:lineRule="exact"/>
              <w:ind w:left="48" w:right="86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25F5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Наименование подарка,</w:t>
            </w:r>
          </w:p>
          <w:p w:rsidR="00A761F3" w:rsidRPr="00525F5D" w:rsidRDefault="00807F0B">
            <w:pPr>
              <w:shd w:val="clear" w:color="auto" w:fill="FFFFFF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его характеристика, описание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spacing w:line="274" w:lineRule="exact"/>
              <w:ind w:left="139" w:right="283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Стоимость в рублях &lt;*&gt;</w:t>
            </w:r>
          </w:p>
        </w:tc>
      </w:tr>
      <w:tr w:rsidR="00A761F3" w:rsidRPr="00525F5D">
        <w:trPr>
          <w:trHeight w:hRule="exact" w:val="3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1F3" w:rsidRPr="00525F5D">
        <w:trPr>
          <w:trHeight w:hRule="exact" w:val="33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1F3" w:rsidRPr="00525F5D" w:rsidRDefault="00807F0B">
      <w:pPr>
        <w:shd w:val="clear" w:color="auto" w:fill="FFFFFF"/>
        <w:tabs>
          <w:tab w:val="left" w:leader="underscore" w:pos="6931"/>
          <w:tab w:val="left" w:leader="underscore" w:pos="7954"/>
        </w:tabs>
        <w:spacing w:before="283"/>
        <w:ind w:left="34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5"/>
          <w:sz w:val="24"/>
          <w:szCs w:val="24"/>
        </w:rPr>
        <w:t>Приложение: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>на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5"/>
          <w:sz w:val="24"/>
          <w:szCs w:val="24"/>
        </w:rPr>
        <w:t>листах.</w:t>
      </w:r>
    </w:p>
    <w:p w:rsidR="00A761F3" w:rsidRPr="00525F5D" w:rsidRDefault="00807F0B">
      <w:pPr>
        <w:shd w:val="clear" w:color="auto" w:fill="FFFFFF"/>
        <w:ind w:left="3062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6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6"/>
          <w:sz w:val="24"/>
          <w:szCs w:val="24"/>
        </w:rPr>
        <w:t>наименование документа)</w:t>
      </w:r>
    </w:p>
    <w:p w:rsidR="00A761F3" w:rsidRPr="00525F5D" w:rsidRDefault="00807F0B">
      <w:pPr>
        <w:shd w:val="clear" w:color="auto" w:fill="FFFFFF"/>
        <w:spacing w:before="226"/>
        <w:ind w:left="14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Лицо, представившее</w:t>
      </w:r>
    </w:p>
    <w:p w:rsidR="00A761F3" w:rsidRPr="00525F5D" w:rsidRDefault="00807F0B">
      <w:pPr>
        <w:shd w:val="clear" w:color="auto" w:fill="FFFFFF"/>
        <w:tabs>
          <w:tab w:val="left" w:leader="underscore" w:pos="5664"/>
          <w:tab w:val="left" w:leader="underscore" w:pos="6365"/>
          <w:tab w:val="left" w:leader="underscore" w:pos="7891"/>
          <w:tab w:val="left" w:leader="underscore" w:pos="8602"/>
        </w:tabs>
        <w:ind w:left="10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2"/>
          <w:sz w:val="24"/>
          <w:szCs w:val="24"/>
        </w:rPr>
        <w:t>уведомление</w:t>
      </w:r>
      <w:r w:rsidRPr="00525F5D">
        <w:rPr>
          <w:rFonts w:ascii="Arial" w:eastAsia="Times New Roman" w:hAnsi="Arial" w:cs="Arial"/>
          <w:sz w:val="24"/>
          <w:szCs w:val="24"/>
        </w:rPr>
        <w:tab/>
        <w:t>«</w:t>
      </w:r>
      <w:r w:rsidRPr="00525F5D">
        <w:rPr>
          <w:rFonts w:ascii="Arial" w:eastAsia="Times New Roman" w:hAnsi="Arial" w:cs="Arial"/>
          <w:sz w:val="24"/>
          <w:szCs w:val="24"/>
        </w:rPr>
        <w:tab/>
        <w:t>»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8"/>
          <w:sz w:val="24"/>
          <w:szCs w:val="24"/>
        </w:rPr>
        <w:t>20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11"/>
          <w:sz w:val="24"/>
          <w:szCs w:val="24"/>
        </w:rPr>
        <w:t>г.</w:t>
      </w:r>
    </w:p>
    <w:p w:rsidR="00A761F3" w:rsidRPr="00525F5D" w:rsidRDefault="00807F0B">
      <w:pPr>
        <w:shd w:val="clear" w:color="auto" w:fill="FFFFFF"/>
        <w:ind w:left="1872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(</w:t>
      </w:r>
      <w:r w:rsidRPr="00525F5D">
        <w:rPr>
          <w:rFonts w:ascii="Arial" w:eastAsia="Times New Roman" w:hAnsi="Arial" w:cs="Arial"/>
          <w:sz w:val="24"/>
          <w:szCs w:val="24"/>
        </w:rPr>
        <w:t>подпись, расшифровка подписи)</w:t>
      </w:r>
    </w:p>
    <w:p w:rsidR="00A761F3" w:rsidRPr="00525F5D" w:rsidRDefault="00807F0B">
      <w:pPr>
        <w:shd w:val="clear" w:color="auto" w:fill="FFFFFF"/>
        <w:spacing w:before="226"/>
        <w:ind w:left="10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Лицо, принявшее</w:t>
      </w:r>
    </w:p>
    <w:p w:rsidR="00A761F3" w:rsidRPr="00525F5D" w:rsidRDefault="00807F0B">
      <w:pPr>
        <w:shd w:val="clear" w:color="auto" w:fill="FFFFFF"/>
        <w:tabs>
          <w:tab w:val="left" w:leader="underscore" w:pos="5654"/>
          <w:tab w:val="left" w:leader="underscore" w:pos="6374"/>
          <w:tab w:val="left" w:leader="underscore" w:pos="7882"/>
          <w:tab w:val="left" w:leader="underscore" w:pos="8592"/>
        </w:tabs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2"/>
          <w:sz w:val="24"/>
          <w:szCs w:val="24"/>
        </w:rPr>
        <w:t>уведомление</w:t>
      </w:r>
      <w:r w:rsidRPr="00525F5D">
        <w:rPr>
          <w:rFonts w:ascii="Arial" w:eastAsia="Times New Roman" w:hAnsi="Arial" w:cs="Arial"/>
          <w:sz w:val="24"/>
          <w:szCs w:val="24"/>
        </w:rPr>
        <w:tab/>
        <w:t>«</w:t>
      </w:r>
      <w:r w:rsidRPr="00525F5D">
        <w:rPr>
          <w:rFonts w:ascii="Arial" w:eastAsia="Times New Roman" w:hAnsi="Arial" w:cs="Arial"/>
          <w:sz w:val="24"/>
          <w:szCs w:val="24"/>
        </w:rPr>
        <w:tab/>
        <w:t>»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10"/>
          <w:sz w:val="24"/>
          <w:szCs w:val="24"/>
        </w:rPr>
        <w:t>20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11"/>
          <w:sz w:val="24"/>
          <w:szCs w:val="24"/>
        </w:rPr>
        <w:t>г.</w:t>
      </w:r>
    </w:p>
    <w:p w:rsidR="00A761F3" w:rsidRPr="00525F5D" w:rsidRDefault="00807F0B">
      <w:pPr>
        <w:shd w:val="clear" w:color="auto" w:fill="FFFFFF"/>
        <w:ind w:left="1862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(</w:t>
      </w:r>
      <w:r w:rsidRPr="00525F5D">
        <w:rPr>
          <w:rFonts w:ascii="Arial" w:eastAsia="Times New Roman" w:hAnsi="Arial" w:cs="Arial"/>
          <w:sz w:val="24"/>
          <w:szCs w:val="24"/>
        </w:rPr>
        <w:t>подпись, расшифровка подписи)</w:t>
      </w:r>
    </w:p>
    <w:p w:rsidR="00A761F3" w:rsidRPr="00525F5D" w:rsidRDefault="00807F0B">
      <w:pPr>
        <w:shd w:val="clear" w:color="auto" w:fill="FFFFFF"/>
        <w:tabs>
          <w:tab w:val="left" w:leader="underscore" w:pos="8779"/>
        </w:tabs>
        <w:spacing w:before="216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1"/>
          <w:sz w:val="24"/>
          <w:szCs w:val="24"/>
        </w:rPr>
        <w:t>Регистрационный номер в журнале регистрации уведомлений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 w:rsidP="00525F5D">
      <w:pPr>
        <w:shd w:val="clear" w:color="auto" w:fill="FFFFFF"/>
        <w:tabs>
          <w:tab w:val="left" w:leader="underscore" w:pos="638"/>
          <w:tab w:val="left" w:leader="underscore" w:pos="2462"/>
          <w:tab w:val="left" w:leader="underscore" w:pos="3182"/>
        </w:tabs>
        <w:ind w:left="10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«</w:t>
      </w:r>
      <w:r w:rsidRPr="00525F5D">
        <w:rPr>
          <w:rFonts w:ascii="Arial" w:eastAsia="Times New Roman" w:hAnsi="Arial" w:cs="Arial"/>
          <w:sz w:val="24"/>
          <w:szCs w:val="24"/>
        </w:rPr>
        <w:tab/>
        <w:t>»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8"/>
          <w:sz w:val="24"/>
          <w:szCs w:val="24"/>
        </w:rPr>
        <w:t>20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14"/>
          <w:sz w:val="24"/>
          <w:szCs w:val="24"/>
        </w:rPr>
        <w:t>г.</w:t>
      </w:r>
      <w:r w:rsidRPr="00525F5D">
        <w:rPr>
          <w:rFonts w:ascii="Arial" w:hAnsi="Arial" w:cs="Arial"/>
          <w:spacing w:val="-15"/>
          <w:sz w:val="24"/>
          <w:szCs w:val="24"/>
        </w:rPr>
        <w:t xml:space="preserve">&lt;*&gt; </w:t>
      </w:r>
      <w:r w:rsidRPr="00525F5D">
        <w:rPr>
          <w:rFonts w:ascii="Arial" w:eastAsia="Times New Roman" w:hAnsi="Arial" w:cs="Arial"/>
          <w:spacing w:val="-15"/>
          <w:sz w:val="24"/>
          <w:szCs w:val="24"/>
        </w:rPr>
        <w:t>Заполняется при наличии документов, подтверждающих стоимость подарка.</w:t>
      </w:r>
    </w:p>
    <w:p w:rsidR="00A761F3" w:rsidRPr="00525F5D" w:rsidRDefault="00A761F3">
      <w:pPr>
        <w:shd w:val="clear" w:color="auto" w:fill="FFFFFF"/>
        <w:spacing w:before="1075"/>
        <w:ind w:left="29"/>
        <w:rPr>
          <w:rFonts w:ascii="Arial" w:hAnsi="Arial" w:cs="Arial"/>
          <w:sz w:val="24"/>
          <w:szCs w:val="24"/>
        </w:rPr>
        <w:sectPr w:rsidR="00A761F3" w:rsidRPr="00525F5D" w:rsidSect="00525F5D">
          <w:type w:val="nextColumn"/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251FCA" w:rsidRPr="00525F5D" w:rsidRDefault="00807F0B" w:rsidP="00525F5D">
      <w:pPr>
        <w:shd w:val="clear" w:color="auto" w:fill="FFFFFF"/>
        <w:tabs>
          <w:tab w:val="left" w:pos="9720"/>
          <w:tab w:val="left" w:pos="11918"/>
        </w:tabs>
        <w:spacing w:line="278" w:lineRule="exact"/>
        <w:ind w:left="9034" w:right="34" w:firstLine="1954"/>
        <w:jc w:val="right"/>
        <w:rPr>
          <w:rFonts w:ascii="Arial" w:eastAsia="Times New Roman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  <w:r w:rsidRPr="00525F5D">
        <w:rPr>
          <w:rFonts w:ascii="Arial" w:eastAsia="Times New Roman" w:hAnsi="Arial" w:cs="Arial"/>
          <w:sz w:val="24"/>
          <w:szCs w:val="24"/>
        </w:rPr>
        <w:br/>
        <w:t>к Порядку сообщения отдельными</w:t>
      </w:r>
      <w:r w:rsidR="00BE70A7" w:rsidRPr="00525F5D">
        <w:rPr>
          <w:rFonts w:ascii="Arial" w:eastAsia="Times New Roman" w:hAnsi="Arial" w:cs="Arial"/>
          <w:sz w:val="24"/>
          <w:szCs w:val="24"/>
        </w:rPr>
        <w:t xml:space="preserve"> </w:t>
      </w:r>
      <w:r w:rsidRPr="00525F5D">
        <w:rPr>
          <w:rFonts w:ascii="Arial" w:eastAsia="Times New Roman" w:hAnsi="Arial" w:cs="Arial"/>
          <w:spacing w:val="-6"/>
          <w:sz w:val="24"/>
          <w:szCs w:val="24"/>
        </w:rPr>
        <w:t>категориями лиц о получении подарка в связи</w:t>
      </w:r>
      <w:r w:rsidR="00251FCA" w:rsidRPr="00525F5D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525F5D">
        <w:rPr>
          <w:rFonts w:ascii="Arial" w:eastAsia="Times New Roman" w:hAnsi="Arial" w:cs="Arial"/>
          <w:sz w:val="24"/>
          <w:szCs w:val="24"/>
        </w:rPr>
        <w:t>с</w:t>
      </w:r>
      <w:r w:rsidR="00251FCA" w:rsidRPr="00525F5D">
        <w:rPr>
          <w:rFonts w:ascii="Arial" w:eastAsia="Times New Roman" w:hAnsi="Arial" w:cs="Arial"/>
          <w:sz w:val="24"/>
          <w:szCs w:val="24"/>
        </w:rPr>
        <w:t xml:space="preserve"> </w:t>
      </w:r>
      <w:r w:rsidRPr="00525F5D">
        <w:rPr>
          <w:rFonts w:ascii="Arial" w:eastAsia="Times New Roman" w:hAnsi="Arial" w:cs="Arial"/>
          <w:spacing w:val="-5"/>
          <w:sz w:val="24"/>
          <w:szCs w:val="24"/>
        </w:rPr>
        <w:t>протокольными</w:t>
      </w:r>
      <w:r w:rsidR="00251FCA" w:rsidRPr="00525F5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525F5D">
        <w:rPr>
          <w:rFonts w:ascii="Arial" w:eastAsia="Times New Roman" w:hAnsi="Arial" w:cs="Arial"/>
          <w:spacing w:val="-3"/>
          <w:sz w:val="24"/>
          <w:szCs w:val="24"/>
        </w:rPr>
        <w:t>мероприятиями,</w:t>
      </w:r>
      <w:r w:rsidR="00251FCA" w:rsidRPr="00525F5D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служебными командировками и другими официальными мероприятиями, участие в </w:t>
      </w:r>
      <w:r w:rsidRPr="00525F5D">
        <w:rPr>
          <w:rFonts w:ascii="Arial" w:eastAsia="Times New Roman" w:hAnsi="Arial" w:cs="Arial"/>
          <w:sz w:val="24"/>
          <w:szCs w:val="24"/>
        </w:rPr>
        <w:t xml:space="preserve">которых связано с исполнением ими служебных (должностных) обязанностей, </w:t>
      </w:r>
      <w:r w:rsidRPr="00525F5D">
        <w:rPr>
          <w:rFonts w:ascii="Arial" w:eastAsia="Times New Roman" w:hAnsi="Arial" w:cs="Arial"/>
          <w:spacing w:val="-5"/>
          <w:sz w:val="24"/>
          <w:szCs w:val="24"/>
        </w:rPr>
        <w:t xml:space="preserve">сдачи и оценки подарка, реализации (выкупа) и зачисления средств, вырученных от его </w:t>
      </w:r>
      <w:r w:rsidRPr="00525F5D">
        <w:rPr>
          <w:rFonts w:ascii="Arial" w:eastAsia="Times New Roman" w:hAnsi="Arial" w:cs="Arial"/>
          <w:sz w:val="24"/>
          <w:szCs w:val="24"/>
        </w:rPr>
        <w:t xml:space="preserve">реализации </w:t>
      </w:r>
    </w:p>
    <w:p w:rsidR="00251FCA" w:rsidRPr="00525F5D" w:rsidRDefault="00251FCA" w:rsidP="00251FCA">
      <w:pPr>
        <w:shd w:val="clear" w:color="auto" w:fill="FFFFFF"/>
        <w:tabs>
          <w:tab w:val="left" w:pos="9720"/>
          <w:tab w:val="left" w:pos="11918"/>
        </w:tabs>
        <w:spacing w:line="278" w:lineRule="exact"/>
        <w:ind w:right="3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25F5D">
        <w:rPr>
          <w:rFonts w:ascii="Arial" w:eastAsia="Times New Roman" w:hAnsi="Arial" w:cs="Arial"/>
          <w:b/>
          <w:bCs/>
          <w:sz w:val="24"/>
          <w:szCs w:val="24"/>
        </w:rPr>
        <w:t>ЖУРНАЛ</w:t>
      </w:r>
    </w:p>
    <w:p w:rsidR="00A761F3" w:rsidRPr="00525F5D" w:rsidRDefault="00807F0B" w:rsidP="00251FCA">
      <w:pPr>
        <w:shd w:val="clear" w:color="auto" w:fill="FFFFFF"/>
        <w:tabs>
          <w:tab w:val="left" w:pos="9720"/>
          <w:tab w:val="left" w:pos="11918"/>
        </w:tabs>
        <w:spacing w:line="278" w:lineRule="exact"/>
        <w:ind w:right="34"/>
        <w:jc w:val="center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b/>
          <w:bCs/>
          <w:sz w:val="24"/>
          <w:szCs w:val="24"/>
        </w:rPr>
        <w:t>регистрации уведомлений о получении подарка</w:t>
      </w:r>
    </w:p>
    <w:p w:rsidR="00A761F3" w:rsidRPr="00525F5D" w:rsidRDefault="00807F0B">
      <w:pPr>
        <w:shd w:val="clear" w:color="auto" w:fill="FFFFFF"/>
        <w:tabs>
          <w:tab w:val="left" w:leader="underscore" w:pos="9576"/>
        </w:tabs>
        <w:spacing w:before="350"/>
        <w:ind w:left="1915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Муниципальный орган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A761F3">
      <w:pPr>
        <w:spacing w:after="317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4"/>
        <w:gridCol w:w="816"/>
        <w:gridCol w:w="2314"/>
        <w:gridCol w:w="2227"/>
        <w:gridCol w:w="1858"/>
        <w:gridCol w:w="1282"/>
        <w:gridCol w:w="1474"/>
        <w:gridCol w:w="1368"/>
        <w:gridCol w:w="1296"/>
      </w:tblGrid>
      <w:tr w:rsidR="00A761F3" w:rsidRPr="00525F5D">
        <w:trPr>
          <w:trHeight w:hRule="exact" w:val="346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144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spacing w:line="312" w:lineRule="exact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Фамилия, имя, от</w:t>
            </w:r>
            <w:r w:rsidRPr="00525F5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softHyphen/>
            </w:r>
            <w:r w:rsidRPr="00525F5D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чество, замещаемая </w:t>
            </w:r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spacing w:line="317" w:lineRule="exact"/>
              <w:ind w:right="182" w:firstLine="149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Дата и обстоя</w:t>
            </w:r>
            <w:r w:rsidRPr="00525F5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softHyphen/>
            </w:r>
            <w:r w:rsidRPr="00525F5D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тельства дарения</w:t>
            </w:r>
          </w:p>
        </w:tc>
        <w:tc>
          <w:tcPr>
            <w:tcW w:w="5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1406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>Характеристика подарка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spacing w:line="302" w:lineRule="exact"/>
              <w:ind w:left="10"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 xml:space="preserve">Место </w:t>
            </w:r>
            <w:r w:rsidRPr="00525F5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хранения</w:t>
            </w:r>
          </w:p>
        </w:tc>
      </w:tr>
      <w:tr w:rsidR="00A761F3" w:rsidRPr="00525F5D">
        <w:trPr>
          <w:trHeight w:hRule="exact" w:val="648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номер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2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описание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spacing w:line="322" w:lineRule="exact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количество </w:t>
            </w:r>
            <w:r w:rsidRPr="00525F5D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предметов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spacing w:line="278" w:lineRule="exact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стоимость </w:t>
            </w:r>
            <w:r w:rsidRPr="00525F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&lt;*&gt;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spacing w:line="278" w:lineRule="exact"/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A761F3" w:rsidRPr="00525F5D" w:rsidRDefault="00A761F3">
            <w:pPr>
              <w:shd w:val="clear" w:color="auto" w:fill="FFFFFF"/>
              <w:spacing w:line="278" w:lineRule="exact"/>
              <w:ind w:right="1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1F3" w:rsidRPr="00525F5D">
        <w:trPr>
          <w:trHeight w:hRule="exact" w:val="32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326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898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869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504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451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761F3" w:rsidRPr="00525F5D">
        <w:trPr>
          <w:trHeight w:hRule="exact" w:val="33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1F3" w:rsidRPr="00525F5D">
        <w:trPr>
          <w:trHeight w:hRule="exact" w:val="35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1F3" w:rsidRPr="00525F5D" w:rsidRDefault="00807F0B">
      <w:pPr>
        <w:shd w:val="clear" w:color="auto" w:fill="FFFFFF"/>
        <w:spacing w:before="5"/>
        <w:ind w:left="322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В этом журнале пронумеровано и прошнуровано</w:t>
      </w:r>
    </w:p>
    <w:p w:rsidR="00A761F3" w:rsidRPr="00525F5D" w:rsidRDefault="00807F0B">
      <w:pPr>
        <w:shd w:val="clear" w:color="auto" w:fill="FFFFFF"/>
        <w:tabs>
          <w:tab w:val="left" w:leader="underscore" w:pos="1430"/>
          <w:tab w:val="left" w:leader="underscore" w:pos="5429"/>
        </w:tabs>
        <w:spacing w:before="10"/>
        <w:ind w:left="336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(</w:t>
      </w:r>
      <w:r w:rsidRPr="00525F5D">
        <w:rPr>
          <w:rFonts w:ascii="Arial" w:hAnsi="Arial" w:cs="Arial"/>
          <w:sz w:val="24"/>
          <w:szCs w:val="24"/>
        </w:rPr>
        <w:tab/>
        <w:t>)</w:t>
      </w:r>
      <w:r w:rsidRPr="00525F5D">
        <w:rPr>
          <w:rFonts w:ascii="Arial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4"/>
          <w:sz w:val="24"/>
          <w:szCs w:val="24"/>
        </w:rPr>
        <w:t>страниц.</w:t>
      </w:r>
    </w:p>
    <w:p w:rsidR="00A761F3" w:rsidRPr="00525F5D" w:rsidRDefault="00807F0B">
      <w:pPr>
        <w:shd w:val="clear" w:color="auto" w:fill="FFFFFF"/>
        <w:tabs>
          <w:tab w:val="left" w:leader="underscore" w:pos="4810"/>
          <w:tab w:val="left" w:leader="underscore" w:pos="7661"/>
          <w:tab w:val="left" w:leader="underscore" w:pos="11568"/>
        </w:tabs>
        <w:spacing w:before="134"/>
        <w:ind w:left="178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1"/>
          <w:sz w:val="24"/>
          <w:szCs w:val="24"/>
        </w:rPr>
        <w:t>Должностное лицо</w:t>
      </w:r>
      <w:r w:rsidRPr="00525F5D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Pr="00525F5D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tabs>
          <w:tab w:val="left" w:pos="3706"/>
          <w:tab w:val="left" w:pos="6470"/>
        </w:tabs>
        <w:spacing w:line="432" w:lineRule="exact"/>
        <w:ind w:left="168"/>
        <w:jc w:val="center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2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>должность)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3"/>
          <w:sz w:val="24"/>
          <w:szCs w:val="24"/>
        </w:rPr>
        <w:t>(подпись)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2"/>
          <w:sz w:val="24"/>
          <w:szCs w:val="24"/>
        </w:rPr>
        <w:t>(расшифровка подписи)</w:t>
      </w:r>
    </w:p>
    <w:p w:rsidR="00A761F3" w:rsidRPr="00525F5D" w:rsidRDefault="00807F0B">
      <w:pPr>
        <w:shd w:val="clear" w:color="auto" w:fill="FFFFFF"/>
        <w:spacing w:before="5" w:line="432" w:lineRule="exact"/>
        <w:ind w:left="182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bCs/>
          <w:spacing w:val="-24"/>
          <w:sz w:val="24"/>
          <w:szCs w:val="24"/>
        </w:rPr>
        <w:t>м.п.</w:t>
      </w:r>
    </w:p>
    <w:p w:rsidR="00A761F3" w:rsidRPr="00525F5D" w:rsidRDefault="00807F0B" w:rsidP="00525F5D">
      <w:pPr>
        <w:shd w:val="clear" w:color="auto" w:fill="FFFFFF"/>
        <w:tabs>
          <w:tab w:val="left" w:leader="underscore" w:pos="845"/>
          <w:tab w:val="left" w:leader="underscore" w:pos="3245"/>
          <w:tab w:val="left" w:leader="underscore" w:pos="3955"/>
        </w:tabs>
        <w:spacing w:line="432" w:lineRule="exact"/>
        <w:ind w:left="192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«</w:t>
      </w:r>
      <w:r w:rsidRPr="00525F5D">
        <w:rPr>
          <w:rFonts w:ascii="Arial" w:eastAsia="Times New Roman" w:hAnsi="Arial" w:cs="Arial"/>
          <w:sz w:val="24"/>
          <w:szCs w:val="24"/>
        </w:rPr>
        <w:tab/>
        <w:t>»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8"/>
          <w:sz w:val="24"/>
          <w:szCs w:val="24"/>
        </w:rPr>
        <w:t>20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11"/>
          <w:sz w:val="24"/>
          <w:szCs w:val="24"/>
        </w:rPr>
        <w:t>г.</w:t>
      </w:r>
      <w:r w:rsidRPr="00525F5D">
        <w:rPr>
          <w:rFonts w:ascii="Arial" w:hAnsi="Arial" w:cs="Arial"/>
          <w:spacing w:val="-1"/>
          <w:sz w:val="24"/>
          <w:szCs w:val="24"/>
        </w:rPr>
        <w:t xml:space="preserve">&lt;*&gt;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Графа 8 заполняется при наличии документов, подтверждающих стоимость подарка. &lt;**&gt; </w:t>
      </w:r>
      <w:r w:rsidRPr="00525F5D">
        <w:rPr>
          <w:rFonts w:ascii="Arial" w:eastAsia="Times New Roman" w:hAnsi="Arial" w:cs="Arial"/>
          <w:sz w:val="24"/>
          <w:szCs w:val="24"/>
        </w:rPr>
        <w:t>Графа 9 заполняется при принятии подарка на ответственное хранение</w:t>
      </w:r>
    </w:p>
    <w:p w:rsidR="00A761F3" w:rsidRPr="00525F5D" w:rsidRDefault="00A761F3">
      <w:pPr>
        <w:shd w:val="clear" w:color="auto" w:fill="FFFFFF"/>
        <w:spacing w:before="658" w:line="254" w:lineRule="exact"/>
        <w:ind w:left="48" w:right="4435"/>
        <w:rPr>
          <w:rFonts w:ascii="Arial" w:hAnsi="Arial" w:cs="Arial"/>
          <w:sz w:val="24"/>
          <w:szCs w:val="24"/>
        </w:rPr>
        <w:sectPr w:rsidR="00A761F3" w:rsidRPr="00525F5D" w:rsidSect="00525F5D">
          <w:type w:val="nextColumn"/>
          <w:pgSz w:w="16834" w:h="11909" w:orient="landscape"/>
          <w:pgMar w:top="1134" w:right="1247" w:bottom="1134" w:left="1531" w:header="720" w:footer="720" w:gutter="0"/>
          <w:cols w:space="60"/>
          <w:noEndnote/>
        </w:sectPr>
      </w:pPr>
    </w:p>
    <w:p w:rsidR="00A761F3" w:rsidRPr="00525F5D" w:rsidRDefault="008A5B0A" w:rsidP="00525F5D">
      <w:pPr>
        <w:shd w:val="clear" w:color="auto" w:fill="FFFFFF"/>
        <w:tabs>
          <w:tab w:val="left" w:pos="5952"/>
          <w:tab w:val="left" w:pos="7397"/>
          <w:tab w:val="left" w:pos="9062"/>
        </w:tabs>
        <w:spacing w:line="250" w:lineRule="exact"/>
        <w:ind w:left="5251" w:firstLine="2549"/>
        <w:jc w:val="right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3"/>
          <w:sz w:val="24"/>
          <w:szCs w:val="24"/>
        </w:rPr>
        <w:lastRenderedPageBreak/>
        <w:t xml:space="preserve">Приложение  № </w:t>
      </w:r>
      <w:r w:rsidR="00807F0B" w:rsidRPr="00525F5D">
        <w:rPr>
          <w:rFonts w:ascii="Arial" w:eastAsia="Times New Roman" w:hAnsi="Arial" w:cs="Arial"/>
          <w:spacing w:val="-3"/>
          <w:sz w:val="24"/>
          <w:szCs w:val="24"/>
        </w:rPr>
        <w:t>3</w:t>
      </w:r>
      <w:r w:rsidR="00807F0B" w:rsidRPr="00525F5D">
        <w:rPr>
          <w:rFonts w:ascii="Arial" w:eastAsia="Times New Roman" w:hAnsi="Arial" w:cs="Arial"/>
          <w:spacing w:val="-3"/>
          <w:sz w:val="24"/>
          <w:szCs w:val="24"/>
        </w:rPr>
        <w:br/>
      </w:r>
      <w:r w:rsidR="00807F0B" w:rsidRPr="00525F5D">
        <w:rPr>
          <w:rFonts w:ascii="Arial" w:eastAsia="Times New Roman" w:hAnsi="Arial" w:cs="Arial"/>
          <w:sz w:val="24"/>
          <w:szCs w:val="24"/>
        </w:rPr>
        <w:t>к</w:t>
      </w:r>
      <w:r w:rsidR="00251FCA" w:rsidRPr="00525F5D">
        <w:rPr>
          <w:rFonts w:ascii="Arial" w:eastAsia="Times New Roman" w:hAnsi="Arial" w:cs="Arial"/>
          <w:sz w:val="24"/>
          <w:szCs w:val="24"/>
        </w:rPr>
        <w:t xml:space="preserve"> </w:t>
      </w:r>
      <w:r w:rsidR="00807F0B" w:rsidRPr="00525F5D">
        <w:rPr>
          <w:rFonts w:ascii="Arial" w:eastAsia="Times New Roman" w:hAnsi="Arial" w:cs="Arial"/>
          <w:spacing w:val="-7"/>
          <w:sz w:val="24"/>
          <w:szCs w:val="24"/>
        </w:rPr>
        <w:t>Порядку</w:t>
      </w:r>
      <w:r w:rsidR="00251FCA" w:rsidRPr="00525F5D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807F0B" w:rsidRPr="00525F5D">
        <w:rPr>
          <w:rFonts w:ascii="Arial" w:eastAsia="Times New Roman" w:hAnsi="Arial" w:cs="Arial"/>
          <w:spacing w:val="-8"/>
          <w:sz w:val="24"/>
          <w:szCs w:val="24"/>
        </w:rPr>
        <w:t>сообщения</w:t>
      </w:r>
      <w:r w:rsidR="00807F0B" w:rsidRPr="00525F5D">
        <w:rPr>
          <w:rFonts w:ascii="Arial" w:eastAsia="Times New Roman" w:hAnsi="Arial" w:cs="Arial"/>
          <w:sz w:val="24"/>
          <w:szCs w:val="24"/>
        </w:rPr>
        <w:tab/>
      </w:r>
      <w:r w:rsidR="00251FCA" w:rsidRPr="00525F5D">
        <w:rPr>
          <w:rFonts w:ascii="Arial" w:eastAsia="Times New Roman" w:hAnsi="Arial" w:cs="Arial"/>
          <w:sz w:val="24"/>
          <w:szCs w:val="24"/>
        </w:rPr>
        <w:t xml:space="preserve"> </w:t>
      </w:r>
      <w:r w:rsidR="00807F0B" w:rsidRPr="00525F5D">
        <w:rPr>
          <w:rFonts w:ascii="Arial" w:eastAsia="Times New Roman" w:hAnsi="Arial" w:cs="Arial"/>
          <w:spacing w:val="-9"/>
          <w:sz w:val="24"/>
          <w:szCs w:val="24"/>
        </w:rPr>
        <w:t>отдельными</w:t>
      </w:r>
      <w:r w:rsidR="00251FCA" w:rsidRPr="00525F5D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="00807F0B" w:rsidRPr="00525F5D">
        <w:rPr>
          <w:rFonts w:ascii="Arial" w:eastAsia="Times New Roman" w:hAnsi="Arial" w:cs="Arial"/>
          <w:spacing w:val="-3"/>
          <w:sz w:val="24"/>
          <w:szCs w:val="24"/>
        </w:rPr>
        <w:t xml:space="preserve">категориями лиц о получении подарка в связи с </w:t>
      </w:r>
      <w:r w:rsidR="00807F0B"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протокольными мероприятиями, служебными командировками и другими официальными </w:t>
      </w:r>
      <w:r w:rsidR="00807F0B" w:rsidRPr="00525F5D">
        <w:rPr>
          <w:rFonts w:ascii="Arial" w:eastAsia="Times New Roman" w:hAnsi="Arial" w:cs="Arial"/>
          <w:sz w:val="24"/>
          <w:szCs w:val="24"/>
        </w:rPr>
        <w:t>мероприятиями, участие в которых связано с исполнением ими служебных (должностных) обязанностей, сдачи и оценки подарка, реали</w:t>
      </w:r>
      <w:r w:rsidR="00807F0B" w:rsidRPr="00525F5D">
        <w:rPr>
          <w:rFonts w:ascii="Arial" w:eastAsia="Times New Roman" w:hAnsi="Arial" w:cs="Arial"/>
          <w:sz w:val="24"/>
          <w:szCs w:val="24"/>
        </w:rPr>
        <w:softHyphen/>
      </w:r>
      <w:r w:rsidR="00807F0B" w:rsidRPr="00525F5D">
        <w:rPr>
          <w:rFonts w:ascii="Arial" w:eastAsia="Times New Roman" w:hAnsi="Arial" w:cs="Arial"/>
          <w:spacing w:val="-6"/>
          <w:sz w:val="24"/>
          <w:szCs w:val="24"/>
        </w:rPr>
        <w:t xml:space="preserve">зации (выкупа) и зачисления средств, вырученных </w:t>
      </w:r>
      <w:r w:rsidR="00807F0B" w:rsidRPr="00525F5D">
        <w:rPr>
          <w:rFonts w:ascii="Arial" w:eastAsia="Times New Roman" w:hAnsi="Arial" w:cs="Arial"/>
          <w:sz w:val="24"/>
          <w:szCs w:val="24"/>
        </w:rPr>
        <w:t>от его реализации</w:t>
      </w:r>
    </w:p>
    <w:p w:rsidR="00A761F3" w:rsidRPr="00525F5D" w:rsidRDefault="00807F0B">
      <w:pPr>
        <w:shd w:val="clear" w:color="auto" w:fill="FFFFFF"/>
        <w:tabs>
          <w:tab w:val="left" w:leader="underscore" w:pos="4867"/>
        </w:tabs>
        <w:spacing w:before="562"/>
        <w:ind w:right="14"/>
        <w:jc w:val="center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b/>
          <w:bCs/>
          <w:sz w:val="24"/>
          <w:szCs w:val="24"/>
        </w:rPr>
        <w:t>Акт приема-передачи подарков №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tabs>
          <w:tab w:val="left" w:leader="underscore" w:pos="624"/>
          <w:tab w:val="left" w:leader="underscore" w:pos="2813"/>
          <w:tab w:val="left" w:leader="underscore" w:pos="3499"/>
        </w:tabs>
        <w:spacing w:before="14"/>
        <w:ind w:right="34"/>
        <w:jc w:val="center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«</w:t>
      </w:r>
      <w:r w:rsidRPr="00525F5D">
        <w:rPr>
          <w:rFonts w:ascii="Arial" w:eastAsia="Times New Roman" w:hAnsi="Arial" w:cs="Arial"/>
          <w:sz w:val="24"/>
          <w:szCs w:val="24"/>
        </w:rPr>
        <w:tab/>
        <w:t>»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b/>
          <w:bCs/>
          <w:spacing w:val="-8"/>
          <w:sz w:val="24"/>
          <w:szCs w:val="24"/>
        </w:rPr>
        <w:t>г.</w:t>
      </w:r>
    </w:p>
    <w:p w:rsidR="00251FCA" w:rsidRPr="00525F5D" w:rsidRDefault="00251FCA" w:rsidP="00251FCA">
      <w:pPr>
        <w:shd w:val="clear" w:color="auto" w:fill="FFFFFF"/>
        <w:ind w:left="101"/>
        <w:jc w:val="center"/>
        <w:rPr>
          <w:rFonts w:ascii="Arial" w:hAnsi="Arial" w:cs="Arial"/>
          <w:spacing w:val="-5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ind w:left="101"/>
        <w:jc w:val="center"/>
        <w:rPr>
          <w:rFonts w:ascii="Arial" w:hAnsi="Arial" w:cs="Arial"/>
          <w:spacing w:val="-5"/>
          <w:sz w:val="24"/>
          <w:szCs w:val="24"/>
        </w:rPr>
      </w:pPr>
      <w:r w:rsidRPr="00525F5D">
        <w:rPr>
          <w:rFonts w:ascii="Arial" w:hAnsi="Arial" w:cs="Arial"/>
          <w:spacing w:val="-5"/>
          <w:sz w:val="24"/>
          <w:szCs w:val="24"/>
        </w:rPr>
        <w:t>___________________________________________________________________</w:t>
      </w:r>
    </w:p>
    <w:p w:rsidR="00A761F3" w:rsidRPr="00525F5D" w:rsidRDefault="00807F0B" w:rsidP="00251FCA">
      <w:pPr>
        <w:shd w:val="clear" w:color="auto" w:fill="FFFFFF"/>
        <w:ind w:left="101"/>
        <w:jc w:val="center"/>
        <w:rPr>
          <w:rFonts w:ascii="Arial" w:eastAsia="Times New Roman" w:hAnsi="Arial" w:cs="Arial"/>
          <w:spacing w:val="-5"/>
          <w:sz w:val="24"/>
          <w:szCs w:val="24"/>
        </w:rPr>
      </w:pPr>
      <w:r w:rsidRPr="00525F5D">
        <w:rPr>
          <w:rFonts w:ascii="Arial" w:hAnsi="Arial" w:cs="Arial"/>
          <w:spacing w:val="-5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5"/>
          <w:sz w:val="24"/>
          <w:szCs w:val="24"/>
        </w:rPr>
        <w:t>наименование муниципального органа, материально ответственное лицо)</w:t>
      </w:r>
    </w:p>
    <w:p w:rsidR="00251FCA" w:rsidRPr="00525F5D" w:rsidRDefault="00251FCA" w:rsidP="00251FCA">
      <w:pPr>
        <w:shd w:val="clear" w:color="auto" w:fill="FFFFFF"/>
        <w:ind w:left="101"/>
        <w:jc w:val="center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761F3" w:rsidRPr="00525F5D" w:rsidRDefault="00807F0B" w:rsidP="00251FCA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Мы, нижеподписавшиеся, составили настоящий акт о том, что</w:t>
      </w:r>
    </w:p>
    <w:p w:rsidR="00251FCA" w:rsidRPr="00525F5D" w:rsidRDefault="00251FCA" w:rsidP="00251FCA">
      <w:pPr>
        <w:shd w:val="clear" w:color="auto" w:fill="FFFFFF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251FCA" w:rsidRPr="00525F5D" w:rsidRDefault="00807F0B" w:rsidP="00251FCA">
      <w:pPr>
        <w:shd w:val="clear" w:color="auto" w:fill="FFFFFF"/>
        <w:ind w:left="3821" w:right="4147" w:firstLine="586"/>
        <w:rPr>
          <w:rFonts w:ascii="Arial" w:eastAsia="Times New Roman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(</w:t>
      </w:r>
      <w:r w:rsidRPr="00525F5D">
        <w:rPr>
          <w:rFonts w:ascii="Arial" w:eastAsia="Times New Roman" w:hAnsi="Arial" w:cs="Arial"/>
          <w:sz w:val="24"/>
          <w:szCs w:val="24"/>
        </w:rPr>
        <w:t xml:space="preserve">ф.и.о.) </w:t>
      </w:r>
    </w:p>
    <w:p w:rsidR="00251FCA" w:rsidRPr="00525F5D" w:rsidRDefault="00251FCA" w:rsidP="00251FCA">
      <w:pPr>
        <w:shd w:val="clear" w:color="auto" w:fill="FFFFFF"/>
        <w:ind w:right="-100" w:firstLine="7"/>
        <w:rPr>
          <w:rFonts w:ascii="Arial" w:eastAsia="Times New Roman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_________________________________________________________________________</w:t>
      </w:r>
    </w:p>
    <w:p w:rsidR="00A761F3" w:rsidRPr="00525F5D" w:rsidRDefault="00807F0B" w:rsidP="00251FCA">
      <w:pPr>
        <w:shd w:val="clear" w:color="auto" w:fill="FFFFFF"/>
        <w:ind w:left="3821" w:right="4147" w:firstLine="7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7"/>
          <w:sz w:val="24"/>
          <w:szCs w:val="24"/>
        </w:rPr>
        <w:t>(замещаемая должность)</w:t>
      </w:r>
    </w:p>
    <w:p w:rsidR="00A761F3" w:rsidRPr="00525F5D" w:rsidRDefault="00807F0B" w:rsidP="00251FCA">
      <w:pPr>
        <w:shd w:val="clear" w:color="auto" w:fill="FFFFFF"/>
        <w:tabs>
          <w:tab w:val="left" w:leader="underscore" w:pos="10090"/>
        </w:tabs>
        <w:ind w:left="10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Сдал (принял)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 w:rsidP="00251FCA">
      <w:pPr>
        <w:shd w:val="clear" w:color="auto" w:fill="FFFFFF"/>
        <w:ind w:left="3658"/>
        <w:rPr>
          <w:rFonts w:ascii="Arial" w:eastAsia="Times New Roman" w:hAnsi="Arial" w:cs="Arial"/>
          <w:spacing w:val="-6"/>
          <w:sz w:val="24"/>
          <w:szCs w:val="24"/>
        </w:rPr>
      </w:pPr>
      <w:r w:rsidRPr="00525F5D">
        <w:rPr>
          <w:rFonts w:ascii="Arial" w:hAnsi="Arial" w:cs="Arial"/>
          <w:spacing w:val="-6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6"/>
          <w:sz w:val="24"/>
          <w:szCs w:val="24"/>
        </w:rPr>
        <w:t>ф.и.о. ответственного лица)</w:t>
      </w:r>
    </w:p>
    <w:p w:rsidR="00251FCA" w:rsidRPr="00525F5D" w:rsidRDefault="00251FCA" w:rsidP="00251FCA">
      <w:pPr>
        <w:shd w:val="clear" w:color="auto" w:fill="FFFFFF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761F3" w:rsidRPr="00525F5D" w:rsidRDefault="00807F0B" w:rsidP="00251FCA">
      <w:pPr>
        <w:shd w:val="clear" w:color="auto" w:fill="FFFFFF"/>
        <w:ind w:left="91" w:right="4147" w:firstLine="3595"/>
        <w:rPr>
          <w:rFonts w:ascii="Arial" w:eastAsia="Times New Roman" w:hAnsi="Arial" w:cs="Arial"/>
          <w:sz w:val="24"/>
          <w:szCs w:val="24"/>
        </w:rPr>
      </w:pPr>
      <w:r w:rsidRPr="00525F5D">
        <w:rPr>
          <w:rFonts w:ascii="Arial" w:hAnsi="Arial" w:cs="Arial"/>
          <w:spacing w:val="-7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7"/>
          <w:sz w:val="24"/>
          <w:szCs w:val="24"/>
        </w:rPr>
        <w:t xml:space="preserve">замещаемая должность) </w:t>
      </w:r>
      <w:r w:rsidRPr="00525F5D">
        <w:rPr>
          <w:rFonts w:ascii="Arial" w:eastAsia="Times New Roman" w:hAnsi="Arial" w:cs="Arial"/>
          <w:sz w:val="24"/>
          <w:szCs w:val="24"/>
        </w:rPr>
        <w:t>принял (передал) подарок (подарки):</w:t>
      </w:r>
    </w:p>
    <w:p w:rsidR="00251FCA" w:rsidRPr="00525F5D" w:rsidRDefault="00251FCA" w:rsidP="00251FCA">
      <w:pPr>
        <w:shd w:val="clear" w:color="auto" w:fill="FFFFFF"/>
        <w:ind w:left="91" w:right="4147" w:firstLine="3595"/>
        <w:rPr>
          <w:rFonts w:ascii="Arial" w:hAnsi="Arial" w:cs="Arial"/>
          <w:sz w:val="24"/>
          <w:szCs w:val="24"/>
        </w:rPr>
      </w:pPr>
    </w:p>
    <w:p w:rsidR="00A761F3" w:rsidRPr="00525F5D" w:rsidRDefault="00A761F3" w:rsidP="00251FC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4186"/>
        <w:gridCol w:w="1762"/>
        <w:gridCol w:w="2846"/>
      </w:tblGrid>
      <w:tr w:rsidR="00A761F3" w:rsidRPr="00525F5D">
        <w:trPr>
          <w:trHeight w:hRule="exact" w:val="5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spacing w:line="274" w:lineRule="exact"/>
              <w:ind w:left="43" w:right="91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25F5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Наименование подарка,</w:t>
            </w:r>
          </w:p>
          <w:p w:rsidR="00A761F3" w:rsidRPr="00525F5D" w:rsidRDefault="00807F0B">
            <w:pPr>
              <w:shd w:val="clear" w:color="auto" w:fill="FFFFFF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его характеристика, описание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spacing w:line="274" w:lineRule="exact"/>
              <w:ind w:left="134" w:right="288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807F0B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525F5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>Стоимость в рублях &lt;*&gt;</w:t>
            </w:r>
          </w:p>
        </w:tc>
      </w:tr>
      <w:tr w:rsidR="00A761F3" w:rsidRPr="00525F5D">
        <w:trPr>
          <w:trHeight w:hRule="exact" w:val="34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1F3" w:rsidRPr="00525F5D" w:rsidRDefault="00A761F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1F3" w:rsidRPr="00525F5D" w:rsidRDefault="00807F0B">
      <w:pPr>
        <w:shd w:val="clear" w:color="auto" w:fill="FFFFFF"/>
        <w:tabs>
          <w:tab w:val="left" w:pos="6360"/>
        </w:tabs>
        <w:spacing w:before="106" w:line="528" w:lineRule="exact"/>
        <w:ind w:left="77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8"/>
          <w:sz w:val="24"/>
          <w:szCs w:val="24"/>
        </w:rPr>
        <w:t>Принял (передал)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5"/>
          <w:sz w:val="24"/>
          <w:szCs w:val="24"/>
        </w:rPr>
        <w:t>Сдал (принял)</w:t>
      </w:r>
    </w:p>
    <w:p w:rsidR="00251FCA" w:rsidRPr="00525F5D" w:rsidRDefault="00251FCA" w:rsidP="00251FCA">
      <w:pPr>
        <w:shd w:val="clear" w:color="auto" w:fill="FFFFFF"/>
        <w:tabs>
          <w:tab w:val="left" w:pos="2117"/>
          <w:tab w:val="left" w:pos="5731"/>
          <w:tab w:val="left" w:pos="7666"/>
        </w:tabs>
        <w:ind w:left="215"/>
        <w:rPr>
          <w:rFonts w:ascii="Arial" w:hAnsi="Arial" w:cs="Arial"/>
          <w:spacing w:val="-9"/>
          <w:sz w:val="24"/>
          <w:szCs w:val="24"/>
        </w:rPr>
      </w:pPr>
      <w:r w:rsidRPr="00525F5D">
        <w:rPr>
          <w:rFonts w:ascii="Arial" w:hAnsi="Arial" w:cs="Arial"/>
          <w:spacing w:val="-9"/>
          <w:sz w:val="24"/>
          <w:szCs w:val="24"/>
        </w:rPr>
        <w:t>_________   ______________________   ______________   _______________________</w:t>
      </w:r>
    </w:p>
    <w:p w:rsidR="00A761F3" w:rsidRPr="00525F5D" w:rsidRDefault="00807F0B" w:rsidP="00251FCA">
      <w:pPr>
        <w:shd w:val="clear" w:color="auto" w:fill="FFFFFF"/>
        <w:tabs>
          <w:tab w:val="left" w:pos="2117"/>
          <w:tab w:val="left" w:pos="5731"/>
          <w:tab w:val="left" w:pos="7666"/>
        </w:tabs>
        <w:ind w:left="215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9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9"/>
          <w:sz w:val="24"/>
          <w:szCs w:val="24"/>
        </w:rPr>
        <w:t>подпись)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6"/>
          <w:sz w:val="24"/>
          <w:szCs w:val="24"/>
        </w:rPr>
        <w:t>(расшифровка подписи)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6"/>
          <w:sz w:val="24"/>
          <w:szCs w:val="24"/>
        </w:rPr>
        <w:t>(подпись)</w:t>
      </w:r>
      <w:r w:rsidRPr="00525F5D">
        <w:rPr>
          <w:rFonts w:ascii="Arial" w:eastAsia="Times New Roman" w:hAnsi="Arial" w:cs="Arial"/>
          <w:sz w:val="24"/>
          <w:szCs w:val="24"/>
        </w:rPr>
        <w:tab/>
      </w:r>
      <w:r w:rsidRPr="00525F5D">
        <w:rPr>
          <w:rFonts w:ascii="Arial" w:eastAsia="Times New Roman" w:hAnsi="Arial" w:cs="Arial"/>
          <w:spacing w:val="-7"/>
          <w:sz w:val="24"/>
          <w:szCs w:val="24"/>
        </w:rPr>
        <w:t>(расшифровка подписи)</w:t>
      </w: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rPr>
          <w:rFonts w:ascii="Arial" w:eastAsia="Times New Roman" w:hAnsi="Arial" w:cs="Arial"/>
          <w:spacing w:val="-7"/>
          <w:sz w:val="24"/>
          <w:szCs w:val="24"/>
        </w:rPr>
      </w:pPr>
    </w:p>
    <w:p w:rsidR="00251FCA" w:rsidRPr="00525F5D" w:rsidRDefault="00807F0B" w:rsidP="00251FCA">
      <w:pPr>
        <w:shd w:val="clear" w:color="auto" w:fill="FFFFFF"/>
        <w:tabs>
          <w:tab w:val="left" w:leader="underscore" w:pos="8798"/>
        </w:tabs>
        <w:ind w:left="74"/>
        <w:rPr>
          <w:rFonts w:ascii="Arial" w:eastAsia="Times New Roman" w:hAnsi="Arial" w:cs="Arial"/>
          <w:spacing w:val="-7"/>
          <w:sz w:val="24"/>
          <w:szCs w:val="24"/>
        </w:rPr>
      </w:pPr>
      <w:r w:rsidRPr="00525F5D">
        <w:rPr>
          <w:rFonts w:ascii="Arial" w:eastAsia="Times New Roman" w:hAnsi="Arial" w:cs="Arial"/>
          <w:spacing w:val="-7"/>
          <w:sz w:val="24"/>
          <w:szCs w:val="24"/>
        </w:rPr>
        <w:lastRenderedPageBreak/>
        <w:t>Принято к учету</w:t>
      </w:r>
      <w:r w:rsidR="00251FCA" w:rsidRPr="00525F5D">
        <w:rPr>
          <w:rFonts w:ascii="Arial" w:eastAsia="Times New Roman" w:hAnsi="Arial" w:cs="Arial"/>
          <w:spacing w:val="-7"/>
          <w:sz w:val="24"/>
          <w:szCs w:val="24"/>
        </w:rPr>
        <w:t xml:space="preserve">___________________________________________________________________ </w:t>
      </w:r>
    </w:p>
    <w:p w:rsidR="00251FCA" w:rsidRPr="00525F5D" w:rsidRDefault="00807F0B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  <w:r w:rsidRPr="00525F5D">
        <w:rPr>
          <w:rFonts w:ascii="Arial" w:hAnsi="Arial" w:cs="Arial"/>
          <w:spacing w:val="-6"/>
          <w:sz w:val="24"/>
          <w:szCs w:val="24"/>
        </w:rPr>
        <w:t>(</w:t>
      </w:r>
      <w:r w:rsidRPr="00525F5D">
        <w:rPr>
          <w:rFonts w:ascii="Arial" w:eastAsia="Times New Roman" w:hAnsi="Arial" w:cs="Arial"/>
          <w:spacing w:val="-6"/>
          <w:sz w:val="24"/>
          <w:szCs w:val="24"/>
        </w:rPr>
        <w:t>наименование структурного подраз</w:t>
      </w:r>
      <w:r w:rsidR="008A5B0A" w:rsidRPr="00525F5D">
        <w:rPr>
          <w:rFonts w:ascii="Arial" w:eastAsia="Times New Roman" w:hAnsi="Arial" w:cs="Arial"/>
          <w:spacing w:val="-6"/>
          <w:sz w:val="24"/>
          <w:szCs w:val="24"/>
        </w:rPr>
        <w:t>деления государственного орган</w:t>
      </w:r>
      <w:r w:rsidR="00251FCA" w:rsidRPr="00525F5D">
        <w:rPr>
          <w:rFonts w:ascii="Arial" w:eastAsia="Times New Roman" w:hAnsi="Arial" w:cs="Arial"/>
          <w:spacing w:val="-6"/>
          <w:sz w:val="24"/>
          <w:szCs w:val="24"/>
        </w:rPr>
        <w:t>а)</w:t>
      </w: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251FCA" w:rsidRPr="00525F5D" w:rsidRDefault="00251FCA" w:rsidP="00251FCA">
      <w:pPr>
        <w:shd w:val="clear" w:color="auto" w:fill="FFFFFF"/>
        <w:tabs>
          <w:tab w:val="left" w:leader="underscore" w:pos="8798"/>
        </w:tabs>
        <w:ind w:left="74"/>
        <w:jc w:val="center"/>
        <w:rPr>
          <w:rFonts w:ascii="Arial" w:eastAsia="Times New Roman" w:hAnsi="Arial" w:cs="Arial"/>
          <w:spacing w:val="-6"/>
          <w:sz w:val="24"/>
          <w:szCs w:val="24"/>
        </w:rPr>
      </w:pPr>
    </w:p>
    <w:p w:rsidR="00A761F3" w:rsidRPr="00525F5D" w:rsidRDefault="00807F0B" w:rsidP="00251FCA">
      <w:pPr>
        <w:shd w:val="clear" w:color="auto" w:fill="FFFFFF"/>
        <w:tabs>
          <w:tab w:val="left" w:leader="underscore" w:pos="8798"/>
        </w:tabs>
        <w:ind w:left="74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15"/>
          <w:sz w:val="24"/>
          <w:szCs w:val="24"/>
        </w:rPr>
        <w:t>&lt;*&gt;</w:t>
      </w:r>
      <w:r w:rsidR="00251FCA" w:rsidRPr="00525F5D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="008A5B0A" w:rsidRPr="00525F5D">
        <w:rPr>
          <w:rFonts w:ascii="Arial" w:hAnsi="Arial" w:cs="Arial"/>
          <w:sz w:val="24"/>
          <w:szCs w:val="24"/>
        </w:rPr>
        <w:t>*</w:t>
      </w:r>
      <w:r w:rsidRPr="00525F5D">
        <w:rPr>
          <w:rFonts w:ascii="Arial" w:eastAsia="Times New Roman" w:hAnsi="Arial" w:cs="Arial"/>
          <w:spacing w:val="-15"/>
          <w:sz w:val="24"/>
          <w:szCs w:val="24"/>
        </w:rPr>
        <w:t>Заполняется при наличии документов, подтверждающих стоимость подарка.</w:t>
      </w:r>
    </w:p>
    <w:p w:rsidR="00A761F3" w:rsidRPr="00525F5D" w:rsidRDefault="00A761F3">
      <w:pPr>
        <w:shd w:val="clear" w:color="auto" w:fill="FFFFFF"/>
        <w:spacing w:line="3538" w:lineRule="exact"/>
        <w:ind w:left="14" w:right="1536" w:firstLine="2688"/>
        <w:rPr>
          <w:rFonts w:ascii="Arial" w:hAnsi="Arial" w:cs="Arial"/>
          <w:sz w:val="24"/>
          <w:szCs w:val="24"/>
        </w:rPr>
        <w:sectPr w:rsidR="00A761F3" w:rsidRPr="00525F5D" w:rsidSect="00525F5D">
          <w:type w:val="nextColumn"/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A761F3" w:rsidRPr="00525F5D" w:rsidRDefault="008A5B0A" w:rsidP="00525F5D">
      <w:pPr>
        <w:shd w:val="clear" w:color="auto" w:fill="FFFFFF"/>
        <w:tabs>
          <w:tab w:val="left" w:pos="5966"/>
          <w:tab w:val="left" w:pos="7411"/>
          <w:tab w:val="left" w:pos="9077"/>
        </w:tabs>
        <w:spacing w:line="254" w:lineRule="exact"/>
        <w:ind w:left="5266" w:firstLine="2544"/>
        <w:jc w:val="right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2"/>
          <w:sz w:val="24"/>
          <w:szCs w:val="24"/>
        </w:rPr>
        <w:lastRenderedPageBreak/>
        <w:t>Приложение №</w:t>
      </w:r>
      <w:bookmarkStart w:id="0" w:name="_GoBack"/>
      <w:bookmarkEnd w:id="0"/>
      <w:r w:rsidR="00807F0B" w:rsidRPr="00525F5D">
        <w:rPr>
          <w:rFonts w:ascii="Arial" w:eastAsia="Times New Roman" w:hAnsi="Arial" w:cs="Arial"/>
          <w:spacing w:val="-2"/>
          <w:sz w:val="24"/>
          <w:szCs w:val="24"/>
        </w:rPr>
        <w:t xml:space="preserve"> 4</w:t>
      </w:r>
      <w:r w:rsidR="00807F0B" w:rsidRPr="00525F5D">
        <w:rPr>
          <w:rFonts w:ascii="Arial" w:eastAsia="Times New Roman" w:hAnsi="Arial" w:cs="Arial"/>
          <w:spacing w:val="-2"/>
          <w:sz w:val="24"/>
          <w:szCs w:val="24"/>
        </w:rPr>
        <w:br/>
      </w:r>
      <w:r w:rsidR="00807F0B" w:rsidRPr="00525F5D">
        <w:rPr>
          <w:rFonts w:ascii="Arial" w:eastAsia="Times New Roman" w:hAnsi="Arial" w:cs="Arial"/>
          <w:sz w:val="24"/>
          <w:szCs w:val="24"/>
        </w:rPr>
        <w:t>к</w:t>
      </w:r>
      <w:r w:rsidR="00807F0B" w:rsidRPr="00525F5D">
        <w:rPr>
          <w:rFonts w:ascii="Arial" w:eastAsia="Times New Roman" w:hAnsi="Arial" w:cs="Arial"/>
          <w:sz w:val="24"/>
          <w:szCs w:val="24"/>
        </w:rPr>
        <w:tab/>
      </w:r>
      <w:r w:rsidR="00807F0B" w:rsidRPr="00525F5D">
        <w:rPr>
          <w:rFonts w:ascii="Arial" w:eastAsia="Times New Roman" w:hAnsi="Arial" w:cs="Arial"/>
          <w:spacing w:val="-7"/>
          <w:sz w:val="24"/>
          <w:szCs w:val="24"/>
        </w:rPr>
        <w:t>Порядку</w:t>
      </w:r>
      <w:r w:rsidR="00807F0B" w:rsidRPr="00525F5D">
        <w:rPr>
          <w:rFonts w:ascii="Arial" w:eastAsia="Times New Roman" w:hAnsi="Arial" w:cs="Arial"/>
          <w:sz w:val="24"/>
          <w:szCs w:val="24"/>
        </w:rPr>
        <w:tab/>
      </w:r>
      <w:r w:rsidR="00807F0B" w:rsidRPr="00525F5D">
        <w:rPr>
          <w:rFonts w:ascii="Arial" w:eastAsia="Times New Roman" w:hAnsi="Arial" w:cs="Arial"/>
          <w:spacing w:val="-7"/>
          <w:sz w:val="24"/>
          <w:szCs w:val="24"/>
        </w:rPr>
        <w:t>сообщения</w:t>
      </w:r>
      <w:r w:rsidR="00807F0B" w:rsidRPr="00525F5D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807F0B" w:rsidRPr="00525F5D">
        <w:rPr>
          <w:rFonts w:ascii="Arial" w:eastAsia="Times New Roman" w:hAnsi="Arial" w:cs="Arial"/>
          <w:spacing w:val="-8"/>
          <w:sz w:val="24"/>
          <w:szCs w:val="24"/>
        </w:rPr>
        <w:t>отдельными</w:t>
      </w:r>
      <w:proofErr w:type="gramEnd"/>
    </w:p>
    <w:p w:rsidR="00A761F3" w:rsidRPr="00525F5D" w:rsidRDefault="00807F0B" w:rsidP="00525F5D">
      <w:pPr>
        <w:shd w:val="clear" w:color="auto" w:fill="FFFFFF"/>
        <w:spacing w:line="254" w:lineRule="exact"/>
        <w:ind w:left="5237" w:right="10"/>
        <w:jc w:val="right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pacing w:val="-3"/>
          <w:sz w:val="24"/>
          <w:szCs w:val="24"/>
        </w:rPr>
        <w:t xml:space="preserve">категориями лиц о получении подарка в связи с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протокольными мероприятиями, служебными командировками и другими официальными </w:t>
      </w:r>
      <w:r w:rsidRPr="00525F5D">
        <w:rPr>
          <w:rFonts w:ascii="Arial" w:eastAsia="Times New Roman" w:hAnsi="Arial" w:cs="Arial"/>
          <w:sz w:val="24"/>
          <w:szCs w:val="24"/>
        </w:rPr>
        <w:t xml:space="preserve">мероприятиями, участие в которых связано с </w:t>
      </w:r>
      <w:r w:rsidRPr="00525F5D">
        <w:rPr>
          <w:rFonts w:ascii="Arial" w:eastAsia="Times New Roman" w:hAnsi="Arial" w:cs="Arial"/>
          <w:spacing w:val="-1"/>
          <w:sz w:val="24"/>
          <w:szCs w:val="24"/>
        </w:rPr>
        <w:t xml:space="preserve">исполнением ими служебных (должностных) </w:t>
      </w:r>
      <w:r w:rsidRPr="00525F5D">
        <w:rPr>
          <w:rFonts w:ascii="Arial" w:eastAsia="Times New Roman" w:hAnsi="Arial" w:cs="Arial"/>
          <w:sz w:val="24"/>
          <w:szCs w:val="24"/>
        </w:rPr>
        <w:t>обязанностей, сдачи и оценки подарка, реали</w:t>
      </w:r>
      <w:r w:rsidRPr="00525F5D">
        <w:rPr>
          <w:rFonts w:ascii="Arial" w:eastAsia="Times New Roman" w:hAnsi="Arial" w:cs="Arial"/>
          <w:sz w:val="24"/>
          <w:szCs w:val="24"/>
        </w:rPr>
        <w:softHyphen/>
      </w:r>
      <w:r w:rsidRPr="00525F5D">
        <w:rPr>
          <w:rFonts w:ascii="Arial" w:eastAsia="Times New Roman" w:hAnsi="Arial" w:cs="Arial"/>
          <w:spacing w:val="-6"/>
          <w:sz w:val="24"/>
          <w:szCs w:val="24"/>
        </w:rPr>
        <w:t xml:space="preserve">зации (выкупа) и зачисления средств, вырученных </w:t>
      </w:r>
      <w:r w:rsidRPr="00525F5D">
        <w:rPr>
          <w:rFonts w:ascii="Arial" w:eastAsia="Times New Roman" w:hAnsi="Arial" w:cs="Arial"/>
          <w:sz w:val="24"/>
          <w:szCs w:val="24"/>
        </w:rPr>
        <w:t>от его реализации</w:t>
      </w:r>
    </w:p>
    <w:p w:rsidR="00A761F3" w:rsidRPr="00525F5D" w:rsidRDefault="00807F0B">
      <w:pPr>
        <w:shd w:val="clear" w:color="auto" w:fill="FFFFFF"/>
        <w:tabs>
          <w:tab w:val="left" w:leader="underscore" w:pos="5976"/>
        </w:tabs>
        <w:spacing w:before="552"/>
        <w:ind w:right="19"/>
        <w:jc w:val="center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b/>
          <w:bCs/>
          <w:sz w:val="24"/>
          <w:szCs w:val="24"/>
        </w:rPr>
        <w:t>Инвентаризационная карточка подарка №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tabs>
          <w:tab w:val="left" w:leader="underscore" w:pos="10061"/>
        </w:tabs>
        <w:spacing w:before="326" w:line="595" w:lineRule="exact"/>
        <w:ind w:left="19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Наименование подарка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tabs>
          <w:tab w:val="left" w:leader="underscore" w:pos="10051"/>
        </w:tabs>
        <w:spacing w:line="595" w:lineRule="exact"/>
        <w:ind w:left="14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Вид подарка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tabs>
          <w:tab w:val="left" w:leader="underscore" w:pos="10109"/>
        </w:tabs>
        <w:spacing w:line="595" w:lineRule="exact"/>
        <w:ind w:left="19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Стоимость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tabs>
          <w:tab w:val="left" w:leader="underscore" w:pos="10056"/>
        </w:tabs>
        <w:spacing w:line="595" w:lineRule="exact"/>
        <w:ind w:left="10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Дата и номер акта приема-передачи подарков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spacing w:line="595" w:lineRule="exact"/>
        <w:ind w:right="7200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Сдал (ф.и.о., должность) Принял (ф.и.о., должность)</w:t>
      </w:r>
    </w:p>
    <w:p w:rsidR="00A761F3" w:rsidRPr="00525F5D" w:rsidRDefault="00807F0B">
      <w:pPr>
        <w:shd w:val="clear" w:color="auto" w:fill="FFFFFF"/>
        <w:tabs>
          <w:tab w:val="left" w:leader="underscore" w:pos="10046"/>
        </w:tabs>
        <w:spacing w:line="595" w:lineRule="exact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Место хранения</w:t>
      </w:r>
      <w:r w:rsidRPr="00525F5D">
        <w:rPr>
          <w:rFonts w:ascii="Arial" w:eastAsia="Times New Roman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spacing w:line="595" w:lineRule="exact"/>
        <w:rPr>
          <w:rFonts w:ascii="Arial" w:hAnsi="Arial" w:cs="Arial"/>
          <w:sz w:val="24"/>
          <w:szCs w:val="24"/>
        </w:rPr>
      </w:pPr>
      <w:r w:rsidRPr="00525F5D">
        <w:rPr>
          <w:rFonts w:ascii="Arial" w:eastAsia="Times New Roman" w:hAnsi="Arial" w:cs="Arial"/>
          <w:sz w:val="24"/>
          <w:szCs w:val="24"/>
        </w:rPr>
        <w:t>Прилагаемые документы:</w:t>
      </w:r>
    </w:p>
    <w:p w:rsidR="00A761F3" w:rsidRPr="00525F5D" w:rsidRDefault="00807F0B">
      <w:pPr>
        <w:shd w:val="clear" w:color="auto" w:fill="FFFFFF"/>
        <w:tabs>
          <w:tab w:val="left" w:leader="underscore" w:pos="10190"/>
        </w:tabs>
        <w:spacing w:before="14" w:line="595" w:lineRule="exact"/>
        <w:ind w:left="691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20"/>
          <w:sz w:val="24"/>
          <w:szCs w:val="24"/>
        </w:rPr>
        <w:t xml:space="preserve">1. </w:t>
      </w:r>
      <w:r w:rsidRPr="00525F5D">
        <w:rPr>
          <w:rFonts w:ascii="Arial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tabs>
          <w:tab w:val="left" w:leader="underscore" w:pos="10186"/>
        </w:tabs>
        <w:spacing w:before="240"/>
        <w:ind w:left="691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8"/>
          <w:sz w:val="24"/>
          <w:szCs w:val="24"/>
        </w:rPr>
        <w:t xml:space="preserve">2. </w:t>
      </w:r>
      <w:r w:rsidRPr="00525F5D">
        <w:rPr>
          <w:rFonts w:ascii="Arial" w:hAnsi="Arial" w:cs="Arial"/>
          <w:sz w:val="24"/>
          <w:szCs w:val="24"/>
        </w:rPr>
        <w:tab/>
      </w:r>
    </w:p>
    <w:p w:rsidR="00A761F3" w:rsidRPr="00525F5D" w:rsidRDefault="00807F0B">
      <w:pPr>
        <w:shd w:val="clear" w:color="auto" w:fill="FFFFFF"/>
        <w:tabs>
          <w:tab w:val="left" w:leader="underscore" w:pos="10181"/>
        </w:tabs>
        <w:spacing w:before="322"/>
        <w:ind w:left="691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pacing w:val="-6"/>
          <w:sz w:val="24"/>
          <w:szCs w:val="24"/>
        </w:rPr>
        <w:t xml:space="preserve">3. </w:t>
      </w:r>
      <w:r w:rsidRPr="00525F5D">
        <w:rPr>
          <w:rFonts w:ascii="Arial" w:hAnsi="Arial" w:cs="Arial"/>
          <w:sz w:val="24"/>
          <w:szCs w:val="24"/>
        </w:rPr>
        <w:tab/>
      </w:r>
    </w:p>
    <w:p w:rsidR="00807F0B" w:rsidRPr="00525F5D" w:rsidRDefault="00251FCA" w:rsidP="00251FCA">
      <w:pPr>
        <w:shd w:val="clear" w:color="auto" w:fill="FFFFFF"/>
        <w:tabs>
          <w:tab w:val="left" w:leader="underscore" w:pos="10181"/>
        </w:tabs>
        <w:spacing w:before="322"/>
        <w:ind w:left="691"/>
        <w:rPr>
          <w:rFonts w:ascii="Arial" w:hAnsi="Arial" w:cs="Arial"/>
          <w:sz w:val="24"/>
          <w:szCs w:val="24"/>
        </w:rPr>
      </w:pPr>
      <w:r w:rsidRPr="00525F5D">
        <w:rPr>
          <w:rFonts w:ascii="Arial" w:hAnsi="Arial" w:cs="Arial"/>
          <w:sz w:val="24"/>
          <w:szCs w:val="24"/>
        </w:rPr>
        <w:t xml:space="preserve"> </w:t>
      </w:r>
    </w:p>
    <w:sectPr w:rsidR="00807F0B" w:rsidRPr="00525F5D" w:rsidSect="00525F5D">
      <w:type w:val="nextColumn"/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7F0B"/>
    <w:rsid w:val="00251FCA"/>
    <w:rsid w:val="00525F5D"/>
    <w:rsid w:val="00807F0B"/>
    <w:rsid w:val="008A5B0A"/>
    <w:rsid w:val="00A761F3"/>
    <w:rsid w:val="00BE70A7"/>
    <w:rsid w:val="00D901C1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2019-10-11T10:38:00Z</dcterms:created>
  <dcterms:modified xsi:type="dcterms:W3CDTF">2019-10-14T12:56:00Z</dcterms:modified>
</cp:coreProperties>
</file>