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D6" w:rsidRDefault="00721BD6" w:rsidP="00721BD6">
      <w:pPr>
        <w:rPr>
          <w:sz w:val="24"/>
        </w:rPr>
      </w:pPr>
    </w:p>
    <w:p w:rsidR="00255C40" w:rsidRDefault="00255C40" w:rsidP="00721BD6">
      <w:pPr>
        <w:rPr>
          <w:sz w:val="24"/>
        </w:rPr>
      </w:pPr>
    </w:p>
    <w:p w:rsidR="00D96777" w:rsidRDefault="00D96777" w:rsidP="00D96777">
      <w:pPr>
        <w:pStyle w:val="a3"/>
        <w:rPr>
          <w:b/>
          <w:bCs/>
        </w:rPr>
      </w:pPr>
      <w:r>
        <w:rPr>
          <w:b/>
          <w:bCs/>
        </w:rPr>
        <w:t>АДМИНИСТРАЦИЯ  ЗОЛОТУХИНСКОГО РАЙОНА</w:t>
      </w:r>
    </w:p>
    <w:p w:rsidR="00D96777" w:rsidRDefault="00D96777" w:rsidP="00D9677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КУРСКОЙ ОБЛАСТИ</w:t>
      </w:r>
    </w:p>
    <w:p w:rsidR="00D96777" w:rsidRDefault="00D96777" w:rsidP="00D96777">
      <w:pPr>
        <w:jc w:val="center"/>
        <w:rPr>
          <w:b/>
          <w:bCs/>
          <w:sz w:val="32"/>
        </w:rPr>
      </w:pPr>
    </w:p>
    <w:p w:rsidR="00D96777" w:rsidRDefault="00D96777" w:rsidP="00D96777">
      <w:pPr>
        <w:pStyle w:val="1"/>
      </w:pPr>
      <w:r>
        <w:t>ПОСТАНОВЛЕНИЕ</w:t>
      </w:r>
    </w:p>
    <w:p w:rsidR="00D96777" w:rsidRDefault="00D96777" w:rsidP="00D96777"/>
    <w:p w:rsidR="00D96777" w:rsidRPr="00D96777" w:rsidRDefault="00D96777" w:rsidP="00D96777">
      <w:pPr>
        <w:rPr>
          <w:u w:val="single"/>
        </w:rPr>
      </w:pPr>
      <w:r w:rsidRPr="00D96777">
        <w:rPr>
          <w:u w:val="single"/>
        </w:rPr>
        <w:t xml:space="preserve">от </w:t>
      </w:r>
      <w:r w:rsidRPr="00D96777">
        <w:rPr>
          <w:u w:val="single"/>
        </w:rPr>
        <w:t xml:space="preserve">11.11.2013 года </w:t>
      </w:r>
      <w:r w:rsidRPr="00D96777">
        <w:rPr>
          <w:u w:val="single"/>
        </w:rPr>
        <w:t>№</w:t>
      </w:r>
      <w:r w:rsidRPr="00D96777">
        <w:rPr>
          <w:u w:val="single"/>
        </w:rPr>
        <w:t xml:space="preserve"> 714</w:t>
      </w:r>
    </w:p>
    <w:p w:rsidR="00D96777" w:rsidRDefault="00D96777" w:rsidP="00D96777">
      <w:pPr>
        <w:rPr>
          <w:sz w:val="24"/>
        </w:rPr>
      </w:pPr>
      <w:r>
        <w:rPr>
          <w:sz w:val="24"/>
        </w:rPr>
        <w:t xml:space="preserve">306020, Курская область, п. </w:t>
      </w:r>
      <w:proofErr w:type="spellStart"/>
      <w:r>
        <w:rPr>
          <w:sz w:val="24"/>
        </w:rPr>
        <w:t>Золотухино</w:t>
      </w:r>
      <w:proofErr w:type="spellEnd"/>
    </w:p>
    <w:p w:rsidR="00255C40" w:rsidRDefault="00255C40" w:rsidP="00721BD6">
      <w:pPr>
        <w:rPr>
          <w:sz w:val="24"/>
        </w:rPr>
      </w:pPr>
    </w:p>
    <w:p w:rsidR="00721BD6" w:rsidRDefault="00721BD6" w:rsidP="00721BD6">
      <w:pPr>
        <w:rPr>
          <w:szCs w:val="28"/>
        </w:rPr>
      </w:pPr>
    </w:p>
    <w:p w:rsidR="00721BD6" w:rsidRPr="001B1A79" w:rsidRDefault="00721BD6" w:rsidP="00721BD6">
      <w:pPr>
        <w:rPr>
          <w:szCs w:val="28"/>
        </w:rPr>
      </w:pPr>
      <w:r w:rsidRPr="001B1A79">
        <w:rPr>
          <w:szCs w:val="28"/>
        </w:rPr>
        <w:t>Об утверждении перечня муниципального</w:t>
      </w:r>
    </w:p>
    <w:p w:rsidR="00721BD6" w:rsidRDefault="00721BD6" w:rsidP="00721BD6">
      <w:pPr>
        <w:rPr>
          <w:szCs w:val="28"/>
        </w:rPr>
      </w:pPr>
      <w:r>
        <w:rPr>
          <w:szCs w:val="28"/>
        </w:rPr>
        <w:t>и</w:t>
      </w:r>
      <w:r w:rsidRPr="001B1A79">
        <w:rPr>
          <w:szCs w:val="28"/>
        </w:rPr>
        <w:t>мущества</w:t>
      </w:r>
      <w:r>
        <w:rPr>
          <w:szCs w:val="28"/>
        </w:rPr>
        <w:t xml:space="preserve">, предназначенного для передачи </w:t>
      </w:r>
    </w:p>
    <w:p w:rsidR="00721BD6" w:rsidRDefault="00721BD6" w:rsidP="00721BD6">
      <w:pPr>
        <w:rPr>
          <w:szCs w:val="28"/>
        </w:rPr>
      </w:pPr>
      <w:r>
        <w:rPr>
          <w:szCs w:val="28"/>
        </w:rPr>
        <w:t xml:space="preserve">во </w:t>
      </w:r>
      <w:r w:rsidRPr="001E457B">
        <w:rPr>
          <w:szCs w:val="28"/>
        </w:rPr>
        <w:t xml:space="preserve">владение и (или) пользование субъектам </w:t>
      </w:r>
    </w:p>
    <w:p w:rsidR="00721BD6" w:rsidRDefault="00721BD6" w:rsidP="00721BD6">
      <w:pPr>
        <w:rPr>
          <w:szCs w:val="28"/>
        </w:rPr>
      </w:pPr>
      <w:r w:rsidRPr="001E457B">
        <w:rPr>
          <w:szCs w:val="28"/>
        </w:rPr>
        <w:t xml:space="preserve">малого и среднего предпринимательства и </w:t>
      </w:r>
    </w:p>
    <w:p w:rsidR="00721BD6" w:rsidRDefault="00721BD6" w:rsidP="00721BD6">
      <w:pPr>
        <w:rPr>
          <w:szCs w:val="28"/>
        </w:rPr>
      </w:pPr>
      <w:r w:rsidRPr="001E457B">
        <w:rPr>
          <w:szCs w:val="28"/>
        </w:rPr>
        <w:t>организациям, образующим инфраструктуру</w:t>
      </w:r>
    </w:p>
    <w:p w:rsidR="00721BD6" w:rsidRDefault="00721BD6" w:rsidP="00721BD6">
      <w:pPr>
        <w:rPr>
          <w:szCs w:val="28"/>
        </w:rPr>
      </w:pPr>
      <w:r w:rsidRPr="001E457B">
        <w:rPr>
          <w:szCs w:val="28"/>
        </w:rPr>
        <w:t xml:space="preserve"> поддержки субъектам</w:t>
      </w:r>
      <w:r>
        <w:rPr>
          <w:b/>
          <w:szCs w:val="28"/>
        </w:rPr>
        <w:t xml:space="preserve"> </w:t>
      </w:r>
      <w:r w:rsidRPr="001E457B">
        <w:rPr>
          <w:szCs w:val="28"/>
        </w:rPr>
        <w:t xml:space="preserve">малого и среднего </w:t>
      </w:r>
    </w:p>
    <w:p w:rsidR="00721BD6" w:rsidRPr="001B1A79" w:rsidRDefault="00721BD6" w:rsidP="00721BD6">
      <w:pPr>
        <w:rPr>
          <w:szCs w:val="28"/>
        </w:rPr>
      </w:pPr>
      <w:r w:rsidRPr="001E457B">
        <w:rPr>
          <w:szCs w:val="28"/>
        </w:rPr>
        <w:t>предпринимательства</w:t>
      </w:r>
      <w:r>
        <w:rPr>
          <w:szCs w:val="28"/>
        </w:rPr>
        <w:t xml:space="preserve"> на 2014 год</w:t>
      </w:r>
    </w:p>
    <w:p w:rsidR="00721BD6" w:rsidRDefault="00721BD6" w:rsidP="00721BD6">
      <w:pPr>
        <w:rPr>
          <w:sz w:val="24"/>
        </w:rPr>
      </w:pPr>
    </w:p>
    <w:p w:rsidR="00721BD6" w:rsidRDefault="00721BD6" w:rsidP="00721BD6">
      <w:pPr>
        <w:rPr>
          <w:sz w:val="24"/>
        </w:rPr>
      </w:pPr>
    </w:p>
    <w:p w:rsidR="00721BD6" w:rsidRDefault="00721BD6" w:rsidP="00721BD6">
      <w:pPr>
        <w:rPr>
          <w:sz w:val="24"/>
        </w:rPr>
      </w:pPr>
    </w:p>
    <w:p w:rsidR="00721BD6" w:rsidRDefault="00721BD6" w:rsidP="00721BD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457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E457B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b w:val="0"/>
          <w:sz w:val="28"/>
          <w:szCs w:val="28"/>
        </w:rPr>
        <w:t>Порядком формирования</w:t>
      </w:r>
      <w:r w:rsidRPr="001E457B">
        <w:rPr>
          <w:rFonts w:ascii="Times New Roman" w:hAnsi="Times New Roman" w:cs="Times New Roman"/>
          <w:b w:val="0"/>
          <w:sz w:val="28"/>
          <w:szCs w:val="28"/>
        </w:rPr>
        <w:t>, ведения</w:t>
      </w:r>
      <w:proofErr w:type="gramEnd"/>
      <w:r w:rsidRPr="001E457B">
        <w:rPr>
          <w:rFonts w:ascii="Times New Roman" w:hAnsi="Times New Roman" w:cs="Times New Roman"/>
          <w:sz w:val="28"/>
          <w:szCs w:val="28"/>
        </w:rPr>
        <w:t>,</w:t>
      </w:r>
      <w:r w:rsidRPr="001E457B">
        <w:rPr>
          <w:rFonts w:ascii="Times New Roman" w:hAnsi="Times New Roman" w:cs="Times New Roman"/>
          <w:b w:val="0"/>
          <w:szCs w:val="28"/>
        </w:rPr>
        <w:t xml:space="preserve"> </w:t>
      </w:r>
      <w:r w:rsidRPr="001E457B">
        <w:rPr>
          <w:rFonts w:ascii="Times New Roman" w:hAnsi="Times New Roman" w:cs="Times New Roman"/>
          <w:b w:val="0"/>
          <w:sz w:val="28"/>
          <w:szCs w:val="28"/>
        </w:rPr>
        <w:t>опубликования  перечня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457B">
        <w:rPr>
          <w:rFonts w:ascii="Times New Roman" w:hAnsi="Times New Roman" w:cs="Times New Roman"/>
          <w:b w:val="0"/>
          <w:sz w:val="28"/>
          <w:szCs w:val="28"/>
        </w:rPr>
        <w:t>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457B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решением Представительного     Собрания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   Курской области </w:t>
      </w:r>
    </w:p>
    <w:p w:rsidR="00721BD6" w:rsidRDefault="00721BD6" w:rsidP="00721BD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29.05.2009 года № 189,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ПОСТАНОВЛЯЕТ:</w:t>
      </w:r>
    </w:p>
    <w:p w:rsidR="00721BD6" w:rsidRDefault="00721BD6" w:rsidP="00721BD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муниципального имущества, предназначенного для передачи </w:t>
      </w:r>
      <w:r w:rsidRPr="001E457B">
        <w:rPr>
          <w:rFonts w:ascii="Times New Roman" w:hAnsi="Times New Roman" w:cs="Times New Roman"/>
          <w:b w:val="0"/>
          <w:sz w:val="28"/>
          <w:szCs w:val="28"/>
        </w:rPr>
        <w:t xml:space="preserve">во владение и (или) пользование субъектам малого и среднего </w:t>
      </w:r>
      <w:r w:rsidRPr="001E457B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457B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Перечень) на 2014 год согласно приложению к настоящему постановлению.</w:t>
      </w:r>
    </w:p>
    <w:p w:rsidR="00721BD6" w:rsidRPr="0024029C" w:rsidRDefault="00721BD6" w:rsidP="00721BD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Утвержденный перечень подлежит опубликованию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Золотухинская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жизнь» и размещению  в сети «Интернет» 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Pr="002402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history="1">
        <w:r w:rsidRPr="00960E69">
          <w:rPr>
            <w:rStyle w:val="a6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Pr="00960E69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Pr="00960E69">
          <w:rPr>
            <w:rStyle w:val="a6"/>
            <w:rFonts w:ascii="Times New Roman" w:hAnsi="Times New Roman" w:cs="Times New Roman"/>
            <w:b w:val="0"/>
            <w:sz w:val="28"/>
            <w:szCs w:val="28"/>
            <w:lang w:val="en-US"/>
          </w:rPr>
          <w:t>zolotuhinsky</w:t>
        </w:r>
        <w:proofErr w:type="spellEnd"/>
        <w:r w:rsidRPr="00960E69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Pr="00960E69">
          <w:rPr>
            <w:rStyle w:val="a6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1B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 позднее 20 декабря 2013 года.</w:t>
      </w:r>
    </w:p>
    <w:p w:rsidR="00721BD6" w:rsidRDefault="00721BD6" w:rsidP="00721BD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 Сергеева А.А.</w:t>
      </w:r>
    </w:p>
    <w:p w:rsidR="00721BD6" w:rsidRDefault="00721BD6" w:rsidP="00721BD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Постановление вступает в силу со дня его подписания.</w:t>
      </w:r>
    </w:p>
    <w:p w:rsidR="00721BD6" w:rsidRDefault="00721BD6" w:rsidP="00721BD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1BD6" w:rsidRDefault="00721BD6" w:rsidP="00721BD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1BD6" w:rsidRPr="001E457B" w:rsidRDefault="00721BD6" w:rsidP="00721BD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1BD6" w:rsidRPr="001E457B" w:rsidRDefault="00721BD6" w:rsidP="00721BD6">
      <w:pPr>
        <w:jc w:val="both"/>
        <w:rPr>
          <w:szCs w:val="28"/>
        </w:rPr>
      </w:pPr>
      <w:r>
        <w:rPr>
          <w:szCs w:val="28"/>
        </w:rPr>
        <w:t xml:space="preserve"> Глава </w:t>
      </w:r>
      <w:proofErr w:type="spellStart"/>
      <w:r>
        <w:rPr>
          <w:szCs w:val="28"/>
        </w:rPr>
        <w:t>Золотухинского</w:t>
      </w:r>
      <w:proofErr w:type="spellEnd"/>
      <w:r>
        <w:rPr>
          <w:szCs w:val="28"/>
        </w:rPr>
        <w:t xml:space="preserve"> района                                                           В.Н. Кожухов</w:t>
      </w:r>
    </w:p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D96777" w:rsidRDefault="00D96777" w:rsidP="00721BD6"/>
    <w:p w:rsidR="00D96777" w:rsidRDefault="00D96777" w:rsidP="00721BD6"/>
    <w:p w:rsidR="00721BD6" w:rsidRDefault="00721BD6" w:rsidP="00721BD6"/>
    <w:p w:rsidR="00721BD6" w:rsidRDefault="00721BD6" w:rsidP="00721BD6">
      <w:pPr>
        <w:ind w:firstLine="5400"/>
      </w:pPr>
      <w:r>
        <w:t xml:space="preserve">             Приложение</w:t>
      </w:r>
    </w:p>
    <w:p w:rsidR="00721BD6" w:rsidRDefault="00721BD6" w:rsidP="00721BD6">
      <w:r>
        <w:t xml:space="preserve">                                                          </w:t>
      </w:r>
      <w:r w:rsidR="00255C40">
        <w:t xml:space="preserve">               к постановлению А</w:t>
      </w:r>
      <w:r>
        <w:t xml:space="preserve">дминистрации </w:t>
      </w:r>
    </w:p>
    <w:p w:rsidR="00721BD6" w:rsidRDefault="00721BD6" w:rsidP="00721BD6">
      <w:r>
        <w:t xml:space="preserve">                                                                         </w:t>
      </w:r>
      <w:proofErr w:type="spellStart"/>
      <w:r>
        <w:t>Золотухинского</w:t>
      </w:r>
      <w:proofErr w:type="spellEnd"/>
      <w:r>
        <w:t xml:space="preserve"> района  </w:t>
      </w:r>
      <w:proofErr w:type="gramStart"/>
      <w:r>
        <w:t>Курской</w:t>
      </w:r>
      <w:proofErr w:type="gramEnd"/>
      <w:r>
        <w:t xml:space="preserve"> </w:t>
      </w:r>
    </w:p>
    <w:p w:rsidR="00721BD6" w:rsidRDefault="00721BD6" w:rsidP="00721BD6">
      <w:r>
        <w:t xml:space="preserve">                                                                         области</w:t>
      </w:r>
    </w:p>
    <w:p w:rsidR="00721BD6" w:rsidRPr="005E3BF9" w:rsidRDefault="00721BD6" w:rsidP="00721BD6">
      <w:r>
        <w:t xml:space="preserve">                                                                         от </w:t>
      </w:r>
      <w:r w:rsidR="00D96777">
        <w:t>11.11.2013</w:t>
      </w:r>
      <w:r w:rsidRPr="005E3BF9">
        <w:t xml:space="preserve"> г. № </w:t>
      </w:r>
      <w:r w:rsidR="00D96777">
        <w:t>714</w:t>
      </w:r>
    </w:p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>
      <w:pPr>
        <w:jc w:val="center"/>
      </w:pPr>
      <w:r>
        <w:rPr>
          <w:szCs w:val="28"/>
        </w:rPr>
        <w:t>П</w:t>
      </w:r>
      <w:r w:rsidRPr="00C17E79">
        <w:rPr>
          <w:szCs w:val="28"/>
        </w:rPr>
        <w:t>еречень</w:t>
      </w:r>
    </w:p>
    <w:p w:rsidR="00721BD6" w:rsidRDefault="00721BD6" w:rsidP="00721BD6">
      <w:pPr>
        <w:jc w:val="center"/>
        <w:rPr>
          <w:szCs w:val="28"/>
        </w:rPr>
      </w:pPr>
      <w:r w:rsidRPr="00C17E79">
        <w:rPr>
          <w:szCs w:val="28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>
        <w:rPr>
          <w:szCs w:val="28"/>
        </w:rPr>
        <w:t xml:space="preserve"> на 2014 год</w:t>
      </w:r>
    </w:p>
    <w:p w:rsidR="00721BD6" w:rsidRDefault="00721BD6" w:rsidP="00721BD6">
      <w:pPr>
        <w:jc w:val="both"/>
        <w:rPr>
          <w:szCs w:val="28"/>
        </w:rPr>
      </w:pPr>
    </w:p>
    <w:p w:rsidR="00721BD6" w:rsidRDefault="00721BD6" w:rsidP="00721BD6">
      <w:pPr>
        <w:jc w:val="both"/>
        <w:rPr>
          <w:szCs w:val="28"/>
        </w:rPr>
      </w:pPr>
    </w:p>
    <w:tbl>
      <w:tblPr>
        <w:tblStyle w:val="a5"/>
        <w:tblW w:w="10121" w:type="dxa"/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676"/>
        <w:gridCol w:w="1024"/>
        <w:gridCol w:w="1317"/>
        <w:gridCol w:w="1080"/>
        <w:gridCol w:w="1316"/>
        <w:gridCol w:w="1620"/>
      </w:tblGrid>
      <w:tr w:rsidR="00721BD6" w:rsidTr="00026D06">
        <w:trPr>
          <w:trHeight w:val="1262"/>
        </w:trPr>
        <w:tc>
          <w:tcPr>
            <w:tcW w:w="468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 xml:space="preserve">    № </w:t>
            </w:r>
          </w:p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 xml:space="preserve">   </w:t>
            </w:r>
            <w:proofErr w:type="gramStart"/>
            <w:r w:rsidRPr="0011318F">
              <w:rPr>
                <w:sz w:val="20"/>
                <w:szCs w:val="20"/>
              </w:rPr>
              <w:t>п</w:t>
            </w:r>
            <w:proofErr w:type="gramEnd"/>
            <w:r w:rsidRPr="0011318F">
              <w:rPr>
                <w:sz w:val="20"/>
                <w:szCs w:val="20"/>
              </w:rPr>
              <w:t>/п</w:t>
            </w:r>
          </w:p>
        </w:tc>
        <w:tc>
          <w:tcPr>
            <w:tcW w:w="1620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>Описание объекта имущества</w:t>
            </w:r>
          </w:p>
        </w:tc>
        <w:tc>
          <w:tcPr>
            <w:tcW w:w="1676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1024" w:type="dxa"/>
          </w:tcPr>
          <w:p w:rsidR="00721BD6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>Площадь</w:t>
            </w:r>
          </w:p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 xml:space="preserve"> кв. м.</w:t>
            </w:r>
          </w:p>
        </w:tc>
        <w:tc>
          <w:tcPr>
            <w:tcW w:w="1317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>Этажность</w:t>
            </w:r>
          </w:p>
        </w:tc>
        <w:tc>
          <w:tcPr>
            <w:tcW w:w="1080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>Номера комнат</w:t>
            </w:r>
          </w:p>
        </w:tc>
        <w:tc>
          <w:tcPr>
            <w:tcW w:w="1316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>ИНН</w:t>
            </w:r>
          </w:p>
        </w:tc>
        <w:tc>
          <w:tcPr>
            <w:tcW w:w="1620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>Наименование учреждения, за которым закреплено имущество</w:t>
            </w:r>
          </w:p>
        </w:tc>
      </w:tr>
      <w:tr w:rsidR="00721BD6" w:rsidTr="00026D06">
        <w:tc>
          <w:tcPr>
            <w:tcW w:w="468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318F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 xml:space="preserve">Встроенное нежилое помещение </w:t>
            </w:r>
          </w:p>
        </w:tc>
        <w:tc>
          <w:tcPr>
            <w:tcW w:w="1676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 xml:space="preserve">Курская область, </w:t>
            </w:r>
            <w:proofErr w:type="spellStart"/>
            <w:r w:rsidRPr="0011318F">
              <w:rPr>
                <w:sz w:val="20"/>
                <w:szCs w:val="20"/>
              </w:rPr>
              <w:t>Золотухинский</w:t>
            </w:r>
            <w:proofErr w:type="spellEnd"/>
            <w:r w:rsidRPr="0011318F">
              <w:rPr>
                <w:sz w:val="20"/>
                <w:szCs w:val="20"/>
              </w:rPr>
              <w:t xml:space="preserve"> район, </w:t>
            </w:r>
          </w:p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 xml:space="preserve">п. </w:t>
            </w:r>
            <w:proofErr w:type="spellStart"/>
            <w:r w:rsidRPr="0011318F">
              <w:rPr>
                <w:sz w:val="20"/>
                <w:szCs w:val="20"/>
              </w:rPr>
              <w:t>Золотухино</w:t>
            </w:r>
            <w:proofErr w:type="spellEnd"/>
            <w:r w:rsidRPr="0011318F">
              <w:rPr>
                <w:sz w:val="20"/>
                <w:szCs w:val="20"/>
              </w:rPr>
              <w:t xml:space="preserve">, </w:t>
            </w:r>
          </w:p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>ул. Ленина, д.3</w:t>
            </w:r>
          </w:p>
        </w:tc>
        <w:tc>
          <w:tcPr>
            <w:tcW w:w="1024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>34,4</w:t>
            </w:r>
          </w:p>
        </w:tc>
        <w:tc>
          <w:tcPr>
            <w:tcW w:w="1317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 w:rsidRPr="0011318F">
              <w:rPr>
                <w:sz w:val="20"/>
                <w:szCs w:val="20"/>
              </w:rPr>
              <w:t>2-й этаж</w:t>
            </w:r>
          </w:p>
        </w:tc>
        <w:tc>
          <w:tcPr>
            <w:tcW w:w="1080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7,8,9</w:t>
            </w:r>
          </w:p>
        </w:tc>
        <w:tc>
          <w:tcPr>
            <w:tcW w:w="1316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4607002905</w:t>
            </w:r>
          </w:p>
        </w:tc>
        <w:tc>
          <w:tcPr>
            <w:tcW w:w="1620" w:type="dxa"/>
          </w:tcPr>
          <w:p w:rsidR="00721BD6" w:rsidRPr="0011318F" w:rsidRDefault="00721BD6" w:rsidP="00026D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Межпосен-ческая</w:t>
            </w:r>
            <w:proofErr w:type="spellEnd"/>
            <w:r>
              <w:rPr>
                <w:sz w:val="20"/>
                <w:szCs w:val="20"/>
              </w:rPr>
              <w:t xml:space="preserve"> библиотека </w:t>
            </w:r>
            <w:proofErr w:type="spellStart"/>
            <w:r>
              <w:rPr>
                <w:sz w:val="20"/>
                <w:szCs w:val="20"/>
              </w:rPr>
              <w:t>Золотухинского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</w:tr>
    </w:tbl>
    <w:p w:rsidR="00721BD6" w:rsidRDefault="00721BD6" w:rsidP="00721BD6">
      <w:pPr>
        <w:jc w:val="both"/>
        <w:rPr>
          <w:szCs w:val="28"/>
        </w:rPr>
      </w:pPr>
    </w:p>
    <w:p w:rsidR="00721BD6" w:rsidRPr="00C17E79" w:rsidRDefault="00721BD6" w:rsidP="00721BD6">
      <w:pPr>
        <w:jc w:val="both"/>
      </w:pPr>
    </w:p>
    <w:p w:rsidR="00721BD6" w:rsidRPr="00C17E79" w:rsidRDefault="00721BD6" w:rsidP="00721BD6">
      <w:pPr>
        <w:jc w:val="both"/>
      </w:pPr>
    </w:p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/>
    <w:p w:rsidR="00721BD6" w:rsidRDefault="00721BD6" w:rsidP="00721BD6">
      <w:bookmarkStart w:id="0" w:name="_GoBack"/>
      <w:bookmarkEnd w:id="0"/>
    </w:p>
    <w:sectPr w:rsidR="00721BD6" w:rsidSect="00721BD6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6C" w:rsidRDefault="004A0E6C" w:rsidP="00721BD6">
      <w:r>
        <w:separator/>
      </w:r>
    </w:p>
  </w:endnote>
  <w:endnote w:type="continuationSeparator" w:id="0">
    <w:p w:rsidR="004A0E6C" w:rsidRDefault="004A0E6C" w:rsidP="0072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6C" w:rsidRDefault="004A0E6C" w:rsidP="00721BD6">
      <w:r>
        <w:separator/>
      </w:r>
    </w:p>
  </w:footnote>
  <w:footnote w:type="continuationSeparator" w:id="0">
    <w:p w:rsidR="004A0E6C" w:rsidRDefault="004A0E6C" w:rsidP="00721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458171"/>
      <w:docPartObj>
        <w:docPartGallery w:val="Page Numbers (Top of Page)"/>
        <w:docPartUnique/>
      </w:docPartObj>
    </w:sdtPr>
    <w:sdtEndPr/>
    <w:sdtContent>
      <w:p w:rsidR="00721BD6" w:rsidRDefault="00721B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B6">
          <w:rPr>
            <w:noProof/>
          </w:rPr>
          <w:t>3</w:t>
        </w:r>
        <w:r>
          <w:fldChar w:fldCharType="end"/>
        </w:r>
      </w:p>
    </w:sdtContent>
  </w:sdt>
  <w:p w:rsidR="00721BD6" w:rsidRDefault="00721B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18"/>
    <w:rsid w:val="001C4F18"/>
    <w:rsid w:val="00255C40"/>
    <w:rsid w:val="002C2324"/>
    <w:rsid w:val="004A0E6C"/>
    <w:rsid w:val="00622588"/>
    <w:rsid w:val="00721BD6"/>
    <w:rsid w:val="00CD2921"/>
    <w:rsid w:val="00D96777"/>
    <w:rsid w:val="00E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BD6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B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721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21BD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21BD6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rsid w:val="0072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21B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1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B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1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B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1B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1B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BD6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B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721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21BD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21BD6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rsid w:val="0072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21B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1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B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1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B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1B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1B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olotuhinsk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2013-11-11T11:15:00Z</cp:lastPrinted>
  <dcterms:created xsi:type="dcterms:W3CDTF">2013-11-11T10:31:00Z</dcterms:created>
  <dcterms:modified xsi:type="dcterms:W3CDTF">2013-11-15T12:15:00Z</dcterms:modified>
</cp:coreProperties>
</file>