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54" w:rsidRDefault="00A85254" w:rsidP="00A85254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A85254" w:rsidRDefault="00A85254" w:rsidP="00A85254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A85254" w:rsidRDefault="00A85254" w:rsidP="00A85254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5254" w:rsidRDefault="00A85254" w:rsidP="00A85254">
      <w:pPr>
        <w:widowControl/>
        <w:suppressAutoHyphens w:val="0"/>
        <w:spacing w:before="100" w:beforeAutospacing="1" w:line="240" w:lineRule="auto"/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от </w:t>
      </w:r>
      <w:r w:rsidR="004430BE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21.04.2023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г. № </w:t>
      </w:r>
      <w:r w:rsidR="004430BE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197-па</w:t>
      </w:r>
    </w:p>
    <w:p w:rsidR="00A85254" w:rsidRDefault="00A85254" w:rsidP="00A85254">
      <w:pPr>
        <w:pStyle w:val="a3"/>
        <w:spacing w:after="0"/>
        <w:jc w:val="center"/>
      </w:pPr>
    </w:p>
    <w:p w:rsidR="00A85254" w:rsidRDefault="00A85254" w:rsidP="00A85254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признании </w:t>
      </w:r>
      <w:proofErr w:type="gramStart"/>
      <w:r>
        <w:rPr>
          <w:sz w:val="28"/>
          <w:szCs w:val="28"/>
          <w:lang w:eastAsia="en-US"/>
        </w:rPr>
        <w:t>утратившим</w:t>
      </w:r>
      <w:proofErr w:type="gramEnd"/>
      <w:r>
        <w:rPr>
          <w:sz w:val="28"/>
          <w:szCs w:val="28"/>
          <w:lang w:eastAsia="en-US"/>
        </w:rPr>
        <w:t xml:space="preserve"> силу</w:t>
      </w:r>
    </w:p>
    <w:p w:rsidR="00A85254" w:rsidRDefault="00A85254" w:rsidP="00A85254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постановления Администрации </w:t>
      </w:r>
    </w:p>
    <w:p w:rsidR="00A85254" w:rsidRDefault="00A85254" w:rsidP="00A85254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Золотухинского района </w:t>
      </w:r>
      <w:proofErr w:type="gramStart"/>
      <w:r>
        <w:rPr>
          <w:sz w:val="28"/>
          <w:szCs w:val="28"/>
          <w:lang w:eastAsia="en-US"/>
        </w:rPr>
        <w:t>Курской</w:t>
      </w:r>
      <w:proofErr w:type="gramEnd"/>
    </w:p>
    <w:p w:rsidR="00A85254" w:rsidRDefault="00A85254" w:rsidP="00A85254">
      <w:pPr>
        <w:pStyle w:val="Standard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области </w:t>
      </w:r>
      <w:r>
        <w:rPr>
          <w:rFonts w:cs="Times New Roman"/>
          <w:spacing w:val="-1"/>
          <w:sz w:val="28"/>
          <w:szCs w:val="28"/>
        </w:rPr>
        <w:t xml:space="preserve">14.06.2016 г. №253 </w:t>
      </w:r>
      <w:r>
        <w:rPr>
          <w:rFonts w:cs="Times New Roman"/>
          <w:sz w:val="28"/>
          <w:szCs w:val="28"/>
        </w:rPr>
        <w:t xml:space="preserve"> </w:t>
      </w:r>
    </w:p>
    <w:p w:rsidR="00A85254" w:rsidRDefault="00A85254" w:rsidP="00A85254">
      <w:pPr>
        <w:pStyle w:val="Standard"/>
        <w:autoSpaceDE w:val="0"/>
        <w:rPr>
          <w:sz w:val="28"/>
          <w:szCs w:val="28"/>
          <w:lang w:eastAsia="en-US"/>
        </w:rPr>
      </w:pPr>
    </w:p>
    <w:p w:rsidR="00A85254" w:rsidRDefault="00A85254" w:rsidP="00A85254">
      <w:pPr>
        <w:pStyle w:val="Standard"/>
        <w:autoSpaceDE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A85254" w:rsidRDefault="00A85254" w:rsidP="00A852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района «Золотухинский район» Курской области, протестом Курской транспортной прокуратуры от 12.04.2023 Администрация Золотухинского района Курской области ПОСТАНОВЛЯЕТ:</w:t>
      </w:r>
    </w:p>
    <w:p w:rsidR="00A85254" w:rsidRDefault="00A85254" w:rsidP="00A85254">
      <w:pPr>
        <w:spacing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Признать утратившим силу постановление Администрации Золотухинского района Курской области </w:t>
      </w:r>
      <w:r>
        <w:rPr>
          <w:rFonts w:cs="Times New Roman"/>
          <w:spacing w:val="-1"/>
          <w:sz w:val="28"/>
          <w:szCs w:val="28"/>
          <w:lang w:val="ru-RU"/>
        </w:rPr>
        <w:t xml:space="preserve"> от 14.06.2016 г. №253 </w:t>
      </w:r>
      <w:r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Об утверждении правил использования</w:t>
      </w:r>
      <w:r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водных объектов общего пользования</w:t>
      </w:r>
      <w:r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для личных и бытовых нужд на</w:t>
      </w:r>
      <w:r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территории</w:t>
      </w:r>
      <w:r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Золотухинского</w:t>
      </w:r>
      <w:r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района</w:t>
      </w:r>
      <w:r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Курской области</w:t>
      </w:r>
      <w:r>
        <w:rPr>
          <w:rFonts w:cs="Times New Roman"/>
          <w:sz w:val="28"/>
          <w:szCs w:val="28"/>
          <w:lang w:val="ru-RU"/>
        </w:rPr>
        <w:t>».</w:t>
      </w:r>
    </w:p>
    <w:p w:rsidR="00A85254" w:rsidRDefault="00A85254" w:rsidP="00A85254">
      <w:pPr>
        <w:pStyle w:val="Standard"/>
        <w:autoSpaceDE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2.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возложить на начальника управления сельского хозяйства Администрации Золотухинского района Жмыхова В.В.</w:t>
      </w:r>
    </w:p>
    <w:p w:rsidR="00A85254" w:rsidRDefault="00A85254" w:rsidP="00A85254">
      <w:pPr>
        <w:pStyle w:val="Standard"/>
        <w:autoSpaceDE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Постановление вступает в силу со дня его подписания. </w:t>
      </w:r>
    </w:p>
    <w:p w:rsidR="00A85254" w:rsidRDefault="00A85254" w:rsidP="00A85254">
      <w:pPr>
        <w:pStyle w:val="Standard"/>
        <w:autoSpaceDE w:val="0"/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A85254" w:rsidRDefault="00A85254" w:rsidP="00A85254">
      <w:pPr>
        <w:pStyle w:val="1"/>
        <w:jc w:val="both"/>
        <w:rPr>
          <w:sz w:val="28"/>
          <w:szCs w:val="28"/>
          <w:lang w:val="ru-RU"/>
        </w:rPr>
      </w:pPr>
    </w:p>
    <w:p w:rsidR="00A85254" w:rsidRDefault="00A85254" w:rsidP="00A85254">
      <w:pPr>
        <w:pStyle w:val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Золотухинского района                                                                        В.Н.Кожухов</w:t>
      </w:r>
    </w:p>
    <w:p w:rsidR="00A85254" w:rsidRDefault="00A85254" w:rsidP="00A85254">
      <w:pPr>
        <w:pStyle w:val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</w:t>
      </w:r>
    </w:p>
    <w:p w:rsidR="00A85254" w:rsidRDefault="00A85254" w:rsidP="00A85254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A85254" w:rsidRDefault="00A85254" w:rsidP="00A85254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4D60" w:rsidRDefault="00344D60"/>
    <w:sectPr w:rsidR="00344D60" w:rsidSect="00A852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5254"/>
    <w:rsid w:val="00344D60"/>
    <w:rsid w:val="004430BE"/>
    <w:rsid w:val="005972D7"/>
    <w:rsid w:val="00A8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54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254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1">
    <w:name w:val="Обычный1"/>
    <w:uiPriority w:val="99"/>
    <w:semiHidden/>
    <w:rsid w:val="00A85254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uiPriority w:val="99"/>
    <w:semiHidden/>
    <w:rsid w:val="00A852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85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Пользователь</cp:lastModifiedBy>
  <cp:revision>3</cp:revision>
  <dcterms:created xsi:type="dcterms:W3CDTF">2023-04-28T05:12:00Z</dcterms:created>
  <dcterms:modified xsi:type="dcterms:W3CDTF">2023-04-28T12:04:00Z</dcterms:modified>
</cp:coreProperties>
</file>