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04" w:rsidRPr="00D32D79" w:rsidRDefault="00497304" w:rsidP="00497304">
      <w:pPr>
        <w:widowControl w:val="0"/>
        <w:tabs>
          <w:tab w:val="left" w:pos="5500"/>
          <w:tab w:val="left" w:pos="7260"/>
          <w:tab w:val="right" w:pos="10539"/>
        </w:tabs>
        <w:autoSpaceDE w:val="0"/>
        <w:autoSpaceDN w:val="0"/>
        <w:adjustRightInd w:val="0"/>
        <w:spacing w:after="0" w:line="240" w:lineRule="auto"/>
        <w:ind w:right="2422"/>
        <w:jc w:val="right"/>
        <w:rPr>
          <w:rFonts w:ascii="Times New Roman" w:hAnsi="Times New Roman"/>
          <w:bCs/>
          <w:sz w:val="28"/>
          <w:szCs w:val="28"/>
        </w:rPr>
      </w:pPr>
      <w:r>
        <w:rPr>
          <w:rFonts w:ascii="Times New Roman" w:hAnsi="Times New Roman"/>
          <w:bCs/>
          <w:sz w:val="28"/>
          <w:szCs w:val="28"/>
        </w:rPr>
        <w:t xml:space="preserve">      </w:t>
      </w:r>
      <w:r w:rsidRPr="00D32D79">
        <w:rPr>
          <w:rFonts w:ascii="Times New Roman" w:hAnsi="Times New Roman"/>
          <w:bCs/>
          <w:sz w:val="28"/>
          <w:szCs w:val="28"/>
        </w:rPr>
        <w:t>УТВЕРЖДЕН</w:t>
      </w:r>
    </w:p>
    <w:p w:rsidR="00497304" w:rsidRPr="00D32D79" w:rsidRDefault="00497304" w:rsidP="00497304">
      <w:pPr>
        <w:widowControl w:val="0"/>
        <w:autoSpaceDE w:val="0"/>
        <w:autoSpaceDN w:val="0"/>
        <w:adjustRightInd w:val="0"/>
        <w:spacing w:after="0" w:line="240" w:lineRule="auto"/>
        <w:ind w:left="3828"/>
        <w:jc w:val="right"/>
        <w:rPr>
          <w:rFonts w:ascii="Times New Roman" w:hAnsi="Times New Roman"/>
          <w:bCs/>
          <w:sz w:val="28"/>
          <w:szCs w:val="28"/>
        </w:rPr>
      </w:pPr>
      <w:r w:rsidRPr="00D32D79">
        <w:rPr>
          <w:rFonts w:ascii="Times New Roman" w:hAnsi="Times New Roman"/>
          <w:bCs/>
          <w:sz w:val="28"/>
          <w:szCs w:val="28"/>
        </w:rPr>
        <w:t>постановлением Администрации</w:t>
      </w:r>
    </w:p>
    <w:p w:rsidR="00497304" w:rsidRPr="00D32D79" w:rsidRDefault="00497304" w:rsidP="00497304">
      <w:pPr>
        <w:widowControl w:val="0"/>
        <w:autoSpaceDE w:val="0"/>
        <w:autoSpaceDN w:val="0"/>
        <w:adjustRightInd w:val="0"/>
        <w:spacing w:after="0" w:line="240" w:lineRule="auto"/>
        <w:ind w:left="3828"/>
        <w:jc w:val="right"/>
        <w:rPr>
          <w:rFonts w:ascii="Times New Roman" w:hAnsi="Times New Roman"/>
          <w:bCs/>
          <w:sz w:val="28"/>
          <w:szCs w:val="28"/>
        </w:rPr>
      </w:pPr>
      <w:proofErr w:type="spellStart"/>
      <w:r w:rsidRPr="00D32D79">
        <w:rPr>
          <w:rFonts w:ascii="Times New Roman" w:hAnsi="Times New Roman"/>
          <w:bCs/>
          <w:sz w:val="28"/>
          <w:szCs w:val="28"/>
        </w:rPr>
        <w:t>Золотухинского</w:t>
      </w:r>
      <w:proofErr w:type="spellEnd"/>
      <w:r w:rsidRPr="00D32D79">
        <w:rPr>
          <w:rFonts w:ascii="Times New Roman" w:hAnsi="Times New Roman"/>
          <w:bCs/>
          <w:sz w:val="28"/>
          <w:szCs w:val="28"/>
        </w:rPr>
        <w:t xml:space="preserve"> района Курской области</w:t>
      </w:r>
    </w:p>
    <w:p w:rsidR="00497304" w:rsidRPr="00D32D79" w:rsidRDefault="00497304" w:rsidP="00497304">
      <w:pPr>
        <w:widowControl w:val="0"/>
        <w:autoSpaceDE w:val="0"/>
        <w:autoSpaceDN w:val="0"/>
        <w:adjustRightInd w:val="0"/>
        <w:spacing w:after="0" w:line="240" w:lineRule="auto"/>
        <w:ind w:left="3828"/>
        <w:jc w:val="center"/>
        <w:rPr>
          <w:rFonts w:ascii="Times New Roman" w:hAnsi="Times New Roman"/>
          <w:bCs/>
          <w:sz w:val="28"/>
          <w:szCs w:val="28"/>
        </w:rPr>
      </w:pPr>
      <w:r>
        <w:rPr>
          <w:rFonts w:ascii="Times New Roman" w:hAnsi="Times New Roman"/>
          <w:bCs/>
          <w:sz w:val="28"/>
          <w:szCs w:val="28"/>
        </w:rPr>
        <w:t xml:space="preserve">                                          </w:t>
      </w:r>
      <w:r w:rsidRPr="00D32D79">
        <w:rPr>
          <w:rFonts w:ascii="Times New Roman" w:hAnsi="Times New Roman"/>
          <w:bCs/>
          <w:sz w:val="28"/>
          <w:szCs w:val="28"/>
        </w:rPr>
        <w:t xml:space="preserve">от </w:t>
      </w:r>
      <w:r>
        <w:rPr>
          <w:rFonts w:ascii="Times New Roman" w:hAnsi="Times New Roman"/>
          <w:bCs/>
          <w:sz w:val="28"/>
          <w:szCs w:val="28"/>
        </w:rPr>
        <w:t>01</w:t>
      </w:r>
      <w:r w:rsidRPr="00D32D79">
        <w:rPr>
          <w:rFonts w:ascii="Times New Roman" w:hAnsi="Times New Roman"/>
          <w:bCs/>
          <w:sz w:val="28"/>
          <w:szCs w:val="28"/>
        </w:rPr>
        <w:t>.02.201</w:t>
      </w:r>
      <w:r>
        <w:rPr>
          <w:rFonts w:ascii="Times New Roman" w:hAnsi="Times New Roman"/>
          <w:bCs/>
          <w:sz w:val="28"/>
          <w:szCs w:val="28"/>
        </w:rPr>
        <w:t>7 г.№ 4</w:t>
      </w:r>
      <w:r w:rsidRPr="00D32D79">
        <w:rPr>
          <w:rFonts w:ascii="Times New Roman" w:hAnsi="Times New Roman"/>
          <w:bCs/>
          <w:sz w:val="28"/>
          <w:szCs w:val="28"/>
        </w:rPr>
        <w:t>0</w:t>
      </w:r>
      <w:r>
        <w:rPr>
          <w:rFonts w:ascii="Times New Roman" w:hAnsi="Times New Roman"/>
          <w:bCs/>
          <w:sz w:val="28"/>
          <w:szCs w:val="28"/>
        </w:rPr>
        <w:t>-па</w:t>
      </w:r>
    </w:p>
    <w:p w:rsidR="00497304" w:rsidRDefault="00497304" w:rsidP="00497304">
      <w:pPr>
        <w:spacing w:after="0" w:line="20" w:lineRule="atLeast"/>
        <w:jc w:val="center"/>
        <w:rPr>
          <w:rFonts w:ascii="Times New Roman" w:hAnsi="Times New Roman" w:cs="Times New Roman"/>
          <w:b/>
          <w:bCs/>
          <w:sz w:val="28"/>
          <w:szCs w:val="28"/>
        </w:rPr>
      </w:pPr>
    </w:p>
    <w:p w:rsidR="00497304" w:rsidRDefault="00497304" w:rsidP="00497304">
      <w:pPr>
        <w:spacing w:after="0" w:line="20" w:lineRule="atLeast"/>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497304" w:rsidRDefault="00497304" w:rsidP="00497304">
      <w:pPr>
        <w:spacing w:after="0" w:line="2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proofErr w:type="spellStart"/>
      <w:r>
        <w:rPr>
          <w:rFonts w:ascii="Times New Roman" w:hAnsi="Times New Roman" w:cs="Times New Roman"/>
          <w:b/>
          <w:bCs/>
          <w:sz w:val="28"/>
          <w:szCs w:val="28"/>
        </w:rPr>
        <w:t>Золотухинского</w:t>
      </w:r>
      <w:proofErr w:type="spellEnd"/>
      <w:r>
        <w:rPr>
          <w:rFonts w:ascii="Times New Roman" w:hAnsi="Times New Roman" w:cs="Times New Roman"/>
          <w:b/>
          <w:bCs/>
          <w:sz w:val="28"/>
          <w:szCs w:val="28"/>
        </w:rPr>
        <w:t xml:space="preserve">  района Курской области по предоставлению муниципальной услуги </w:t>
      </w:r>
    </w:p>
    <w:p w:rsidR="00497304" w:rsidRDefault="00497304" w:rsidP="00497304">
      <w:pPr>
        <w:spacing w:after="0" w:line="20" w:lineRule="atLeast"/>
        <w:jc w:val="center"/>
        <w:rPr>
          <w:rFonts w:ascii="Times New Roman" w:hAnsi="Times New Roman" w:cs="Times New Roman"/>
          <w:b/>
          <w:bCs/>
          <w:sz w:val="28"/>
          <w:szCs w:val="28"/>
        </w:rPr>
      </w:pPr>
      <w:r>
        <w:rPr>
          <w:rFonts w:ascii="Times New Roman" w:hAnsi="Times New Roman" w:cs="Times New Roman"/>
          <w:b/>
          <w:sz w:val="28"/>
          <w:szCs w:val="28"/>
        </w:rPr>
        <w:t>«Выдача градостроительного плана земельного участка»</w:t>
      </w:r>
    </w:p>
    <w:p w:rsidR="00497304" w:rsidRPr="00497304" w:rsidRDefault="00497304" w:rsidP="00497304">
      <w:pPr>
        <w:spacing w:after="0" w:line="20" w:lineRule="atLeast"/>
        <w:jc w:val="center"/>
        <w:rPr>
          <w:rFonts w:ascii="Times New Roman" w:hAnsi="Times New Roman" w:cs="Times New Roman"/>
          <w:bCs/>
          <w:sz w:val="24"/>
          <w:szCs w:val="24"/>
        </w:rPr>
      </w:pPr>
      <w:r w:rsidRPr="00497304">
        <w:rPr>
          <w:rFonts w:ascii="Times New Roman" w:hAnsi="Times New Roman" w:cs="Times New Roman"/>
          <w:bCs/>
          <w:sz w:val="24"/>
          <w:szCs w:val="24"/>
        </w:rPr>
        <w:t xml:space="preserve">(с изменениями, внесенными постановлениями Администрации  </w:t>
      </w:r>
      <w:proofErr w:type="spellStart"/>
      <w:r w:rsidRPr="00497304">
        <w:rPr>
          <w:rFonts w:ascii="Times New Roman" w:hAnsi="Times New Roman" w:cs="Times New Roman"/>
          <w:bCs/>
          <w:sz w:val="24"/>
          <w:szCs w:val="24"/>
        </w:rPr>
        <w:t>Золотухинского</w:t>
      </w:r>
      <w:proofErr w:type="spellEnd"/>
      <w:r w:rsidRPr="00497304">
        <w:rPr>
          <w:rFonts w:ascii="Times New Roman" w:hAnsi="Times New Roman" w:cs="Times New Roman"/>
          <w:bCs/>
          <w:sz w:val="24"/>
          <w:szCs w:val="24"/>
        </w:rPr>
        <w:t xml:space="preserve">  района Курской области от 19.07.2017г. №  406 -па)</w:t>
      </w:r>
    </w:p>
    <w:p w:rsidR="00497304" w:rsidRPr="00497304" w:rsidRDefault="00497304" w:rsidP="00497304">
      <w:pPr>
        <w:spacing w:after="0" w:line="20" w:lineRule="atLeast"/>
        <w:jc w:val="center"/>
        <w:rPr>
          <w:rFonts w:ascii="Times New Roman" w:hAnsi="Times New Roman" w:cs="Times New Roman"/>
          <w:bCs/>
          <w:sz w:val="24"/>
          <w:szCs w:val="24"/>
        </w:rPr>
      </w:pPr>
    </w:p>
    <w:p w:rsidR="00497304" w:rsidRDefault="00497304" w:rsidP="00497304">
      <w:pPr>
        <w:pStyle w:val="ConsPlusNormal0"/>
        <w:spacing w:line="20" w:lineRule="atLeast"/>
        <w:ind w:firstLine="0"/>
        <w:jc w:val="center"/>
        <w:outlineLvl w:val="1"/>
        <w:rPr>
          <w:rFonts w:ascii="Times New Roman" w:hAnsi="Times New Roman" w:cs="Times New Roman"/>
          <w:b/>
          <w:sz w:val="28"/>
          <w:szCs w:val="28"/>
        </w:rPr>
      </w:pPr>
    </w:p>
    <w:p w:rsidR="00497304" w:rsidRDefault="00497304" w:rsidP="00497304">
      <w:pPr>
        <w:spacing w:after="0" w:line="20" w:lineRule="atLeast"/>
        <w:jc w:val="both"/>
        <w:rPr>
          <w:rFonts w:ascii="Times New Roman" w:hAnsi="Times New Roman" w:cs="Times New Roman"/>
          <w:b/>
          <w:sz w:val="24"/>
          <w:szCs w:val="24"/>
        </w:rPr>
      </w:pPr>
    </w:p>
    <w:p w:rsidR="00497304" w:rsidRDefault="00497304" w:rsidP="00497304">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497304" w:rsidRDefault="00497304" w:rsidP="00497304">
      <w:pPr>
        <w:spacing w:after="0" w:line="20" w:lineRule="atLeast"/>
        <w:ind w:firstLine="567"/>
        <w:jc w:val="center"/>
        <w:rPr>
          <w:rFonts w:ascii="Times New Roman" w:hAnsi="Times New Roman" w:cs="Times New Roman"/>
          <w:b/>
          <w:sz w:val="28"/>
          <w:szCs w:val="28"/>
        </w:rPr>
      </w:pPr>
    </w:p>
    <w:p w:rsidR="00497304" w:rsidRDefault="00497304" w:rsidP="00497304">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 регламента</w:t>
      </w:r>
    </w:p>
    <w:p w:rsidR="00497304" w:rsidRDefault="00497304" w:rsidP="00497304">
      <w:pPr>
        <w:spacing w:after="0" w:line="20" w:lineRule="atLeast"/>
        <w:ind w:firstLine="567"/>
        <w:jc w:val="center"/>
        <w:rPr>
          <w:rFonts w:ascii="Times New Roman" w:hAnsi="Times New Roman" w:cs="Times New Roman"/>
          <w:sz w:val="28"/>
          <w:szCs w:val="28"/>
        </w:rPr>
      </w:pP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Административный регламент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(далее - административный регламент) по предоставлению муниципальной услуги «Выдача градостроительного плана земельного участка» (далее - муниципальная услуга) определяет: </w:t>
      </w:r>
      <w:r>
        <w:rPr>
          <w:rFonts w:ascii="Times New Roman" w:hAnsi="Times New Roman" w:cs="Times New Roman"/>
          <w:sz w:val="28"/>
          <w:szCs w:val="28"/>
          <w:lang w:eastAsia="en-US"/>
        </w:rPr>
        <w:t xml:space="preserve">стандарт предоставления муниципальной услуги; состав, </w:t>
      </w:r>
      <w:r>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shd w:val="clear" w:color="auto" w:fill="FFFFFF"/>
        </w:rPr>
        <w:t>предоставлением муниципальной услуги.</w:t>
      </w:r>
    </w:p>
    <w:p w:rsidR="00497304" w:rsidRDefault="00497304" w:rsidP="00497304">
      <w:pPr>
        <w:spacing w:after="0" w:line="20" w:lineRule="atLeast"/>
        <w:jc w:val="both"/>
        <w:rPr>
          <w:rFonts w:ascii="Times New Roman" w:hAnsi="Times New Roman" w:cs="Times New Roman"/>
          <w:sz w:val="28"/>
          <w:szCs w:val="28"/>
        </w:rPr>
      </w:pPr>
    </w:p>
    <w:p w:rsidR="00497304" w:rsidRDefault="00497304" w:rsidP="00497304">
      <w:pPr>
        <w:spacing w:after="0" w:line="20" w:lineRule="atLeast"/>
        <w:ind w:firstLine="360"/>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497304" w:rsidRDefault="00497304" w:rsidP="00497304">
      <w:pPr>
        <w:spacing w:after="0" w:line="20" w:lineRule="atLeast"/>
        <w:ind w:firstLine="360"/>
        <w:jc w:val="center"/>
        <w:rPr>
          <w:rFonts w:ascii="Times New Roman" w:hAnsi="Times New Roman" w:cs="Times New Roman"/>
          <w:sz w:val="28"/>
          <w:szCs w:val="28"/>
        </w:rPr>
      </w:pP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lang w:eastAsia="ar-SA"/>
        </w:rPr>
        <w:t>Заявители – физические и юридические лица, либо их законные представители.</w:t>
      </w:r>
    </w:p>
    <w:p w:rsidR="00497304" w:rsidRDefault="00497304" w:rsidP="00497304">
      <w:pPr>
        <w:spacing w:after="0" w:line="20" w:lineRule="atLeast"/>
        <w:ind w:firstLine="567"/>
        <w:jc w:val="both"/>
        <w:rPr>
          <w:rFonts w:ascii="Times New Roman" w:hAnsi="Times New Roman" w:cs="Times New Roman"/>
          <w:sz w:val="28"/>
          <w:szCs w:val="28"/>
        </w:rPr>
      </w:pPr>
    </w:p>
    <w:p w:rsidR="00497304" w:rsidRDefault="00497304" w:rsidP="00497304">
      <w:pPr>
        <w:tabs>
          <w:tab w:val="left" w:pos="1134"/>
          <w:tab w:val="left" w:pos="1541"/>
          <w:tab w:val="left" w:pos="1809"/>
        </w:tabs>
        <w:spacing w:after="0" w:line="2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1.3. Требования к порядку информирования </w:t>
      </w:r>
    </w:p>
    <w:p w:rsidR="00497304" w:rsidRDefault="00497304" w:rsidP="00497304">
      <w:pPr>
        <w:tabs>
          <w:tab w:val="left" w:pos="1134"/>
          <w:tab w:val="left" w:pos="1541"/>
          <w:tab w:val="left" w:pos="1809"/>
        </w:tabs>
        <w:spacing w:after="0" w:line="2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предоставлении муниципальной услуги</w:t>
      </w:r>
    </w:p>
    <w:p w:rsidR="00497304" w:rsidRDefault="00497304" w:rsidP="00497304">
      <w:pPr>
        <w:tabs>
          <w:tab w:val="left" w:pos="1134"/>
          <w:tab w:val="left" w:pos="1541"/>
          <w:tab w:val="left" w:pos="1809"/>
        </w:tabs>
        <w:suppressAutoHyphens/>
        <w:spacing w:after="0" w:line="20" w:lineRule="atLeast"/>
        <w:ind w:firstLine="561"/>
        <w:jc w:val="center"/>
        <w:rPr>
          <w:rFonts w:ascii="Times New Roman" w:hAnsi="Times New Roman" w:cs="Times New Roman"/>
          <w:b/>
          <w:color w:val="000000"/>
          <w:sz w:val="28"/>
          <w:szCs w:val="28"/>
          <w:lang w:eastAsia="ar-SA"/>
        </w:rPr>
      </w:pPr>
    </w:p>
    <w:p w:rsidR="00497304" w:rsidRPr="00704CC0" w:rsidRDefault="00497304" w:rsidP="00497304">
      <w:pPr>
        <w:spacing w:after="0" w:line="20" w:lineRule="atLeast"/>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1</w:t>
      </w:r>
      <w:r w:rsidRPr="00704CC0">
        <w:rPr>
          <w:rFonts w:ascii="Times New Roman" w:hAnsi="Times New Roman" w:cs="Times New Roman"/>
          <w:color w:val="000000"/>
          <w:sz w:val="28"/>
          <w:szCs w:val="28"/>
          <w:lang w:eastAsia="ar-SA"/>
        </w:rPr>
        <w:t xml:space="preserve">.3.1. </w:t>
      </w:r>
      <w:r w:rsidRPr="00704CC0">
        <w:rPr>
          <w:rFonts w:ascii="Times New Roman" w:hAnsi="Times New Roman" w:cs="Times New Roman"/>
          <w:sz w:val="28"/>
          <w:szCs w:val="28"/>
        </w:rPr>
        <w:t>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97304" w:rsidRPr="00704CC0" w:rsidRDefault="00497304" w:rsidP="00497304">
      <w:pPr>
        <w:spacing w:after="0" w:line="240" w:lineRule="auto"/>
        <w:ind w:firstLine="704"/>
        <w:rPr>
          <w:rFonts w:ascii="Times New Roman" w:hAnsi="Times New Roman" w:cs="Times New Roman"/>
          <w:bCs/>
          <w:sz w:val="28"/>
          <w:szCs w:val="28"/>
        </w:rPr>
      </w:pPr>
      <w:r w:rsidRPr="00704CC0">
        <w:rPr>
          <w:rFonts w:ascii="Times New Roman" w:hAnsi="Times New Roman" w:cs="Times New Roman"/>
          <w:bCs/>
          <w:sz w:val="28"/>
          <w:szCs w:val="28"/>
        </w:rPr>
        <w:t xml:space="preserve">Местонахождение Администрации </w:t>
      </w:r>
      <w:proofErr w:type="spellStart"/>
      <w:r w:rsidRPr="00704CC0">
        <w:rPr>
          <w:rFonts w:ascii="Times New Roman" w:hAnsi="Times New Roman" w:cs="Times New Roman"/>
          <w:bCs/>
          <w:sz w:val="28"/>
          <w:szCs w:val="28"/>
        </w:rPr>
        <w:t>Золотухинского</w:t>
      </w:r>
      <w:proofErr w:type="spellEnd"/>
      <w:r w:rsidRPr="00704CC0">
        <w:rPr>
          <w:rFonts w:ascii="Times New Roman" w:hAnsi="Times New Roman" w:cs="Times New Roman"/>
          <w:bCs/>
          <w:sz w:val="28"/>
          <w:szCs w:val="28"/>
        </w:rPr>
        <w:t xml:space="preserve"> района Курской области: 306020 Ку</w:t>
      </w:r>
      <w:r w:rsidRPr="00704CC0">
        <w:rPr>
          <w:rFonts w:ascii="Times New Roman" w:hAnsi="Times New Roman" w:cs="Times New Roman"/>
          <w:bCs/>
          <w:sz w:val="28"/>
          <w:szCs w:val="28"/>
        </w:rPr>
        <w:t>р</w:t>
      </w:r>
      <w:r w:rsidRPr="00704CC0">
        <w:rPr>
          <w:rFonts w:ascii="Times New Roman" w:hAnsi="Times New Roman" w:cs="Times New Roman"/>
          <w:bCs/>
          <w:sz w:val="28"/>
          <w:szCs w:val="28"/>
        </w:rPr>
        <w:t xml:space="preserve">ская область, </w:t>
      </w:r>
      <w:proofErr w:type="spellStart"/>
      <w:r w:rsidRPr="00704CC0">
        <w:rPr>
          <w:rFonts w:ascii="Times New Roman" w:hAnsi="Times New Roman" w:cs="Times New Roman"/>
          <w:bCs/>
          <w:sz w:val="28"/>
          <w:szCs w:val="28"/>
        </w:rPr>
        <w:t>Золотухинский</w:t>
      </w:r>
      <w:proofErr w:type="spellEnd"/>
      <w:r w:rsidRPr="00704CC0">
        <w:rPr>
          <w:rFonts w:ascii="Times New Roman" w:hAnsi="Times New Roman" w:cs="Times New Roman"/>
          <w:bCs/>
          <w:sz w:val="28"/>
          <w:szCs w:val="28"/>
        </w:rPr>
        <w:t xml:space="preserve"> район, п. </w:t>
      </w:r>
      <w:proofErr w:type="spellStart"/>
      <w:r w:rsidRPr="00704CC0">
        <w:rPr>
          <w:rFonts w:ascii="Times New Roman" w:hAnsi="Times New Roman" w:cs="Times New Roman"/>
          <w:bCs/>
          <w:sz w:val="28"/>
          <w:szCs w:val="28"/>
        </w:rPr>
        <w:t>Золотухино</w:t>
      </w:r>
      <w:proofErr w:type="spellEnd"/>
      <w:r w:rsidRPr="00704CC0">
        <w:rPr>
          <w:rFonts w:ascii="Times New Roman" w:hAnsi="Times New Roman" w:cs="Times New Roman"/>
          <w:bCs/>
          <w:sz w:val="28"/>
          <w:szCs w:val="28"/>
        </w:rPr>
        <w:t xml:space="preserve"> ул. Ленина 18. </w:t>
      </w:r>
    </w:p>
    <w:p w:rsidR="00497304" w:rsidRPr="00704CC0" w:rsidRDefault="00497304" w:rsidP="00497304">
      <w:pPr>
        <w:spacing w:after="0" w:line="240" w:lineRule="auto"/>
        <w:ind w:firstLine="704"/>
        <w:rPr>
          <w:rFonts w:ascii="Times New Roman" w:hAnsi="Times New Roman" w:cs="Times New Roman"/>
          <w:bCs/>
          <w:sz w:val="28"/>
          <w:szCs w:val="28"/>
        </w:rPr>
      </w:pPr>
      <w:r w:rsidRPr="00704CC0">
        <w:rPr>
          <w:rFonts w:ascii="Times New Roman" w:hAnsi="Times New Roman" w:cs="Times New Roman"/>
          <w:bCs/>
          <w:sz w:val="28"/>
          <w:szCs w:val="28"/>
        </w:rPr>
        <w:lastRenderedPageBreak/>
        <w:t xml:space="preserve">Местонахождение отдела </w:t>
      </w:r>
      <w:r w:rsidRPr="00704CC0">
        <w:rPr>
          <w:rFonts w:ascii="Times New Roman" w:hAnsi="Times New Roman" w:cs="Times New Roman"/>
          <w:bCs/>
          <w:kern w:val="2"/>
          <w:sz w:val="28"/>
          <w:szCs w:val="28"/>
        </w:rPr>
        <w:t xml:space="preserve">промышленности, строительства, архитектуры, транспорта, связи и ЖКХ  </w:t>
      </w:r>
      <w:r w:rsidRPr="00704CC0">
        <w:rPr>
          <w:rFonts w:ascii="Times New Roman" w:hAnsi="Times New Roman" w:cs="Times New Roman"/>
          <w:bCs/>
          <w:sz w:val="28"/>
          <w:szCs w:val="28"/>
        </w:rPr>
        <w:t xml:space="preserve">Администрации </w:t>
      </w:r>
      <w:proofErr w:type="spellStart"/>
      <w:r w:rsidRPr="00704CC0">
        <w:rPr>
          <w:rFonts w:ascii="Times New Roman" w:hAnsi="Times New Roman" w:cs="Times New Roman"/>
          <w:bCs/>
          <w:sz w:val="28"/>
          <w:szCs w:val="28"/>
        </w:rPr>
        <w:t>Золотухинского</w:t>
      </w:r>
      <w:proofErr w:type="spellEnd"/>
      <w:r w:rsidRPr="00704CC0">
        <w:rPr>
          <w:rFonts w:ascii="Times New Roman" w:hAnsi="Times New Roman" w:cs="Times New Roman"/>
          <w:bCs/>
          <w:sz w:val="28"/>
          <w:szCs w:val="28"/>
        </w:rPr>
        <w:t xml:space="preserve"> района Курской обл</w:t>
      </w:r>
      <w:r w:rsidRPr="00704CC0">
        <w:rPr>
          <w:rFonts w:ascii="Times New Roman" w:hAnsi="Times New Roman" w:cs="Times New Roman"/>
          <w:bCs/>
          <w:sz w:val="28"/>
          <w:szCs w:val="28"/>
        </w:rPr>
        <w:t>а</w:t>
      </w:r>
      <w:r w:rsidRPr="00704CC0">
        <w:rPr>
          <w:rFonts w:ascii="Times New Roman" w:hAnsi="Times New Roman" w:cs="Times New Roman"/>
          <w:bCs/>
          <w:sz w:val="28"/>
          <w:szCs w:val="28"/>
        </w:rPr>
        <w:t>сти (дале</w:t>
      </w:r>
      <w:proofErr w:type="gramStart"/>
      <w:r w:rsidRPr="00704CC0">
        <w:rPr>
          <w:rFonts w:ascii="Times New Roman" w:hAnsi="Times New Roman" w:cs="Times New Roman"/>
          <w:bCs/>
          <w:sz w:val="28"/>
          <w:szCs w:val="28"/>
        </w:rPr>
        <w:t>е-</w:t>
      </w:r>
      <w:proofErr w:type="gramEnd"/>
      <w:r w:rsidRPr="00704CC0">
        <w:rPr>
          <w:rFonts w:ascii="Times New Roman" w:hAnsi="Times New Roman" w:cs="Times New Roman"/>
          <w:bCs/>
          <w:sz w:val="28"/>
          <w:szCs w:val="28"/>
        </w:rPr>
        <w:t xml:space="preserve"> отдел): 306020 Курская область, </w:t>
      </w:r>
      <w:proofErr w:type="spellStart"/>
      <w:r w:rsidRPr="00704CC0">
        <w:rPr>
          <w:rFonts w:ascii="Times New Roman" w:hAnsi="Times New Roman" w:cs="Times New Roman"/>
          <w:bCs/>
          <w:sz w:val="28"/>
          <w:szCs w:val="28"/>
        </w:rPr>
        <w:t>Золотухинский</w:t>
      </w:r>
      <w:proofErr w:type="spellEnd"/>
      <w:r w:rsidRPr="00704CC0">
        <w:rPr>
          <w:rFonts w:ascii="Times New Roman" w:hAnsi="Times New Roman" w:cs="Times New Roman"/>
          <w:bCs/>
          <w:sz w:val="28"/>
          <w:szCs w:val="28"/>
        </w:rPr>
        <w:t xml:space="preserve"> район, п. </w:t>
      </w:r>
      <w:proofErr w:type="spellStart"/>
      <w:r w:rsidRPr="00704CC0">
        <w:rPr>
          <w:rFonts w:ascii="Times New Roman" w:hAnsi="Times New Roman" w:cs="Times New Roman"/>
          <w:bCs/>
          <w:sz w:val="28"/>
          <w:szCs w:val="28"/>
        </w:rPr>
        <w:t>Золотухино</w:t>
      </w:r>
      <w:proofErr w:type="spellEnd"/>
      <w:r w:rsidRPr="00704CC0">
        <w:rPr>
          <w:rFonts w:ascii="Times New Roman" w:hAnsi="Times New Roman" w:cs="Times New Roman"/>
          <w:bCs/>
          <w:sz w:val="28"/>
          <w:szCs w:val="28"/>
        </w:rPr>
        <w:t xml:space="preserve"> ул. Ленина 18. </w:t>
      </w:r>
    </w:p>
    <w:p w:rsidR="00497304" w:rsidRPr="00704CC0" w:rsidRDefault="00497304" w:rsidP="00497304">
      <w:pPr>
        <w:spacing w:after="0" w:line="240" w:lineRule="auto"/>
        <w:ind w:firstLine="704"/>
        <w:rPr>
          <w:rFonts w:ascii="Times New Roman" w:hAnsi="Times New Roman" w:cs="Times New Roman"/>
          <w:bCs/>
          <w:sz w:val="28"/>
          <w:szCs w:val="28"/>
        </w:rPr>
      </w:pPr>
    </w:p>
    <w:p w:rsidR="00497304" w:rsidRPr="00704CC0" w:rsidRDefault="00497304" w:rsidP="00497304">
      <w:pPr>
        <w:spacing w:after="0" w:line="240" w:lineRule="auto"/>
        <w:rPr>
          <w:rFonts w:ascii="Times New Roman" w:hAnsi="Times New Roman" w:cs="Times New Roman"/>
          <w:b/>
          <w:bCs/>
          <w:i/>
          <w:sz w:val="28"/>
          <w:szCs w:val="28"/>
        </w:rPr>
      </w:pPr>
      <w:r w:rsidRPr="00704CC0">
        <w:rPr>
          <w:rFonts w:ascii="Times New Roman" w:hAnsi="Times New Roman" w:cs="Times New Roman"/>
          <w:b/>
          <w:bCs/>
          <w:i/>
          <w:sz w:val="28"/>
          <w:szCs w:val="28"/>
        </w:rPr>
        <w:t xml:space="preserve">             Сведения о графике работы отдела</w:t>
      </w:r>
      <w:r w:rsidRPr="00704CC0">
        <w:rPr>
          <w:rFonts w:ascii="Times New Roman" w:hAnsi="Times New Roman" w:cs="Times New Roman"/>
          <w:sz w:val="28"/>
          <w:szCs w:val="28"/>
        </w:rPr>
        <w:t xml:space="preserve"> </w:t>
      </w:r>
    </w:p>
    <w:p w:rsidR="00497304" w:rsidRPr="00704CC0" w:rsidRDefault="00497304" w:rsidP="00497304">
      <w:pPr>
        <w:spacing w:after="0" w:line="240" w:lineRule="auto"/>
        <w:ind w:firstLine="709"/>
        <w:jc w:val="both"/>
        <w:rPr>
          <w:rFonts w:ascii="Times New Roman" w:hAnsi="Times New Roman" w:cs="Times New Roman"/>
          <w:sz w:val="28"/>
          <w:szCs w:val="28"/>
          <w:lang w:eastAsia="en-US"/>
        </w:rPr>
      </w:pPr>
    </w:p>
    <w:tbl>
      <w:tblPr>
        <w:tblW w:w="8325" w:type="dxa"/>
        <w:jc w:val="center"/>
        <w:tblInd w:w="1376" w:type="dxa"/>
        <w:tblLayout w:type="fixed"/>
        <w:tblLook w:val="04A0" w:firstRow="1" w:lastRow="0" w:firstColumn="1" w:lastColumn="0" w:noHBand="0" w:noVBand="1"/>
      </w:tblPr>
      <w:tblGrid>
        <w:gridCol w:w="2524"/>
        <w:gridCol w:w="3312"/>
        <w:gridCol w:w="2489"/>
      </w:tblGrid>
      <w:tr w:rsidR="00497304" w:rsidRPr="00704CC0" w:rsidTr="009E75CF">
        <w:trPr>
          <w:trHeight w:val="108"/>
          <w:jc w:val="center"/>
        </w:trPr>
        <w:tc>
          <w:tcPr>
            <w:tcW w:w="2523" w:type="dxa"/>
            <w:tcBorders>
              <w:top w:val="single" w:sz="4" w:space="0" w:color="000000"/>
              <w:left w:val="single" w:sz="4" w:space="0" w:color="000000"/>
              <w:bottom w:val="single" w:sz="4" w:space="0" w:color="000000"/>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День недели</w:t>
            </w:r>
          </w:p>
        </w:tc>
        <w:tc>
          <w:tcPr>
            <w:tcW w:w="3310" w:type="dxa"/>
            <w:tcBorders>
              <w:top w:val="single" w:sz="4" w:space="0" w:color="000000"/>
              <w:left w:val="single" w:sz="4" w:space="0" w:color="000000"/>
              <w:bottom w:val="single" w:sz="4" w:space="0" w:color="000000"/>
              <w:right w:val="single" w:sz="4" w:space="0" w:color="000000"/>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Время работы</w:t>
            </w:r>
          </w:p>
        </w:tc>
        <w:tc>
          <w:tcPr>
            <w:tcW w:w="2488" w:type="dxa"/>
            <w:tcBorders>
              <w:top w:val="single" w:sz="4" w:space="0" w:color="000000"/>
              <w:left w:val="single" w:sz="4" w:space="0" w:color="000000"/>
              <w:bottom w:val="single" w:sz="4" w:space="0" w:color="000000"/>
              <w:right w:val="single" w:sz="4" w:space="0" w:color="000000"/>
            </w:tcBorders>
            <w:hideMark/>
          </w:tcPr>
          <w:p w:rsidR="00497304" w:rsidRPr="00704CC0" w:rsidRDefault="00497304" w:rsidP="009E75CF">
            <w:pPr>
              <w:spacing w:after="0" w:line="240" w:lineRule="auto"/>
              <w:ind w:hanging="79"/>
              <w:jc w:val="center"/>
              <w:rPr>
                <w:rFonts w:ascii="Times New Roman" w:hAnsi="Times New Roman" w:cs="Times New Roman"/>
                <w:b/>
                <w:sz w:val="28"/>
                <w:szCs w:val="28"/>
                <w:lang w:eastAsia="en-US"/>
              </w:rPr>
            </w:pPr>
            <w:r w:rsidRPr="00704CC0">
              <w:rPr>
                <w:rFonts w:ascii="Times New Roman" w:hAnsi="Times New Roman" w:cs="Times New Roman"/>
                <w:b/>
                <w:sz w:val="28"/>
                <w:szCs w:val="28"/>
              </w:rPr>
              <w:t>Прием граждан</w:t>
            </w:r>
          </w:p>
        </w:tc>
      </w:tr>
      <w:tr w:rsidR="00497304" w:rsidRPr="00704CC0" w:rsidTr="009E75CF">
        <w:trPr>
          <w:trHeight w:val="108"/>
          <w:jc w:val="center"/>
        </w:trPr>
        <w:tc>
          <w:tcPr>
            <w:tcW w:w="2523" w:type="dxa"/>
            <w:tcBorders>
              <w:top w:val="nil"/>
              <w:left w:val="single" w:sz="4" w:space="0" w:color="000000"/>
              <w:bottom w:val="single" w:sz="4" w:space="0" w:color="000000"/>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Понедельник</w:t>
            </w:r>
          </w:p>
        </w:tc>
        <w:tc>
          <w:tcPr>
            <w:tcW w:w="3310" w:type="dxa"/>
            <w:tcBorders>
              <w:top w:val="nil"/>
              <w:left w:val="single" w:sz="4" w:space="0" w:color="000000"/>
              <w:bottom w:val="single" w:sz="4" w:space="0" w:color="000000"/>
              <w:right w:val="single" w:sz="4" w:space="0" w:color="000000"/>
            </w:tcBorders>
            <w:hideMark/>
          </w:tcPr>
          <w:p w:rsidR="00497304" w:rsidRPr="00704CC0" w:rsidRDefault="00497304" w:rsidP="009E75CF">
            <w:pPr>
              <w:spacing w:after="0" w:line="240" w:lineRule="auto"/>
              <w:jc w:val="both"/>
              <w:rPr>
                <w:rFonts w:ascii="Times New Roman" w:hAnsi="Times New Roman" w:cs="Times New Roman"/>
                <w:sz w:val="28"/>
                <w:szCs w:val="28"/>
                <w:lang w:eastAsia="en-US"/>
              </w:rPr>
            </w:pPr>
            <w:r w:rsidRPr="00704CC0">
              <w:rPr>
                <w:rFonts w:ascii="Times New Roman" w:hAnsi="Times New Roman" w:cs="Times New Roman"/>
                <w:bCs/>
                <w:sz w:val="28"/>
                <w:szCs w:val="28"/>
              </w:rPr>
              <w:t>8.00 – 17.00 (перерыв 12.00 – 13.00)</w:t>
            </w:r>
          </w:p>
        </w:tc>
        <w:tc>
          <w:tcPr>
            <w:tcW w:w="2488" w:type="dxa"/>
            <w:tcBorders>
              <w:top w:val="nil"/>
              <w:left w:val="single" w:sz="4" w:space="0" w:color="000000"/>
              <w:bottom w:val="single" w:sz="4" w:space="0" w:color="000000"/>
              <w:right w:val="single" w:sz="4" w:space="0" w:color="000000"/>
            </w:tcBorders>
            <w:hideMark/>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9.00 -  12.00.</w:t>
            </w:r>
          </w:p>
          <w:p w:rsidR="00497304" w:rsidRPr="00704CC0" w:rsidRDefault="00497304" w:rsidP="009E75CF">
            <w:pPr>
              <w:spacing w:after="0" w:line="240" w:lineRule="auto"/>
              <w:jc w:val="both"/>
              <w:rPr>
                <w:rFonts w:ascii="Times New Roman" w:hAnsi="Times New Roman" w:cs="Times New Roman"/>
                <w:sz w:val="28"/>
                <w:szCs w:val="28"/>
                <w:lang w:eastAsia="en-US"/>
              </w:rPr>
            </w:pPr>
          </w:p>
        </w:tc>
      </w:tr>
      <w:tr w:rsidR="00497304" w:rsidRPr="00704CC0" w:rsidTr="009E75CF">
        <w:trPr>
          <w:trHeight w:val="108"/>
          <w:jc w:val="center"/>
        </w:trPr>
        <w:tc>
          <w:tcPr>
            <w:tcW w:w="2523" w:type="dxa"/>
            <w:tcBorders>
              <w:top w:val="nil"/>
              <w:left w:val="single" w:sz="4" w:space="0" w:color="000000"/>
              <w:bottom w:val="single" w:sz="4" w:space="0" w:color="000000"/>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Вторник</w:t>
            </w:r>
          </w:p>
        </w:tc>
        <w:tc>
          <w:tcPr>
            <w:tcW w:w="3310" w:type="dxa"/>
            <w:tcBorders>
              <w:top w:val="nil"/>
              <w:left w:val="single" w:sz="4" w:space="0" w:color="000000"/>
              <w:bottom w:val="single" w:sz="4" w:space="0" w:color="000000"/>
              <w:right w:val="single" w:sz="4" w:space="0" w:color="000000"/>
            </w:tcBorders>
            <w:hideMark/>
          </w:tcPr>
          <w:p w:rsidR="00497304" w:rsidRPr="00704CC0" w:rsidRDefault="00497304" w:rsidP="009E75CF">
            <w:pPr>
              <w:spacing w:after="0" w:line="240" w:lineRule="auto"/>
              <w:jc w:val="both"/>
              <w:rPr>
                <w:rFonts w:ascii="Times New Roman" w:hAnsi="Times New Roman" w:cs="Times New Roman"/>
                <w:sz w:val="28"/>
                <w:szCs w:val="28"/>
                <w:lang w:eastAsia="en-US"/>
              </w:rPr>
            </w:pPr>
            <w:r w:rsidRPr="00704CC0">
              <w:rPr>
                <w:rFonts w:ascii="Times New Roman" w:hAnsi="Times New Roman" w:cs="Times New Roman"/>
                <w:bCs/>
                <w:sz w:val="28"/>
                <w:szCs w:val="28"/>
              </w:rPr>
              <w:t>8.00 – 17.00 (перерыв 12.00 – 13.00)</w:t>
            </w:r>
          </w:p>
        </w:tc>
        <w:tc>
          <w:tcPr>
            <w:tcW w:w="2488" w:type="dxa"/>
            <w:tcBorders>
              <w:top w:val="nil"/>
              <w:left w:val="single" w:sz="4" w:space="0" w:color="000000"/>
              <w:bottom w:val="single" w:sz="4" w:space="0" w:color="000000"/>
              <w:right w:val="single" w:sz="4" w:space="0" w:color="000000"/>
            </w:tcBorders>
            <w:hideMark/>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9.00 -  12.00.</w:t>
            </w:r>
          </w:p>
          <w:p w:rsidR="00497304" w:rsidRPr="00704CC0" w:rsidRDefault="00497304" w:rsidP="009E75CF">
            <w:pPr>
              <w:spacing w:after="0" w:line="240" w:lineRule="auto"/>
              <w:jc w:val="both"/>
              <w:rPr>
                <w:rFonts w:ascii="Times New Roman" w:hAnsi="Times New Roman" w:cs="Times New Roman"/>
                <w:sz w:val="28"/>
                <w:szCs w:val="28"/>
                <w:lang w:eastAsia="en-US"/>
              </w:rPr>
            </w:pPr>
          </w:p>
        </w:tc>
      </w:tr>
      <w:tr w:rsidR="00497304" w:rsidRPr="00704CC0" w:rsidTr="009E75CF">
        <w:trPr>
          <w:trHeight w:val="108"/>
          <w:jc w:val="center"/>
        </w:trPr>
        <w:tc>
          <w:tcPr>
            <w:tcW w:w="2523" w:type="dxa"/>
            <w:tcBorders>
              <w:top w:val="nil"/>
              <w:left w:val="single" w:sz="4" w:space="0" w:color="000000"/>
              <w:bottom w:val="single" w:sz="4" w:space="0" w:color="000000"/>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Среда</w:t>
            </w:r>
          </w:p>
        </w:tc>
        <w:tc>
          <w:tcPr>
            <w:tcW w:w="3310" w:type="dxa"/>
            <w:tcBorders>
              <w:top w:val="nil"/>
              <w:left w:val="single" w:sz="4" w:space="0" w:color="000000"/>
              <w:bottom w:val="single" w:sz="4" w:space="0" w:color="000000"/>
              <w:right w:val="single" w:sz="4" w:space="0" w:color="000000"/>
            </w:tcBorders>
            <w:hideMark/>
          </w:tcPr>
          <w:p w:rsidR="00497304" w:rsidRPr="00704CC0" w:rsidRDefault="00497304" w:rsidP="009E75CF">
            <w:pPr>
              <w:spacing w:after="0" w:line="240" w:lineRule="auto"/>
              <w:jc w:val="both"/>
              <w:rPr>
                <w:rFonts w:ascii="Times New Roman" w:hAnsi="Times New Roman" w:cs="Times New Roman"/>
                <w:sz w:val="28"/>
                <w:szCs w:val="28"/>
                <w:lang w:eastAsia="en-US"/>
              </w:rPr>
            </w:pPr>
            <w:r w:rsidRPr="00704CC0">
              <w:rPr>
                <w:rFonts w:ascii="Times New Roman" w:hAnsi="Times New Roman" w:cs="Times New Roman"/>
                <w:bCs/>
                <w:sz w:val="28"/>
                <w:szCs w:val="28"/>
              </w:rPr>
              <w:t>8.00 – 17.00 (перерыв 12.00 – 13.00)</w:t>
            </w:r>
          </w:p>
        </w:tc>
        <w:tc>
          <w:tcPr>
            <w:tcW w:w="2488" w:type="dxa"/>
            <w:tcBorders>
              <w:top w:val="nil"/>
              <w:left w:val="single" w:sz="4" w:space="0" w:color="000000"/>
              <w:bottom w:val="single" w:sz="4" w:space="0" w:color="000000"/>
              <w:right w:val="single" w:sz="4" w:space="0" w:color="000000"/>
            </w:tcBorders>
            <w:hideMark/>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9.00 -  12.00.</w:t>
            </w:r>
          </w:p>
          <w:p w:rsidR="00497304" w:rsidRPr="00704CC0" w:rsidRDefault="00497304" w:rsidP="009E75CF">
            <w:pPr>
              <w:spacing w:after="0" w:line="240" w:lineRule="auto"/>
              <w:jc w:val="both"/>
              <w:rPr>
                <w:rFonts w:ascii="Times New Roman" w:hAnsi="Times New Roman" w:cs="Times New Roman"/>
                <w:sz w:val="28"/>
                <w:szCs w:val="28"/>
                <w:lang w:eastAsia="en-US"/>
              </w:rPr>
            </w:pPr>
          </w:p>
        </w:tc>
      </w:tr>
      <w:tr w:rsidR="00497304" w:rsidRPr="00704CC0" w:rsidTr="009E75CF">
        <w:trPr>
          <w:jc w:val="center"/>
        </w:trPr>
        <w:tc>
          <w:tcPr>
            <w:tcW w:w="2523" w:type="dxa"/>
            <w:tcBorders>
              <w:top w:val="single" w:sz="4" w:space="0" w:color="000000"/>
              <w:left w:val="single" w:sz="4" w:space="0" w:color="000000"/>
              <w:bottom w:val="single" w:sz="4" w:space="0" w:color="auto"/>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Четверг</w:t>
            </w:r>
          </w:p>
        </w:tc>
        <w:tc>
          <w:tcPr>
            <w:tcW w:w="3310" w:type="dxa"/>
            <w:tcBorders>
              <w:top w:val="single" w:sz="4" w:space="0" w:color="000000"/>
              <w:left w:val="single" w:sz="4" w:space="0" w:color="000000"/>
              <w:bottom w:val="single" w:sz="4" w:space="0" w:color="auto"/>
              <w:right w:val="single" w:sz="4" w:space="0" w:color="000000"/>
            </w:tcBorders>
            <w:hideMark/>
          </w:tcPr>
          <w:p w:rsidR="00497304" w:rsidRPr="00704CC0" w:rsidRDefault="00497304" w:rsidP="009E75CF">
            <w:pPr>
              <w:spacing w:after="0" w:line="240" w:lineRule="auto"/>
              <w:jc w:val="both"/>
              <w:rPr>
                <w:rFonts w:ascii="Times New Roman" w:hAnsi="Times New Roman" w:cs="Times New Roman"/>
                <w:sz w:val="28"/>
                <w:szCs w:val="28"/>
                <w:lang w:eastAsia="en-US"/>
              </w:rPr>
            </w:pPr>
            <w:r w:rsidRPr="00704CC0">
              <w:rPr>
                <w:rFonts w:ascii="Times New Roman" w:hAnsi="Times New Roman" w:cs="Times New Roman"/>
                <w:bCs/>
                <w:sz w:val="28"/>
                <w:szCs w:val="28"/>
              </w:rPr>
              <w:t>8.00 – 17.00 (перерыв 12.00 – 13.00)</w:t>
            </w:r>
          </w:p>
        </w:tc>
        <w:tc>
          <w:tcPr>
            <w:tcW w:w="2488" w:type="dxa"/>
            <w:tcBorders>
              <w:top w:val="single" w:sz="4" w:space="0" w:color="000000"/>
              <w:left w:val="single" w:sz="4" w:space="0" w:color="000000"/>
              <w:bottom w:val="single" w:sz="4" w:space="0" w:color="auto"/>
              <w:right w:val="single" w:sz="4" w:space="0" w:color="000000"/>
            </w:tcBorders>
            <w:hideMark/>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9.00 -  12.00.</w:t>
            </w:r>
          </w:p>
          <w:p w:rsidR="00497304" w:rsidRPr="00704CC0" w:rsidRDefault="00497304" w:rsidP="009E75CF">
            <w:pPr>
              <w:spacing w:after="0" w:line="240" w:lineRule="auto"/>
              <w:jc w:val="both"/>
              <w:rPr>
                <w:rFonts w:ascii="Times New Roman" w:hAnsi="Times New Roman" w:cs="Times New Roman"/>
                <w:sz w:val="28"/>
                <w:szCs w:val="28"/>
                <w:lang w:eastAsia="en-US"/>
              </w:rPr>
            </w:pPr>
          </w:p>
        </w:tc>
      </w:tr>
      <w:tr w:rsidR="00497304" w:rsidRPr="00704CC0" w:rsidTr="009E75CF">
        <w:trPr>
          <w:jc w:val="center"/>
        </w:trPr>
        <w:tc>
          <w:tcPr>
            <w:tcW w:w="2523" w:type="dxa"/>
            <w:tcBorders>
              <w:top w:val="single" w:sz="4" w:space="0" w:color="auto"/>
              <w:left w:val="single" w:sz="4" w:space="0" w:color="000000"/>
              <w:bottom w:val="single" w:sz="4" w:space="0" w:color="auto"/>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Пятница</w:t>
            </w:r>
          </w:p>
        </w:tc>
        <w:tc>
          <w:tcPr>
            <w:tcW w:w="3310" w:type="dxa"/>
            <w:tcBorders>
              <w:top w:val="single" w:sz="4" w:space="0" w:color="auto"/>
              <w:left w:val="single" w:sz="4" w:space="0" w:color="000000"/>
              <w:bottom w:val="single" w:sz="4" w:space="0" w:color="auto"/>
              <w:right w:val="single" w:sz="4" w:space="0" w:color="000000"/>
            </w:tcBorders>
            <w:hideMark/>
          </w:tcPr>
          <w:p w:rsidR="00497304" w:rsidRPr="00704CC0" w:rsidRDefault="00497304" w:rsidP="009E75CF">
            <w:pPr>
              <w:spacing w:after="0" w:line="240" w:lineRule="auto"/>
              <w:ind w:firstLine="844"/>
              <w:jc w:val="both"/>
              <w:rPr>
                <w:rFonts w:ascii="Times New Roman" w:hAnsi="Times New Roman" w:cs="Times New Roman"/>
                <w:sz w:val="28"/>
                <w:szCs w:val="28"/>
                <w:lang w:eastAsia="en-US"/>
              </w:rPr>
            </w:pPr>
            <w:r w:rsidRPr="00704CC0">
              <w:rPr>
                <w:rFonts w:ascii="Times New Roman" w:hAnsi="Times New Roman" w:cs="Times New Roman"/>
                <w:bCs/>
                <w:sz w:val="28"/>
                <w:szCs w:val="28"/>
              </w:rPr>
              <w:t>8.00 – 17.00 (перерыв 12.00 – 13.00)</w:t>
            </w:r>
          </w:p>
        </w:tc>
        <w:tc>
          <w:tcPr>
            <w:tcW w:w="2488" w:type="dxa"/>
            <w:tcBorders>
              <w:top w:val="single" w:sz="4" w:space="0" w:color="auto"/>
              <w:left w:val="single" w:sz="4" w:space="0" w:color="000000"/>
              <w:bottom w:val="single" w:sz="4" w:space="0" w:color="auto"/>
              <w:right w:val="single" w:sz="4" w:space="0" w:color="000000"/>
            </w:tcBorders>
            <w:hideMark/>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9.00 -  12.00.</w:t>
            </w:r>
          </w:p>
          <w:p w:rsidR="00497304" w:rsidRPr="00704CC0" w:rsidRDefault="00497304" w:rsidP="009E75CF">
            <w:pPr>
              <w:spacing w:after="0" w:line="240" w:lineRule="auto"/>
              <w:jc w:val="both"/>
              <w:rPr>
                <w:rFonts w:ascii="Times New Roman" w:hAnsi="Times New Roman" w:cs="Times New Roman"/>
                <w:sz w:val="28"/>
                <w:szCs w:val="28"/>
                <w:lang w:eastAsia="en-US"/>
              </w:rPr>
            </w:pPr>
          </w:p>
        </w:tc>
      </w:tr>
      <w:tr w:rsidR="00497304" w:rsidRPr="00704CC0" w:rsidTr="009E75CF">
        <w:trPr>
          <w:jc w:val="center"/>
        </w:trPr>
        <w:tc>
          <w:tcPr>
            <w:tcW w:w="2523" w:type="dxa"/>
            <w:tcBorders>
              <w:top w:val="single" w:sz="4" w:space="0" w:color="auto"/>
              <w:left w:val="single" w:sz="4" w:space="0" w:color="000000"/>
              <w:bottom w:val="single" w:sz="4" w:space="0" w:color="auto"/>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Суббота</w:t>
            </w:r>
          </w:p>
        </w:tc>
        <w:tc>
          <w:tcPr>
            <w:tcW w:w="3310" w:type="dxa"/>
            <w:tcBorders>
              <w:top w:val="single" w:sz="4" w:space="0" w:color="auto"/>
              <w:left w:val="single" w:sz="4" w:space="0" w:color="000000"/>
              <w:bottom w:val="single" w:sz="4" w:space="0" w:color="auto"/>
              <w:right w:val="single" w:sz="4" w:space="0" w:color="000000"/>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выходной</w:t>
            </w:r>
          </w:p>
        </w:tc>
        <w:tc>
          <w:tcPr>
            <w:tcW w:w="2488" w:type="dxa"/>
            <w:tcBorders>
              <w:top w:val="single" w:sz="4" w:space="0" w:color="auto"/>
              <w:left w:val="single" w:sz="4" w:space="0" w:color="000000"/>
              <w:bottom w:val="single" w:sz="4" w:space="0" w:color="auto"/>
              <w:right w:val="single" w:sz="4" w:space="0" w:color="000000"/>
            </w:tcBorders>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p>
        </w:tc>
      </w:tr>
      <w:tr w:rsidR="00497304" w:rsidRPr="00704CC0" w:rsidTr="009E75CF">
        <w:trPr>
          <w:jc w:val="center"/>
        </w:trPr>
        <w:tc>
          <w:tcPr>
            <w:tcW w:w="2523" w:type="dxa"/>
            <w:tcBorders>
              <w:top w:val="single" w:sz="4" w:space="0" w:color="auto"/>
              <w:left w:val="single" w:sz="4" w:space="0" w:color="000000"/>
              <w:bottom w:val="single" w:sz="4" w:space="0" w:color="000000"/>
              <w:right w:val="nil"/>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Воскресенье</w:t>
            </w:r>
          </w:p>
        </w:tc>
        <w:tc>
          <w:tcPr>
            <w:tcW w:w="3310" w:type="dxa"/>
            <w:tcBorders>
              <w:top w:val="single" w:sz="4" w:space="0" w:color="auto"/>
              <w:left w:val="single" w:sz="4" w:space="0" w:color="000000"/>
              <w:bottom w:val="single" w:sz="4" w:space="0" w:color="000000"/>
              <w:right w:val="single" w:sz="4" w:space="0" w:color="000000"/>
            </w:tcBorders>
            <w:hideMark/>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r w:rsidRPr="00704CC0">
              <w:rPr>
                <w:rFonts w:ascii="Times New Roman" w:hAnsi="Times New Roman" w:cs="Times New Roman"/>
                <w:sz w:val="28"/>
                <w:szCs w:val="28"/>
              </w:rPr>
              <w:t>выходной</w:t>
            </w:r>
          </w:p>
        </w:tc>
        <w:tc>
          <w:tcPr>
            <w:tcW w:w="2488" w:type="dxa"/>
            <w:tcBorders>
              <w:top w:val="single" w:sz="4" w:space="0" w:color="auto"/>
              <w:left w:val="single" w:sz="4" w:space="0" w:color="000000"/>
              <w:bottom w:val="single" w:sz="4" w:space="0" w:color="000000"/>
              <w:right w:val="single" w:sz="4" w:space="0" w:color="000000"/>
            </w:tcBorders>
          </w:tcPr>
          <w:p w:rsidR="00497304" w:rsidRPr="00704CC0" w:rsidRDefault="00497304" w:rsidP="009E75CF">
            <w:pPr>
              <w:spacing w:after="0" w:line="240" w:lineRule="auto"/>
              <w:ind w:firstLine="567"/>
              <w:jc w:val="both"/>
              <w:rPr>
                <w:rFonts w:ascii="Times New Roman" w:hAnsi="Times New Roman" w:cs="Times New Roman"/>
                <w:sz w:val="28"/>
                <w:szCs w:val="28"/>
                <w:lang w:eastAsia="en-US"/>
              </w:rPr>
            </w:pPr>
          </w:p>
        </w:tc>
      </w:tr>
    </w:tbl>
    <w:p w:rsidR="00497304" w:rsidRPr="00704CC0" w:rsidRDefault="00497304" w:rsidP="00497304">
      <w:pPr>
        <w:spacing w:after="0" w:line="240" w:lineRule="auto"/>
        <w:rPr>
          <w:rFonts w:ascii="Times New Roman" w:hAnsi="Times New Roman" w:cs="Times New Roman"/>
          <w:b/>
          <w:bCs/>
          <w:i/>
          <w:sz w:val="28"/>
          <w:szCs w:val="28"/>
        </w:rPr>
      </w:pPr>
      <w:bookmarkStart w:id="0" w:name="_GoBack"/>
      <w:bookmarkEnd w:id="0"/>
    </w:p>
    <w:p w:rsidR="00497304" w:rsidRPr="00704CC0" w:rsidRDefault="00497304" w:rsidP="00497304">
      <w:pPr>
        <w:spacing w:after="0" w:line="240" w:lineRule="auto"/>
        <w:rPr>
          <w:rFonts w:ascii="Times New Roman" w:hAnsi="Times New Roman" w:cs="Times New Roman"/>
          <w:bCs/>
          <w:sz w:val="28"/>
          <w:szCs w:val="28"/>
        </w:rPr>
      </w:pPr>
      <w:r w:rsidRPr="00704CC0">
        <w:rPr>
          <w:rFonts w:ascii="Times New Roman" w:hAnsi="Times New Roman" w:cs="Times New Roman"/>
          <w:bCs/>
          <w:sz w:val="28"/>
          <w:szCs w:val="28"/>
        </w:rPr>
        <w:t>Телефоны для справок и консультаций/факс:  8(47151) 2-17-81,  8(47151) 2-10-72.</w:t>
      </w:r>
    </w:p>
    <w:p w:rsidR="00497304" w:rsidRPr="00704CC0" w:rsidRDefault="00497304" w:rsidP="00497304">
      <w:pPr>
        <w:suppressAutoHyphens/>
        <w:spacing w:after="0" w:line="240" w:lineRule="auto"/>
        <w:ind w:firstLine="709"/>
        <w:jc w:val="both"/>
        <w:rPr>
          <w:rFonts w:ascii="Times New Roman" w:hAnsi="Times New Roman" w:cs="Times New Roman"/>
          <w:sz w:val="28"/>
          <w:szCs w:val="28"/>
          <w:lang w:eastAsia="ar-SA"/>
        </w:rPr>
      </w:pPr>
      <w:r w:rsidRPr="00704CC0">
        <w:rPr>
          <w:rFonts w:ascii="Times New Roman" w:hAnsi="Times New Roman" w:cs="Times New Roman"/>
          <w:sz w:val="28"/>
          <w:szCs w:val="28"/>
          <w:lang w:eastAsia="ar-SA"/>
        </w:rPr>
        <w:t>Телефон для направления обращений факсимильной связью:</w:t>
      </w:r>
    </w:p>
    <w:p w:rsidR="00497304" w:rsidRPr="00704CC0" w:rsidRDefault="00497304" w:rsidP="00497304">
      <w:pPr>
        <w:suppressAutoHyphens/>
        <w:spacing w:after="0" w:line="240" w:lineRule="auto"/>
        <w:ind w:firstLine="709"/>
        <w:jc w:val="both"/>
        <w:rPr>
          <w:rFonts w:ascii="Times New Roman" w:hAnsi="Times New Roman" w:cs="Times New Roman"/>
          <w:sz w:val="28"/>
          <w:szCs w:val="28"/>
          <w:lang w:eastAsia="ar-SA"/>
        </w:rPr>
      </w:pPr>
      <w:r w:rsidRPr="00704CC0">
        <w:rPr>
          <w:rFonts w:ascii="Times New Roman" w:hAnsi="Times New Roman" w:cs="Times New Roman"/>
          <w:sz w:val="28"/>
          <w:szCs w:val="28"/>
          <w:lang w:eastAsia="ar-SA"/>
        </w:rPr>
        <w:t>8 (47151) 2-14-84.</w:t>
      </w:r>
    </w:p>
    <w:p w:rsidR="00497304" w:rsidRPr="00704CC0" w:rsidRDefault="00497304" w:rsidP="00497304">
      <w:pPr>
        <w:spacing w:after="0" w:line="240" w:lineRule="auto"/>
        <w:ind w:firstLine="704"/>
        <w:rPr>
          <w:rFonts w:ascii="Times New Roman" w:hAnsi="Times New Roman" w:cs="Times New Roman"/>
          <w:b/>
          <w:sz w:val="28"/>
          <w:szCs w:val="28"/>
          <w:u w:val="single"/>
        </w:rPr>
      </w:pPr>
      <w:r w:rsidRPr="00704CC0">
        <w:rPr>
          <w:rFonts w:ascii="Times New Roman" w:hAnsi="Times New Roman" w:cs="Times New Roman"/>
          <w:bCs/>
          <w:sz w:val="28"/>
          <w:szCs w:val="28"/>
        </w:rPr>
        <w:t xml:space="preserve">Адрес электронной почты: </w:t>
      </w:r>
      <w:hyperlink r:id="rId5" w:history="1">
        <w:r w:rsidRPr="00704CC0">
          <w:rPr>
            <w:rStyle w:val="a3"/>
            <w:rFonts w:ascii="Times New Roman" w:hAnsi="Times New Roman" w:cs="Times New Roman"/>
            <w:b/>
            <w:sz w:val="28"/>
            <w:szCs w:val="28"/>
          </w:rPr>
          <w:t>46zolotuhino@mail.ru</w:t>
        </w:r>
      </w:hyperlink>
    </w:p>
    <w:p w:rsidR="00497304" w:rsidRPr="00704CC0" w:rsidRDefault="00497304" w:rsidP="00497304">
      <w:pPr>
        <w:spacing w:after="0" w:line="240" w:lineRule="auto"/>
        <w:ind w:firstLine="567"/>
        <w:rPr>
          <w:rFonts w:ascii="Times New Roman" w:hAnsi="Times New Roman" w:cs="Times New Roman"/>
          <w:sz w:val="28"/>
          <w:szCs w:val="28"/>
        </w:rPr>
      </w:pPr>
    </w:p>
    <w:p w:rsidR="00497304" w:rsidRPr="00704CC0" w:rsidRDefault="00497304" w:rsidP="00497304">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 xml:space="preserve">Местонахождение ОБУ «МФЦ»: </w:t>
      </w:r>
    </w:p>
    <w:p w:rsidR="00497304" w:rsidRPr="00704CC0" w:rsidRDefault="00497304" w:rsidP="00497304">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305016, г. Курск, ул. В. Луговая, 24; График работы.</w:t>
      </w:r>
    </w:p>
    <w:tbl>
      <w:tblPr>
        <w:tblW w:w="0" w:type="auto"/>
        <w:jc w:val="center"/>
        <w:tblLayout w:type="fixed"/>
        <w:tblLook w:val="0000" w:firstRow="0" w:lastRow="0" w:firstColumn="0" w:lastColumn="0" w:noHBand="0" w:noVBand="0"/>
      </w:tblPr>
      <w:tblGrid>
        <w:gridCol w:w="2919"/>
        <w:gridCol w:w="4963"/>
      </w:tblGrid>
      <w:tr w:rsidR="00497304" w:rsidRPr="00704CC0" w:rsidTr="009E75CF">
        <w:trPr>
          <w:trHeight w:val="108"/>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День недели</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Время приема</w:t>
            </w:r>
          </w:p>
        </w:tc>
      </w:tr>
      <w:tr w:rsidR="00497304" w:rsidRPr="00704CC0" w:rsidTr="009E75CF">
        <w:trPr>
          <w:trHeight w:val="108"/>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Понедельник</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09.00 – 18.00 (без перерыва)</w:t>
            </w:r>
          </w:p>
        </w:tc>
      </w:tr>
      <w:tr w:rsidR="00497304" w:rsidRPr="00704CC0" w:rsidTr="009E75CF">
        <w:trPr>
          <w:trHeight w:val="108"/>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Вторник</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09.00 – 18.00 (без перерыва)</w:t>
            </w:r>
          </w:p>
        </w:tc>
      </w:tr>
      <w:tr w:rsidR="00497304" w:rsidRPr="00704CC0" w:rsidTr="009E75CF">
        <w:trPr>
          <w:trHeight w:val="108"/>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Среда</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09.00 – 18.00 (без перерыва)</w:t>
            </w:r>
          </w:p>
        </w:tc>
      </w:tr>
      <w:tr w:rsidR="00497304" w:rsidRPr="00704CC0" w:rsidTr="009E75CF">
        <w:trPr>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Четверг</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09.00 – 18.00 (без перерыва)</w:t>
            </w:r>
          </w:p>
        </w:tc>
      </w:tr>
      <w:tr w:rsidR="00497304" w:rsidRPr="00704CC0" w:rsidTr="009E75CF">
        <w:trPr>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Пятница</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09.00 – 18.00 (без перерыва)</w:t>
            </w:r>
          </w:p>
        </w:tc>
      </w:tr>
      <w:tr w:rsidR="00497304" w:rsidRPr="00704CC0" w:rsidTr="009E75CF">
        <w:trPr>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Суббота</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10.00 - 15.00 (без перерыва)</w:t>
            </w:r>
          </w:p>
        </w:tc>
      </w:tr>
      <w:tr w:rsidR="00497304" w:rsidRPr="00704CC0" w:rsidTr="009E75CF">
        <w:trPr>
          <w:jc w:val="center"/>
        </w:trPr>
        <w:tc>
          <w:tcPr>
            <w:tcW w:w="2919"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Воскресенье</w:t>
            </w:r>
          </w:p>
        </w:tc>
        <w:tc>
          <w:tcPr>
            <w:tcW w:w="4963"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выходной</w:t>
            </w:r>
          </w:p>
        </w:tc>
      </w:tr>
    </w:tbl>
    <w:p w:rsidR="00497304" w:rsidRPr="00704CC0" w:rsidRDefault="00497304" w:rsidP="00497304">
      <w:pPr>
        <w:spacing w:after="0" w:line="240" w:lineRule="auto"/>
        <w:rPr>
          <w:rFonts w:ascii="Times New Roman" w:hAnsi="Times New Roman" w:cs="Times New Roman"/>
          <w:sz w:val="28"/>
          <w:szCs w:val="28"/>
        </w:rPr>
      </w:pPr>
    </w:p>
    <w:p w:rsidR="00497304" w:rsidRPr="00704CC0" w:rsidRDefault="00497304" w:rsidP="00497304">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 xml:space="preserve">Местонахождение </w:t>
      </w:r>
      <w:proofErr w:type="spellStart"/>
      <w:r w:rsidRPr="00704CC0">
        <w:rPr>
          <w:rFonts w:ascii="Times New Roman" w:hAnsi="Times New Roman" w:cs="Times New Roman"/>
          <w:sz w:val="28"/>
          <w:szCs w:val="28"/>
        </w:rPr>
        <w:t>Золотухинского</w:t>
      </w:r>
      <w:proofErr w:type="spellEnd"/>
      <w:r w:rsidRPr="00704CC0">
        <w:rPr>
          <w:rFonts w:ascii="Times New Roman" w:hAnsi="Times New Roman" w:cs="Times New Roman"/>
          <w:sz w:val="28"/>
          <w:szCs w:val="28"/>
        </w:rPr>
        <w:t xml:space="preserve"> филиала ОБУ «МФЦ»: 306020 Курская обл. </w:t>
      </w:r>
      <w:proofErr w:type="spellStart"/>
      <w:r w:rsidRPr="00704CC0">
        <w:rPr>
          <w:rFonts w:ascii="Times New Roman" w:hAnsi="Times New Roman" w:cs="Times New Roman"/>
          <w:sz w:val="28"/>
          <w:szCs w:val="28"/>
        </w:rPr>
        <w:t>п</w:t>
      </w:r>
      <w:proofErr w:type="gramStart"/>
      <w:r w:rsidRPr="00704CC0">
        <w:rPr>
          <w:rFonts w:ascii="Times New Roman" w:hAnsi="Times New Roman" w:cs="Times New Roman"/>
          <w:sz w:val="28"/>
          <w:szCs w:val="28"/>
        </w:rPr>
        <w:t>.З</w:t>
      </w:r>
      <w:proofErr w:type="gramEnd"/>
      <w:r w:rsidRPr="00704CC0">
        <w:rPr>
          <w:rFonts w:ascii="Times New Roman" w:hAnsi="Times New Roman" w:cs="Times New Roman"/>
          <w:sz w:val="28"/>
          <w:szCs w:val="28"/>
        </w:rPr>
        <w:t>олотухино</w:t>
      </w:r>
      <w:proofErr w:type="spellEnd"/>
      <w:r w:rsidRPr="00704CC0">
        <w:rPr>
          <w:rFonts w:ascii="Times New Roman" w:hAnsi="Times New Roman" w:cs="Times New Roman"/>
          <w:sz w:val="28"/>
          <w:szCs w:val="28"/>
        </w:rPr>
        <w:t>,  ул. Ленина, д.2     тел:8(47151)2-15-90</w:t>
      </w:r>
    </w:p>
    <w:p w:rsidR="00497304" w:rsidRPr="00704CC0" w:rsidRDefault="00497304" w:rsidP="00497304">
      <w:pPr>
        <w:spacing w:after="0" w:line="240" w:lineRule="auto"/>
        <w:ind w:firstLine="720"/>
        <w:rPr>
          <w:rFonts w:ascii="Times New Roman" w:hAnsi="Times New Roman" w:cs="Times New Roman"/>
          <w:sz w:val="28"/>
          <w:szCs w:val="28"/>
        </w:rPr>
      </w:pPr>
      <w:r w:rsidRPr="00704CC0">
        <w:rPr>
          <w:rFonts w:ascii="Times New Roman" w:hAnsi="Times New Roman" w:cs="Times New Roman"/>
          <w:sz w:val="28"/>
          <w:szCs w:val="28"/>
        </w:rPr>
        <w:t>График работы</w:t>
      </w:r>
    </w:p>
    <w:tbl>
      <w:tblPr>
        <w:tblW w:w="0" w:type="auto"/>
        <w:jc w:val="center"/>
        <w:tblLayout w:type="fixed"/>
        <w:tblLook w:val="0000" w:firstRow="0" w:lastRow="0" w:firstColumn="0" w:lastColumn="0" w:noHBand="0" w:noVBand="0"/>
      </w:tblPr>
      <w:tblGrid>
        <w:gridCol w:w="2525"/>
        <w:gridCol w:w="5357"/>
      </w:tblGrid>
      <w:tr w:rsidR="00497304" w:rsidRPr="00704CC0" w:rsidTr="009E75CF">
        <w:trPr>
          <w:trHeight w:val="108"/>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День недели</w:t>
            </w:r>
          </w:p>
        </w:tc>
        <w:tc>
          <w:tcPr>
            <w:tcW w:w="5357"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Время приема</w:t>
            </w:r>
          </w:p>
        </w:tc>
      </w:tr>
      <w:tr w:rsidR="00497304" w:rsidRPr="00704CC0" w:rsidTr="009E75CF">
        <w:trPr>
          <w:trHeight w:val="108"/>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Понедельник</w:t>
            </w:r>
          </w:p>
        </w:tc>
        <w:tc>
          <w:tcPr>
            <w:tcW w:w="5357" w:type="dxa"/>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09.00 – 18.00 (перерыв с 13.00до 14.00)</w:t>
            </w:r>
          </w:p>
        </w:tc>
      </w:tr>
      <w:tr w:rsidR="00497304" w:rsidRPr="00704CC0" w:rsidTr="009E75CF">
        <w:trPr>
          <w:trHeight w:val="108"/>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Вторник</w:t>
            </w:r>
          </w:p>
        </w:tc>
        <w:tc>
          <w:tcPr>
            <w:tcW w:w="5357" w:type="dxa"/>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09.00 – 18.00 (перерыв с 13.00до 14.00)</w:t>
            </w:r>
          </w:p>
        </w:tc>
      </w:tr>
      <w:tr w:rsidR="00497304" w:rsidRPr="00704CC0" w:rsidTr="009E75CF">
        <w:trPr>
          <w:trHeight w:val="108"/>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Среда</w:t>
            </w:r>
          </w:p>
        </w:tc>
        <w:tc>
          <w:tcPr>
            <w:tcW w:w="5357" w:type="dxa"/>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09.00 – 18.00 (перерыв с 13.00до 14.00)</w:t>
            </w:r>
          </w:p>
        </w:tc>
      </w:tr>
      <w:tr w:rsidR="00497304" w:rsidRPr="00704CC0" w:rsidTr="009E75CF">
        <w:trPr>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Четверг</w:t>
            </w:r>
          </w:p>
        </w:tc>
        <w:tc>
          <w:tcPr>
            <w:tcW w:w="5357" w:type="dxa"/>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09.00 – 18.00 (перерыв с 13.00до 14.00)</w:t>
            </w:r>
          </w:p>
        </w:tc>
      </w:tr>
      <w:tr w:rsidR="00497304" w:rsidRPr="00704CC0" w:rsidTr="009E75CF">
        <w:trPr>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Пятница</w:t>
            </w:r>
          </w:p>
        </w:tc>
        <w:tc>
          <w:tcPr>
            <w:tcW w:w="5357" w:type="dxa"/>
          </w:tcPr>
          <w:p w:rsidR="00497304" w:rsidRPr="00704CC0" w:rsidRDefault="00497304" w:rsidP="009E75CF">
            <w:pPr>
              <w:spacing w:after="0" w:line="240" w:lineRule="auto"/>
              <w:rPr>
                <w:rFonts w:ascii="Times New Roman" w:hAnsi="Times New Roman" w:cs="Times New Roman"/>
                <w:sz w:val="28"/>
                <w:szCs w:val="28"/>
              </w:rPr>
            </w:pPr>
            <w:r w:rsidRPr="00704CC0">
              <w:rPr>
                <w:rFonts w:ascii="Times New Roman" w:hAnsi="Times New Roman" w:cs="Times New Roman"/>
                <w:sz w:val="28"/>
                <w:szCs w:val="28"/>
              </w:rPr>
              <w:t>09.00 – 18.00 (перерыв с 13.00до 14.00)</w:t>
            </w:r>
          </w:p>
        </w:tc>
      </w:tr>
      <w:tr w:rsidR="00497304" w:rsidRPr="00704CC0" w:rsidTr="009E75CF">
        <w:trPr>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Суббота</w:t>
            </w:r>
          </w:p>
        </w:tc>
        <w:tc>
          <w:tcPr>
            <w:tcW w:w="5357"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выходной</w:t>
            </w:r>
          </w:p>
        </w:tc>
      </w:tr>
      <w:tr w:rsidR="00497304" w:rsidRPr="00704CC0" w:rsidTr="009E75CF">
        <w:trPr>
          <w:jc w:val="center"/>
        </w:trPr>
        <w:tc>
          <w:tcPr>
            <w:tcW w:w="2525"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Воскресенье</w:t>
            </w:r>
          </w:p>
        </w:tc>
        <w:tc>
          <w:tcPr>
            <w:tcW w:w="5357" w:type="dxa"/>
          </w:tcPr>
          <w:p w:rsidR="00497304" w:rsidRPr="00704CC0" w:rsidRDefault="00497304" w:rsidP="009E75CF">
            <w:pPr>
              <w:spacing w:after="0" w:line="240" w:lineRule="auto"/>
              <w:ind w:firstLine="567"/>
              <w:rPr>
                <w:rFonts w:ascii="Times New Roman" w:hAnsi="Times New Roman" w:cs="Times New Roman"/>
                <w:sz w:val="28"/>
                <w:szCs w:val="28"/>
              </w:rPr>
            </w:pPr>
            <w:r w:rsidRPr="00704CC0">
              <w:rPr>
                <w:rFonts w:ascii="Times New Roman" w:hAnsi="Times New Roman" w:cs="Times New Roman"/>
                <w:sz w:val="28"/>
                <w:szCs w:val="28"/>
              </w:rPr>
              <w:t>Выходной</w:t>
            </w:r>
          </w:p>
          <w:p w:rsidR="00497304" w:rsidRPr="00704CC0" w:rsidRDefault="00497304" w:rsidP="009E75CF">
            <w:pPr>
              <w:spacing w:after="0" w:line="240" w:lineRule="auto"/>
              <w:ind w:firstLine="567"/>
              <w:rPr>
                <w:rFonts w:ascii="Times New Roman" w:hAnsi="Times New Roman" w:cs="Times New Roman"/>
                <w:sz w:val="28"/>
                <w:szCs w:val="28"/>
              </w:rPr>
            </w:pPr>
          </w:p>
        </w:tc>
      </w:tr>
    </w:tbl>
    <w:p w:rsidR="00497304" w:rsidRPr="00704CC0" w:rsidRDefault="00497304" w:rsidP="00497304">
      <w:pPr>
        <w:spacing w:after="0" w:line="20" w:lineRule="atLeast"/>
        <w:jc w:val="both"/>
        <w:rPr>
          <w:rFonts w:ascii="Times New Roman" w:hAnsi="Times New Roman" w:cs="Times New Roman"/>
        </w:rPr>
      </w:pPr>
    </w:p>
    <w:p w:rsidR="00497304" w:rsidRPr="00704CC0" w:rsidRDefault="00497304" w:rsidP="00497304">
      <w:pPr>
        <w:ind w:firstLine="709"/>
        <w:jc w:val="both"/>
        <w:rPr>
          <w:rFonts w:ascii="Times New Roman" w:hAnsi="Times New Roman" w:cs="Times New Roman"/>
          <w:sz w:val="28"/>
          <w:szCs w:val="28"/>
        </w:rPr>
      </w:pPr>
      <w:r w:rsidRPr="00704CC0">
        <w:rPr>
          <w:rFonts w:ascii="Times New Roman" w:hAnsi="Times New Roman" w:cs="Times New Roman"/>
          <w:sz w:val="28"/>
          <w:szCs w:val="28"/>
        </w:rPr>
        <w:t>1.3.2. Информация о предоставлении муниципальной услуги, местонахо</w:t>
      </w:r>
      <w:r w:rsidRPr="00704CC0">
        <w:rPr>
          <w:rFonts w:ascii="Times New Roman" w:hAnsi="Times New Roman" w:cs="Times New Roman"/>
          <w:sz w:val="28"/>
          <w:szCs w:val="28"/>
        </w:rPr>
        <w:t>ж</w:t>
      </w:r>
      <w:r w:rsidRPr="00704CC0">
        <w:rPr>
          <w:rFonts w:ascii="Times New Roman" w:hAnsi="Times New Roman" w:cs="Times New Roman"/>
          <w:sz w:val="28"/>
          <w:szCs w:val="28"/>
        </w:rPr>
        <w:t>дении, графике работы и справочных телефонах организаций, участвующих в пред</w:t>
      </w:r>
      <w:r w:rsidRPr="00704CC0">
        <w:rPr>
          <w:rFonts w:ascii="Times New Roman" w:hAnsi="Times New Roman" w:cs="Times New Roman"/>
          <w:sz w:val="28"/>
          <w:szCs w:val="28"/>
        </w:rPr>
        <w:t>о</w:t>
      </w:r>
      <w:r w:rsidRPr="00704CC0">
        <w:rPr>
          <w:rFonts w:ascii="Times New Roman" w:hAnsi="Times New Roman" w:cs="Times New Roman"/>
          <w:sz w:val="28"/>
          <w:szCs w:val="28"/>
        </w:rPr>
        <w:t>ставлении муниципальной услуги, способы получения информации о месте нахождения и графиках работы государственных и муниципальных органов и о</w:t>
      </w:r>
      <w:r w:rsidRPr="00704CC0">
        <w:rPr>
          <w:rFonts w:ascii="Times New Roman" w:hAnsi="Times New Roman" w:cs="Times New Roman"/>
          <w:sz w:val="28"/>
          <w:szCs w:val="28"/>
        </w:rPr>
        <w:t>р</w:t>
      </w:r>
      <w:r w:rsidRPr="00704CC0">
        <w:rPr>
          <w:rFonts w:ascii="Times New Roman" w:hAnsi="Times New Roman" w:cs="Times New Roman"/>
          <w:sz w:val="28"/>
          <w:szCs w:val="28"/>
        </w:rPr>
        <w:t>ганизаций, обращение в которые необходимо для получения муниципальной услуги, а также ОБУ «МФЦ» и его филиалах размещае</w:t>
      </w:r>
      <w:r w:rsidRPr="00704CC0">
        <w:rPr>
          <w:rFonts w:ascii="Times New Roman" w:hAnsi="Times New Roman" w:cs="Times New Roman"/>
          <w:sz w:val="28"/>
          <w:szCs w:val="28"/>
        </w:rPr>
        <w:t>т</w:t>
      </w:r>
      <w:r w:rsidRPr="00704CC0">
        <w:rPr>
          <w:rFonts w:ascii="Times New Roman" w:hAnsi="Times New Roman" w:cs="Times New Roman"/>
          <w:sz w:val="28"/>
          <w:szCs w:val="28"/>
        </w:rPr>
        <w:t>ся:</w:t>
      </w:r>
    </w:p>
    <w:p w:rsidR="00497304" w:rsidRPr="00704CC0" w:rsidRDefault="00497304" w:rsidP="00497304">
      <w:pPr>
        <w:ind w:firstLine="704"/>
        <w:jc w:val="both"/>
        <w:rPr>
          <w:rFonts w:ascii="Times New Roman" w:hAnsi="Times New Roman" w:cs="Times New Roman"/>
          <w:sz w:val="28"/>
          <w:szCs w:val="28"/>
        </w:rPr>
      </w:pPr>
      <w:r w:rsidRPr="00704CC0">
        <w:rPr>
          <w:rFonts w:ascii="Times New Roman" w:hAnsi="Times New Roman" w:cs="Times New Roman"/>
          <w:sz w:val="28"/>
          <w:szCs w:val="28"/>
        </w:rPr>
        <w:t xml:space="preserve">- на официальном сайте Администрации </w:t>
      </w:r>
      <w:proofErr w:type="spellStart"/>
      <w:r w:rsidRPr="00704CC0">
        <w:rPr>
          <w:rFonts w:ascii="Times New Roman" w:hAnsi="Times New Roman" w:cs="Times New Roman"/>
          <w:sz w:val="28"/>
          <w:szCs w:val="28"/>
        </w:rPr>
        <w:t>Золотухинского</w:t>
      </w:r>
      <w:proofErr w:type="spellEnd"/>
      <w:r w:rsidRPr="00704CC0">
        <w:rPr>
          <w:rFonts w:ascii="Times New Roman" w:hAnsi="Times New Roman" w:cs="Times New Roman"/>
          <w:sz w:val="28"/>
          <w:szCs w:val="28"/>
        </w:rPr>
        <w:t xml:space="preserve"> района Курской области в информационно-телекоммуникационной сети Интернет (</w:t>
      </w:r>
      <w:r w:rsidRPr="00704CC0">
        <w:rPr>
          <w:rFonts w:ascii="Times New Roman" w:hAnsi="Times New Roman" w:cs="Times New Roman"/>
          <w:b/>
          <w:sz w:val="28"/>
          <w:szCs w:val="28"/>
          <w:u w:val="single"/>
        </w:rPr>
        <w:t>http://администрация-золотухино</w:t>
      </w:r>
      <w:proofErr w:type="gramStart"/>
      <w:r w:rsidRPr="00704CC0">
        <w:rPr>
          <w:rFonts w:ascii="Times New Roman" w:hAnsi="Times New Roman" w:cs="Times New Roman"/>
          <w:b/>
          <w:sz w:val="28"/>
          <w:szCs w:val="28"/>
          <w:u w:val="single"/>
        </w:rPr>
        <w:t>.р</w:t>
      </w:r>
      <w:proofErr w:type="gramEnd"/>
      <w:r w:rsidRPr="00704CC0">
        <w:rPr>
          <w:rFonts w:ascii="Times New Roman" w:hAnsi="Times New Roman" w:cs="Times New Roman"/>
          <w:b/>
          <w:sz w:val="28"/>
          <w:szCs w:val="28"/>
          <w:u w:val="single"/>
        </w:rPr>
        <w:t>ф/</w:t>
      </w:r>
      <w:r w:rsidRPr="00704CC0">
        <w:rPr>
          <w:rFonts w:ascii="Times New Roman" w:hAnsi="Times New Roman" w:cs="Times New Roman"/>
          <w:sz w:val="28"/>
          <w:szCs w:val="28"/>
        </w:rPr>
        <w:t>);</w:t>
      </w:r>
    </w:p>
    <w:p w:rsidR="00497304" w:rsidRPr="00704CC0" w:rsidRDefault="00497304" w:rsidP="00497304">
      <w:pPr>
        <w:ind w:firstLine="567"/>
        <w:jc w:val="both"/>
        <w:rPr>
          <w:rFonts w:ascii="Times New Roman" w:hAnsi="Times New Roman" w:cs="Times New Roman"/>
          <w:sz w:val="28"/>
          <w:szCs w:val="28"/>
        </w:rPr>
      </w:pPr>
      <w:r w:rsidRPr="00704CC0">
        <w:rPr>
          <w:rFonts w:ascii="Times New Roman" w:hAnsi="Times New Roman" w:cs="Times New Roman"/>
          <w:sz w:val="28"/>
          <w:szCs w:val="28"/>
        </w:rPr>
        <w:t>- в федеральной государственной информационной системе «Единый портал государстве</w:t>
      </w:r>
      <w:r w:rsidRPr="00704CC0">
        <w:rPr>
          <w:rFonts w:ascii="Times New Roman" w:hAnsi="Times New Roman" w:cs="Times New Roman"/>
          <w:sz w:val="28"/>
          <w:szCs w:val="28"/>
        </w:rPr>
        <w:t>н</w:t>
      </w:r>
      <w:r w:rsidRPr="00704CC0">
        <w:rPr>
          <w:rFonts w:ascii="Times New Roman" w:hAnsi="Times New Roman" w:cs="Times New Roman"/>
          <w:sz w:val="28"/>
          <w:szCs w:val="28"/>
        </w:rPr>
        <w:t>ных и муниципальных услуг (функций)» (</w:t>
      </w:r>
      <w:hyperlink r:id="rId6" w:history="1">
        <w:r w:rsidRPr="00704CC0">
          <w:rPr>
            <w:rStyle w:val="a3"/>
            <w:rFonts w:ascii="Times New Roman" w:hAnsi="Times New Roman" w:cs="Times New Roman"/>
            <w:sz w:val="28"/>
            <w:szCs w:val="28"/>
            <w:lang w:val="en-US"/>
          </w:rPr>
          <w:t>www</w:t>
        </w:r>
        <w:r w:rsidRPr="00704CC0">
          <w:rPr>
            <w:rStyle w:val="a3"/>
            <w:rFonts w:ascii="Times New Roman" w:hAnsi="Times New Roman" w:cs="Times New Roman"/>
            <w:sz w:val="28"/>
            <w:szCs w:val="28"/>
          </w:rPr>
          <w:t>.</w:t>
        </w:r>
        <w:proofErr w:type="spellStart"/>
        <w:r w:rsidRPr="00704CC0">
          <w:rPr>
            <w:rStyle w:val="a3"/>
            <w:rFonts w:ascii="Times New Roman" w:hAnsi="Times New Roman" w:cs="Times New Roman"/>
            <w:sz w:val="28"/>
            <w:szCs w:val="28"/>
            <w:lang w:val="en-US"/>
          </w:rPr>
          <w:t>gosuslugi</w:t>
        </w:r>
        <w:proofErr w:type="spellEnd"/>
        <w:r w:rsidRPr="00704CC0">
          <w:rPr>
            <w:rStyle w:val="a3"/>
            <w:rFonts w:ascii="Times New Roman" w:hAnsi="Times New Roman" w:cs="Times New Roman"/>
            <w:sz w:val="28"/>
            <w:szCs w:val="28"/>
          </w:rPr>
          <w:t>.</w:t>
        </w:r>
        <w:proofErr w:type="spellStart"/>
        <w:r w:rsidRPr="00704CC0">
          <w:rPr>
            <w:rStyle w:val="a3"/>
            <w:rFonts w:ascii="Times New Roman" w:hAnsi="Times New Roman" w:cs="Times New Roman"/>
            <w:sz w:val="28"/>
            <w:szCs w:val="28"/>
            <w:lang w:val="en-US"/>
          </w:rPr>
          <w:t>ru</w:t>
        </w:r>
        <w:proofErr w:type="spellEnd"/>
        <w:r w:rsidRPr="00704CC0">
          <w:rPr>
            <w:rStyle w:val="a3"/>
            <w:rFonts w:ascii="Times New Roman" w:hAnsi="Times New Roman" w:cs="Times New Roman"/>
            <w:sz w:val="28"/>
            <w:szCs w:val="28"/>
          </w:rPr>
          <w:t>)»</w:t>
        </w:r>
      </w:hyperlink>
      <w:r w:rsidRPr="00704CC0">
        <w:rPr>
          <w:rFonts w:ascii="Times New Roman" w:hAnsi="Times New Roman" w:cs="Times New Roman"/>
          <w:sz w:val="28"/>
          <w:szCs w:val="28"/>
        </w:rPr>
        <w:t xml:space="preserve"> (далее – Единый портал), в региональной государственной информационной системе «Портал государственных и муниц</w:t>
      </w:r>
      <w:r w:rsidRPr="00704CC0">
        <w:rPr>
          <w:rFonts w:ascii="Times New Roman" w:hAnsi="Times New Roman" w:cs="Times New Roman"/>
          <w:sz w:val="28"/>
          <w:szCs w:val="28"/>
        </w:rPr>
        <w:t>и</w:t>
      </w:r>
      <w:r w:rsidRPr="00704CC0">
        <w:rPr>
          <w:rFonts w:ascii="Times New Roman" w:hAnsi="Times New Roman" w:cs="Times New Roman"/>
          <w:sz w:val="28"/>
          <w:szCs w:val="28"/>
        </w:rPr>
        <w:t xml:space="preserve">пальных услуг (функций) Курской области» (Портал </w:t>
      </w:r>
      <w:proofErr w:type="spellStart"/>
      <w:r w:rsidRPr="00704CC0">
        <w:rPr>
          <w:rFonts w:ascii="Times New Roman" w:hAnsi="Times New Roman" w:cs="Times New Roman"/>
          <w:sz w:val="28"/>
          <w:szCs w:val="28"/>
        </w:rPr>
        <w:t>госуслуг</w:t>
      </w:r>
      <w:proofErr w:type="spellEnd"/>
      <w:r w:rsidRPr="00704CC0">
        <w:rPr>
          <w:rFonts w:ascii="Times New Roman" w:hAnsi="Times New Roman" w:cs="Times New Roman"/>
          <w:sz w:val="28"/>
          <w:szCs w:val="28"/>
        </w:rPr>
        <w:t xml:space="preserve"> Курской о</w:t>
      </w:r>
      <w:r w:rsidRPr="00704CC0">
        <w:rPr>
          <w:rFonts w:ascii="Times New Roman" w:hAnsi="Times New Roman" w:cs="Times New Roman"/>
          <w:sz w:val="28"/>
          <w:szCs w:val="28"/>
        </w:rPr>
        <w:t>б</w:t>
      </w:r>
      <w:r w:rsidRPr="00704CC0">
        <w:rPr>
          <w:rFonts w:ascii="Times New Roman" w:hAnsi="Times New Roman" w:cs="Times New Roman"/>
          <w:sz w:val="28"/>
          <w:szCs w:val="28"/>
        </w:rPr>
        <w:t>ласти);</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1.3.3. Указанная информация может быть получена в форме:</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индивидуального консультирования лично;</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индивидуального консультирования по почте;</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индивидуального консультирования по телефону;</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публичного письменного консультирования;</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публичного устного консультирования.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1.3.4. Основными, общими требованиями к информированию заявителей являются: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1.3.5. Индивидуальное консультирование лично</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1.3.6. Индивидуальное консультирование по почте (по электронной почте).</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по почте ответ на обращение направляется почтой в адрес заявителя в срок не более  20 рабочих дней.</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20 рабочих дней.</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Датой получения обращения является дата регистрации входящего обращения.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1.3.7. Индивидуальное консультирование по телефону</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Время разговора не должно превышать 10 минут.</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1.3.8. Публичное устное консультирование</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1.3.9. Публичное письменное консультирование</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1.3.10. Сотрудники отдела (Администрации),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ответы на поставленные вопросы;</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должность, фамилию и инициалы лица, подписавшего ответ;</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фамилию и инициалы исполнителя;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подразделения-исполнителя;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номер телефона исполнителя;</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1.3.11. На стендах в местах предоставления муниципальной услуги размещаются следующие информационные материалы:</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схема размещения должностных лиц и режим приема ими заявителей, номера кабинетов, в которых предоставляется муниципальная услуга, фамилии, </w:t>
      </w:r>
      <w:r>
        <w:rPr>
          <w:rFonts w:ascii="Times New Roman" w:hAnsi="Times New Roman" w:cs="Times New Roman"/>
          <w:sz w:val="28"/>
          <w:szCs w:val="28"/>
        </w:rPr>
        <w:lastRenderedPageBreak/>
        <w:t>имена, отчества (при наличии) и должности соответствующих сотрудников (должностных лиц);</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выдержки из нормативных правовых актов по наиболее часто задаваемым вопросам;</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требования к письменному запросу о предоставлении консультации;</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представляемых получателями муниципальной услуги, и требования, предъявляемые к этим документам;</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формы документов для заполнения, образцы заполнения документов;</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перечень оснований для отказа в предоставлении муниципальной услуги;</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порядок досудебного обжалования решения, действий или бездействия должностных лиц, предоставляющих муниципальную услугу.</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97304" w:rsidRDefault="00497304" w:rsidP="00497304">
      <w:pPr>
        <w:widowControl w:val="0"/>
        <w:spacing w:after="0" w:line="20" w:lineRule="atLeast"/>
        <w:ind w:firstLine="709"/>
        <w:jc w:val="both"/>
        <w:rPr>
          <w:rFonts w:ascii="Times New Roman" w:hAnsi="Times New Roman" w:cs="Times New Roman"/>
          <w:sz w:val="28"/>
          <w:szCs w:val="28"/>
        </w:rPr>
      </w:pP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1.3.12. В информационно-телекоммуникационной сети «Интернет» на официальном сайте Администрации </w:t>
      </w:r>
      <w:proofErr w:type="spellStart"/>
      <w:r w:rsidRPr="00704CC0">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497304" w:rsidRDefault="00497304" w:rsidP="00497304">
      <w:pPr>
        <w:spacing w:after="0" w:line="20" w:lineRule="atLeast"/>
        <w:ind w:firstLine="540"/>
        <w:jc w:val="both"/>
        <w:rPr>
          <w:rFonts w:ascii="Times New Roman" w:hAnsi="Times New Roman" w:cs="Times New Roman"/>
          <w:color w:val="000000"/>
          <w:sz w:val="28"/>
          <w:szCs w:val="28"/>
          <w:lang w:eastAsia="en-US"/>
        </w:rPr>
      </w:pPr>
      <w:r>
        <w:rPr>
          <w:rFonts w:ascii="Times New Roman" w:hAnsi="Times New Roman" w:cs="Times New Roman"/>
          <w:sz w:val="28"/>
          <w:szCs w:val="28"/>
        </w:rPr>
        <w:t xml:space="preserve">- полное наименование и почтовый адрес Администрации </w:t>
      </w:r>
      <w:proofErr w:type="spellStart"/>
      <w:r w:rsidRPr="00704CC0">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lang w:eastAsia="en-US"/>
        </w:rPr>
        <w:t>;</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адрес электронной почты;</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rsidR="00497304" w:rsidRDefault="00497304" w:rsidP="00497304">
      <w:pPr>
        <w:widowControl w:val="0"/>
        <w:suppressAutoHyphens/>
        <w:autoSpaceDE w:val="0"/>
        <w:spacing w:after="0" w:line="20" w:lineRule="atLeast"/>
        <w:ind w:firstLine="709"/>
        <w:jc w:val="both"/>
        <w:rPr>
          <w:rFonts w:ascii="Times New Roman" w:hAnsi="Times New Roman" w:cs="Times New Roman"/>
          <w:color w:val="000000"/>
          <w:sz w:val="28"/>
          <w:szCs w:val="28"/>
          <w:lang w:eastAsia="ar-SA"/>
        </w:rPr>
      </w:pPr>
      <w:r>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497304" w:rsidRDefault="00497304" w:rsidP="00497304">
      <w:pPr>
        <w:tabs>
          <w:tab w:val="left" w:pos="400"/>
        </w:tabs>
        <w:spacing w:after="0" w:line="20" w:lineRule="atLeast"/>
        <w:jc w:val="center"/>
        <w:rPr>
          <w:rFonts w:ascii="Times New Roman" w:hAnsi="Times New Roman" w:cs="Times New Roman"/>
          <w:b/>
          <w:color w:val="000000"/>
          <w:sz w:val="24"/>
          <w:szCs w:val="28"/>
        </w:rPr>
      </w:pPr>
    </w:p>
    <w:p w:rsidR="00497304" w:rsidRDefault="00497304" w:rsidP="00497304">
      <w:pPr>
        <w:spacing w:after="0" w:line="20" w:lineRule="atLeast"/>
        <w:ind w:firstLine="36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497304" w:rsidRDefault="00497304" w:rsidP="00497304">
      <w:pPr>
        <w:spacing w:after="0" w:line="20" w:lineRule="atLeast"/>
        <w:ind w:firstLine="360"/>
        <w:jc w:val="center"/>
        <w:rPr>
          <w:rFonts w:ascii="Times New Roman" w:hAnsi="Times New Roman" w:cs="Times New Roman"/>
          <w:b/>
          <w:sz w:val="28"/>
          <w:szCs w:val="28"/>
        </w:rPr>
      </w:pPr>
    </w:p>
    <w:p w:rsidR="00497304" w:rsidRDefault="00497304" w:rsidP="00497304">
      <w:pPr>
        <w:spacing w:after="0" w:line="20" w:lineRule="atLeast"/>
        <w:ind w:firstLine="360"/>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497304" w:rsidRDefault="00497304" w:rsidP="00497304">
      <w:pPr>
        <w:spacing w:after="0" w:line="20" w:lineRule="atLeast"/>
        <w:ind w:firstLine="360"/>
        <w:jc w:val="center"/>
        <w:rPr>
          <w:rFonts w:ascii="Times New Roman" w:hAnsi="Times New Roman" w:cs="Times New Roman"/>
          <w:sz w:val="28"/>
          <w:szCs w:val="28"/>
        </w:rPr>
      </w:pPr>
    </w:p>
    <w:p w:rsidR="00497304" w:rsidRDefault="00497304" w:rsidP="00497304">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Выдача градостроительного плана земельного участка.</w:t>
      </w:r>
    </w:p>
    <w:p w:rsidR="00497304" w:rsidRDefault="00497304" w:rsidP="00497304">
      <w:pPr>
        <w:spacing w:after="0" w:line="20" w:lineRule="atLeast"/>
        <w:ind w:firstLine="567"/>
        <w:jc w:val="center"/>
        <w:rPr>
          <w:rFonts w:ascii="Times New Roman" w:hAnsi="Times New Roman" w:cs="Times New Roman"/>
          <w:b/>
          <w:sz w:val="28"/>
          <w:szCs w:val="28"/>
        </w:rPr>
      </w:pPr>
    </w:p>
    <w:p w:rsidR="00497304" w:rsidRDefault="00497304" w:rsidP="00497304">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497304" w:rsidRDefault="00497304" w:rsidP="00497304">
      <w:pPr>
        <w:spacing w:after="0" w:line="20" w:lineRule="atLeast"/>
        <w:ind w:firstLine="567"/>
        <w:jc w:val="center"/>
        <w:rPr>
          <w:rFonts w:ascii="Times New Roman" w:hAnsi="Times New Roman" w:cs="Times New Roman"/>
          <w:sz w:val="28"/>
          <w:szCs w:val="28"/>
        </w:rPr>
      </w:pPr>
    </w:p>
    <w:p w:rsidR="00497304" w:rsidRPr="000A3075" w:rsidRDefault="00497304" w:rsidP="00497304">
      <w:pPr>
        <w:widowControl w:val="0"/>
        <w:spacing w:after="0" w:line="20" w:lineRule="atLeast"/>
        <w:ind w:firstLine="709"/>
        <w:jc w:val="both"/>
        <w:rPr>
          <w:rFonts w:ascii="Times New Roman" w:hAnsi="Times New Roman" w:cs="Times New Roman"/>
          <w:sz w:val="28"/>
          <w:szCs w:val="28"/>
        </w:rPr>
      </w:pPr>
      <w:r w:rsidRPr="000A3075">
        <w:rPr>
          <w:rFonts w:ascii="Times New Roman" w:hAnsi="Times New Roman" w:cs="Times New Roman"/>
          <w:sz w:val="28"/>
          <w:szCs w:val="28"/>
        </w:rPr>
        <w:t xml:space="preserve">2.2.1. Муниципальная услуга предоставляется Администрацией </w:t>
      </w:r>
      <w:proofErr w:type="spellStart"/>
      <w:r w:rsidRPr="000A3075">
        <w:rPr>
          <w:rFonts w:ascii="Times New Roman" w:hAnsi="Times New Roman" w:cs="Times New Roman"/>
          <w:sz w:val="28"/>
          <w:szCs w:val="28"/>
        </w:rPr>
        <w:t>Золотухинского</w:t>
      </w:r>
      <w:proofErr w:type="spellEnd"/>
      <w:r w:rsidRPr="000A3075">
        <w:rPr>
          <w:rFonts w:ascii="Times New Roman" w:hAnsi="Times New Roman" w:cs="Times New Roman"/>
          <w:sz w:val="28"/>
          <w:szCs w:val="28"/>
        </w:rPr>
        <w:t xml:space="preserve"> района Курской области.</w:t>
      </w:r>
    </w:p>
    <w:p w:rsidR="00497304" w:rsidRPr="000A3075" w:rsidRDefault="00497304" w:rsidP="00497304">
      <w:pPr>
        <w:widowControl w:val="0"/>
        <w:spacing w:after="0" w:line="20" w:lineRule="atLeast"/>
        <w:ind w:firstLine="709"/>
        <w:jc w:val="both"/>
        <w:rPr>
          <w:rFonts w:ascii="Times New Roman" w:hAnsi="Times New Roman" w:cs="Times New Roman"/>
          <w:sz w:val="28"/>
          <w:szCs w:val="28"/>
        </w:rPr>
      </w:pPr>
      <w:r w:rsidRPr="000A3075">
        <w:rPr>
          <w:rFonts w:ascii="Times New Roman" w:hAnsi="Times New Roman" w:cs="Times New Roman"/>
          <w:sz w:val="28"/>
          <w:szCs w:val="28"/>
        </w:rPr>
        <w:t xml:space="preserve">Непосредственное предоставление муниципальной услуги осуществляет </w:t>
      </w:r>
      <w:r w:rsidRPr="000A3075">
        <w:rPr>
          <w:rFonts w:ascii="Times New Roman" w:hAnsi="Times New Roman" w:cs="Times New Roman"/>
          <w:kern w:val="2"/>
          <w:sz w:val="28"/>
          <w:szCs w:val="28"/>
        </w:rPr>
        <w:t xml:space="preserve">отделом </w:t>
      </w:r>
      <w:r w:rsidRPr="000A3075">
        <w:rPr>
          <w:rFonts w:ascii="Times New Roman" w:hAnsi="Times New Roman" w:cs="Times New Roman"/>
          <w:bCs/>
          <w:kern w:val="2"/>
          <w:sz w:val="28"/>
          <w:szCs w:val="28"/>
        </w:rPr>
        <w:t>промышленности, строительства, арх</w:t>
      </w:r>
      <w:r w:rsidRPr="000A3075">
        <w:rPr>
          <w:rFonts w:ascii="Times New Roman" w:hAnsi="Times New Roman" w:cs="Times New Roman"/>
          <w:bCs/>
          <w:kern w:val="2"/>
          <w:sz w:val="28"/>
          <w:szCs w:val="28"/>
        </w:rPr>
        <w:t>и</w:t>
      </w:r>
      <w:r w:rsidRPr="000A3075">
        <w:rPr>
          <w:rFonts w:ascii="Times New Roman" w:hAnsi="Times New Roman" w:cs="Times New Roman"/>
          <w:bCs/>
          <w:kern w:val="2"/>
          <w:sz w:val="28"/>
          <w:szCs w:val="28"/>
        </w:rPr>
        <w:t xml:space="preserve">тектуры, транспорта, связи и ЖКХ Администрации </w:t>
      </w:r>
      <w:proofErr w:type="spellStart"/>
      <w:r w:rsidRPr="000A3075">
        <w:rPr>
          <w:rFonts w:ascii="Times New Roman" w:hAnsi="Times New Roman" w:cs="Times New Roman"/>
          <w:bCs/>
          <w:kern w:val="2"/>
          <w:sz w:val="28"/>
          <w:szCs w:val="28"/>
        </w:rPr>
        <w:t>Золотухинского</w:t>
      </w:r>
      <w:proofErr w:type="spellEnd"/>
      <w:r w:rsidRPr="000A3075">
        <w:rPr>
          <w:rFonts w:ascii="Times New Roman" w:hAnsi="Times New Roman" w:cs="Times New Roman"/>
          <w:bCs/>
          <w:kern w:val="2"/>
          <w:sz w:val="28"/>
          <w:szCs w:val="28"/>
        </w:rPr>
        <w:t xml:space="preserve"> района Курской области</w:t>
      </w:r>
      <w:r w:rsidRPr="000A3075">
        <w:rPr>
          <w:rFonts w:ascii="Times New Roman" w:hAnsi="Times New Roman" w:cs="Times New Roman"/>
          <w:kern w:val="2"/>
          <w:sz w:val="28"/>
          <w:szCs w:val="28"/>
        </w:rPr>
        <w:t xml:space="preserve"> (далее по те</w:t>
      </w:r>
      <w:r w:rsidRPr="000A3075">
        <w:rPr>
          <w:rFonts w:ascii="Times New Roman" w:hAnsi="Times New Roman" w:cs="Times New Roman"/>
          <w:kern w:val="2"/>
          <w:sz w:val="28"/>
          <w:szCs w:val="28"/>
        </w:rPr>
        <w:t>к</w:t>
      </w:r>
      <w:r w:rsidRPr="000A3075">
        <w:rPr>
          <w:rFonts w:ascii="Times New Roman" w:hAnsi="Times New Roman" w:cs="Times New Roman"/>
          <w:kern w:val="2"/>
          <w:sz w:val="28"/>
          <w:szCs w:val="28"/>
        </w:rPr>
        <w:t xml:space="preserve">сту - Отдел).   </w:t>
      </w:r>
    </w:p>
    <w:p w:rsidR="00497304" w:rsidRPr="000A3075" w:rsidRDefault="00497304" w:rsidP="00497304">
      <w:pPr>
        <w:spacing w:after="0" w:line="20" w:lineRule="atLeast"/>
        <w:ind w:firstLine="540"/>
        <w:jc w:val="both"/>
        <w:rPr>
          <w:rFonts w:ascii="Times New Roman" w:hAnsi="Times New Roman" w:cs="Times New Roman"/>
          <w:color w:val="000000"/>
          <w:sz w:val="28"/>
          <w:szCs w:val="28"/>
          <w:lang w:eastAsia="en-US"/>
        </w:rPr>
      </w:pPr>
      <w:r>
        <w:rPr>
          <w:rFonts w:ascii="Times New Roman" w:hAnsi="Times New Roman" w:cs="Times New Roman"/>
          <w:sz w:val="28"/>
          <w:szCs w:val="28"/>
        </w:rPr>
        <w:t xml:space="preserve">2.2.2. </w:t>
      </w:r>
      <w:proofErr w:type="gramStart"/>
      <w:r>
        <w:rPr>
          <w:rFonts w:ascii="Times New Roman" w:hAnsi="Times New Roman" w:cs="Times New Roman"/>
          <w:sz w:val="28"/>
          <w:szCs w:val="28"/>
        </w:rPr>
        <w:t xml:space="preserve">В соответствии с пунктом 3 статьи 7 Федерального закона от 27.07.2010 года № 210-ФЗ «Об организации предоставления государственных и </w:t>
      </w:r>
      <w:r>
        <w:rPr>
          <w:rFonts w:ascii="Times New Roman" w:hAnsi="Times New Roman" w:cs="Times New Roman"/>
          <w:sz w:val="28"/>
          <w:szCs w:val="28"/>
        </w:rPr>
        <w:lastRenderedPageBreak/>
        <w:t>муниципальных услуг»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Pr>
          <w:rFonts w:ascii="Times New Roman" w:hAnsi="Times New Roman" w:cs="Times New Roman"/>
          <w:sz w:val="28"/>
          <w:szCs w:val="28"/>
        </w:rPr>
        <w:t xml:space="preserve"> для предоставления муниципальной услуги, </w:t>
      </w:r>
      <w:proofErr w:type="gramStart"/>
      <w:r>
        <w:rPr>
          <w:rFonts w:ascii="Times New Roman" w:hAnsi="Times New Roman" w:cs="Times New Roman"/>
          <w:sz w:val="28"/>
          <w:szCs w:val="28"/>
        </w:rPr>
        <w:t>утвержденных</w:t>
      </w:r>
      <w:proofErr w:type="gramEnd"/>
      <w:r>
        <w:rPr>
          <w:rFonts w:ascii="Times New Roman" w:hAnsi="Times New Roman" w:cs="Times New Roman"/>
          <w:sz w:val="28"/>
          <w:szCs w:val="28"/>
        </w:rPr>
        <w:t xml:space="preserve"> нормативным правовым актом Администрации </w:t>
      </w:r>
      <w:proofErr w:type="spellStart"/>
      <w:r w:rsidRPr="00704CC0">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lang w:eastAsia="en-US"/>
        </w:rPr>
        <w:t xml:space="preserve">  </w:t>
      </w:r>
      <w:r>
        <w:rPr>
          <w:rFonts w:ascii="Times New Roman" w:hAnsi="Times New Roman" w:cs="Times New Roman"/>
          <w:sz w:val="28"/>
          <w:szCs w:val="28"/>
        </w:rPr>
        <w:t>Курской области.</w:t>
      </w:r>
    </w:p>
    <w:p w:rsidR="00497304" w:rsidRDefault="00497304" w:rsidP="00497304">
      <w:pPr>
        <w:spacing w:after="0" w:line="20" w:lineRule="atLeast"/>
        <w:ind w:firstLine="567"/>
        <w:jc w:val="both"/>
        <w:rPr>
          <w:rFonts w:ascii="Times New Roman" w:hAnsi="Times New Roman" w:cs="Times New Roman"/>
          <w:sz w:val="28"/>
          <w:szCs w:val="28"/>
        </w:rPr>
      </w:pPr>
    </w:p>
    <w:p w:rsidR="00497304" w:rsidRDefault="00497304" w:rsidP="00497304">
      <w:pPr>
        <w:spacing w:after="0" w:line="20" w:lineRule="atLeast"/>
        <w:ind w:firstLine="567"/>
        <w:jc w:val="center"/>
        <w:rPr>
          <w:rFonts w:ascii="Times New Roman" w:hAnsi="Times New Roman" w:cs="Times New Roman"/>
          <w:b/>
          <w:sz w:val="28"/>
          <w:szCs w:val="28"/>
        </w:rPr>
      </w:pPr>
    </w:p>
    <w:p w:rsidR="00497304" w:rsidRDefault="00497304" w:rsidP="00497304">
      <w:pPr>
        <w:spacing w:after="0" w:line="20" w:lineRule="atLeast"/>
        <w:ind w:firstLine="539"/>
        <w:jc w:val="both"/>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 услуги</w:t>
      </w:r>
    </w:p>
    <w:p w:rsidR="00497304" w:rsidRDefault="00497304" w:rsidP="00497304">
      <w:pPr>
        <w:spacing w:after="0" w:line="20" w:lineRule="atLeast"/>
        <w:ind w:firstLine="567"/>
        <w:jc w:val="center"/>
        <w:rPr>
          <w:rFonts w:ascii="Times New Roman" w:hAnsi="Times New Roman" w:cs="Times New Roman"/>
          <w:sz w:val="28"/>
          <w:szCs w:val="28"/>
        </w:rPr>
      </w:pP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Конечным результатом предоставления муниципальной услуги является:</w:t>
      </w:r>
    </w:p>
    <w:p w:rsidR="00497304" w:rsidRDefault="00497304" w:rsidP="00497304">
      <w:pPr>
        <w:spacing w:after="0"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rPr>
        <w:t xml:space="preserve">         - </w:t>
      </w:r>
      <w:r>
        <w:rPr>
          <w:rFonts w:ascii="Times New Roman" w:eastAsia="Batang" w:hAnsi="Times New Roman" w:cs="Times New Roman"/>
          <w:color w:val="000000" w:themeColor="text1"/>
          <w:sz w:val="28"/>
          <w:lang w:eastAsia="ko-KR"/>
        </w:rPr>
        <w:t>выдача градостроительного плана земельного участка.</w:t>
      </w:r>
    </w:p>
    <w:p w:rsidR="00497304" w:rsidRDefault="00497304" w:rsidP="00497304">
      <w:pPr>
        <w:tabs>
          <w:tab w:val="left" w:pos="1260"/>
        </w:tabs>
        <w:spacing w:after="0"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497304" w:rsidRDefault="00497304" w:rsidP="00497304">
      <w:pPr>
        <w:spacing w:after="0" w:line="20" w:lineRule="atLeast"/>
        <w:jc w:val="both"/>
        <w:rPr>
          <w:rFonts w:ascii="Times New Roman" w:hAnsi="Times New Roman" w:cs="Times New Roman"/>
          <w:sz w:val="28"/>
          <w:szCs w:val="28"/>
        </w:rPr>
      </w:pPr>
    </w:p>
    <w:p w:rsidR="00497304" w:rsidRDefault="00497304" w:rsidP="00497304">
      <w:pPr>
        <w:autoSpaceDE w:val="0"/>
        <w:autoSpaceDN w:val="0"/>
        <w:adjustRightInd w:val="0"/>
        <w:spacing w:after="0" w:line="20" w:lineRule="atLeast"/>
        <w:ind w:firstLine="540"/>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97304" w:rsidRDefault="00497304" w:rsidP="00497304">
      <w:pPr>
        <w:pStyle w:val="ConsPlusNormal0"/>
        <w:spacing w:line="20" w:lineRule="atLeast"/>
        <w:ind w:firstLine="540"/>
        <w:jc w:val="both"/>
        <w:rPr>
          <w:rFonts w:ascii="Times New Roman" w:hAnsi="Times New Roman" w:cs="Times New Roman"/>
          <w:sz w:val="28"/>
          <w:szCs w:val="28"/>
          <w:highlight w:val="yellow"/>
        </w:rPr>
      </w:pPr>
    </w:p>
    <w:p w:rsidR="00497304" w:rsidRDefault="00497304" w:rsidP="00497304">
      <w:pPr>
        <w:pStyle w:val="ConsPlusNormal0"/>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услуги не должен превышать 20 рабочих дней со дня поступления обращения заявителя.</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муниципальной услуги не предусмотрен.</w:t>
      </w:r>
    </w:p>
    <w:p w:rsidR="00497304" w:rsidRDefault="00497304" w:rsidP="00497304">
      <w:pPr>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документов, являющихся результатом предоставления услуги, осуществляется в течение 3 рабочих дней. </w:t>
      </w:r>
    </w:p>
    <w:p w:rsidR="00497304" w:rsidRDefault="00497304" w:rsidP="00497304">
      <w:pPr>
        <w:spacing w:after="0" w:line="20" w:lineRule="atLeast"/>
        <w:ind w:firstLine="360"/>
        <w:jc w:val="both"/>
        <w:rPr>
          <w:rFonts w:ascii="Times New Roman" w:hAnsi="Times New Roman" w:cs="Times New Roman"/>
          <w:sz w:val="28"/>
          <w:szCs w:val="28"/>
        </w:rPr>
      </w:pPr>
    </w:p>
    <w:p w:rsidR="00497304" w:rsidRDefault="00497304" w:rsidP="00497304">
      <w:pPr>
        <w:spacing w:after="0" w:line="20" w:lineRule="atLeast"/>
        <w:ind w:firstLine="360"/>
        <w:jc w:val="both"/>
        <w:rPr>
          <w:rFonts w:ascii="Times New Roman" w:hAnsi="Times New Roman" w:cs="Times New Roman"/>
          <w:color w:val="000000" w:themeColor="text1"/>
          <w:sz w:val="28"/>
          <w:szCs w:val="28"/>
        </w:rPr>
      </w:pPr>
    </w:p>
    <w:p w:rsidR="00497304" w:rsidRDefault="00497304" w:rsidP="00497304">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497304" w:rsidRDefault="00497304" w:rsidP="00497304">
      <w:pPr>
        <w:shd w:val="clear" w:color="auto" w:fill="FFFFFF"/>
        <w:tabs>
          <w:tab w:val="left" w:pos="1152"/>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от 12.12.1993 г. (с учетом поправок, внесенных Законами Российской Федерации о поправках к Конституции Российской Федерации от 30.12.2008 № 6-ФКЗ, от 30.12.2008  № 7-ФКЗ) (</w:t>
      </w:r>
      <w:proofErr w:type="gramStart"/>
      <w:r>
        <w:rPr>
          <w:rFonts w:ascii="Times New Roman" w:hAnsi="Times New Roman" w:cs="Times New Roman"/>
          <w:sz w:val="28"/>
          <w:szCs w:val="28"/>
        </w:rPr>
        <w:t>опубликована</w:t>
      </w:r>
      <w:proofErr w:type="gramEnd"/>
      <w:r>
        <w:rPr>
          <w:rFonts w:ascii="Times New Roman" w:hAnsi="Times New Roman" w:cs="Times New Roman"/>
          <w:sz w:val="28"/>
          <w:szCs w:val="28"/>
        </w:rPr>
        <w:t xml:space="preserve"> в «Российской газете» от 25.12.1993 № 237);</w:t>
      </w:r>
    </w:p>
    <w:p w:rsidR="00497304" w:rsidRDefault="00497304" w:rsidP="00497304">
      <w:pPr>
        <w:spacing w:after="0" w:line="20" w:lineRule="atLeast"/>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Земельным кодексом Российской Федерации  от 25.10.2001 № 136 – ФЗ </w:t>
      </w:r>
      <w:r>
        <w:rPr>
          <w:rFonts w:ascii="Times New Roman" w:hAnsi="Times New Roman" w:cs="Times New Roman"/>
          <w:sz w:val="28"/>
          <w:szCs w:val="28"/>
        </w:rPr>
        <w:t>(ред. от 21.07.2011) (опубликован в «Российской газете» от 30.10.2001 № 211-212)</w:t>
      </w:r>
      <w:r>
        <w:rPr>
          <w:rFonts w:ascii="Times New Roman" w:eastAsia="Batang" w:hAnsi="Times New Roman" w:cs="Times New Roman"/>
          <w:sz w:val="28"/>
          <w:szCs w:val="28"/>
          <w:lang w:eastAsia="ko-KR"/>
        </w:rPr>
        <w:t>;</w:t>
      </w:r>
    </w:p>
    <w:p w:rsidR="00497304" w:rsidRDefault="00497304" w:rsidP="00497304">
      <w:pPr>
        <w:spacing w:after="0" w:line="20" w:lineRule="atLeast"/>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 Градостроительным кодексом Российской Федерации от 29.12.2004 № 190-ФЗ (с изм., внесенными Федеральным законом от 27.07.2010 </w:t>
      </w:r>
      <w:proofErr w:type="gramEnd"/>
    </w:p>
    <w:p w:rsidR="00497304" w:rsidRDefault="00497304" w:rsidP="00497304">
      <w:pPr>
        <w:spacing w:after="0" w:line="2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226-ФЗ) (опубликован в «Российской газете» от 30.12.2004 № 290);</w:t>
      </w:r>
      <w:proofErr w:type="gramEnd"/>
    </w:p>
    <w:p w:rsidR="00497304" w:rsidRDefault="00497304" w:rsidP="00497304">
      <w:pPr>
        <w:spacing w:after="0" w:line="20" w:lineRule="atLeast"/>
        <w:ind w:firstLine="709"/>
        <w:jc w:val="both"/>
        <w:rPr>
          <w:rFonts w:ascii="Times New Roman" w:eastAsia="Batang" w:hAnsi="Times New Roman" w:cs="Times New Roman"/>
          <w:sz w:val="28"/>
          <w:szCs w:val="28"/>
          <w:lang w:eastAsia="ko-KR"/>
        </w:rPr>
      </w:pPr>
      <w:proofErr w:type="gramStart"/>
      <w:r>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w:t>
      </w:r>
      <w:proofErr w:type="gramEnd"/>
      <w:r>
        <w:rPr>
          <w:rFonts w:ascii="Times New Roman" w:eastAsia="Batang" w:hAnsi="Times New Roman" w:cs="Times New Roman"/>
          <w:sz w:val="28"/>
          <w:szCs w:val="28"/>
          <w:lang w:eastAsia="ko-KR"/>
        </w:rPr>
        <w:t xml:space="preserve"> «Собрание </w:t>
      </w:r>
      <w:r>
        <w:rPr>
          <w:rFonts w:ascii="Times New Roman" w:eastAsia="Batang" w:hAnsi="Times New Roman" w:cs="Times New Roman"/>
          <w:sz w:val="28"/>
          <w:szCs w:val="28"/>
          <w:lang w:eastAsia="ko-KR"/>
        </w:rPr>
        <w:lastRenderedPageBreak/>
        <w:t>законодательства РФ», 03.01.2005 г., № 1 (часть 1), ст. 14, «Российская газета», № 1, 12.01.2005 г., «Парламентская газета», № 7-8, 15.01.2005г.);</w:t>
      </w:r>
    </w:p>
    <w:p w:rsidR="00497304" w:rsidRDefault="00497304" w:rsidP="00497304">
      <w:pPr>
        <w:spacing w:after="0" w:line="2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Федеральным законом Российской Федерации от 06.10.2003г.               № 131-ФЗ «Об общих принципах организации местного самоуправления в Российской Федерации» (опубликован в «Российской газете» от 08.10.2003  № 202);</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7"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от 24 июля 2007 года N 221-ФЗ "О государственном кадастре недвижимости" ("Российская газета", N 165, 01.08.2007);</w:t>
      </w:r>
    </w:p>
    <w:p w:rsidR="00497304" w:rsidRDefault="00497304" w:rsidP="00497304">
      <w:pPr>
        <w:shd w:val="clear" w:color="auto" w:fill="FFFFFF"/>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497304" w:rsidRDefault="00497304" w:rsidP="00497304">
      <w:pPr>
        <w:shd w:val="clear" w:color="auto" w:fill="FFFFFF"/>
        <w:spacing w:after="0" w:line="2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-Федеральным законом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пол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№373-ФЗ от 03.07.2016г. </w:t>
      </w:r>
      <w:r>
        <w:rPr>
          <w:rStyle w:val="apple-style-span"/>
          <w:rFonts w:ascii="Times New Roman" w:hAnsi="Times New Roman" w:cs="Times New Roman"/>
          <w:bCs/>
          <w:color w:val="333333"/>
          <w:sz w:val="28"/>
          <w:szCs w:val="28"/>
        </w:rPr>
        <w:t>о</w:t>
      </w:r>
      <w:r w:rsidRPr="002D7B96">
        <w:rPr>
          <w:rStyle w:val="apple-style-span"/>
          <w:rFonts w:ascii="Times New Roman" w:hAnsi="Times New Roman" w:cs="Times New Roman"/>
          <w:bCs/>
          <w:color w:val="333333"/>
          <w:sz w:val="28"/>
          <w:szCs w:val="28"/>
        </w:rPr>
        <w:t>публикован</w:t>
      </w:r>
      <w:r>
        <w:rPr>
          <w:rStyle w:val="apple-style-span"/>
          <w:rFonts w:ascii="Times New Roman" w:hAnsi="Times New Roman" w:cs="Times New Roman"/>
          <w:color w:val="333333"/>
          <w:sz w:val="28"/>
          <w:szCs w:val="28"/>
        </w:rPr>
        <w:t xml:space="preserve"> на</w:t>
      </w:r>
      <w:r w:rsidRPr="004C51CB">
        <w:rPr>
          <w:rStyle w:val="apple-style-span"/>
          <w:rFonts w:ascii="Times New Roman" w:hAnsi="Times New Roman" w:cs="Times New Roman"/>
          <w:color w:val="333333"/>
          <w:sz w:val="28"/>
          <w:szCs w:val="28"/>
        </w:rPr>
        <w:t xml:space="preserve"> </w:t>
      </w:r>
      <w:r>
        <w:rPr>
          <w:rStyle w:val="apple-style-span"/>
          <w:rFonts w:ascii="Times New Roman" w:hAnsi="Times New Roman" w:cs="Times New Roman"/>
          <w:color w:val="333333"/>
          <w:sz w:val="28"/>
          <w:szCs w:val="28"/>
        </w:rPr>
        <w:t>о</w:t>
      </w:r>
      <w:r w:rsidRPr="004C51CB">
        <w:rPr>
          <w:rStyle w:val="apple-style-span"/>
          <w:rFonts w:ascii="Times New Roman" w:hAnsi="Times New Roman" w:cs="Times New Roman"/>
          <w:color w:val="333333"/>
          <w:sz w:val="28"/>
          <w:szCs w:val="28"/>
        </w:rPr>
        <w:t>фициальн</w:t>
      </w:r>
      <w:r>
        <w:rPr>
          <w:rStyle w:val="apple-style-span"/>
          <w:rFonts w:ascii="Times New Roman" w:hAnsi="Times New Roman" w:cs="Times New Roman"/>
          <w:color w:val="333333"/>
          <w:sz w:val="28"/>
          <w:szCs w:val="28"/>
        </w:rPr>
        <w:t>ом</w:t>
      </w:r>
      <w:r w:rsidRPr="004C51CB">
        <w:rPr>
          <w:rStyle w:val="apple-style-span"/>
          <w:rFonts w:ascii="Times New Roman" w:hAnsi="Times New Roman" w:cs="Times New Roman"/>
          <w:color w:val="333333"/>
          <w:sz w:val="28"/>
          <w:szCs w:val="28"/>
        </w:rPr>
        <w:t xml:space="preserve"> интернет-портал</w:t>
      </w:r>
      <w:r>
        <w:rPr>
          <w:rStyle w:val="apple-style-span"/>
          <w:rFonts w:ascii="Times New Roman" w:hAnsi="Times New Roman" w:cs="Times New Roman"/>
          <w:color w:val="333333"/>
          <w:sz w:val="28"/>
          <w:szCs w:val="28"/>
        </w:rPr>
        <w:t>е</w:t>
      </w:r>
      <w:r w:rsidRPr="004C51CB">
        <w:rPr>
          <w:rStyle w:val="apple-style-span"/>
          <w:rFonts w:ascii="Times New Roman" w:hAnsi="Times New Roman" w:cs="Times New Roman"/>
          <w:color w:val="333333"/>
          <w:sz w:val="28"/>
          <w:szCs w:val="28"/>
        </w:rPr>
        <w:t xml:space="preserve"> правовой</w:t>
      </w:r>
      <w:r w:rsidRPr="004C51CB">
        <w:rPr>
          <w:rStyle w:val="apple-converted-space"/>
          <w:rFonts w:ascii="Times New Roman" w:hAnsi="Times New Roman" w:cs="Times New Roman"/>
          <w:color w:val="333333"/>
          <w:sz w:val="28"/>
          <w:szCs w:val="28"/>
        </w:rPr>
        <w:t> </w:t>
      </w:r>
      <w:r w:rsidRPr="004C51CB">
        <w:rPr>
          <w:rStyle w:val="apple-style-span"/>
          <w:rFonts w:ascii="Times New Roman" w:hAnsi="Times New Roman" w:cs="Times New Roman"/>
          <w:color w:val="333333"/>
          <w:sz w:val="28"/>
          <w:szCs w:val="28"/>
        </w:rPr>
        <w:t>информации www.pravo.gov.ru, 04.07.2016, N</w:t>
      </w:r>
      <w:proofErr w:type="gramEnd"/>
      <w:r w:rsidRPr="004C51CB">
        <w:rPr>
          <w:rStyle w:val="apple-style-span"/>
          <w:rFonts w:ascii="Times New Roman" w:hAnsi="Times New Roman" w:cs="Times New Roman"/>
          <w:color w:val="333333"/>
          <w:sz w:val="28"/>
          <w:szCs w:val="28"/>
        </w:rPr>
        <w:t xml:space="preserve"> 0001201607040167</w:t>
      </w:r>
      <w:r>
        <w:rPr>
          <w:rStyle w:val="apple-style-span"/>
          <w:rFonts w:ascii="Times New Roman" w:hAnsi="Times New Roman" w:cs="Times New Roman"/>
          <w:color w:val="333333"/>
          <w:sz w:val="28"/>
          <w:szCs w:val="28"/>
        </w:rPr>
        <w:t>);</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16 августа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Приказом  Минстроя России от 25.04.2017 № 741/</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формы градостроительного плана земельного участка и порядка ее заполнения» (зарегистрировано в Минюсте России 30.05.2017 №46880);</w:t>
      </w:r>
    </w:p>
    <w:p w:rsidR="00497304" w:rsidRDefault="00497304" w:rsidP="00497304">
      <w:pPr>
        <w:pStyle w:val="ConsPlusNormal0"/>
        <w:spacing w:line="20" w:lineRule="atLeast"/>
        <w:ind w:firstLine="0"/>
        <w:jc w:val="both"/>
        <w:rPr>
          <w:rFonts w:ascii="Times New Roman" w:hAnsi="Times New Roman" w:cs="Times New Roman"/>
          <w:sz w:val="28"/>
          <w:szCs w:val="28"/>
        </w:rPr>
      </w:pPr>
      <w:r>
        <w:rPr>
          <w:rFonts w:ascii="Times New Roman" w:hAnsi="Times New Roman" w:cs="Times New Roman"/>
          <w:sz w:val="28"/>
          <w:szCs w:val="28"/>
        </w:rPr>
        <w:t xml:space="preserve">-  Письмо Министерства строительства и жилищно-коммунального хозяйства Российской Федерации от 05.06.2015 №17433-ЮР/09 «О неправомерных </w:t>
      </w:r>
      <w:proofErr w:type="gramStart"/>
      <w:r>
        <w:rPr>
          <w:rFonts w:ascii="Times New Roman" w:hAnsi="Times New Roman" w:cs="Times New Roman"/>
          <w:sz w:val="28"/>
          <w:szCs w:val="28"/>
        </w:rPr>
        <w:t>требованиях</w:t>
      </w:r>
      <w:proofErr w:type="gramEnd"/>
      <w:r>
        <w:rPr>
          <w:rFonts w:ascii="Times New Roman" w:hAnsi="Times New Roman" w:cs="Times New Roman"/>
          <w:sz w:val="28"/>
          <w:szCs w:val="28"/>
        </w:rPr>
        <w:t xml:space="preserve"> о предоставлении различных документов для целей выдачи градостроительных планов земельных участков» (опубликован "Экономика и жизнь" (Бухгалтерское приложение), N 25, 30.06.2015);</w:t>
      </w:r>
    </w:p>
    <w:p w:rsidR="00497304" w:rsidRDefault="00497304" w:rsidP="0049730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 Законом Курской области от 31.10.2006 № 76-ЗКО «О градостроительной деятельности в Курской области» (опубликован в газете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от 08.11.2006  № 167);</w:t>
      </w:r>
    </w:p>
    <w:p w:rsidR="00497304" w:rsidRPr="007121A8" w:rsidRDefault="00497304" w:rsidP="00497304">
      <w:pPr>
        <w:spacing w:after="0" w:line="20" w:lineRule="atLeast"/>
        <w:ind w:firstLine="709"/>
        <w:jc w:val="both"/>
        <w:rPr>
          <w:rFonts w:ascii="Times New Roman" w:hAnsi="Times New Roman" w:cs="Times New Roman"/>
          <w:b/>
          <w:bCs/>
          <w:sz w:val="28"/>
          <w:szCs w:val="28"/>
        </w:rPr>
      </w:pPr>
      <w:r>
        <w:rPr>
          <w:rStyle w:val="a4"/>
          <w:b w:val="0"/>
          <w:bCs w:val="0"/>
          <w:sz w:val="28"/>
          <w:szCs w:val="28"/>
        </w:rPr>
        <w:t xml:space="preserve">- </w:t>
      </w:r>
      <w:r w:rsidRPr="007121A8">
        <w:rPr>
          <w:rStyle w:val="a4"/>
          <w:rFonts w:ascii="Times New Roman" w:hAnsi="Times New Roman" w:cs="Times New Roman"/>
          <w:b w:val="0"/>
          <w:bCs w:val="0"/>
          <w:sz w:val="28"/>
          <w:szCs w:val="28"/>
        </w:rPr>
        <w:t>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7121A8">
        <w:rPr>
          <w:rStyle w:val="a4"/>
          <w:rFonts w:ascii="Times New Roman" w:hAnsi="Times New Roman" w:cs="Times New Roman"/>
          <w:b w:val="0"/>
          <w:bCs w:val="0"/>
          <w:sz w:val="28"/>
          <w:szCs w:val="28"/>
        </w:rPr>
        <w:t>Курская</w:t>
      </w:r>
      <w:proofErr w:type="gramEnd"/>
      <w:r w:rsidRPr="007121A8">
        <w:rPr>
          <w:rStyle w:val="a4"/>
          <w:rFonts w:ascii="Times New Roman" w:hAnsi="Times New Roman" w:cs="Times New Roman"/>
          <w:b w:val="0"/>
          <w:bCs w:val="0"/>
          <w:sz w:val="28"/>
          <w:szCs w:val="28"/>
        </w:rPr>
        <w:t xml:space="preserve">  правда» от 30.11.2013г. №143);</w:t>
      </w:r>
    </w:p>
    <w:p w:rsidR="00497304" w:rsidRDefault="00497304" w:rsidP="00497304">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 Приказом Министерства строительства и жилищно-коммунального хозяйства Российской Федерации от 06.06.2016 № 400/</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формы градостроительного плана земельного участка» (информационно-правовой портал ГАРАНТ.RU);</w:t>
      </w:r>
    </w:p>
    <w:p w:rsidR="00497304" w:rsidRDefault="00497304" w:rsidP="00497304">
      <w:pPr>
        <w:tabs>
          <w:tab w:val="left" w:pos="993"/>
        </w:tabs>
        <w:autoSpaceDE w:val="0"/>
        <w:autoSpaceDN w:val="0"/>
        <w:adjustRightInd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497304" w:rsidRDefault="00497304" w:rsidP="00497304">
      <w:pPr>
        <w:spacing w:after="0" w:line="20" w:lineRule="atLeast"/>
        <w:ind w:firstLine="567"/>
        <w:jc w:val="both"/>
        <w:rPr>
          <w:rFonts w:ascii="Times New Roman" w:hAnsi="Times New Roman" w:cs="Times New Roman"/>
          <w:sz w:val="28"/>
          <w:szCs w:val="28"/>
        </w:rPr>
      </w:pPr>
    </w:p>
    <w:p w:rsidR="00497304" w:rsidRDefault="00497304" w:rsidP="00497304">
      <w:pPr>
        <w:spacing w:after="0" w:line="20" w:lineRule="atLeast"/>
        <w:ind w:firstLine="567"/>
        <w:jc w:val="center"/>
        <w:rPr>
          <w:rFonts w:ascii="Times New Roman" w:hAnsi="Times New Roman" w:cs="Times New Roman"/>
          <w:b/>
          <w:bCs/>
          <w:sz w:val="28"/>
          <w:szCs w:val="28"/>
        </w:rPr>
      </w:pPr>
      <w:r>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w:t>
      </w:r>
      <w:r>
        <w:rPr>
          <w:rFonts w:ascii="Times New Roman" w:hAnsi="Times New Roman" w:cs="Times New Roman"/>
          <w:b/>
          <w:sz w:val="28"/>
          <w:szCs w:val="28"/>
        </w:rPr>
        <w:lastRenderedPageBreak/>
        <w:t>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97304" w:rsidRDefault="00497304" w:rsidP="00497304">
      <w:pPr>
        <w:spacing w:after="0" w:line="20" w:lineRule="atLeast"/>
        <w:ind w:firstLine="567"/>
        <w:jc w:val="center"/>
        <w:rPr>
          <w:rFonts w:ascii="Times New Roman" w:hAnsi="Times New Roman" w:cs="Times New Roman"/>
          <w:color w:val="FF0000"/>
          <w:sz w:val="28"/>
          <w:szCs w:val="28"/>
        </w:rPr>
      </w:pPr>
    </w:p>
    <w:p w:rsidR="00497304" w:rsidRDefault="00497304" w:rsidP="00497304">
      <w:pPr>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2.6.1. В целях получения градостроительного плана земельного участка (далее - ГПЗУ), утвержденного постановлением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Курской области заявитель направляет заявление о выдаче градостроительного плана земельного участка непосредственно в Администрацию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Курской области по форме согласно приложению №1 к настоящему Административному регламенту. </w:t>
      </w:r>
    </w:p>
    <w:p w:rsidR="00497304" w:rsidRDefault="00497304" w:rsidP="00497304">
      <w:pPr>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Заявление о выдаче градостроительного плана земельного участка может быть подано </w:t>
      </w:r>
      <w:proofErr w:type="gramStart"/>
      <w:r>
        <w:rPr>
          <w:rFonts w:ascii="Times New Roman" w:hAnsi="Times New Roman" w:cs="Times New Roman"/>
          <w:sz w:val="28"/>
          <w:szCs w:val="28"/>
        </w:rPr>
        <w:t>через многофункциональный центр в соответствии с соглашением о взаимодействии между многофункциональным центром</w:t>
      </w:r>
      <w:proofErr w:type="gramEnd"/>
      <w:r>
        <w:rPr>
          <w:rFonts w:ascii="Times New Roman" w:hAnsi="Times New Roman" w:cs="Times New Roman"/>
          <w:sz w:val="28"/>
          <w:szCs w:val="28"/>
        </w:rPr>
        <w:t xml:space="preserve"> и Администрацией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Курской области. </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2.6.2.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подписывается заявителем либо представителем заявителя.</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случае направления заявления посредством почтового отправления подпись заявителя (уполномоченного лица) должна быть надлежащим образом заверена.</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Текст заявления должен быть написан разборчиво, не должен быть исполнен карандашом и иметь серьезных повреждений, наличие которых не позволит однозначно истолковать их содержание. В заявлении не должно быть приписок, зачеркнутых слов и иных не оговоренных в них исправлений. </w:t>
      </w:r>
    </w:p>
    <w:p w:rsidR="00497304" w:rsidRDefault="00497304" w:rsidP="0049730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По своему желанию заявитель дополнительно может представить документы, которые, по его мнению, имеют значение для предоставления услуги.</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2.6.3. Запрещается требовать от заявителя:</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497304" w:rsidRDefault="00497304" w:rsidP="00497304">
      <w:pPr>
        <w:spacing w:after="0" w:line="2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97304" w:rsidRDefault="00497304" w:rsidP="00497304">
      <w:pPr>
        <w:spacing w:after="0" w:line="2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п. 1 ст. 9 Федерального закона Российской Федерации от 27 июля 2010 года №210-ФЗ «Об организации предоставления государственных   и муниципальных  услуг.</w:t>
      </w:r>
      <w:proofErr w:type="gramEnd"/>
    </w:p>
    <w:p w:rsidR="00497304" w:rsidRDefault="00497304" w:rsidP="00497304">
      <w:pPr>
        <w:spacing w:after="0" w:line="20" w:lineRule="atLeast"/>
        <w:ind w:firstLine="360"/>
        <w:jc w:val="both"/>
        <w:rPr>
          <w:rFonts w:ascii="Times New Roman" w:hAnsi="Times New Roman" w:cs="Times New Roman"/>
          <w:color w:val="FF0000"/>
          <w:sz w:val="28"/>
          <w:szCs w:val="28"/>
        </w:rPr>
      </w:pPr>
    </w:p>
    <w:p w:rsidR="00497304" w:rsidRDefault="00497304" w:rsidP="00497304">
      <w:pPr>
        <w:spacing w:after="0" w:line="20" w:lineRule="atLeast"/>
        <w:ind w:firstLine="708"/>
        <w:jc w:val="center"/>
        <w:rPr>
          <w:rFonts w:ascii="Times New Roman" w:hAnsi="Times New Roman" w:cs="Times New Roman"/>
          <w:b/>
          <w:sz w:val="28"/>
          <w:szCs w:val="28"/>
        </w:rPr>
      </w:pPr>
      <w:r>
        <w:rPr>
          <w:rFonts w:ascii="Times New Roman" w:hAnsi="Times New Roman" w:cs="Times New Roman"/>
          <w:b/>
          <w:bCs/>
          <w:sz w:val="28"/>
          <w:szCs w:val="28"/>
        </w:rPr>
        <w:t xml:space="preserve">2.7. </w:t>
      </w:r>
      <w:r>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497304" w:rsidRDefault="00497304" w:rsidP="00497304">
      <w:pPr>
        <w:spacing w:after="0" w:line="20" w:lineRule="atLeast"/>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Документов, необходимых для предоставления услуги, находящихся в распоряжении </w:t>
      </w:r>
      <w:r>
        <w:rPr>
          <w:rFonts w:ascii="Times New Roman" w:hAnsi="Times New Roman" w:cs="Times New Roman"/>
          <w:bCs/>
          <w:sz w:val="28"/>
          <w:szCs w:val="28"/>
        </w:rPr>
        <w:t>государственных органов, органов местного самоуправления и иных органов, участвующих предоставлении муниципальной услуги не предусмотрено.</w:t>
      </w:r>
    </w:p>
    <w:p w:rsidR="00497304" w:rsidRDefault="00497304" w:rsidP="00497304">
      <w:pPr>
        <w:autoSpaceDE w:val="0"/>
        <w:autoSpaceDN w:val="0"/>
        <w:adjustRightInd w:val="0"/>
        <w:spacing w:after="0" w:line="20" w:lineRule="atLeast"/>
        <w:ind w:firstLine="540"/>
        <w:jc w:val="both"/>
        <w:rPr>
          <w:rFonts w:ascii="Times New Roman" w:hAnsi="Times New Roman" w:cs="Times New Roman"/>
          <w:b/>
          <w:sz w:val="28"/>
          <w:szCs w:val="28"/>
        </w:rPr>
      </w:pPr>
      <w:r>
        <w:rPr>
          <w:rFonts w:ascii="Times New Roman" w:hAnsi="Times New Roman" w:cs="Times New Roman"/>
          <w:b/>
          <w:sz w:val="28"/>
          <w:szCs w:val="28"/>
        </w:rPr>
        <w:t>2.8.Указание на запрет требовать от заявителя:</w:t>
      </w:r>
    </w:p>
    <w:p w:rsidR="00497304" w:rsidRDefault="00497304" w:rsidP="00497304">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7304" w:rsidRDefault="00497304" w:rsidP="00497304">
      <w:pPr>
        <w:spacing w:after="0" w:line="20" w:lineRule="atLeast"/>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Pr>
          <w:rFonts w:ascii="Times New Roman" w:hAnsi="Times New Roman" w:cs="Times New Roman"/>
          <w:sz w:val="28"/>
          <w:szCs w:val="28"/>
        </w:rPr>
        <w:t xml:space="preserve"> Российской Федерации от 27 июля 2010 года №210-ФЗ «Об организации предоставления государственных и муниципальных услуг».</w:t>
      </w:r>
    </w:p>
    <w:p w:rsidR="00497304" w:rsidRDefault="00497304" w:rsidP="00497304">
      <w:pPr>
        <w:spacing w:after="0" w:line="20" w:lineRule="atLeast"/>
        <w:ind w:firstLine="709"/>
        <w:jc w:val="both"/>
        <w:rPr>
          <w:rFonts w:ascii="Times New Roman" w:hAnsi="Times New Roman" w:cs="Times New Roman"/>
          <w:color w:val="FF0000"/>
          <w:sz w:val="28"/>
          <w:szCs w:val="28"/>
          <w:lang w:eastAsia="ar-SA"/>
        </w:rPr>
      </w:pPr>
    </w:p>
    <w:p w:rsidR="00497304" w:rsidRDefault="00497304" w:rsidP="00497304">
      <w:pPr>
        <w:spacing w:after="0" w:line="20" w:lineRule="atLeast"/>
        <w:jc w:val="both"/>
        <w:rPr>
          <w:rFonts w:ascii="Times New Roman" w:hAnsi="Times New Roman" w:cs="Times New Roman"/>
          <w:sz w:val="28"/>
          <w:szCs w:val="28"/>
          <w:lang w:eastAsia="en-US"/>
        </w:rPr>
      </w:pPr>
    </w:p>
    <w:p w:rsidR="00497304" w:rsidRDefault="00497304" w:rsidP="00497304">
      <w:pPr>
        <w:widowControl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2.9. Исчерпывающий перечень оснований для отказа в приеме </w:t>
      </w:r>
      <w:r>
        <w:rPr>
          <w:rFonts w:ascii="Times New Roman" w:hAnsi="Times New Roman" w:cs="Times New Roman"/>
          <w:b/>
          <w:bCs/>
          <w:sz w:val="28"/>
          <w:szCs w:val="28"/>
        </w:rPr>
        <w:lastRenderedPageBreak/>
        <w:t>документов, необходимых для предоставления муниципальной услуги</w:t>
      </w:r>
    </w:p>
    <w:p w:rsidR="00497304" w:rsidRDefault="00497304" w:rsidP="00497304">
      <w:pPr>
        <w:widowControl w:val="0"/>
        <w:spacing w:after="0" w:line="20" w:lineRule="atLeast"/>
        <w:ind w:firstLine="709"/>
        <w:jc w:val="center"/>
        <w:rPr>
          <w:rFonts w:ascii="Times New Roman" w:hAnsi="Times New Roman" w:cs="Times New Roman"/>
          <w:bCs/>
          <w:sz w:val="28"/>
          <w:szCs w:val="28"/>
        </w:rPr>
      </w:pPr>
    </w:p>
    <w:p w:rsidR="00497304" w:rsidRDefault="00497304" w:rsidP="00497304">
      <w:pPr>
        <w:spacing w:after="0" w:line="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Оснований для отказа в приеме документов законодательством </w:t>
      </w:r>
      <w:r>
        <w:rPr>
          <w:rFonts w:ascii="Times New Roman" w:hAnsi="Times New Roman" w:cs="Times New Roman"/>
          <w:bCs/>
          <w:sz w:val="28"/>
          <w:szCs w:val="28"/>
        </w:rPr>
        <w:t>Российской Федерации</w:t>
      </w:r>
      <w:r>
        <w:rPr>
          <w:rFonts w:ascii="Times New Roman" w:hAnsi="Times New Roman" w:cs="Times New Roman"/>
          <w:sz w:val="28"/>
          <w:szCs w:val="28"/>
        </w:rPr>
        <w:t xml:space="preserve"> не предусмотрено.</w:t>
      </w:r>
    </w:p>
    <w:p w:rsidR="00497304" w:rsidRDefault="00497304" w:rsidP="00497304">
      <w:pPr>
        <w:spacing w:after="0" w:line="20" w:lineRule="atLeast"/>
        <w:ind w:firstLine="567"/>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2.10. Исчерпывающий перечень оснований приостановления или отказа в предоставлении муниципальной услуги</w:t>
      </w:r>
    </w:p>
    <w:p w:rsidR="00497304" w:rsidRDefault="00497304" w:rsidP="00497304">
      <w:pPr>
        <w:widowControl w:val="0"/>
        <w:spacing w:after="0" w:line="20" w:lineRule="atLeast"/>
        <w:jc w:val="both"/>
        <w:rPr>
          <w:rFonts w:ascii="Times New Roman" w:hAnsi="Times New Roman" w:cs="Times New Roman"/>
          <w:sz w:val="28"/>
          <w:szCs w:val="28"/>
          <w:lang w:eastAsia="en-US"/>
        </w:rPr>
      </w:pPr>
    </w:p>
    <w:p w:rsidR="00497304" w:rsidRDefault="00497304" w:rsidP="00497304">
      <w:pPr>
        <w:widowControl w:val="0"/>
        <w:spacing w:after="0" w:line="20" w:lineRule="atLeast"/>
        <w:ind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2.10.1. Основания для приостановления предоставления муниципальной услуги отсутствуют. </w:t>
      </w:r>
    </w:p>
    <w:p w:rsidR="00497304" w:rsidRDefault="00497304" w:rsidP="00497304">
      <w:pPr>
        <w:spacing w:after="0" w:line="20" w:lineRule="atLeast"/>
        <w:jc w:val="both"/>
        <w:rPr>
          <w:rFonts w:ascii="Times New Roman" w:hAnsi="Times New Roman" w:cs="Times New Roman"/>
          <w:sz w:val="28"/>
          <w:szCs w:val="28"/>
        </w:rPr>
      </w:pPr>
      <w:r>
        <w:rPr>
          <w:rFonts w:ascii="Times New Roman" w:hAnsi="Times New Roman" w:cs="Times New Roman"/>
          <w:sz w:val="28"/>
          <w:szCs w:val="28"/>
          <w:lang w:eastAsia="en-US"/>
        </w:rPr>
        <w:t xml:space="preserve">     2.10.2. </w:t>
      </w:r>
      <w:r>
        <w:rPr>
          <w:rFonts w:ascii="Times New Roman" w:hAnsi="Times New Roman" w:cs="Times New Roman"/>
          <w:sz w:val="28"/>
          <w:szCs w:val="28"/>
        </w:rPr>
        <w:t xml:space="preserve">Основания для отказа в  </w:t>
      </w:r>
      <w:r>
        <w:rPr>
          <w:rFonts w:ascii="Times New Roman" w:hAnsi="Times New Roman" w:cs="Times New Roman"/>
          <w:bCs/>
          <w:sz w:val="28"/>
          <w:szCs w:val="28"/>
          <w:lang w:eastAsia="en-US"/>
        </w:rPr>
        <w:t>предоставлении муниципальной услуги</w:t>
      </w:r>
      <w:r>
        <w:rPr>
          <w:rFonts w:ascii="Times New Roman" w:hAnsi="Times New Roman" w:cs="Times New Roman"/>
          <w:sz w:val="28"/>
          <w:szCs w:val="28"/>
        </w:rPr>
        <w:t xml:space="preserve"> законодательством не предусмотрены.</w:t>
      </w:r>
    </w:p>
    <w:p w:rsidR="00497304" w:rsidRDefault="00497304" w:rsidP="00497304">
      <w:pPr>
        <w:spacing w:after="0" w:line="20" w:lineRule="atLeast"/>
        <w:jc w:val="center"/>
        <w:outlineLvl w:val="4"/>
        <w:rPr>
          <w:rFonts w:ascii="Times New Roman" w:hAnsi="Times New Roman" w:cs="Times New Roman"/>
          <w:b/>
          <w:bCs/>
          <w:color w:val="000000"/>
          <w:sz w:val="28"/>
          <w:szCs w:val="28"/>
        </w:rPr>
      </w:pPr>
      <w:r>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Pr>
          <w:rFonts w:ascii="Times New Roman" w:hAnsi="Times New Roman" w:cs="Times New Roman"/>
          <w:bCs/>
          <w:sz w:val="28"/>
          <w:szCs w:val="28"/>
        </w:rPr>
        <w:t>услуг, которые являются необходимыми и обязательными для предоставления государственной услуги, законодательством Российской Федерации и Курской области не предусмотрено.</w:t>
      </w:r>
    </w:p>
    <w:p w:rsidR="00497304" w:rsidRDefault="00497304" w:rsidP="00497304">
      <w:pPr>
        <w:autoSpaceDE w:val="0"/>
        <w:autoSpaceDN w:val="0"/>
        <w:adjustRightInd w:val="0"/>
        <w:spacing w:after="0" w:line="20" w:lineRule="atLeast"/>
        <w:ind w:firstLine="540"/>
        <w:jc w:val="both"/>
        <w:rPr>
          <w:rFonts w:ascii="Times New Roman" w:hAnsi="Times New Roman" w:cs="Times New Roman"/>
          <w:b/>
          <w:bCs/>
          <w:sz w:val="28"/>
          <w:szCs w:val="28"/>
        </w:rPr>
      </w:pPr>
    </w:p>
    <w:p w:rsidR="00497304" w:rsidRDefault="00497304" w:rsidP="00497304">
      <w:pPr>
        <w:spacing w:after="0" w:line="20" w:lineRule="atLeast"/>
        <w:jc w:val="both"/>
        <w:rPr>
          <w:rFonts w:ascii="Times New Roman" w:hAnsi="Times New Roman" w:cs="Times New Roman"/>
          <w:color w:val="000000"/>
          <w:sz w:val="28"/>
          <w:szCs w:val="28"/>
        </w:rPr>
      </w:pPr>
    </w:p>
    <w:p w:rsidR="00497304" w:rsidRDefault="00497304" w:rsidP="00497304">
      <w:pPr>
        <w:widowControl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платы, взимаемой за предоставление муниципальной услуги</w:t>
      </w:r>
    </w:p>
    <w:p w:rsidR="00497304" w:rsidRDefault="00497304" w:rsidP="00497304">
      <w:pPr>
        <w:spacing w:after="0" w:line="20" w:lineRule="atLeast"/>
        <w:ind w:firstLine="360"/>
        <w:jc w:val="center"/>
        <w:rPr>
          <w:rFonts w:ascii="Times New Roman" w:hAnsi="Times New Roman" w:cs="Times New Roman"/>
          <w:sz w:val="28"/>
          <w:szCs w:val="28"/>
        </w:rPr>
      </w:pPr>
    </w:p>
    <w:p w:rsidR="00497304" w:rsidRDefault="00497304" w:rsidP="00497304">
      <w:pPr>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муниципальной услуги осуществляется на безвозмездной основе.</w:t>
      </w:r>
    </w:p>
    <w:p w:rsidR="00497304" w:rsidRDefault="00497304" w:rsidP="00497304">
      <w:pPr>
        <w:spacing w:after="0" w:line="20" w:lineRule="atLeast"/>
        <w:ind w:firstLine="360"/>
        <w:jc w:val="both"/>
        <w:rPr>
          <w:rFonts w:ascii="Times New Roman" w:hAnsi="Times New Roman" w:cs="Times New Roman"/>
          <w:sz w:val="28"/>
          <w:szCs w:val="28"/>
        </w:rPr>
      </w:pPr>
    </w:p>
    <w:p w:rsidR="00497304" w:rsidRDefault="00497304" w:rsidP="00497304">
      <w:pPr>
        <w:spacing w:after="0" w:line="20" w:lineRule="atLeast"/>
        <w:ind w:firstLine="708"/>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97304" w:rsidRDefault="00497304" w:rsidP="00497304">
      <w:pPr>
        <w:spacing w:after="0" w:line="20" w:lineRule="atLeast"/>
        <w:ind w:firstLine="360"/>
        <w:jc w:val="center"/>
        <w:rPr>
          <w:rFonts w:ascii="Times New Roman" w:hAnsi="Times New Roman" w:cs="Times New Roman"/>
          <w:sz w:val="28"/>
          <w:szCs w:val="28"/>
        </w:rPr>
      </w:pP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Pr>
          <w:rFonts w:ascii="Times New Roman" w:hAnsi="Times New Roman" w:cs="Times New Roman"/>
          <w:bCs/>
          <w:sz w:val="28"/>
          <w:szCs w:val="28"/>
        </w:rPr>
        <w:t>услуг, которые являются необходимыми и обязательными для предоставления государственной услуги, законодательством Российской Федерации и Курской области не предусмотрено.</w:t>
      </w:r>
    </w:p>
    <w:p w:rsidR="00497304" w:rsidRDefault="00497304" w:rsidP="00497304">
      <w:pPr>
        <w:spacing w:after="0" w:line="20" w:lineRule="atLeast"/>
        <w:ind w:firstLine="360"/>
        <w:jc w:val="both"/>
        <w:rPr>
          <w:rFonts w:ascii="Times New Roman" w:hAnsi="Times New Roman" w:cs="Times New Roman"/>
          <w:sz w:val="28"/>
          <w:szCs w:val="28"/>
        </w:rPr>
      </w:pPr>
    </w:p>
    <w:p w:rsidR="00497304" w:rsidRDefault="00497304" w:rsidP="00497304">
      <w:pPr>
        <w:widowControl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7304" w:rsidRDefault="00497304" w:rsidP="00497304">
      <w:pPr>
        <w:widowControl w:val="0"/>
        <w:spacing w:after="0" w:line="20" w:lineRule="atLeast"/>
        <w:ind w:firstLine="709"/>
        <w:jc w:val="center"/>
        <w:rPr>
          <w:rFonts w:ascii="Times New Roman" w:hAnsi="Times New Roman" w:cs="Times New Roman"/>
          <w:sz w:val="28"/>
          <w:szCs w:val="28"/>
        </w:rPr>
      </w:pP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 15 мин.</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w:t>
      </w:r>
    </w:p>
    <w:p w:rsidR="00497304" w:rsidRDefault="00497304" w:rsidP="00497304">
      <w:pPr>
        <w:spacing w:after="0" w:line="20" w:lineRule="atLeast"/>
        <w:ind w:firstLine="567"/>
        <w:jc w:val="both"/>
        <w:rPr>
          <w:rFonts w:ascii="Times New Roman" w:hAnsi="Times New Roman" w:cs="Times New Roman"/>
          <w:sz w:val="28"/>
          <w:szCs w:val="28"/>
          <w:lang w:eastAsia="en-US"/>
        </w:rPr>
      </w:pPr>
    </w:p>
    <w:p w:rsidR="00497304" w:rsidRDefault="00497304" w:rsidP="00497304">
      <w:pPr>
        <w:autoSpaceDE w:val="0"/>
        <w:autoSpaceDN w:val="0"/>
        <w:adjustRightInd w:val="0"/>
        <w:spacing w:after="0" w:line="20" w:lineRule="atLeast"/>
        <w:ind w:firstLine="540"/>
        <w:jc w:val="both"/>
        <w:rPr>
          <w:rFonts w:ascii="Times New Roman" w:hAnsi="Times New Roman" w:cs="Times New Roman"/>
          <w:b/>
          <w:sz w:val="28"/>
          <w:szCs w:val="28"/>
        </w:rPr>
      </w:pPr>
      <w:r>
        <w:rPr>
          <w:rFonts w:ascii="Times New Roman" w:hAnsi="Times New Roman" w:cs="Times New Roman"/>
          <w:b/>
          <w:bCs/>
          <w:sz w:val="28"/>
          <w:szCs w:val="28"/>
        </w:rPr>
        <w:t>2.15. С</w:t>
      </w:r>
      <w:r>
        <w:rPr>
          <w:rFonts w:ascii="Times New Roman" w:hAnsi="Times New Roman" w:cs="Times New Roman"/>
          <w:b/>
          <w:sz w:val="28"/>
          <w:szCs w:val="28"/>
        </w:rPr>
        <w:t xml:space="preserve">рок и порядок регистрации запроса заявителя о предоставлении </w:t>
      </w:r>
      <w:r>
        <w:rPr>
          <w:rFonts w:ascii="Times New Roman" w:hAnsi="Times New Roman" w:cs="Times New Roman"/>
          <w:b/>
          <w:bCs/>
          <w:color w:val="000000"/>
          <w:sz w:val="28"/>
          <w:szCs w:val="28"/>
        </w:rPr>
        <w:t>муниципальной</w:t>
      </w:r>
      <w:r>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Pr>
          <w:rFonts w:ascii="Times New Roman" w:hAnsi="Times New Roman" w:cs="Times New Roman"/>
          <w:b/>
          <w:bCs/>
          <w:color w:val="000000"/>
          <w:sz w:val="28"/>
          <w:szCs w:val="28"/>
        </w:rPr>
        <w:t>муниципальной</w:t>
      </w:r>
      <w:r>
        <w:rPr>
          <w:rFonts w:ascii="Times New Roman" w:hAnsi="Times New Roman" w:cs="Times New Roman"/>
          <w:b/>
          <w:sz w:val="28"/>
          <w:szCs w:val="28"/>
        </w:rPr>
        <w:t xml:space="preserve"> услуги, в том числе в электронной форме</w:t>
      </w:r>
    </w:p>
    <w:p w:rsidR="00497304" w:rsidRDefault="00497304" w:rsidP="00497304">
      <w:pPr>
        <w:widowControl w:val="0"/>
        <w:spacing w:after="0" w:line="20" w:lineRule="atLeast"/>
        <w:ind w:firstLine="709"/>
        <w:jc w:val="center"/>
        <w:rPr>
          <w:rFonts w:ascii="Times New Roman" w:hAnsi="Times New Roman" w:cs="Times New Roman"/>
          <w:sz w:val="28"/>
          <w:szCs w:val="28"/>
        </w:rPr>
      </w:pPr>
    </w:p>
    <w:p w:rsidR="00497304" w:rsidRDefault="00497304" w:rsidP="00497304">
      <w:pPr>
        <w:widowControl w:val="0"/>
        <w:tabs>
          <w:tab w:val="num" w:pos="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2.15.1. При непосредственном обращении заявителя лично, максимальный срок регистрации заявления – 15 минут с учетом имеющейся очереди.</w:t>
      </w:r>
    </w:p>
    <w:p w:rsidR="00497304" w:rsidRDefault="00497304" w:rsidP="00497304">
      <w:pPr>
        <w:tabs>
          <w:tab w:val="left" w:pos="540"/>
        </w:tabs>
        <w:suppressAutoHyphen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2.15.2. Запрос заявителя о предоставлении муниципальной услуги,  </w:t>
      </w:r>
      <w:r>
        <w:rPr>
          <w:rFonts w:ascii="Times New Roman" w:hAnsi="Times New Roman" w:cs="Times New Roman"/>
          <w:color w:val="000000"/>
          <w:sz w:val="28"/>
          <w:szCs w:val="28"/>
        </w:rPr>
        <w:t xml:space="preserve">направленный </w:t>
      </w:r>
      <w:r>
        <w:rPr>
          <w:rFonts w:ascii="Times New Roman" w:hAnsi="Times New Roman" w:cs="Times New Roman"/>
          <w:sz w:val="28"/>
          <w:szCs w:val="28"/>
        </w:rPr>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97304" w:rsidRDefault="00497304" w:rsidP="00497304">
      <w:pPr>
        <w:tabs>
          <w:tab w:val="left" w:pos="540"/>
        </w:tabs>
        <w:suppressAutoHyphen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97304" w:rsidRDefault="00497304" w:rsidP="00497304">
      <w:pPr>
        <w:tabs>
          <w:tab w:val="left" w:pos="540"/>
        </w:tabs>
        <w:suppressAutoHyphen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согласно представленной описи;</w:t>
      </w:r>
    </w:p>
    <w:p w:rsidR="00497304" w:rsidRDefault="00497304" w:rsidP="00497304">
      <w:pPr>
        <w:tabs>
          <w:tab w:val="left" w:pos="540"/>
        </w:tabs>
        <w:suppressAutoHyphens/>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регистрирует заявление </w:t>
      </w:r>
      <w:r>
        <w:rPr>
          <w:rFonts w:ascii="Times New Roman" w:hAnsi="Times New Roman" w:cs="Times New Roman"/>
          <w:color w:val="000000"/>
          <w:sz w:val="28"/>
          <w:szCs w:val="28"/>
        </w:rPr>
        <w:t>с документами в соответствии с правилами делопроизводства.</w:t>
      </w:r>
    </w:p>
    <w:p w:rsidR="00497304" w:rsidRDefault="00497304" w:rsidP="00497304">
      <w:pPr>
        <w:autoSpaceDE w:val="0"/>
        <w:autoSpaceDN w:val="0"/>
        <w:adjustRightInd w:val="0"/>
        <w:spacing w:after="0" w:line="2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2.16. </w:t>
      </w:r>
      <w:proofErr w:type="gramStart"/>
      <w:r>
        <w:rPr>
          <w:rFonts w:ascii="Times New Roman" w:hAnsi="Times New Roman" w:cs="Times New Roman"/>
          <w:b/>
          <w:bCs/>
          <w:sz w:val="28"/>
          <w:szCs w:val="28"/>
        </w:rPr>
        <w:t xml:space="preserve">Требования к помещениям, в которых предоставляются </w:t>
      </w:r>
      <w:r>
        <w:rPr>
          <w:rFonts w:ascii="Times New Roman" w:hAnsi="Times New Roman" w:cs="Times New Roman"/>
          <w:b/>
          <w:bCs/>
          <w:color w:val="000000"/>
          <w:sz w:val="28"/>
          <w:szCs w:val="28"/>
        </w:rPr>
        <w:t>муниципальная</w:t>
      </w:r>
      <w:r>
        <w:rPr>
          <w:rFonts w:ascii="Times New Roman" w:hAnsi="Times New Roman" w:cs="Times New Roman"/>
          <w:b/>
          <w:bCs/>
          <w:sz w:val="28"/>
          <w:szCs w:val="28"/>
        </w:rPr>
        <w:t xml:space="preserve"> услуга, услуга, предоставляемая организацией, участвующей в предоставлении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7304" w:rsidRDefault="00497304" w:rsidP="00497304">
      <w:pPr>
        <w:widowControl w:val="0"/>
        <w:spacing w:after="0" w:line="20" w:lineRule="atLeast"/>
        <w:ind w:firstLine="709"/>
        <w:jc w:val="center"/>
        <w:rPr>
          <w:rFonts w:ascii="Times New Roman" w:hAnsi="Times New Roman" w:cs="Times New Roman"/>
          <w:sz w:val="28"/>
          <w:szCs w:val="28"/>
        </w:rPr>
      </w:pP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2.16.1. Требования к оформлению входа в здание.</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Здание (строение), в котором расположен орган местного самоуправления, ответственный за предоставление услуги, оборуд</w:t>
      </w:r>
      <w:r>
        <w:rPr>
          <w:rFonts w:ascii="Times New Roman" w:hAnsi="Times New Roman" w:cs="Times New Roman"/>
          <w:color w:val="000000"/>
          <w:sz w:val="28"/>
          <w:szCs w:val="28"/>
        </w:rPr>
        <w:t>уется</w:t>
      </w:r>
      <w:r>
        <w:rPr>
          <w:rFonts w:ascii="Times New Roman" w:hAnsi="Times New Roman" w:cs="Times New Roman"/>
          <w:sz w:val="28"/>
          <w:szCs w:val="28"/>
        </w:rPr>
        <w:t xml:space="preserve"> входом для свободного доступа заявителей в помещение.</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Вход в помещение оборудуется пандусами, расширенными проходами, позволяющими обеспечить беспрепятственный доступ инвалидов, включая инвалидов-колясочников.</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У центрального входа в здание размещается информационная табличка (вывеска), которая содержит информацию о наименовании, местонахождении, режиме работы Администрации, а также о телефонных номерах справочной службы.</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2.16.2. Требования к местам для информирования.</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Указанная информация размещается в удобном для заявителей месте.</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и сотрудники, предоставляющие муниципальную услугу, обеспечиваются личными нагрудными идентификационными карточками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бейджами</w:t>
      </w:r>
      <w:proofErr w:type="spellEnd"/>
      <w:r>
        <w:rPr>
          <w:rFonts w:ascii="Times New Roman" w:hAnsi="Times New Roman" w:cs="Times New Roman"/>
          <w:sz w:val="28"/>
          <w:szCs w:val="28"/>
        </w:rPr>
        <w:t>) с указанием фамилии, имени, отчества (при наличии) и должности либо настольными табличками аналогичного содержания.</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2.16.3. Требования к местам для ожидания.</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Pr>
          <w:rFonts w:ascii="Times New Roman" w:hAnsi="Times New Roman" w:cs="Times New Roman"/>
          <w:sz w:val="28"/>
          <w:szCs w:val="28"/>
        </w:rPr>
        <w:t>банкетками</w:t>
      </w:r>
      <w:proofErr w:type="spellEnd"/>
      <w:r>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497304" w:rsidRDefault="00497304" w:rsidP="00497304">
      <w:pPr>
        <w:pStyle w:val="a5"/>
        <w:spacing w:after="0" w:line="20" w:lineRule="atLeast"/>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Обеспечение доступности для инвалидов</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 местного самоуправления,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объекты и выхода из них;</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обеспечение допуска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 а также иного лица, владеющего жестовым языком;</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497304" w:rsidRDefault="00497304" w:rsidP="00497304">
      <w:pPr>
        <w:pStyle w:val="a5"/>
        <w:spacing w:after="0" w:line="2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autoSpaceDE w:val="0"/>
        <w:autoSpaceDN w:val="0"/>
        <w:adjustRightInd w:val="0"/>
        <w:spacing w:after="0" w:line="20" w:lineRule="atLeast"/>
        <w:ind w:firstLine="540"/>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2.17. П</w:t>
      </w:r>
      <w:r>
        <w:rPr>
          <w:rFonts w:ascii="Times New Roman" w:hAnsi="Times New Roman" w:cs="Times New Roman"/>
          <w:b/>
          <w:bCs/>
          <w:sz w:val="28"/>
          <w:szCs w:val="28"/>
        </w:rPr>
        <w:t xml:space="preserve">оказатели доступности и качества </w:t>
      </w:r>
      <w:r>
        <w:rPr>
          <w:rFonts w:ascii="Times New Roman" w:hAnsi="Times New Roman" w:cs="Times New Roman"/>
          <w:b/>
          <w:bCs/>
          <w:sz w:val="28"/>
          <w:szCs w:val="28"/>
          <w:lang w:eastAsia="en-US"/>
        </w:rPr>
        <w:t>муниципальной</w:t>
      </w:r>
      <w:r>
        <w:rPr>
          <w:rFonts w:ascii="Times New Roman" w:hAnsi="Times New Roman" w:cs="Times New Roman"/>
          <w:b/>
          <w:bCs/>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sz w:val="28"/>
          <w:szCs w:val="28"/>
          <w:lang w:eastAsia="en-US"/>
        </w:rPr>
        <w:t>муниципальной</w:t>
      </w:r>
      <w:r>
        <w:rPr>
          <w:rFonts w:ascii="Times New Roman" w:hAnsi="Times New Roman" w:cs="Times New Roman"/>
          <w:b/>
          <w:bCs/>
          <w:sz w:val="28"/>
          <w:szCs w:val="28"/>
        </w:rPr>
        <w:t xml:space="preserve"> услуги и их продолжительность, возможность получения </w:t>
      </w:r>
      <w:r>
        <w:rPr>
          <w:rFonts w:ascii="Times New Roman" w:hAnsi="Times New Roman" w:cs="Times New Roman"/>
          <w:b/>
          <w:bCs/>
          <w:sz w:val="28"/>
          <w:szCs w:val="28"/>
          <w:lang w:eastAsia="en-US"/>
        </w:rPr>
        <w:t>муниципальной</w:t>
      </w:r>
      <w:r>
        <w:rPr>
          <w:rFonts w:ascii="Times New Roman" w:hAnsi="Times New Roman" w:cs="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spacing w:after="0" w:line="20" w:lineRule="atLeast"/>
        <w:ind w:firstLine="539"/>
        <w:jc w:val="both"/>
        <w:rPr>
          <w:rFonts w:ascii="Times New Roman" w:hAnsi="Times New Roman" w:cs="Times New Roman"/>
          <w:b/>
          <w:bCs/>
          <w:sz w:val="28"/>
          <w:szCs w:val="28"/>
        </w:rPr>
      </w:pPr>
      <w:bookmarkStart w:id="1" w:name="_Toc306352764"/>
      <w:bookmarkStart w:id="2" w:name="_Toc310319951"/>
      <w:bookmarkStart w:id="3" w:name="_Toc310323674"/>
      <w:bookmarkStart w:id="4" w:name="_Toc310325506"/>
      <w:bookmarkStart w:id="5" w:name="_Toc310325953"/>
      <w:bookmarkStart w:id="6" w:name="_Toc328385694"/>
      <w:r>
        <w:rPr>
          <w:rFonts w:ascii="Times New Roman" w:hAnsi="Times New Roman" w:cs="Times New Roman"/>
          <w:b/>
          <w:bCs/>
          <w:sz w:val="28"/>
          <w:szCs w:val="28"/>
        </w:rPr>
        <w:t xml:space="preserve">Показатели доступности </w:t>
      </w:r>
      <w:r>
        <w:rPr>
          <w:rFonts w:ascii="Times New Roman" w:hAnsi="Times New Roman" w:cs="Times New Roman"/>
          <w:sz w:val="28"/>
          <w:szCs w:val="28"/>
        </w:rPr>
        <w:t>муниципальной</w:t>
      </w:r>
      <w:r>
        <w:rPr>
          <w:rFonts w:ascii="Times New Roman" w:hAnsi="Times New Roman" w:cs="Times New Roman"/>
          <w:b/>
          <w:bCs/>
          <w:sz w:val="28"/>
          <w:szCs w:val="28"/>
        </w:rPr>
        <w:t xml:space="preserve"> услуги: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497304" w:rsidRDefault="00497304" w:rsidP="00497304">
      <w:pPr>
        <w:spacing w:after="0" w:line="20" w:lineRule="atLeast"/>
        <w:ind w:firstLine="284"/>
        <w:rPr>
          <w:rFonts w:ascii="Times New Roman" w:hAnsi="Times New Roman" w:cs="Times New Roman"/>
          <w:sz w:val="28"/>
          <w:szCs w:val="28"/>
        </w:rPr>
      </w:pPr>
    </w:p>
    <w:p w:rsidR="00497304" w:rsidRDefault="00497304" w:rsidP="00497304">
      <w:pPr>
        <w:spacing w:after="0" w:line="20" w:lineRule="atLeast"/>
        <w:ind w:firstLine="284"/>
        <w:rPr>
          <w:rFonts w:ascii="Times New Roman" w:hAnsi="Times New Roman" w:cs="Times New Roman"/>
          <w:sz w:val="28"/>
          <w:szCs w:val="28"/>
        </w:rPr>
      </w:pPr>
      <w:r>
        <w:rPr>
          <w:rFonts w:ascii="Times New Roman" w:hAnsi="Times New Roman" w:cs="Times New Roman"/>
          <w:sz w:val="28"/>
          <w:szCs w:val="28"/>
        </w:rPr>
        <w:t>Показатели качества муниципальной услуги:</w:t>
      </w:r>
    </w:p>
    <w:p w:rsidR="00497304" w:rsidRDefault="00497304" w:rsidP="00497304">
      <w:pPr>
        <w:spacing w:after="0" w:line="20" w:lineRule="atLeast"/>
        <w:ind w:firstLine="284"/>
        <w:rPr>
          <w:rFonts w:ascii="Times New Roman" w:hAnsi="Times New Roman" w:cs="Times New Roman"/>
          <w:b/>
          <w:sz w:val="28"/>
          <w:szCs w:val="28"/>
        </w:rPr>
      </w:pP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497304" w:rsidRDefault="00497304" w:rsidP="00497304">
      <w:pPr>
        <w:spacing w:after="0" w:line="20" w:lineRule="atLeast"/>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keepNext/>
        <w:spacing w:after="0" w:line="20" w:lineRule="atLeast"/>
        <w:ind w:left="72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1"/>
      <w:bookmarkEnd w:id="2"/>
      <w:bookmarkEnd w:id="3"/>
      <w:bookmarkEnd w:id="4"/>
      <w:bookmarkEnd w:id="5"/>
      <w:bookmarkEnd w:id="6"/>
    </w:p>
    <w:p w:rsidR="00497304" w:rsidRDefault="00497304" w:rsidP="00497304">
      <w:pPr>
        <w:spacing w:after="0" w:line="20" w:lineRule="atLeast"/>
        <w:ind w:firstLine="709"/>
        <w:jc w:val="both"/>
        <w:rPr>
          <w:rFonts w:ascii="Times New Roman" w:hAnsi="Times New Roman" w:cs="Times New Roman"/>
          <w:color w:val="000000"/>
          <w:sz w:val="28"/>
          <w:szCs w:val="28"/>
        </w:rPr>
      </w:pPr>
      <w:bookmarkStart w:id="7" w:name="_Toc310325507"/>
      <w:bookmarkStart w:id="8" w:name="_Toc310325954"/>
      <w:bookmarkStart w:id="9" w:name="_Toc310326259"/>
    </w:p>
    <w:bookmarkEnd w:id="7"/>
    <w:bookmarkEnd w:id="8"/>
    <w:bookmarkEnd w:id="9"/>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2.18.1. Особенности предоставления муниципальной услуги в ОБУ «МФЦ». </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2.18.2. Особенности предоставления муниципальной услуги в электронной форме</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 «Выдача градостроительного плана земельного участка».</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Заявление в электронном виде поступит в Администрацию.</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Уточнить текущее состояние заявления можно в разделе «Мои заявки».</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97304" w:rsidRDefault="00497304" w:rsidP="00497304">
      <w:pPr>
        <w:spacing w:after="0" w:line="20" w:lineRule="atLeast"/>
        <w:jc w:val="both"/>
        <w:rPr>
          <w:rFonts w:ascii="Times New Roman" w:hAnsi="Times New Roman" w:cs="Times New Roman"/>
          <w:sz w:val="28"/>
          <w:szCs w:val="28"/>
        </w:rPr>
      </w:pPr>
    </w:p>
    <w:p w:rsidR="00497304" w:rsidRDefault="00497304" w:rsidP="00497304">
      <w:pPr>
        <w:spacing w:after="0" w:line="20" w:lineRule="atLeast"/>
        <w:jc w:val="center"/>
        <w:rPr>
          <w:rFonts w:ascii="Times New Roman" w:hAnsi="Times New Roman" w:cs="Times New Roman"/>
          <w:b/>
          <w:bCs/>
          <w:color w:val="000000"/>
          <w:sz w:val="28"/>
          <w:szCs w:val="28"/>
        </w:rPr>
      </w:pPr>
    </w:p>
    <w:p w:rsidR="00497304" w:rsidRDefault="00497304" w:rsidP="00497304">
      <w:pPr>
        <w:spacing w:after="0" w:line="20" w:lineRule="atLeast"/>
        <w:ind w:firstLine="709"/>
        <w:jc w:val="both"/>
        <w:rPr>
          <w:rFonts w:ascii="Times New Roman" w:hAnsi="Times New Roman" w:cs="Times New Roman"/>
          <w:sz w:val="28"/>
          <w:szCs w:val="28"/>
        </w:rPr>
      </w:pPr>
    </w:p>
    <w:p w:rsidR="00497304" w:rsidRDefault="00497304" w:rsidP="00497304">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497304" w:rsidRDefault="00497304" w:rsidP="00497304">
      <w:pPr>
        <w:spacing w:after="0" w:line="20" w:lineRule="atLeast"/>
        <w:ind w:firstLine="567"/>
        <w:jc w:val="center"/>
        <w:rPr>
          <w:rFonts w:ascii="Times New Roman" w:hAnsi="Times New Roman" w:cs="Times New Roman"/>
          <w:b/>
          <w:sz w:val="28"/>
          <w:szCs w:val="28"/>
        </w:rPr>
      </w:pPr>
    </w:p>
    <w:p w:rsidR="00497304" w:rsidRDefault="00497304" w:rsidP="00497304">
      <w:pPr>
        <w:spacing w:after="0" w:line="20" w:lineRule="atLeast"/>
        <w:jc w:val="center"/>
        <w:outlineLvl w:val="4"/>
        <w:rPr>
          <w:rFonts w:ascii="Times New Roman" w:hAnsi="Times New Roman" w:cs="Times New Roman"/>
          <w:b/>
          <w:bCs/>
          <w:color w:val="000000"/>
          <w:sz w:val="28"/>
          <w:szCs w:val="28"/>
        </w:rPr>
      </w:pPr>
      <w:r>
        <w:rPr>
          <w:rFonts w:ascii="Times New Roman" w:hAnsi="Times New Roman" w:cs="Times New Roman"/>
          <w:b/>
          <w:sz w:val="28"/>
          <w:szCs w:val="28"/>
        </w:rPr>
        <w:t xml:space="preserve">3.1. </w:t>
      </w:r>
      <w:r>
        <w:rPr>
          <w:rFonts w:ascii="Times New Roman" w:hAnsi="Times New Roman" w:cs="Times New Roman"/>
          <w:b/>
          <w:bCs/>
          <w:color w:val="000000"/>
          <w:sz w:val="28"/>
          <w:szCs w:val="28"/>
        </w:rPr>
        <w:t>Исчерпывающий перечень административных процедур:</w:t>
      </w:r>
    </w:p>
    <w:p w:rsidR="00497304" w:rsidRDefault="00497304" w:rsidP="00497304">
      <w:pPr>
        <w:pStyle w:val="ConsPlusNormal0"/>
        <w:spacing w:line="20" w:lineRule="atLeast"/>
        <w:ind w:firstLine="360"/>
        <w:jc w:val="center"/>
        <w:rPr>
          <w:rFonts w:ascii="Times New Roman" w:hAnsi="Times New Roman" w:cs="Times New Roman"/>
          <w:sz w:val="28"/>
          <w:szCs w:val="28"/>
        </w:rPr>
      </w:pP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97304" w:rsidRPr="000A3075" w:rsidRDefault="00497304" w:rsidP="00497304">
      <w:pPr>
        <w:spacing w:after="0" w:line="20" w:lineRule="atLeast"/>
        <w:jc w:val="center"/>
        <w:rPr>
          <w:rFonts w:ascii="Times New Roman" w:hAnsi="Times New Roman" w:cs="Times New Roman"/>
          <w:sz w:val="24"/>
          <w:szCs w:val="24"/>
        </w:rPr>
      </w:pPr>
      <w:r>
        <w:rPr>
          <w:rFonts w:ascii="Times New Roman" w:hAnsi="Times New Roman" w:cs="Times New Roman"/>
          <w:sz w:val="28"/>
          <w:szCs w:val="28"/>
        </w:rPr>
        <w:t xml:space="preserve">    1) прием и регистрация заявления о выдаче градостроительного плана; </w:t>
      </w:r>
    </w:p>
    <w:p w:rsidR="00497304" w:rsidRDefault="00497304" w:rsidP="0049730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Cs/>
          <w:sz w:val="28"/>
          <w:szCs w:val="28"/>
        </w:rPr>
        <w:t xml:space="preserve">принятие решения о предоставлении муниципальной услуги и оформление результатов </w:t>
      </w:r>
      <w:r>
        <w:rPr>
          <w:rFonts w:ascii="Times New Roman" w:hAnsi="Times New Roman" w:cs="Times New Roman"/>
          <w:sz w:val="28"/>
          <w:szCs w:val="28"/>
        </w:rPr>
        <w:t>муниципальной услуги;</w:t>
      </w:r>
    </w:p>
    <w:p w:rsidR="00497304" w:rsidRDefault="00497304" w:rsidP="00497304">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3) выдача результатов предоставления муниципальной услуги заявителю.</w:t>
      </w:r>
    </w:p>
    <w:p w:rsidR="00497304" w:rsidRDefault="00497304" w:rsidP="00497304">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 приводится в приложении № 2 к административному регламенту.</w:t>
      </w:r>
    </w:p>
    <w:p w:rsidR="00497304" w:rsidRDefault="00497304" w:rsidP="00497304">
      <w:pPr>
        <w:spacing w:after="0" w:line="20" w:lineRule="atLeast"/>
        <w:ind w:firstLine="567"/>
        <w:jc w:val="both"/>
        <w:rPr>
          <w:rFonts w:ascii="Times New Roman" w:hAnsi="Times New Roman" w:cs="Times New Roman"/>
          <w:sz w:val="28"/>
          <w:szCs w:val="28"/>
        </w:rPr>
      </w:pPr>
    </w:p>
    <w:p w:rsidR="00497304" w:rsidRDefault="00497304" w:rsidP="00497304">
      <w:pPr>
        <w:spacing w:after="0" w:line="20" w:lineRule="atLeast"/>
        <w:ind w:firstLine="567"/>
        <w:jc w:val="both"/>
        <w:rPr>
          <w:rFonts w:ascii="Times New Roman" w:hAnsi="Times New Roman" w:cs="Times New Roman"/>
          <w:color w:val="FF0000"/>
          <w:sz w:val="28"/>
          <w:szCs w:val="28"/>
        </w:rPr>
      </w:pPr>
    </w:p>
    <w:p w:rsidR="00497304" w:rsidRDefault="00497304" w:rsidP="00497304">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3.2. Прием и регистрация заявления о выдаче градостроительного плана</w:t>
      </w:r>
    </w:p>
    <w:p w:rsidR="00497304" w:rsidRDefault="00497304" w:rsidP="00497304">
      <w:pPr>
        <w:spacing w:after="0" w:line="20" w:lineRule="atLeast"/>
        <w:jc w:val="center"/>
        <w:rPr>
          <w:rFonts w:ascii="Times New Roman" w:hAnsi="Times New Roman" w:cs="Times New Roman"/>
          <w:b/>
          <w:sz w:val="28"/>
          <w:szCs w:val="28"/>
        </w:rPr>
      </w:pP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указанного в пункте 2.6 настоящего Административного регламента.</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указанное в пункте 2.6. административного регламента, может быть направлено в Администрацию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При получении заявления ответственный исполнитель Администрации или ОБУ «МФЦ» по месту жительства заявителя проверяет правильность оформления заявления.</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Результатом исполнения данной административной процедуры является:</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 прием заявления и внесение записи в журнал входящей корреспонденции;</w:t>
      </w:r>
    </w:p>
    <w:p w:rsidR="00497304" w:rsidRDefault="00497304" w:rsidP="00497304">
      <w:pPr>
        <w:autoSpaceDE w:val="0"/>
        <w:autoSpaceDN w:val="0"/>
        <w:adjustRightInd w:val="0"/>
        <w:spacing w:after="0" w:line="20" w:lineRule="atLeast"/>
        <w:ind w:firstLine="360"/>
        <w:jc w:val="both"/>
        <w:rPr>
          <w:rFonts w:ascii="Times New Roman" w:hAnsi="Times New Roman" w:cs="Times New Roman"/>
          <w:sz w:val="28"/>
          <w:szCs w:val="28"/>
        </w:rPr>
      </w:pPr>
      <w:r>
        <w:rPr>
          <w:rFonts w:ascii="Times New Roman" w:hAnsi="Times New Roman" w:cs="Times New Roman"/>
          <w:sz w:val="28"/>
          <w:szCs w:val="28"/>
        </w:rPr>
        <w:t>Фиксацией результата предоставления муниципальной услуги является регистрация заявления в журнале регистрации заявлений.</w:t>
      </w:r>
    </w:p>
    <w:p w:rsidR="00497304" w:rsidRDefault="00497304" w:rsidP="00497304">
      <w:pPr>
        <w:widowControl w:val="0"/>
        <w:autoSpaceDE w:val="0"/>
        <w:autoSpaceDN w:val="0"/>
        <w:adjustRightInd w:val="0"/>
        <w:spacing w:after="0" w:line="20" w:lineRule="atLeast"/>
        <w:ind w:firstLine="284"/>
        <w:rPr>
          <w:rFonts w:ascii="Times New Roman" w:hAnsi="Times New Roman" w:cs="Times New Roman"/>
          <w:sz w:val="28"/>
          <w:szCs w:val="28"/>
        </w:rPr>
      </w:pPr>
      <w:r>
        <w:rPr>
          <w:rFonts w:ascii="Times New Roman" w:hAnsi="Times New Roman" w:cs="Times New Roman"/>
          <w:sz w:val="28"/>
          <w:szCs w:val="28"/>
        </w:rPr>
        <w:t>Срок передачи заявления из МФЦ в Администрацию - в течение 1 рабочего дня после регистрации заявления в МФЦ.</w:t>
      </w:r>
    </w:p>
    <w:p w:rsidR="00497304" w:rsidRDefault="00497304" w:rsidP="00497304">
      <w:pPr>
        <w:spacing w:after="0" w:line="20" w:lineRule="atLeast"/>
        <w:rPr>
          <w:rFonts w:ascii="Times New Roman" w:hAnsi="Times New Roman" w:cs="Times New Roman"/>
          <w:sz w:val="28"/>
          <w:szCs w:val="28"/>
        </w:rPr>
      </w:pPr>
    </w:p>
    <w:p w:rsidR="00497304" w:rsidRDefault="00497304" w:rsidP="00497304">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3.3. </w:t>
      </w:r>
      <w:r>
        <w:rPr>
          <w:rFonts w:ascii="Times New Roman" w:hAnsi="Times New Roman" w:cs="Times New Roman"/>
          <w:b/>
          <w:bCs/>
          <w:sz w:val="28"/>
          <w:szCs w:val="28"/>
        </w:rPr>
        <w:t xml:space="preserve">Принятие решения о предоставлении муниципальной услуги и оформление результатов </w:t>
      </w:r>
      <w:r>
        <w:rPr>
          <w:rFonts w:ascii="Times New Roman" w:hAnsi="Times New Roman" w:cs="Times New Roman"/>
          <w:b/>
          <w:sz w:val="28"/>
          <w:szCs w:val="28"/>
        </w:rPr>
        <w:t>муниципальной услуги</w:t>
      </w:r>
    </w:p>
    <w:p w:rsidR="00497304" w:rsidRDefault="00497304" w:rsidP="00497304">
      <w:pPr>
        <w:spacing w:after="0" w:line="20" w:lineRule="atLeast"/>
        <w:jc w:val="center"/>
        <w:rPr>
          <w:rFonts w:ascii="Times New Roman" w:hAnsi="Times New Roman" w:cs="Times New Roman"/>
          <w:b/>
          <w:sz w:val="28"/>
          <w:szCs w:val="28"/>
        </w:rPr>
      </w:pPr>
    </w:p>
    <w:p w:rsidR="00497304" w:rsidRDefault="00497304" w:rsidP="00497304">
      <w:pPr>
        <w:spacing w:after="0" w:line="2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административной процедуры является поступление зарегистрированного заявления к должностному лицу, ответственному предоставление муниципальной услуги (ответственный исполнитель).</w:t>
      </w:r>
    </w:p>
    <w:p w:rsidR="00497304" w:rsidRDefault="00497304" w:rsidP="00497304">
      <w:pPr>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Специалист Отдела</w:t>
      </w:r>
    </w:p>
    <w:p w:rsidR="00497304" w:rsidRDefault="00497304" w:rsidP="00497304">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оформляет градостроительный план земельного участка по форме, установленной  приказом Минстроя России от 25.04.2017 № 741/</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формы градостроительного плана земельного участка и порядка её заполнения»;</w:t>
      </w:r>
    </w:p>
    <w:p w:rsidR="00497304" w:rsidRDefault="00497304" w:rsidP="00497304">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постановления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об утверждении градостроительного плана земельного участка. </w:t>
      </w:r>
    </w:p>
    <w:p w:rsidR="00497304" w:rsidRDefault="00497304" w:rsidP="00497304">
      <w:pPr>
        <w:pStyle w:val="ConsPlusNormal0"/>
        <w:suppressAutoHyphens/>
        <w:autoSpaceDN/>
        <w:adjustRightInd/>
        <w:spacing w:line="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предоставление услуги передает проект постановления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об утверждении градостроительного плана земельного участка с приложением градостроительного плана на утверждение Главе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w:t>
      </w:r>
    </w:p>
    <w:p w:rsidR="00497304" w:rsidRDefault="00497304" w:rsidP="00497304">
      <w:pPr>
        <w:spacing w:after="0" w:line="2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Максимально допустимый срок исполнения административной процедуры – 2 </w:t>
      </w:r>
      <w:proofErr w:type="gramStart"/>
      <w:r>
        <w:rPr>
          <w:rFonts w:ascii="Times New Roman" w:hAnsi="Times New Roman" w:cs="Times New Roman"/>
          <w:color w:val="000000"/>
          <w:sz w:val="28"/>
          <w:szCs w:val="28"/>
        </w:rPr>
        <w:t>календарных</w:t>
      </w:r>
      <w:proofErr w:type="gramEnd"/>
      <w:r>
        <w:rPr>
          <w:rFonts w:ascii="Times New Roman" w:hAnsi="Times New Roman" w:cs="Times New Roman"/>
          <w:color w:val="000000"/>
          <w:sz w:val="28"/>
          <w:szCs w:val="28"/>
        </w:rPr>
        <w:t xml:space="preserve"> дня. </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оформленный градостроительный план.</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 фиксации результата  – регистрация постановления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об утверждении градостроительного плана земельного участка.</w:t>
      </w:r>
    </w:p>
    <w:p w:rsidR="00497304" w:rsidRDefault="00497304" w:rsidP="00497304">
      <w:pPr>
        <w:spacing w:after="0" w:line="20" w:lineRule="atLeast"/>
        <w:ind w:firstLine="708"/>
        <w:jc w:val="center"/>
        <w:rPr>
          <w:rFonts w:ascii="Times New Roman" w:hAnsi="Times New Roman" w:cs="Times New Roman"/>
          <w:color w:val="FF0000"/>
          <w:sz w:val="28"/>
          <w:szCs w:val="28"/>
        </w:rPr>
      </w:pPr>
    </w:p>
    <w:p w:rsidR="00497304" w:rsidRDefault="00497304" w:rsidP="00497304">
      <w:pPr>
        <w:spacing w:after="0" w:line="20" w:lineRule="atLeast"/>
        <w:rPr>
          <w:rFonts w:ascii="Times New Roman" w:hAnsi="Times New Roman" w:cs="Times New Roman"/>
          <w:color w:val="0070C0"/>
          <w:sz w:val="28"/>
          <w:szCs w:val="28"/>
        </w:rPr>
      </w:pPr>
    </w:p>
    <w:p w:rsidR="00497304" w:rsidRDefault="00497304" w:rsidP="00497304">
      <w:pPr>
        <w:spacing w:after="0" w:line="20" w:lineRule="atLeast"/>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3.5. Выдача результатов предоставления муниципальной услуги заявителю.</w:t>
      </w:r>
    </w:p>
    <w:p w:rsidR="00497304" w:rsidRDefault="00497304" w:rsidP="00497304">
      <w:pPr>
        <w:spacing w:after="0" w:line="20" w:lineRule="atLeast"/>
        <w:ind w:firstLine="708"/>
        <w:jc w:val="center"/>
        <w:rPr>
          <w:rFonts w:ascii="Times New Roman" w:hAnsi="Times New Roman" w:cs="Times New Roman"/>
          <w:b/>
          <w:sz w:val="28"/>
          <w:szCs w:val="28"/>
        </w:rPr>
      </w:pP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подписанное постановление об утверждении градостроительного плана земельного участка.</w:t>
      </w:r>
    </w:p>
    <w:p w:rsidR="00497304" w:rsidRDefault="00497304" w:rsidP="00497304">
      <w:pPr>
        <w:autoSpaceDE w:val="0"/>
        <w:autoSpaceDN w:val="0"/>
        <w:adjustRightInd w:val="0"/>
        <w:spacing w:after="0" w:line="20" w:lineRule="atLeast"/>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Ответственный специалист присваивает градостроительному плану номер и осуществляет регистрацию градостроительного плана земельного участка путем внесения записи в </w:t>
      </w:r>
      <w:r>
        <w:rPr>
          <w:rFonts w:ascii="Times New Roman" w:hAnsi="Times New Roman" w:cs="Times New Roman"/>
          <w:caps/>
          <w:sz w:val="28"/>
          <w:szCs w:val="28"/>
        </w:rPr>
        <w:t>ж</w:t>
      </w:r>
      <w:r>
        <w:rPr>
          <w:rFonts w:ascii="Times New Roman" w:hAnsi="Times New Roman" w:cs="Times New Roman"/>
          <w:sz w:val="28"/>
          <w:szCs w:val="28"/>
        </w:rPr>
        <w:t>урнал регистрации градостроительных планов.</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Ответственный специалист Отдела выдает (направляет) постановление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об утверждении градостроительного плана земельного участка с приложением градостроительного плана заявителю.</w:t>
      </w:r>
    </w:p>
    <w:p w:rsidR="00497304" w:rsidRDefault="00497304" w:rsidP="00497304">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постановления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rPr>
        <w:t xml:space="preserve"> района об утверждении градостроительного плана.</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Ответственный специалист Администрации размещает градостроительный план земельного участка, в информационной системе обеспечения градостроительной деятельности.</w:t>
      </w:r>
    </w:p>
    <w:p w:rsidR="00497304" w:rsidRDefault="00497304" w:rsidP="00497304">
      <w:pPr>
        <w:autoSpaceDE w:val="0"/>
        <w:autoSpaceDN w:val="0"/>
        <w:adjustRightInd w:val="0"/>
        <w:spacing w:after="0" w:line="20" w:lineRule="atLeast"/>
        <w:ind w:firstLine="540"/>
        <w:jc w:val="both"/>
        <w:outlineLvl w:val="1"/>
        <w:rPr>
          <w:rFonts w:ascii="Times New Roman" w:hAnsi="Times New Roman" w:cs="Times New Roman"/>
          <w:sz w:val="28"/>
          <w:szCs w:val="28"/>
        </w:rPr>
      </w:pPr>
      <w:r>
        <w:rPr>
          <w:rFonts w:ascii="Times New Roman" w:hAnsi="Times New Roman" w:cs="Times New Roman"/>
          <w:sz w:val="28"/>
          <w:szCs w:val="28"/>
        </w:rPr>
        <w:t>Максимальный срок осуществления административного действия – 3  рабочих дня.</w:t>
      </w:r>
    </w:p>
    <w:p w:rsidR="00497304" w:rsidRDefault="00497304" w:rsidP="00497304">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заявителю результата муниципальной услуги.</w:t>
      </w:r>
    </w:p>
    <w:p w:rsidR="00497304" w:rsidRDefault="00497304" w:rsidP="00497304">
      <w:pPr>
        <w:spacing w:after="0" w:line="20" w:lineRule="atLeast"/>
        <w:ind w:firstLine="708"/>
        <w:jc w:val="both"/>
        <w:rPr>
          <w:rFonts w:ascii="Times New Roman" w:hAnsi="Times New Roman" w:cs="Times New Roman"/>
          <w:color w:val="993300"/>
          <w:sz w:val="20"/>
          <w:szCs w:val="20"/>
        </w:rPr>
      </w:pPr>
      <w:r>
        <w:rPr>
          <w:rFonts w:ascii="Times New Roman" w:hAnsi="Times New Roman" w:cs="Times New Roman"/>
          <w:color w:val="993300"/>
          <w:sz w:val="20"/>
          <w:szCs w:val="20"/>
        </w:rPr>
        <w:t>.</w:t>
      </w:r>
    </w:p>
    <w:p w:rsidR="00497304" w:rsidRDefault="00497304" w:rsidP="00497304">
      <w:pPr>
        <w:spacing w:after="0" w:line="20" w:lineRule="atLeast"/>
        <w:ind w:firstLine="567"/>
        <w:jc w:val="center"/>
        <w:rPr>
          <w:rFonts w:ascii="Times New Roman" w:hAnsi="Times New Roman" w:cs="Times New Roman"/>
          <w:b/>
          <w:sz w:val="28"/>
          <w:szCs w:val="28"/>
        </w:rPr>
      </w:pPr>
    </w:p>
    <w:p w:rsidR="00497304" w:rsidRDefault="00497304" w:rsidP="00497304">
      <w:pPr>
        <w:widowControl w:val="0"/>
        <w:spacing w:after="0" w:line="20" w:lineRule="atLeast"/>
        <w:ind w:firstLine="709"/>
        <w:jc w:val="center"/>
        <w:rPr>
          <w:rFonts w:ascii="Times New Roman" w:hAnsi="Times New Roman" w:cs="Times New Roman"/>
          <w:b/>
          <w:bCs/>
          <w:sz w:val="28"/>
          <w:szCs w:val="28"/>
        </w:rPr>
      </w:pPr>
    </w:p>
    <w:p w:rsidR="00497304" w:rsidRDefault="00497304" w:rsidP="00497304">
      <w:pPr>
        <w:widowControl w:val="0"/>
        <w:spacing w:after="0" w:line="20" w:lineRule="atLeast"/>
        <w:ind w:firstLine="709"/>
        <w:jc w:val="center"/>
        <w:rPr>
          <w:rFonts w:ascii="Times New Roman" w:hAnsi="Times New Roman" w:cs="Times New Roman"/>
          <w:b/>
          <w:bCs/>
          <w:cap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xml:space="preserve">. </w:t>
      </w:r>
      <w:r>
        <w:rPr>
          <w:rFonts w:ascii="Times New Roman" w:hAnsi="Times New Roman" w:cs="Times New Roman"/>
          <w:b/>
          <w:bCs/>
          <w:caps/>
          <w:sz w:val="28"/>
          <w:szCs w:val="28"/>
        </w:rPr>
        <w:t>Формы контроля за исполнением административного регламента</w:t>
      </w:r>
    </w:p>
    <w:p w:rsidR="00497304" w:rsidRDefault="00497304" w:rsidP="00497304">
      <w:pPr>
        <w:widowControl w:val="0"/>
        <w:spacing w:after="0" w:line="20" w:lineRule="atLeast"/>
        <w:jc w:val="center"/>
        <w:rPr>
          <w:rFonts w:ascii="Times New Roman" w:hAnsi="Times New Roman" w:cs="Times New Roman"/>
          <w:b/>
          <w:sz w:val="28"/>
          <w:szCs w:val="28"/>
        </w:rPr>
      </w:pPr>
    </w:p>
    <w:p w:rsidR="00497304" w:rsidRDefault="00497304" w:rsidP="00497304">
      <w:pPr>
        <w:spacing w:after="0" w:line="20" w:lineRule="atLeast"/>
        <w:ind w:left="956"/>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4.1. Порядок осуществления текущего </w:t>
      </w:r>
      <w:proofErr w:type="gramStart"/>
      <w:r>
        <w:rPr>
          <w:rFonts w:ascii="Times New Roman" w:hAnsi="Times New Roman" w:cs="Times New Roman"/>
          <w:b/>
          <w:bCs/>
          <w:sz w:val="28"/>
          <w:szCs w:val="28"/>
          <w:lang w:eastAsia="en-US"/>
        </w:rPr>
        <w:t>контроля за</w:t>
      </w:r>
      <w:proofErr w:type="gramEnd"/>
      <w:r>
        <w:rPr>
          <w:rFonts w:ascii="Times New Roman" w:hAnsi="Times New Roman" w:cs="Times New Roman"/>
          <w:b/>
          <w:bCs/>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spacing w:after="0" w:line="20"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4.1.1. Текущий контроль осуществляется:</w:t>
      </w:r>
    </w:p>
    <w:p w:rsidR="00497304" w:rsidRDefault="00497304" w:rsidP="00497304">
      <w:pPr>
        <w:spacing w:after="0" w:line="20"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Главой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lang w:eastAsia="en-US"/>
        </w:rPr>
        <w:t xml:space="preserve"> района Курской области; </w:t>
      </w:r>
    </w:p>
    <w:p w:rsidR="00497304" w:rsidRDefault="00497304" w:rsidP="00497304">
      <w:pPr>
        <w:spacing w:after="0" w:line="20"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заместителем главы Администрации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lang w:eastAsia="en-US"/>
        </w:rPr>
        <w:t xml:space="preserve"> района Курской области. </w:t>
      </w:r>
    </w:p>
    <w:p w:rsidR="00497304" w:rsidRPr="000A3075" w:rsidRDefault="00497304" w:rsidP="00497304">
      <w:pPr>
        <w:suppressAutoHyphens/>
        <w:jc w:val="both"/>
        <w:rPr>
          <w:rFonts w:ascii="Times New Roman" w:hAnsi="Times New Roman" w:cs="Times New Roman"/>
          <w:kern w:val="1"/>
          <w:sz w:val="28"/>
          <w:szCs w:val="28"/>
        </w:rPr>
      </w:pPr>
      <w:r w:rsidRPr="000A3075">
        <w:rPr>
          <w:rFonts w:ascii="Times New Roman" w:hAnsi="Times New Roman" w:cs="Times New Roman"/>
          <w:kern w:val="1"/>
          <w:sz w:val="28"/>
          <w:szCs w:val="28"/>
        </w:rPr>
        <w:t>-начальник</w:t>
      </w:r>
      <w:r>
        <w:rPr>
          <w:rFonts w:ascii="Times New Roman" w:hAnsi="Times New Roman" w:cs="Times New Roman"/>
          <w:kern w:val="1"/>
          <w:sz w:val="28"/>
          <w:szCs w:val="28"/>
        </w:rPr>
        <w:t>ом отдела, ответственного</w:t>
      </w:r>
      <w:r w:rsidRPr="000A3075">
        <w:rPr>
          <w:rFonts w:ascii="Times New Roman" w:hAnsi="Times New Roman" w:cs="Times New Roman"/>
          <w:kern w:val="1"/>
          <w:sz w:val="28"/>
          <w:szCs w:val="28"/>
        </w:rPr>
        <w:t xml:space="preserve"> за организацию работы в ходе предоставления муниципальной услуги.</w:t>
      </w:r>
    </w:p>
    <w:p w:rsidR="00497304" w:rsidRDefault="00497304" w:rsidP="00497304">
      <w:pPr>
        <w:spacing w:after="0" w:line="20" w:lineRule="atLeast"/>
        <w:jc w:val="both"/>
        <w:rPr>
          <w:rFonts w:ascii="Times New Roman" w:hAnsi="Times New Roman" w:cs="Times New Roman"/>
          <w:sz w:val="28"/>
          <w:szCs w:val="28"/>
          <w:lang w:eastAsia="en-US"/>
        </w:rPr>
      </w:pPr>
    </w:p>
    <w:p w:rsidR="00497304" w:rsidRDefault="00497304" w:rsidP="00497304">
      <w:pPr>
        <w:spacing w:after="0" w:line="20"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spacing w:after="0" w:line="20" w:lineRule="atLeast"/>
        <w:ind w:left="1486"/>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lang w:eastAsia="en-US"/>
        </w:rPr>
        <w:t>контроля за</w:t>
      </w:r>
      <w:proofErr w:type="gramEnd"/>
      <w:r>
        <w:rPr>
          <w:rFonts w:ascii="Times New Roman" w:hAnsi="Times New Roman" w:cs="Times New Roman"/>
          <w:b/>
          <w:bCs/>
          <w:sz w:val="28"/>
          <w:szCs w:val="28"/>
          <w:lang w:eastAsia="en-US"/>
        </w:rPr>
        <w:t xml:space="preserve"> полнотой и качеством предоставления муниципальной услуги</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tabs>
          <w:tab w:val="left" w:pos="709"/>
        </w:tabs>
        <w:suppressAutoHyphens/>
        <w:spacing w:after="0" w:line="20" w:lineRule="atLeast"/>
        <w:jc w:val="both"/>
        <w:rPr>
          <w:rFonts w:ascii="Times New Roman" w:hAnsi="Times New Roman" w:cs="Times New Roman"/>
          <w:color w:val="00000A"/>
        </w:rPr>
      </w:pPr>
      <w:r>
        <w:rPr>
          <w:rFonts w:ascii="Times New Roman" w:hAnsi="Times New Roman" w:cs="Times New Roman"/>
          <w:color w:val="000000"/>
          <w:sz w:val="28"/>
          <w:szCs w:val="28"/>
        </w:rPr>
        <w:t xml:space="preserve">       4.2.1.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497304" w:rsidRDefault="00497304" w:rsidP="00497304">
      <w:pPr>
        <w:tabs>
          <w:tab w:val="left" w:pos="709"/>
        </w:tabs>
        <w:suppressAutoHyphens/>
        <w:spacing w:after="0" w:line="20" w:lineRule="atLeast"/>
        <w:jc w:val="both"/>
        <w:rPr>
          <w:rFonts w:ascii="Times New Roman" w:hAnsi="Times New Roman" w:cs="Times New Roman"/>
          <w:color w:val="00000A"/>
        </w:rPr>
      </w:pPr>
      <w:r>
        <w:rPr>
          <w:rFonts w:ascii="Times New Roman" w:hAnsi="Times New Roman" w:cs="Times New Roman"/>
          <w:color w:val="000000"/>
          <w:sz w:val="28"/>
          <w:szCs w:val="28"/>
        </w:rPr>
        <w:t xml:space="preserve">         4.2.2. Порядок и периодичность </w:t>
      </w:r>
      <w:proofErr w:type="gramStart"/>
      <w:r>
        <w:rPr>
          <w:rFonts w:ascii="Times New Roman" w:hAnsi="Times New Roman" w:cs="Times New Roman"/>
          <w:color w:val="000000"/>
          <w:sz w:val="28"/>
          <w:szCs w:val="28"/>
        </w:rPr>
        <w:t>проведения плановых проверок выполнения положений Регламента</w:t>
      </w:r>
      <w:proofErr w:type="gramEnd"/>
      <w:r>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497304" w:rsidRDefault="00497304" w:rsidP="00497304">
      <w:pPr>
        <w:tabs>
          <w:tab w:val="left" w:pos="709"/>
        </w:tabs>
        <w:suppressAutoHyphens/>
        <w:spacing w:after="0" w:line="20" w:lineRule="atLeast"/>
        <w:jc w:val="both"/>
        <w:rPr>
          <w:rFonts w:ascii="Times New Roman" w:hAnsi="Times New Roman" w:cs="Times New Roman"/>
          <w:color w:val="00000A"/>
        </w:rPr>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497304" w:rsidRDefault="00497304" w:rsidP="00497304">
      <w:pPr>
        <w:tabs>
          <w:tab w:val="left" w:pos="709"/>
        </w:tabs>
        <w:suppressAutoHyphens/>
        <w:spacing w:after="0" w:line="20" w:lineRule="atLeast"/>
        <w:jc w:val="both"/>
        <w:rPr>
          <w:rFonts w:ascii="Times New Roman" w:hAnsi="Times New Roman" w:cs="Times New Roman"/>
          <w:color w:val="00000A"/>
        </w:rPr>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97304" w:rsidRDefault="00497304" w:rsidP="00497304">
      <w:pPr>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spacing w:after="0" w:line="20" w:lineRule="atLeast"/>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497304" w:rsidRDefault="00497304" w:rsidP="00497304">
      <w:pPr>
        <w:spacing w:after="0" w:line="20" w:lineRule="atLeast"/>
        <w:ind w:firstLine="709"/>
        <w:jc w:val="both"/>
        <w:rPr>
          <w:rFonts w:ascii="Times New Roman" w:hAnsi="Times New Roman" w:cs="Times New Roman"/>
          <w:b/>
          <w:bCs/>
          <w:sz w:val="28"/>
          <w:szCs w:val="28"/>
          <w:lang w:eastAsia="en-US"/>
        </w:rPr>
      </w:pPr>
    </w:p>
    <w:p w:rsidR="00497304" w:rsidRDefault="00497304" w:rsidP="00497304">
      <w:pPr>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497304" w:rsidRDefault="00497304" w:rsidP="00497304">
      <w:pPr>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497304" w:rsidRDefault="00497304" w:rsidP="00497304">
      <w:pPr>
        <w:spacing w:after="0" w:line="20" w:lineRule="atLeast"/>
        <w:ind w:firstLine="709"/>
        <w:jc w:val="both"/>
        <w:rPr>
          <w:rFonts w:ascii="Times New Roman" w:hAnsi="Times New Roman" w:cs="Times New Roman"/>
          <w:sz w:val="28"/>
          <w:szCs w:val="28"/>
          <w:lang w:eastAsia="en-US"/>
        </w:rPr>
      </w:pPr>
    </w:p>
    <w:p w:rsidR="00497304" w:rsidRDefault="00497304" w:rsidP="00497304">
      <w:pPr>
        <w:spacing w:after="0" w:line="20" w:lineRule="atLeast"/>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4.4. Требования к порядку и формам </w:t>
      </w:r>
      <w:proofErr w:type="gramStart"/>
      <w:r>
        <w:rPr>
          <w:rFonts w:ascii="Times New Roman" w:hAnsi="Times New Roman" w:cs="Times New Roman"/>
          <w:b/>
          <w:bCs/>
          <w:sz w:val="28"/>
          <w:szCs w:val="28"/>
          <w:lang w:eastAsia="en-US"/>
        </w:rPr>
        <w:t>контроля за</w:t>
      </w:r>
      <w:proofErr w:type="gramEnd"/>
      <w:r>
        <w:rPr>
          <w:rFonts w:ascii="Times New Roman" w:hAnsi="Times New Roman" w:cs="Times New Roman"/>
          <w:b/>
          <w:bCs/>
          <w:sz w:val="28"/>
          <w:szCs w:val="28"/>
          <w:lang w:eastAsia="en-US"/>
        </w:rPr>
        <w:t xml:space="preserve"> предоставлением муниципальной услуги со стороны граждан, их объединений и</w:t>
      </w:r>
    </w:p>
    <w:p w:rsidR="00497304" w:rsidRDefault="00497304" w:rsidP="00497304">
      <w:pPr>
        <w:spacing w:after="0" w:line="20" w:lineRule="atLeast"/>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организаций</w:t>
      </w:r>
    </w:p>
    <w:p w:rsidR="00497304" w:rsidRDefault="00497304" w:rsidP="00497304">
      <w:pPr>
        <w:spacing w:after="0" w:line="20" w:lineRule="atLeast"/>
        <w:jc w:val="center"/>
        <w:rPr>
          <w:rFonts w:ascii="Times New Roman" w:hAnsi="Times New Roman" w:cs="Times New Roman"/>
          <w:sz w:val="28"/>
          <w:szCs w:val="28"/>
          <w:lang w:eastAsia="en-US"/>
        </w:rPr>
      </w:pPr>
    </w:p>
    <w:p w:rsidR="00497304" w:rsidRDefault="00497304" w:rsidP="00497304">
      <w:pPr>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w:t>
      </w:r>
      <w:r>
        <w:rPr>
          <w:rFonts w:ascii="Times New Roman" w:hAnsi="Times New Roman" w:cs="Times New Roman"/>
          <w:sz w:val="28"/>
          <w:szCs w:val="28"/>
          <w:lang w:eastAsia="en-US"/>
        </w:rPr>
        <w:lastRenderedPageBreak/>
        <w:t xml:space="preserve">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497304" w:rsidRDefault="00497304" w:rsidP="00497304">
      <w:pPr>
        <w:spacing w:after="0" w:line="20" w:lineRule="atLeast"/>
        <w:ind w:firstLine="567"/>
        <w:jc w:val="both"/>
        <w:rPr>
          <w:rFonts w:ascii="Times New Roman" w:hAnsi="Times New Roman" w:cs="Times New Roman"/>
          <w:color w:val="00B050"/>
          <w:sz w:val="28"/>
          <w:szCs w:val="28"/>
        </w:rPr>
      </w:pPr>
    </w:p>
    <w:p w:rsidR="00497304" w:rsidRDefault="00497304" w:rsidP="0049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center"/>
        <w:rPr>
          <w:rFonts w:ascii="Times New Roman" w:hAnsi="Times New Roman" w:cs="Times New Roman"/>
          <w:b/>
          <w:bCs/>
          <w:color w:val="FF0000"/>
          <w:sz w:val="28"/>
          <w:szCs w:val="28"/>
        </w:rPr>
      </w:pPr>
    </w:p>
    <w:p w:rsidR="00497304" w:rsidRDefault="00497304" w:rsidP="0049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center"/>
        <w:rPr>
          <w:rFonts w:ascii="Times New Roman" w:hAnsi="Times New Roman" w:cs="Times New Roman"/>
          <w:b/>
          <w:bCs/>
          <w:cap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Pr>
          <w:rFonts w:ascii="Times New Roman" w:hAnsi="Times New Roman" w:cs="Times New Roman"/>
          <w:b/>
          <w:bCs/>
          <w:caps/>
          <w:sz w:val="28"/>
          <w:szCs w:val="28"/>
        </w:rPr>
        <w:t>Досудебный (внесудебный) порядок обжалования решений и действий (бездействия) органа, предоставляющего услугу, а также его должностных лиц</w:t>
      </w:r>
    </w:p>
    <w:p w:rsidR="00497304" w:rsidRDefault="00497304" w:rsidP="0049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hAnsi="Times New Roman" w:cs="Times New Roman"/>
          <w:b/>
          <w:sz w:val="28"/>
          <w:szCs w:val="28"/>
        </w:rPr>
      </w:pPr>
    </w:p>
    <w:p w:rsidR="00497304" w:rsidRDefault="00497304" w:rsidP="00497304">
      <w:pPr>
        <w:widowControl w:val="0"/>
        <w:autoSpaceDE w:val="0"/>
        <w:autoSpaceDN w:val="0"/>
        <w:adjustRightInd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(или) действие (бездействие), принятые при предоставлении муниципальной услуги.</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p>
    <w:p w:rsidR="00497304" w:rsidRDefault="00497304" w:rsidP="00497304">
      <w:pPr>
        <w:widowControl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497304" w:rsidRDefault="00497304" w:rsidP="00497304">
      <w:pPr>
        <w:widowControl w:val="0"/>
        <w:spacing w:after="0" w:line="20" w:lineRule="atLeast"/>
        <w:ind w:firstLine="709"/>
        <w:jc w:val="center"/>
        <w:rPr>
          <w:rFonts w:ascii="Times New Roman" w:hAnsi="Times New Roman" w:cs="Times New Roman"/>
          <w:sz w:val="28"/>
          <w:szCs w:val="28"/>
        </w:rPr>
      </w:pPr>
    </w:p>
    <w:p w:rsidR="00497304" w:rsidRDefault="00497304" w:rsidP="00497304">
      <w:pPr>
        <w:widowControl w:val="0"/>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Предметом жалобы являются действия (бездействие) и решения, принятые Администрацией </w:t>
      </w:r>
      <w:proofErr w:type="spellStart"/>
      <w:r w:rsidRPr="000A3075">
        <w:rPr>
          <w:rFonts w:ascii="Times New Roman" w:hAnsi="Times New Roman" w:cs="Times New Roman"/>
          <w:bCs/>
          <w:kern w:val="2"/>
          <w:sz w:val="28"/>
          <w:szCs w:val="28"/>
        </w:rPr>
        <w:t>Золотухинского</w:t>
      </w:r>
      <w:proofErr w:type="spellEnd"/>
      <w:r>
        <w:rPr>
          <w:rFonts w:ascii="Times New Roman" w:hAnsi="Times New Roman" w:cs="Times New Roman"/>
          <w:sz w:val="28"/>
          <w:szCs w:val="28"/>
          <w:lang w:eastAsia="en-US"/>
        </w:rPr>
        <w:t xml:space="preserve"> района и (или) должностными лицами Администрации в ходе предоставления муниципальной услуги на основании административного регламента.</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может обратиться с жалобой, в том числе в следующих случаях:</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нарушение срока предоставления муниципальной услуги;</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требование у заявителя документов, не предусмотренных требованиями настоящего регламента;</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7304" w:rsidRDefault="00497304" w:rsidP="00497304">
      <w:pPr>
        <w:widowControl w:val="0"/>
        <w:autoSpaceDE w:val="0"/>
        <w:autoSpaceDN w:val="0"/>
        <w:adjustRightInd w:val="0"/>
        <w:spacing w:after="0" w:line="20" w:lineRule="atLeast"/>
        <w:jc w:val="center"/>
        <w:rPr>
          <w:rFonts w:ascii="Times New Roman" w:hAnsi="Times New Roman" w:cs="Times New Roman"/>
          <w:b/>
          <w:bCs/>
          <w:sz w:val="28"/>
          <w:szCs w:val="28"/>
        </w:rPr>
      </w:pPr>
    </w:p>
    <w:p w:rsidR="00497304" w:rsidRDefault="00497304" w:rsidP="00497304">
      <w:pPr>
        <w:widowControl w:val="0"/>
        <w:autoSpaceDE w:val="0"/>
        <w:autoSpaceDN w:val="0"/>
        <w:adjustRightInd w:val="0"/>
        <w:spacing w:after="0" w:line="2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5.3. Органы власти и уполномоченные на рассмотрение жалобы </w:t>
      </w:r>
      <w:r>
        <w:rPr>
          <w:rFonts w:ascii="Times New Roman" w:hAnsi="Times New Roman" w:cs="Times New Roman"/>
          <w:b/>
          <w:bCs/>
          <w:sz w:val="28"/>
          <w:szCs w:val="28"/>
        </w:rPr>
        <w:lastRenderedPageBreak/>
        <w:t>должностные лица, которым может быть направлена жалоба</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p>
    <w:p w:rsidR="00497304" w:rsidRPr="00BE7D75"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sidRPr="00BE7D75">
        <w:rPr>
          <w:rFonts w:ascii="Times New Roman" w:hAnsi="Times New Roman" w:cs="Times New Roman"/>
          <w:sz w:val="28"/>
          <w:szCs w:val="28"/>
        </w:rPr>
        <w:t>Заявители могут направить жалобу:</w:t>
      </w:r>
    </w:p>
    <w:p w:rsidR="00497304" w:rsidRPr="0017733C" w:rsidRDefault="00497304" w:rsidP="00497304">
      <w:pPr>
        <w:suppressAutoHyphens/>
        <w:ind w:firstLine="567"/>
        <w:jc w:val="both"/>
        <w:rPr>
          <w:rFonts w:ascii="Times New Roman" w:hAnsi="Times New Roman" w:cs="Times New Roman"/>
          <w:kern w:val="1"/>
          <w:sz w:val="28"/>
          <w:szCs w:val="28"/>
        </w:rPr>
      </w:pPr>
      <w:r w:rsidRPr="0017733C">
        <w:rPr>
          <w:rFonts w:ascii="Times New Roman" w:hAnsi="Times New Roman" w:cs="Times New Roman"/>
          <w:kern w:val="1"/>
          <w:sz w:val="28"/>
          <w:szCs w:val="28"/>
        </w:rPr>
        <w:t xml:space="preserve">- начальнику Отдела (адрес: 306020, Курская область, п. </w:t>
      </w:r>
      <w:proofErr w:type="spellStart"/>
      <w:r w:rsidRPr="0017733C">
        <w:rPr>
          <w:rFonts w:ascii="Times New Roman" w:hAnsi="Times New Roman" w:cs="Times New Roman"/>
          <w:kern w:val="1"/>
          <w:sz w:val="28"/>
          <w:szCs w:val="28"/>
        </w:rPr>
        <w:t>Золотухино</w:t>
      </w:r>
      <w:proofErr w:type="spellEnd"/>
      <w:r w:rsidRPr="0017733C">
        <w:rPr>
          <w:rFonts w:ascii="Times New Roman" w:hAnsi="Times New Roman" w:cs="Times New Roman"/>
          <w:kern w:val="1"/>
          <w:sz w:val="28"/>
          <w:szCs w:val="28"/>
        </w:rPr>
        <w:t>, ул. Ленин</w:t>
      </w:r>
      <w:r>
        <w:rPr>
          <w:rFonts w:ascii="Times New Roman" w:hAnsi="Times New Roman" w:cs="Times New Roman"/>
          <w:kern w:val="1"/>
          <w:sz w:val="28"/>
          <w:szCs w:val="28"/>
        </w:rPr>
        <w:t>а, д.18, телефон: 8 (47151) 2-10-72</w:t>
      </w:r>
      <w:r w:rsidRPr="0017733C">
        <w:rPr>
          <w:rFonts w:ascii="Times New Roman" w:hAnsi="Times New Roman" w:cs="Times New Roman"/>
          <w:kern w:val="1"/>
          <w:sz w:val="28"/>
          <w:szCs w:val="28"/>
        </w:rPr>
        <w:t>);</w:t>
      </w:r>
    </w:p>
    <w:p w:rsidR="00497304" w:rsidRPr="0017733C" w:rsidRDefault="00497304" w:rsidP="00497304">
      <w:pPr>
        <w:suppressAutoHyphens/>
        <w:ind w:firstLine="709"/>
        <w:jc w:val="both"/>
        <w:rPr>
          <w:rFonts w:ascii="Times New Roman" w:hAnsi="Times New Roman" w:cs="Times New Roman"/>
          <w:i/>
          <w:iCs/>
          <w:kern w:val="1"/>
          <w:sz w:val="28"/>
          <w:szCs w:val="28"/>
        </w:rPr>
      </w:pPr>
      <w:r w:rsidRPr="0017733C">
        <w:rPr>
          <w:rFonts w:ascii="Times New Roman" w:hAnsi="Times New Roman" w:cs="Times New Roman"/>
          <w:kern w:val="1"/>
          <w:sz w:val="28"/>
          <w:szCs w:val="28"/>
        </w:rPr>
        <w:t xml:space="preserve">- в Администрацию </w:t>
      </w:r>
      <w:proofErr w:type="spellStart"/>
      <w:r w:rsidRPr="0017733C">
        <w:rPr>
          <w:rFonts w:ascii="Times New Roman" w:hAnsi="Times New Roman" w:cs="Times New Roman"/>
          <w:kern w:val="1"/>
          <w:sz w:val="28"/>
          <w:szCs w:val="28"/>
        </w:rPr>
        <w:t>Золотухинского</w:t>
      </w:r>
      <w:proofErr w:type="spellEnd"/>
      <w:r w:rsidRPr="0017733C">
        <w:rPr>
          <w:rFonts w:ascii="Times New Roman" w:hAnsi="Times New Roman" w:cs="Times New Roman"/>
          <w:kern w:val="1"/>
          <w:sz w:val="28"/>
          <w:szCs w:val="28"/>
        </w:rPr>
        <w:t xml:space="preserve"> района (адрес: 306020, Курская область, п. </w:t>
      </w:r>
      <w:proofErr w:type="spellStart"/>
      <w:r w:rsidRPr="0017733C">
        <w:rPr>
          <w:rFonts w:ascii="Times New Roman" w:hAnsi="Times New Roman" w:cs="Times New Roman"/>
          <w:kern w:val="1"/>
          <w:sz w:val="28"/>
          <w:szCs w:val="28"/>
        </w:rPr>
        <w:t>Золотухино</w:t>
      </w:r>
      <w:proofErr w:type="spellEnd"/>
      <w:r w:rsidRPr="0017733C">
        <w:rPr>
          <w:rFonts w:ascii="Times New Roman" w:hAnsi="Times New Roman" w:cs="Times New Roman"/>
          <w:kern w:val="1"/>
          <w:sz w:val="28"/>
          <w:szCs w:val="28"/>
        </w:rPr>
        <w:t>, ул. Ленина, д.18, телефон: 8 (47151) 2-11-58);</w:t>
      </w:r>
    </w:p>
    <w:p w:rsidR="00497304" w:rsidRPr="0017733C" w:rsidRDefault="00497304" w:rsidP="00497304">
      <w:pPr>
        <w:suppressAutoHyphens/>
        <w:ind w:firstLine="709"/>
        <w:jc w:val="both"/>
        <w:rPr>
          <w:rFonts w:ascii="Times New Roman" w:hAnsi="Times New Roman" w:cs="Times New Roman"/>
          <w:i/>
          <w:iCs/>
          <w:kern w:val="1"/>
          <w:sz w:val="28"/>
          <w:szCs w:val="28"/>
        </w:rPr>
      </w:pPr>
      <w:r w:rsidRPr="0017733C">
        <w:rPr>
          <w:rFonts w:ascii="Times New Roman" w:hAnsi="Times New Roman" w:cs="Times New Roman"/>
          <w:kern w:val="1"/>
          <w:sz w:val="28"/>
          <w:szCs w:val="28"/>
        </w:rPr>
        <w:t xml:space="preserve">- главе </w:t>
      </w:r>
      <w:proofErr w:type="spellStart"/>
      <w:r w:rsidRPr="0017733C">
        <w:rPr>
          <w:rFonts w:ascii="Times New Roman" w:hAnsi="Times New Roman" w:cs="Times New Roman"/>
          <w:kern w:val="1"/>
          <w:sz w:val="28"/>
          <w:szCs w:val="28"/>
        </w:rPr>
        <w:t>Золотухинского</w:t>
      </w:r>
      <w:proofErr w:type="spellEnd"/>
      <w:r w:rsidRPr="0017733C">
        <w:rPr>
          <w:rFonts w:ascii="Times New Roman" w:hAnsi="Times New Roman" w:cs="Times New Roman"/>
          <w:kern w:val="1"/>
          <w:sz w:val="28"/>
          <w:szCs w:val="28"/>
        </w:rPr>
        <w:t xml:space="preserve"> района Курской области (адрес:306020, Курская область, п. </w:t>
      </w:r>
      <w:proofErr w:type="spellStart"/>
      <w:r w:rsidRPr="0017733C">
        <w:rPr>
          <w:rFonts w:ascii="Times New Roman" w:hAnsi="Times New Roman" w:cs="Times New Roman"/>
          <w:kern w:val="1"/>
          <w:sz w:val="28"/>
          <w:szCs w:val="28"/>
        </w:rPr>
        <w:t>Золотухино</w:t>
      </w:r>
      <w:proofErr w:type="spellEnd"/>
      <w:r w:rsidRPr="0017733C">
        <w:rPr>
          <w:rFonts w:ascii="Times New Roman" w:hAnsi="Times New Roman" w:cs="Times New Roman"/>
          <w:kern w:val="1"/>
          <w:sz w:val="28"/>
          <w:szCs w:val="28"/>
        </w:rPr>
        <w:t>, ул. Ленина, д.18, телефон:8 (47151) 2-15-35);</w:t>
      </w:r>
    </w:p>
    <w:p w:rsidR="00497304" w:rsidRPr="0017733C" w:rsidRDefault="00497304" w:rsidP="00497304">
      <w:pPr>
        <w:suppressAutoHyphens/>
        <w:ind w:firstLine="709"/>
        <w:jc w:val="both"/>
        <w:rPr>
          <w:rFonts w:ascii="Times New Roman" w:hAnsi="Times New Roman" w:cs="Times New Roman"/>
          <w:i/>
          <w:iCs/>
          <w:kern w:val="1"/>
          <w:sz w:val="28"/>
          <w:szCs w:val="28"/>
        </w:rPr>
      </w:pPr>
      <w:r w:rsidRPr="0017733C">
        <w:rPr>
          <w:rFonts w:ascii="Times New Roman" w:hAnsi="Times New Roman" w:cs="Times New Roman"/>
          <w:kern w:val="1"/>
          <w:sz w:val="28"/>
          <w:szCs w:val="28"/>
        </w:rPr>
        <w:t xml:space="preserve">- заместителю главы Администрации </w:t>
      </w:r>
      <w:proofErr w:type="spellStart"/>
      <w:r w:rsidRPr="0017733C">
        <w:rPr>
          <w:rFonts w:ascii="Times New Roman" w:hAnsi="Times New Roman" w:cs="Times New Roman"/>
          <w:kern w:val="1"/>
          <w:sz w:val="28"/>
          <w:szCs w:val="28"/>
        </w:rPr>
        <w:t>Золотухинского</w:t>
      </w:r>
      <w:proofErr w:type="spellEnd"/>
      <w:r w:rsidRPr="0017733C">
        <w:rPr>
          <w:rFonts w:ascii="Times New Roman" w:hAnsi="Times New Roman" w:cs="Times New Roman"/>
          <w:kern w:val="1"/>
          <w:sz w:val="28"/>
          <w:szCs w:val="28"/>
        </w:rPr>
        <w:t xml:space="preserve"> района Курской области (адрес: 306020, Курская область, п. </w:t>
      </w:r>
      <w:proofErr w:type="spellStart"/>
      <w:r w:rsidRPr="0017733C">
        <w:rPr>
          <w:rFonts w:ascii="Times New Roman" w:hAnsi="Times New Roman" w:cs="Times New Roman"/>
          <w:kern w:val="1"/>
          <w:sz w:val="28"/>
          <w:szCs w:val="28"/>
        </w:rPr>
        <w:t>Золотухино</w:t>
      </w:r>
      <w:proofErr w:type="spellEnd"/>
      <w:r w:rsidRPr="0017733C">
        <w:rPr>
          <w:rFonts w:ascii="Times New Roman" w:hAnsi="Times New Roman" w:cs="Times New Roman"/>
          <w:kern w:val="1"/>
          <w:sz w:val="28"/>
          <w:szCs w:val="28"/>
        </w:rPr>
        <w:t>, ул. Ленина, д.18, телефон: 8 (47151) 2-1</w:t>
      </w:r>
      <w:r>
        <w:rPr>
          <w:rFonts w:ascii="Times New Roman" w:hAnsi="Times New Roman" w:cs="Times New Roman"/>
          <w:kern w:val="1"/>
          <w:sz w:val="28"/>
          <w:szCs w:val="28"/>
        </w:rPr>
        <w:t>2</w:t>
      </w:r>
      <w:r w:rsidRPr="0017733C">
        <w:rPr>
          <w:rFonts w:ascii="Times New Roman" w:hAnsi="Times New Roman" w:cs="Times New Roman"/>
          <w:kern w:val="1"/>
          <w:sz w:val="28"/>
          <w:szCs w:val="28"/>
        </w:rPr>
        <w:t>-0</w:t>
      </w:r>
      <w:r>
        <w:rPr>
          <w:rFonts w:ascii="Times New Roman" w:hAnsi="Times New Roman" w:cs="Times New Roman"/>
          <w:kern w:val="1"/>
          <w:sz w:val="28"/>
          <w:szCs w:val="28"/>
        </w:rPr>
        <w:t>1</w:t>
      </w:r>
      <w:r w:rsidRPr="0017733C">
        <w:rPr>
          <w:rFonts w:ascii="Times New Roman" w:hAnsi="Times New Roman" w:cs="Times New Roman"/>
          <w:kern w:val="1"/>
          <w:sz w:val="28"/>
          <w:szCs w:val="28"/>
        </w:rPr>
        <w:t>)</w:t>
      </w:r>
    </w:p>
    <w:p w:rsidR="00497304" w:rsidRDefault="00497304" w:rsidP="00497304">
      <w:pPr>
        <w:pStyle w:val="s1"/>
        <w:spacing w:before="0" w:beforeAutospacing="0" w:after="0" w:afterAutospacing="0" w:line="20" w:lineRule="atLeast"/>
        <w:jc w:val="both"/>
        <w:rPr>
          <w:bCs/>
          <w:color w:val="000000"/>
          <w:sz w:val="28"/>
          <w:szCs w:val="28"/>
        </w:rPr>
      </w:pPr>
    </w:p>
    <w:p w:rsidR="00497304" w:rsidRDefault="00497304" w:rsidP="00497304">
      <w:pPr>
        <w:pStyle w:val="s1"/>
        <w:spacing w:before="0" w:beforeAutospacing="0" w:after="0" w:afterAutospacing="0" w:line="20" w:lineRule="atLeast"/>
        <w:jc w:val="both"/>
        <w:rPr>
          <w:bCs/>
          <w:color w:val="000000"/>
          <w:sz w:val="28"/>
          <w:szCs w:val="28"/>
        </w:rPr>
      </w:pPr>
      <w:r>
        <w:rPr>
          <w:bCs/>
          <w:color w:val="000000"/>
          <w:sz w:val="28"/>
          <w:szCs w:val="28"/>
        </w:rPr>
        <w:t xml:space="preserve">         </w:t>
      </w:r>
      <w:proofErr w:type="gramStart"/>
      <w:r>
        <w:rPr>
          <w:bCs/>
          <w:color w:val="000000"/>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Pr>
          <w:bCs/>
          <w:sz w:val="28"/>
          <w:szCs w:val="28"/>
        </w:rPr>
        <w:t>исчерпывающий перечень административных процедур настоящего регламента, может быть подана такими лицами в порядке, установленном</w:t>
      </w:r>
      <w:r>
        <w:rPr>
          <w:rStyle w:val="apple-converted-space"/>
          <w:bCs/>
          <w:sz w:val="28"/>
          <w:szCs w:val="28"/>
        </w:rPr>
        <w:t> </w:t>
      </w:r>
      <w:hyperlink r:id="rId8" w:anchor="block_2" w:history="1">
        <w:r>
          <w:rPr>
            <w:rStyle w:val="a3"/>
            <w:bCs/>
            <w:sz w:val="28"/>
            <w:szCs w:val="28"/>
          </w:rPr>
          <w:t>антимонопольным законодательством</w:t>
        </w:r>
      </w:hyperlink>
      <w:r>
        <w:rPr>
          <w:rStyle w:val="apple-converted-space"/>
          <w:bCs/>
          <w:sz w:val="28"/>
          <w:szCs w:val="28"/>
        </w:rPr>
        <w:t> </w:t>
      </w:r>
      <w:r>
        <w:rPr>
          <w:bCs/>
          <w:color w:val="000000"/>
          <w:sz w:val="28"/>
          <w:szCs w:val="28"/>
        </w:rPr>
        <w:t>Российской Федерации, в антимонопольный орган.</w:t>
      </w:r>
      <w:proofErr w:type="gramEnd"/>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bCs/>
          <w:color w:val="000000"/>
          <w:sz w:val="28"/>
          <w:szCs w:val="28"/>
        </w:rPr>
      </w:pP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bCs/>
          <w:color w:val="000000"/>
          <w:sz w:val="28"/>
          <w:szCs w:val="28"/>
        </w:rPr>
        <w:t>Адрес Управления Федеральной антимонопольной службы по Курской области: 305000, г. Курск, ул. Марата, 9;   телефон/факс: (4712)70-08-15.</w:t>
      </w:r>
    </w:p>
    <w:p w:rsidR="00497304" w:rsidRDefault="00497304" w:rsidP="00497304">
      <w:pPr>
        <w:widowControl w:val="0"/>
        <w:autoSpaceDE w:val="0"/>
        <w:autoSpaceDN w:val="0"/>
        <w:adjustRightInd w:val="0"/>
        <w:spacing w:after="0" w:line="20" w:lineRule="atLeast"/>
        <w:ind w:firstLine="709"/>
        <w:jc w:val="center"/>
        <w:rPr>
          <w:rFonts w:ascii="Times New Roman" w:hAnsi="Times New Roman" w:cs="Times New Roman"/>
          <w:b/>
          <w:bCs/>
          <w:sz w:val="28"/>
          <w:szCs w:val="28"/>
        </w:rPr>
      </w:pPr>
    </w:p>
    <w:p w:rsidR="00497304" w:rsidRDefault="00497304" w:rsidP="00497304">
      <w:pPr>
        <w:widowControl w:val="0"/>
        <w:autoSpaceDE w:val="0"/>
        <w:autoSpaceDN w:val="0"/>
        <w:adjustRightInd w:val="0"/>
        <w:spacing w:after="0" w:line="20" w:lineRule="atLeast"/>
        <w:ind w:firstLine="709"/>
        <w:jc w:val="center"/>
        <w:rPr>
          <w:rFonts w:ascii="Times New Roman" w:hAnsi="Times New Roman" w:cs="Times New Roman"/>
          <w:b/>
          <w:bCs/>
          <w:sz w:val="28"/>
          <w:szCs w:val="28"/>
        </w:rPr>
      </w:pPr>
    </w:p>
    <w:p w:rsidR="00497304" w:rsidRDefault="00497304" w:rsidP="00497304">
      <w:pPr>
        <w:widowControl w:val="0"/>
        <w:autoSpaceDE w:val="0"/>
        <w:autoSpaceDN w:val="0"/>
        <w:adjustRightInd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5.4. Порядок подачи рассмотрения жалобы</w:t>
      </w:r>
    </w:p>
    <w:p w:rsidR="00497304" w:rsidRDefault="00497304" w:rsidP="00497304">
      <w:pPr>
        <w:widowControl w:val="0"/>
        <w:autoSpaceDE w:val="0"/>
        <w:autoSpaceDN w:val="0"/>
        <w:adjustRightInd w:val="0"/>
        <w:spacing w:after="0" w:line="20" w:lineRule="atLeast"/>
        <w:ind w:firstLine="709"/>
        <w:jc w:val="center"/>
        <w:rPr>
          <w:rFonts w:ascii="Times New Roman" w:hAnsi="Times New Roman" w:cs="Times New Roman"/>
          <w:b/>
          <w:bCs/>
          <w:sz w:val="28"/>
          <w:szCs w:val="28"/>
        </w:rPr>
      </w:pP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или в электронной форме в Управление. Жалобы на решения, принятые руководителем Управления, подаются в вышестоящий орган (при его наличии) либо в случае его отсутствия рассматриваются непосредственно руководителем Управления.</w:t>
      </w:r>
    </w:p>
    <w:p w:rsidR="00497304" w:rsidRPr="0017733C" w:rsidRDefault="00497304" w:rsidP="004973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7733C">
        <w:rPr>
          <w:rFonts w:ascii="Times New Roman" w:hAnsi="Times New Roman" w:cs="Times New Roman"/>
          <w:sz w:val="28"/>
          <w:szCs w:val="28"/>
        </w:rPr>
        <w:t>Жалоба может быть направлена:</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t>1) по почте;</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t>2) с использованием информационно-телекоммуникационной сети «Интернет»</w:t>
      </w:r>
    </w:p>
    <w:p w:rsidR="00497304" w:rsidRPr="0017733C" w:rsidRDefault="00497304" w:rsidP="00497304">
      <w:pPr>
        <w:suppressAutoHyphens/>
        <w:spacing w:after="0" w:line="240" w:lineRule="auto"/>
        <w:ind w:firstLine="709"/>
        <w:jc w:val="both"/>
        <w:rPr>
          <w:rFonts w:ascii="Times New Roman" w:hAnsi="Times New Roman" w:cs="Times New Roman"/>
          <w:i/>
          <w:iCs/>
          <w:kern w:val="1"/>
          <w:sz w:val="28"/>
          <w:szCs w:val="28"/>
        </w:rPr>
      </w:pPr>
      <w:r w:rsidRPr="0017733C">
        <w:rPr>
          <w:rFonts w:ascii="Times New Roman" w:hAnsi="Times New Roman" w:cs="Times New Roman"/>
          <w:kern w:val="1"/>
          <w:sz w:val="28"/>
          <w:szCs w:val="28"/>
        </w:rPr>
        <w:t xml:space="preserve">- на официальный сайт Администрации </w:t>
      </w:r>
      <w:proofErr w:type="spellStart"/>
      <w:r w:rsidRPr="0017733C">
        <w:rPr>
          <w:rFonts w:ascii="Times New Roman" w:hAnsi="Times New Roman" w:cs="Times New Roman"/>
          <w:kern w:val="1"/>
          <w:sz w:val="28"/>
          <w:szCs w:val="28"/>
        </w:rPr>
        <w:t>Золотухинского</w:t>
      </w:r>
      <w:proofErr w:type="spellEnd"/>
      <w:r w:rsidRPr="0017733C">
        <w:rPr>
          <w:rFonts w:ascii="Times New Roman" w:hAnsi="Times New Roman" w:cs="Times New Roman"/>
          <w:kern w:val="1"/>
          <w:sz w:val="28"/>
          <w:szCs w:val="28"/>
        </w:rPr>
        <w:t xml:space="preserve"> района: </w:t>
      </w:r>
      <w:r w:rsidRPr="00704CC0">
        <w:rPr>
          <w:rFonts w:ascii="Times New Roman" w:hAnsi="Times New Roman" w:cs="Times New Roman"/>
          <w:b/>
          <w:sz w:val="28"/>
          <w:szCs w:val="28"/>
          <w:u w:val="single"/>
        </w:rPr>
        <w:t>http://администрация-золотухино</w:t>
      </w:r>
      <w:proofErr w:type="gramStart"/>
      <w:r w:rsidRPr="00704CC0">
        <w:rPr>
          <w:rFonts w:ascii="Times New Roman" w:hAnsi="Times New Roman" w:cs="Times New Roman"/>
          <w:b/>
          <w:sz w:val="28"/>
          <w:szCs w:val="28"/>
          <w:u w:val="single"/>
        </w:rPr>
        <w:t>.р</w:t>
      </w:r>
      <w:proofErr w:type="gramEnd"/>
      <w:r w:rsidRPr="00704CC0">
        <w:rPr>
          <w:rFonts w:ascii="Times New Roman" w:hAnsi="Times New Roman" w:cs="Times New Roman"/>
          <w:b/>
          <w:sz w:val="28"/>
          <w:szCs w:val="28"/>
          <w:u w:val="single"/>
        </w:rPr>
        <w:t>ф</w:t>
      </w:r>
      <w:r w:rsidRPr="0017733C">
        <w:rPr>
          <w:rFonts w:ascii="Times New Roman" w:hAnsi="Times New Roman" w:cs="Times New Roman"/>
          <w:kern w:val="1"/>
          <w:sz w:val="28"/>
          <w:szCs w:val="28"/>
        </w:rPr>
        <w:t>,</w:t>
      </w:r>
      <w:r w:rsidRPr="0017733C">
        <w:rPr>
          <w:rFonts w:ascii="Times New Roman" w:hAnsi="Times New Roman" w:cs="Times New Roman"/>
          <w:i/>
          <w:iCs/>
          <w:kern w:val="1"/>
          <w:sz w:val="28"/>
          <w:szCs w:val="28"/>
        </w:rPr>
        <w:t xml:space="preserve"> </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t xml:space="preserve">- </w:t>
      </w:r>
      <w:proofErr w:type="gramStart"/>
      <w:r w:rsidRPr="0017733C">
        <w:rPr>
          <w:rFonts w:ascii="Times New Roman" w:hAnsi="Times New Roman" w:cs="Times New Roman"/>
          <w:kern w:val="1"/>
          <w:sz w:val="28"/>
          <w:szCs w:val="28"/>
        </w:rPr>
        <w:t>по</w:t>
      </w:r>
      <w:proofErr w:type="gramEnd"/>
      <w:r w:rsidRPr="0017733C">
        <w:rPr>
          <w:rFonts w:ascii="Times New Roman" w:hAnsi="Times New Roman" w:cs="Times New Roman"/>
          <w:kern w:val="1"/>
          <w:sz w:val="28"/>
          <w:szCs w:val="28"/>
        </w:rPr>
        <w:t xml:space="preserve"> </w:t>
      </w:r>
      <w:proofErr w:type="gramStart"/>
      <w:r w:rsidRPr="0017733C">
        <w:rPr>
          <w:rFonts w:ascii="Times New Roman" w:hAnsi="Times New Roman" w:cs="Times New Roman"/>
          <w:kern w:val="1"/>
          <w:sz w:val="28"/>
          <w:szCs w:val="28"/>
        </w:rPr>
        <w:t>средством</w:t>
      </w:r>
      <w:proofErr w:type="gramEnd"/>
      <w:r w:rsidRPr="0017733C">
        <w:rPr>
          <w:rFonts w:ascii="Times New Roman" w:hAnsi="Times New Roman" w:cs="Times New Roman"/>
          <w:kern w:val="1"/>
          <w:sz w:val="28"/>
          <w:szCs w:val="28"/>
        </w:rPr>
        <w:t xml:space="preserve"> федеральной государственной информационной системы  «Единый портал государственных и муниципальных услуг (функций)»  </w:t>
      </w:r>
      <w:r w:rsidRPr="0017733C">
        <w:rPr>
          <w:rFonts w:ascii="Times New Roman" w:hAnsi="Times New Roman" w:cs="Times New Roman"/>
          <w:kern w:val="1"/>
          <w:sz w:val="28"/>
          <w:szCs w:val="28"/>
          <w:u w:val="single"/>
        </w:rPr>
        <w:t>http://gosuslugi.ru</w:t>
      </w:r>
      <w:r w:rsidRPr="0017733C">
        <w:rPr>
          <w:rFonts w:ascii="Times New Roman" w:hAnsi="Times New Roman" w:cs="Times New Roman"/>
          <w:kern w:val="1"/>
          <w:sz w:val="28"/>
          <w:szCs w:val="28"/>
        </w:rPr>
        <w:t>;</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lastRenderedPageBreak/>
        <w:t xml:space="preserve">- на официальный сайт Администрации Курской области </w:t>
      </w:r>
      <w:r w:rsidRPr="0017733C">
        <w:rPr>
          <w:rFonts w:ascii="Times New Roman" w:hAnsi="Times New Roman" w:cs="Times New Roman"/>
          <w:kern w:val="1"/>
          <w:sz w:val="28"/>
          <w:szCs w:val="28"/>
          <w:u w:val="single"/>
        </w:rPr>
        <w:t>http://adm.rkursk.ru</w:t>
      </w:r>
      <w:r w:rsidRPr="0017733C">
        <w:rPr>
          <w:rFonts w:ascii="Times New Roman" w:hAnsi="Times New Roman" w:cs="Times New Roman"/>
          <w:kern w:val="1"/>
          <w:sz w:val="28"/>
          <w:szCs w:val="28"/>
        </w:rPr>
        <w:t xml:space="preserve">, </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t xml:space="preserve">3) </w:t>
      </w:r>
      <w:proofErr w:type="gramStart"/>
      <w:r w:rsidRPr="0017733C">
        <w:rPr>
          <w:rFonts w:ascii="Times New Roman" w:hAnsi="Times New Roman" w:cs="Times New Roman"/>
          <w:kern w:val="1"/>
          <w:sz w:val="28"/>
          <w:szCs w:val="28"/>
        </w:rPr>
        <w:t>принята</w:t>
      </w:r>
      <w:proofErr w:type="gramEnd"/>
      <w:r w:rsidRPr="0017733C">
        <w:rPr>
          <w:rFonts w:ascii="Times New Roman" w:hAnsi="Times New Roman" w:cs="Times New Roman"/>
          <w:kern w:val="1"/>
          <w:sz w:val="28"/>
          <w:szCs w:val="28"/>
        </w:rPr>
        <w:t xml:space="preserve"> при личном приеме заявителя.</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t>Жалоба может быть подана заявителем:</w:t>
      </w:r>
    </w:p>
    <w:p w:rsidR="00497304" w:rsidRPr="0017733C" w:rsidRDefault="00497304" w:rsidP="00497304">
      <w:pPr>
        <w:suppressAutoHyphens/>
        <w:spacing w:after="0" w:line="240" w:lineRule="auto"/>
        <w:ind w:firstLine="709"/>
        <w:jc w:val="both"/>
        <w:rPr>
          <w:rFonts w:ascii="Times New Roman" w:hAnsi="Times New Roman" w:cs="Times New Roman"/>
          <w:kern w:val="1"/>
          <w:sz w:val="28"/>
          <w:szCs w:val="28"/>
        </w:rPr>
      </w:pPr>
      <w:r w:rsidRPr="0017733C">
        <w:rPr>
          <w:rFonts w:ascii="Times New Roman" w:hAnsi="Times New Roman" w:cs="Times New Roman"/>
          <w:kern w:val="1"/>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497304" w:rsidRPr="0017733C" w:rsidRDefault="00497304" w:rsidP="00497304">
      <w:pPr>
        <w:spacing w:after="0" w:line="240" w:lineRule="auto"/>
        <w:ind w:firstLine="720"/>
        <w:jc w:val="both"/>
        <w:rPr>
          <w:rFonts w:ascii="Times New Roman" w:hAnsi="Times New Roman" w:cs="Times New Roman"/>
          <w:sz w:val="28"/>
          <w:szCs w:val="28"/>
        </w:rPr>
      </w:pPr>
      <w:r w:rsidRPr="0017733C">
        <w:rPr>
          <w:rFonts w:ascii="Times New Roman" w:hAnsi="Times New Roman" w:cs="Times New Roman"/>
          <w:sz w:val="28"/>
          <w:szCs w:val="28"/>
        </w:rPr>
        <w:t>Все жалобы фиксируются в журнале учета обращений.</w:t>
      </w:r>
    </w:p>
    <w:p w:rsidR="00497304" w:rsidRDefault="00497304" w:rsidP="00497304">
      <w:pPr>
        <w:pStyle w:val="3"/>
        <w:spacing w:before="0" w:after="0" w:line="20" w:lineRule="atLeast"/>
        <w:ind w:firstLine="720"/>
        <w:rPr>
          <w:sz w:val="28"/>
          <w:szCs w:val="28"/>
        </w:rPr>
      </w:pPr>
      <w:r>
        <w:rPr>
          <w:sz w:val="28"/>
          <w:szCs w:val="28"/>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proofErr w:type="spellStart"/>
      <w:r>
        <w:rPr>
          <w:sz w:val="28"/>
          <w:szCs w:val="28"/>
        </w:rPr>
        <w:t>Золотухинского</w:t>
      </w:r>
      <w:proofErr w:type="spellEnd"/>
      <w:r>
        <w:rPr>
          <w:sz w:val="28"/>
          <w:szCs w:val="28"/>
        </w:rPr>
        <w:t xml:space="preserve">  района в часы приема заявителей.</w:t>
      </w:r>
    </w:p>
    <w:p w:rsidR="00497304" w:rsidRDefault="00497304" w:rsidP="00497304">
      <w:pPr>
        <w:pStyle w:val="3"/>
        <w:spacing w:before="0" w:after="0" w:line="20" w:lineRule="atLeast"/>
        <w:ind w:firstLine="720"/>
        <w:rPr>
          <w:sz w:val="28"/>
          <w:szCs w:val="28"/>
        </w:rPr>
      </w:pPr>
      <w:r>
        <w:rPr>
          <w:sz w:val="28"/>
          <w:szCs w:val="28"/>
        </w:rPr>
        <w:t>По существу поставленных в жалобе вопросов заявителю направляется письменный и по желанию заявителя в электронной форме мотивированный ответ.</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97304" w:rsidRDefault="00497304" w:rsidP="00497304">
      <w:pPr>
        <w:widowControl w:val="0"/>
        <w:spacing w:after="0" w:line="2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7304" w:rsidRDefault="00497304" w:rsidP="00497304">
      <w:pPr>
        <w:pStyle w:val="materialtext1"/>
        <w:spacing w:before="0" w:beforeAutospacing="0" w:after="0" w:afterAutospacing="0" w:line="20" w:lineRule="atLeast"/>
        <w:ind w:firstLine="709"/>
        <w:rPr>
          <w:sz w:val="28"/>
          <w:szCs w:val="28"/>
        </w:rPr>
      </w:pPr>
      <w:r>
        <w:rPr>
          <w:sz w:val="28"/>
          <w:szCs w:val="28"/>
        </w:rPr>
        <w:t>Под обращением, жалобой заявитель ставит личную подпись и дату.</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оформленная в соответствии с </w:t>
      </w:r>
      <w:hyperlink r:id="rId9"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(для физических лиц);</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7304" w:rsidRDefault="00497304" w:rsidP="00497304">
      <w:pPr>
        <w:widowControl w:val="0"/>
        <w:spacing w:after="0" w:line="20" w:lineRule="atLeast"/>
        <w:ind w:firstLine="709"/>
        <w:jc w:val="both"/>
        <w:rPr>
          <w:rFonts w:ascii="Times New Roman" w:hAnsi="Times New Roman" w:cs="Times New Roman"/>
          <w:b/>
          <w:sz w:val="28"/>
          <w:szCs w:val="28"/>
        </w:rPr>
      </w:pPr>
    </w:p>
    <w:p w:rsidR="00497304" w:rsidRDefault="00497304" w:rsidP="00497304">
      <w:pPr>
        <w:widowControl w:val="0"/>
        <w:autoSpaceDE w:val="0"/>
        <w:autoSpaceDN w:val="0"/>
        <w:adjustRightInd w:val="0"/>
        <w:spacing w:after="0" w:line="20" w:lineRule="atLeast"/>
        <w:ind w:left="1193"/>
        <w:jc w:val="center"/>
        <w:rPr>
          <w:rFonts w:ascii="Times New Roman" w:hAnsi="Times New Roman" w:cs="Times New Roman"/>
          <w:b/>
          <w:bCs/>
          <w:sz w:val="28"/>
          <w:szCs w:val="28"/>
        </w:rPr>
      </w:pPr>
      <w:r>
        <w:rPr>
          <w:rFonts w:ascii="Times New Roman" w:hAnsi="Times New Roman" w:cs="Times New Roman"/>
          <w:b/>
          <w:bCs/>
          <w:sz w:val="28"/>
          <w:szCs w:val="28"/>
        </w:rPr>
        <w:lastRenderedPageBreak/>
        <w:t>5.5. Сроки рассмотрения жалобы</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p>
    <w:p w:rsidR="00497304" w:rsidRDefault="00497304" w:rsidP="00497304">
      <w:pPr>
        <w:widowControl w:val="0"/>
        <w:spacing w:after="0" w:line="2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 </w:t>
      </w:r>
    </w:p>
    <w:p w:rsidR="00497304" w:rsidRDefault="00497304" w:rsidP="00497304">
      <w:pPr>
        <w:widowControl w:val="0"/>
        <w:autoSpaceDE w:val="0"/>
        <w:autoSpaceDN w:val="0"/>
        <w:adjustRightInd w:val="0"/>
        <w:spacing w:after="0" w:line="20" w:lineRule="atLeast"/>
        <w:ind w:left="709"/>
        <w:jc w:val="both"/>
        <w:rPr>
          <w:rFonts w:ascii="Times New Roman" w:hAnsi="Times New Roman" w:cs="Times New Roman"/>
          <w:b/>
          <w:sz w:val="28"/>
          <w:szCs w:val="28"/>
        </w:rPr>
      </w:pPr>
    </w:p>
    <w:p w:rsidR="00497304" w:rsidRDefault="00497304" w:rsidP="00497304">
      <w:pPr>
        <w:autoSpaceDE w:val="0"/>
        <w:autoSpaceDN w:val="0"/>
        <w:adjustRightInd w:val="0"/>
        <w:spacing w:after="0" w:line="20" w:lineRule="atLeast"/>
        <w:jc w:val="center"/>
        <w:rPr>
          <w:rFonts w:ascii="Times New Roman" w:hAnsi="Times New Roman" w:cs="Times New Roman"/>
          <w:b/>
          <w:color w:val="000000"/>
          <w:sz w:val="28"/>
          <w:szCs w:val="28"/>
        </w:rPr>
      </w:pPr>
      <w:r>
        <w:rPr>
          <w:rFonts w:ascii="Times New Roman" w:hAnsi="Times New Roman" w:cs="Times New Roman"/>
          <w:b/>
          <w:bCs/>
          <w:sz w:val="28"/>
          <w:szCs w:val="28"/>
        </w:rPr>
        <w:t xml:space="preserve">5.6. Перечень оснований для приостановления рассмотрения </w:t>
      </w:r>
      <w:r>
        <w:rPr>
          <w:rFonts w:ascii="Times New Roman" w:hAnsi="Times New Roman" w:cs="Times New Roman"/>
          <w:b/>
          <w:bCs/>
          <w:color w:val="000000"/>
          <w:sz w:val="28"/>
          <w:szCs w:val="28"/>
        </w:rPr>
        <w:t xml:space="preserve">жалобы </w:t>
      </w:r>
      <w:r>
        <w:rPr>
          <w:rFonts w:ascii="Times New Roman" w:hAnsi="Times New Roman" w:cs="Times New Roman"/>
          <w:b/>
          <w:color w:val="000000"/>
          <w:sz w:val="28"/>
          <w:szCs w:val="28"/>
        </w:rPr>
        <w:t xml:space="preserve">и случаев, в которых ответ на жалобу (претензию) не дается </w:t>
      </w:r>
    </w:p>
    <w:p w:rsidR="00497304" w:rsidRDefault="00497304" w:rsidP="00497304">
      <w:pPr>
        <w:widowControl w:val="0"/>
        <w:autoSpaceDE w:val="0"/>
        <w:autoSpaceDN w:val="0"/>
        <w:adjustRightInd w:val="0"/>
        <w:spacing w:after="0" w:line="20" w:lineRule="atLeast"/>
        <w:ind w:left="1080"/>
        <w:jc w:val="center"/>
        <w:rPr>
          <w:rFonts w:ascii="Times New Roman" w:hAnsi="Times New Roman" w:cs="Times New Roman"/>
          <w:sz w:val="28"/>
          <w:szCs w:val="28"/>
        </w:rPr>
      </w:pPr>
    </w:p>
    <w:p w:rsidR="00497304" w:rsidRDefault="00497304" w:rsidP="00497304">
      <w:pPr>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Оснований для приостановления рассмотрения жалобы законодательством Российской Федерации не предусмотрено.</w:t>
      </w:r>
    </w:p>
    <w:p w:rsidR="00497304" w:rsidRDefault="00497304" w:rsidP="00497304">
      <w:pPr>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color w:val="000000"/>
          <w:sz w:val="28"/>
          <w:szCs w:val="28"/>
        </w:rPr>
        <w:t xml:space="preserve">Случаи, в которых ответ на жалобу не дается, </w:t>
      </w:r>
      <w:r>
        <w:rPr>
          <w:rFonts w:ascii="Times New Roman" w:hAnsi="Times New Roman" w:cs="Times New Roman"/>
          <w:sz w:val="28"/>
          <w:szCs w:val="28"/>
          <w:lang w:eastAsia="en-US"/>
        </w:rPr>
        <w:t>законодательством Российской Федерации не предусмотрены.</w:t>
      </w:r>
    </w:p>
    <w:p w:rsidR="00497304" w:rsidRDefault="00497304" w:rsidP="00497304">
      <w:pPr>
        <w:spacing w:after="0" w:line="20" w:lineRule="atLeast"/>
        <w:jc w:val="both"/>
        <w:rPr>
          <w:rFonts w:ascii="Times New Roman" w:hAnsi="Times New Roman" w:cs="Times New Roman"/>
          <w:sz w:val="28"/>
          <w:szCs w:val="28"/>
          <w:lang w:eastAsia="en-US"/>
        </w:rPr>
      </w:pPr>
    </w:p>
    <w:p w:rsidR="00497304" w:rsidRDefault="00497304" w:rsidP="00497304">
      <w:pPr>
        <w:widowControl w:val="0"/>
        <w:autoSpaceDE w:val="0"/>
        <w:autoSpaceDN w:val="0"/>
        <w:adjustRightInd w:val="0"/>
        <w:spacing w:after="0" w:line="2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rPr>
      </w:pP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497304" w:rsidRDefault="00497304" w:rsidP="00497304">
      <w:pPr>
        <w:widowControl w:val="0"/>
        <w:spacing w:after="0" w:line="2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497304" w:rsidRDefault="00497304" w:rsidP="00497304">
      <w:pPr>
        <w:spacing w:after="0" w:line="20" w:lineRule="atLeast"/>
        <w:ind w:firstLine="709"/>
        <w:jc w:val="center"/>
        <w:rPr>
          <w:rFonts w:ascii="Times New Roman" w:hAnsi="Times New Roman" w:cs="Times New Roman"/>
          <w:b/>
          <w:bCs/>
          <w:sz w:val="28"/>
          <w:szCs w:val="28"/>
          <w:lang w:eastAsia="en-US"/>
        </w:rPr>
      </w:pPr>
    </w:p>
    <w:p w:rsidR="00497304" w:rsidRDefault="00497304" w:rsidP="00497304">
      <w:pPr>
        <w:spacing w:after="0" w:line="20" w:lineRule="atLeast"/>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5.8. Порядок информирования заявителя о результатах рассмотрения жалобы</w:t>
      </w:r>
    </w:p>
    <w:p w:rsidR="00497304" w:rsidRDefault="00497304" w:rsidP="00497304">
      <w:pPr>
        <w:widowControl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304" w:rsidRDefault="00497304" w:rsidP="00497304">
      <w:pPr>
        <w:spacing w:after="0" w:line="20" w:lineRule="atLeast"/>
        <w:ind w:firstLine="708"/>
        <w:jc w:val="center"/>
        <w:rPr>
          <w:rFonts w:ascii="Times New Roman" w:hAnsi="Times New Roman" w:cs="Times New Roman"/>
          <w:b/>
          <w:bCs/>
          <w:sz w:val="28"/>
          <w:szCs w:val="28"/>
          <w:lang w:eastAsia="en-US"/>
        </w:rPr>
      </w:pPr>
    </w:p>
    <w:p w:rsidR="00497304" w:rsidRDefault="00497304" w:rsidP="00497304">
      <w:pPr>
        <w:spacing w:after="0" w:line="20" w:lineRule="atLeast"/>
        <w:ind w:firstLine="708"/>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5.9. Порядок обжалования решения по жалобе</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Жалоба на решения, принятые Администрацией </w:t>
      </w:r>
      <w:proofErr w:type="spellStart"/>
      <w:r>
        <w:rPr>
          <w:rFonts w:ascii="Times New Roman" w:hAnsi="Times New Roman" w:cs="Times New Roman"/>
          <w:iCs/>
          <w:color w:val="000000"/>
          <w:sz w:val="28"/>
          <w:szCs w:val="28"/>
        </w:rPr>
        <w:t>Золотухинского</w:t>
      </w:r>
      <w:proofErr w:type="spellEnd"/>
      <w:r>
        <w:rPr>
          <w:rFonts w:ascii="Times New Roman" w:hAnsi="Times New Roman" w:cs="Times New Roman"/>
          <w:iCs/>
          <w:color w:val="000000"/>
          <w:sz w:val="28"/>
          <w:szCs w:val="28"/>
        </w:rPr>
        <w:t xml:space="preserve">  района, подается и рассматривается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s="Times New Roman"/>
          <w:sz w:val="28"/>
          <w:szCs w:val="28"/>
        </w:rPr>
        <w:t xml:space="preserve"> а также Государственной корпорации по атомной энергии «</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 и ее должностных лиц»</w:t>
      </w:r>
      <w:proofErr w:type="gramStart"/>
      <w:r>
        <w:rPr>
          <w:rFonts w:ascii="Times New Roman" w:hAnsi="Times New Roman" w:cs="Times New Roman"/>
          <w:sz w:val="28"/>
          <w:szCs w:val="28"/>
        </w:rPr>
        <w:t xml:space="preserve"> ,</w:t>
      </w:r>
      <w:proofErr w:type="gramEnd"/>
      <w:r>
        <w:rPr>
          <w:rFonts w:ascii="Times New Roman" w:hAnsi="Times New Roman" w:cs="Times New Roman"/>
          <w:iCs/>
          <w:color w:val="000000"/>
          <w:sz w:val="28"/>
          <w:szCs w:val="28"/>
        </w:rPr>
        <w:t xml:space="preserve"> утвержденными </w:t>
      </w:r>
      <w:r>
        <w:rPr>
          <w:rFonts w:ascii="Times New Roman" w:hAnsi="Times New Roman" w:cs="Times New Roman"/>
          <w:color w:val="000000"/>
          <w:sz w:val="28"/>
          <w:szCs w:val="28"/>
        </w:rPr>
        <w:t xml:space="preserve">Постановлением Правительства Российской Федерации от 16 августа 2012 года № 840, с учетом особенностей, установленных Положением об особенностях подачи и </w:t>
      </w:r>
      <w:r>
        <w:rPr>
          <w:rFonts w:ascii="Times New Roman" w:hAnsi="Times New Roman" w:cs="Times New Roman"/>
          <w:color w:val="000000"/>
          <w:sz w:val="28"/>
          <w:szCs w:val="28"/>
        </w:rPr>
        <w:lastRenderedPageBreak/>
        <w:t>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утвержденном постановлением Администрации Курской области от 19.12.2012 г. № 1100-па.</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497304" w:rsidRDefault="00497304" w:rsidP="00497304">
      <w:pPr>
        <w:autoSpaceDE w:val="0"/>
        <w:autoSpaceDN w:val="0"/>
        <w:adjustRightInd w:val="0"/>
        <w:spacing w:after="0" w:line="20" w:lineRule="atLeast"/>
        <w:ind w:firstLine="709"/>
        <w:jc w:val="both"/>
        <w:rPr>
          <w:rFonts w:ascii="Times New Roman" w:hAnsi="Times New Roman" w:cs="Times New Roman"/>
          <w:color w:val="000000"/>
          <w:sz w:val="28"/>
          <w:szCs w:val="28"/>
        </w:rPr>
      </w:pPr>
    </w:p>
    <w:p w:rsidR="00497304" w:rsidRDefault="00497304" w:rsidP="00497304">
      <w:pPr>
        <w:spacing w:after="0" w:line="20" w:lineRule="atLeast"/>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5.10. Право заявителя на получение информации и документов, необходимых для обоснования и рассмотрения жалобы</w:t>
      </w:r>
    </w:p>
    <w:p w:rsidR="00497304" w:rsidRDefault="00497304" w:rsidP="00497304">
      <w:pPr>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Заявитель имеет право на получение документов, необходимых для обоснования и рассмотрения жалобы.</w:t>
      </w:r>
    </w:p>
    <w:p w:rsidR="00497304" w:rsidRDefault="00497304" w:rsidP="00497304">
      <w:pPr>
        <w:spacing w:after="0" w:line="20" w:lineRule="atLeast"/>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Управление обязано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497304" w:rsidRDefault="00497304" w:rsidP="00497304">
      <w:pPr>
        <w:spacing w:after="0" w:line="20" w:lineRule="atLeast"/>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5.11. Способы информирования заявителей о порядке подачи и рассмотрения жалобы</w:t>
      </w:r>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Информирование заявителей о порядке обжалования решений и действий (бездействия) Управления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sz w:val="28"/>
          <w:szCs w:val="28"/>
        </w:rPr>
        <w:t xml:space="preserve"> на официальном сайте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на официальном сайте Администрации Курской области</w:t>
      </w:r>
      <w:r>
        <w:rPr>
          <w:rFonts w:ascii="Times New Roman" w:hAnsi="Times New Roman" w:cs="Times New Roman"/>
          <w:sz w:val="28"/>
          <w:szCs w:val="28"/>
          <w:lang w:eastAsia="en-US"/>
        </w:rPr>
        <w:t>.</w:t>
      </w:r>
      <w:proofErr w:type="gramEnd"/>
    </w:p>
    <w:p w:rsidR="00497304" w:rsidRDefault="00497304" w:rsidP="00497304">
      <w:pPr>
        <w:widowControl w:val="0"/>
        <w:autoSpaceDE w:val="0"/>
        <w:autoSpaceDN w:val="0"/>
        <w:adjustRightInd w:val="0"/>
        <w:spacing w:after="0" w:line="20" w:lineRule="atLeas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Консультирование заявителей о порядке обжалования решений и действий (бездействия) Управления и его должностных лиц, осуществляется, в том числе по телефону либо при личном приеме.</w:t>
      </w:r>
    </w:p>
    <w:p w:rsidR="00497304" w:rsidRDefault="00497304" w:rsidP="00497304">
      <w:pPr>
        <w:ind w:firstLine="540"/>
        <w:jc w:val="both"/>
        <w:rPr>
          <w:sz w:val="28"/>
          <w:szCs w:val="28"/>
        </w:rPr>
      </w:pPr>
    </w:p>
    <w:p w:rsidR="00497304" w:rsidRDefault="00497304" w:rsidP="00497304">
      <w:pPr>
        <w:jc w:val="right"/>
        <w:rPr>
          <w:color w:val="FF0000"/>
          <w:sz w:val="20"/>
          <w:szCs w:val="20"/>
        </w:rPr>
      </w:pPr>
    </w:p>
    <w:p w:rsidR="00497304" w:rsidRDefault="00497304" w:rsidP="00497304">
      <w:pPr>
        <w:jc w:val="right"/>
        <w:rPr>
          <w:color w:val="FF0000"/>
          <w:sz w:val="20"/>
          <w:szCs w:val="20"/>
        </w:rPr>
      </w:pPr>
    </w:p>
    <w:p w:rsidR="00497304" w:rsidRDefault="00497304" w:rsidP="00497304">
      <w:pPr>
        <w:jc w:val="right"/>
        <w:rPr>
          <w:color w:val="FF0000"/>
          <w:sz w:val="20"/>
          <w:szCs w:val="20"/>
        </w:rPr>
      </w:pPr>
    </w:p>
    <w:p w:rsidR="00497304" w:rsidRDefault="00497304" w:rsidP="00497304">
      <w:pPr>
        <w:jc w:val="right"/>
        <w:rPr>
          <w:color w:val="FF0000"/>
          <w:sz w:val="20"/>
          <w:szCs w:val="20"/>
        </w:rPr>
      </w:pPr>
    </w:p>
    <w:p w:rsidR="00497304" w:rsidRDefault="00497304" w:rsidP="00497304">
      <w:pPr>
        <w:jc w:val="right"/>
        <w:rPr>
          <w:color w:val="FF0000"/>
          <w:sz w:val="20"/>
          <w:szCs w:val="20"/>
        </w:rPr>
      </w:pPr>
    </w:p>
    <w:p w:rsidR="00497304" w:rsidRDefault="00497304" w:rsidP="00497304">
      <w:pPr>
        <w:jc w:val="right"/>
        <w:rPr>
          <w:color w:val="FF0000"/>
          <w:sz w:val="20"/>
          <w:szCs w:val="20"/>
        </w:rPr>
      </w:pPr>
    </w:p>
    <w:p w:rsidR="00497304" w:rsidRDefault="00497304" w:rsidP="00497304">
      <w:pPr>
        <w:jc w:val="right"/>
        <w:rPr>
          <w:color w:val="FF0000"/>
        </w:rPr>
      </w:pPr>
    </w:p>
    <w:p w:rsidR="00497304" w:rsidRDefault="00497304" w:rsidP="00497304">
      <w:pPr>
        <w:jc w:val="right"/>
        <w:rPr>
          <w:color w:val="FF0000"/>
        </w:rPr>
      </w:pPr>
    </w:p>
    <w:p w:rsidR="00497304" w:rsidRDefault="00497304" w:rsidP="00497304">
      <w:pPr>
        <w:jc w:val="right"/>
        <w:rPr>
          <w:color w:val="FF0000"/>
        </w:rPr>
      </w:pPr>
    </w:p>
    <w:p w:rsidR="00497304" w:rsidRDefault="00497304" w:rsidP="00497304">
      <w:pPr>
        <w:jc w:val="right"/>
        <w:rPr>
          <w:color w:val="FF0000"/>
        </w:rPr>
      </w:pPr>
    </w:p>
    <w:p w:rsidR="00497304" w:rsidRDefault="00497304" w:rsidP="00497304">
      <w:pPr>
        <w:jc w:val="right"/>
        <w:rPr>
          <w:color w:val="FF0000"/>
        </w:rPr>
      </w:pPr>
    </w:p>
    <w:p w:rsidR="00497304" w:rsidRDefault="00497304" w:rsidP="00497304">
      <w:pPr>
        <w:rPr>
          <w:color w:val="FF0000"/>
        </w:rPr>
      </w:pPr>
    </w:p>
    <w:p w:rsidR="00497304" w:rsidRPr="0017733C" w:rsidRDefault="00497304" w:rsidP="00497304">
      <w:pPr>
        <w:spacing w:after="0" w:line="20" w:lineRule="atLeast"/>
        <w:jc w:val="right"/>
        <w:rPr>
          <w:rFonts w:ascii="Times New Roman" w:hAnsi="Times New Roman" w:cs="Times New Roman"/>
        </w:rPr>
      </w:pPr>
      <w:r w:rsidRPr="0017733C">
        <w:rPr>
          <w:rFonts w:ascii="Times New Roman" w:hAnsi="Times New Roman" w:cs="Times New Roman"/>
        </w:rPr>
        <w:t>Приложение № 1</w:t>
      </w:r>
    </w:p>
    <w:p w:rsidR="00497304" w:rsidRPr="0017733C" w:rsidRDefault="00497304" w:rsidP="00497304">
      <w:pPr>
        <w:spacing w:after="0" w:line="20" w:lineRule="atLeast"/>
        <w:jc w:val="right"/>
        <w:rPr>
          <w:rFonts w:ascii="Times New Roman" w:hAnsi="Times New Roman" w:cs="Times New Roman"/>
          <w:sz w:val="16"/>
          <w:szCs w:val="16"/>
        </w:rPr>
      </w:pPr>
      <w:r w:rsidRPr="0017733C">
        <w:rPr>
          <w:rFonts w:ascii="Times New Roman" w:hAnsi="Times New Roman" w:cs="Times New Roman"/>
          <w:sz w:val="16"/>
          <w:szCs w:val="16"/>
        </w:rPr>
        <w:t xml:space="preserve">к Административному регламенту Администрации </w:t>
      </w:r>
    </w:p>
    <w:p w:rsidR="00497304" w:rsidRPr="0017733C" w:rsidRDefault="00497304" w:rsidP="00497304">
      <w:pPr>
        <w:spacing w:after="0" w:line="20" w:lineRule="atLeast"/>
        <w:jc w:val="right"/>
        <w:rPr>
          <w:rFonts w:ascii="Times New Roman" w:hAnsi="Times New Roman" w:cs="Times New Roman"/>
          <w:sz w:val="16"/>
          <w:szCs w:val="16"/>
        </w:rPr>
      </w:pPr>
      <w:proofErr w:type="spellStart"/>
      <w:r>
        <w:rPr>
          <w:rFonts w:ascii="Times New Roman" w:hAnsi="Times New Roman" w:cs="Times New Roman"/>
          <w:sz w:val="16"/>
          <w:szCs w:val="16"/>
        </w:rPr>
        <w:t>Золотухинского</w:t>
      </w:r>
      <w:proofErr w:type="spellEnd"/>
      <w:r>
        <w:rPr>
          <w:rFonts w:ascii="Times New Roman" w:hAnsi="Times New Roman" w:cs="Times New Roman"/>
          <w:sz w:val="16"/>
          <w:szCs w:val="16"/>
        </w:rPr>
        <w:t xml:space="preserve">  </w:t>
      </w:r>
      <w:r w:rsidRPr="0017733C">
        <w:rPr>
          <w:rFonts w:ascii="Times New Roman" w:hAnsi="Times New Roman" w:cs="Times New Roman"/>
          <w:sz w:val="16"/>
          <w:szCs w:val="16"/>
        </w:rPr>
        <w:t xml:space="preserve"> района Курской области  </w:t>
      </w:r>
      <w:proofErr w:type="gramStart"/>
      <w:r w:rsidRPr="0017733C">
        <w:rPr>
          <w:rFonts w:ascii="Times New Roman" w:hAnsi="Times New Roman" w:cs="Times New Roman"/>
          <w:sz w:val="16"/>
          <w:szCs w:val="16"/>
        </w:rPr>
        <w:t>по</w:t>
      </w:r>
      <w:proofErr w:type="gramEnd"/>
    </w:p>
    <w:p w:rsidR="00497304" w:rsidRPr="0017733C" w:rsidRDefault="00497304" w:rsidP="00497304">
      <w:pPr>
        <w:spacing w:after="0" w:line="20" w:lineRule="atLeast"/>
        <w:jc w:val="right"/>
        <w:rPr>
          <w:rFonts w:ascii="Times New Roman" w:hAnsi="Times New Roman" w:cs="Times New Roman"/>
          <w:sz w:val="16"/>
          <w:szCs w:val="16"/>
        </w:rPr>
      </w:pPr>
      <w:r w:rsidRPr="0017733C">
        <w:rPr>
          <w:rFonts w:ascii="Times New Roman" w:hAnsi="Times New Roman" w:cs="Times New Roman"/>
          <w:sz w:val="16"/>
          <w:szCs w:val="16"/>
        </w:rPr>
        <w:t xml:space="preserve"> предоставлению муниципальной услуги </w:t>
      </w:r>
    </w:p>
    <w:p w:rsidR="00497304" w:rsidRPr="0017733C" w:rsidRDefault="00497304" w:rsidP="00497304">
      <w:pPr>
        <w:spacing w:after="0" w:line="20" w:lineRule="atLeast"/>
        <w:jc w:val="right"/>
        <w:rPr>
          <w:rFonts w:ascii="Times New Roman" w:hAnsi="Times New Roman" w:cs="Times New Roman"/>
          <w:sz w:val="16"/>
          <w:szCs w:val="16"/>
        </w:rPr>
      </w:pPr>
      <w:r w:rsidRPr="0017733C">
        <w:rPr>
          <w:rFonts w:ascii="Times New Roman" w:hAnsi="Times New Roman" w:cs="Times New Roman"/>
          <w:sz w:val="16"/>
          <w:szCs w:val="16"/>
        </w:rPr>
        <w:t>«Выдача градостроительного плана земельного участка»</w:t>
      </w:r>
    </w:p>
    <w:p w:rsidR="00497304" w:rsidRPr="0017733C" w:rsidRDefault="00497304" w:rsidP="00497304">
      <w:pPr>
        <w:spacing w:after="0" w:line="20" w:lineRule="atLeast"/>
        <w:jc w:val="both"/>
        <w:rPr>
          <w:rFonts w:ascii="Times New Roman" w:hAnsi="Times New Roman" w:cs="Times New Roman"/>
          <w:b/>
          <w:sz w:val="16"/>
          <w:szCs w:val="16"/>
        </w:rPr>
      </w:pPr>
    </w:p>
    <w:p w:rsidR="00497304" w:rsidRPr="0017733C" w:rsidRDefault="00497304" w:rsidP="00497304">
      <w:pPr>
        <w:spacing w:after="0" w:line="20" w:lineRule="atLeast"/>
        <w:jc w:val="right"/>
        <w:rPr>
          <w:rFonts w:ascii="Times New Roman" w:hAnsi="Times New Roman" w:cs="Times New Roman"/>
          <w:b/>
          <w:sz w:val="28"/>
          <w:szCs w:val="28"/>
        </w:rPr>
      </w:pPr>
      <w:r w:rsidRPr="0017733C">
        <w:rPr>
          <w:rFonts w:ascii="Times New Roman" w:hAnsi="Times New Roman" w:cs="Times New Roman"/>
          <w:b/>
          <w:sz w:val="28"/>
          <w:szCs w:val="28"/>
        </w:rPr>
        <w:t xml:space="preserve">Главе </w:t>
      </w:r>
      <w:proofErr w:type="spellStart"/>
      <w:r w:rsidRPr="0017733C">
        <w:rPr>
          <w:rFonts w:ascii="Times New Roman" w:hAnsi="Times New Roman" w:cs="Times New Roman"/>
          <w:b/>
          <w:sz w:val="28"/>
          <w:szCs w:val="28"/>
        </w:rPr>
        <w:t>Золотухинского</w:t>
      </w:r>
      <w:proofErr w:type="spellEnd"/>
      <w:r w:rsidRPr="0017733C">
        <w:rPr>
          <w:rFonts w:ascii="Times New Roman" w:hAnsi="Times New Roman" w:cs="Times New Roman"/>
          <w:b/>
          <w:sz w:val="28"/>
          <w:szCs w:val="28"/>
        </w:rPr>
        <w:t xml:space="preserve"> района Курской области </w:t>
      </w:r>
    </w:p>
    <w:p w:rsidR="00497304" w:rsidRPr="0017733C" w:rsidRDefault="00497304" w:rsidP="00497304">
      <w:pPr>
        <w:spacing w:after="0" w:line="20" w:lineRule="atLeast"/>
        <w:jc w:val="right"/>
        <w:rPr>
          <w:rFonts w:ascii="Times New Roman" w:hAnsi="Times New Roman" w:cs="Times New Roman"/>
          <w:b/>
          <w:sz w:val="28"/>
          <w:szCs w:val="28"/>
          <w:u w:val="single"/>
        </w:rPr>
      </w:pPr>
      <w:r w:rsidRPr="0017733C">
        <w:rPr>
          <w:rFonts w:ascii="Times New Roman" w:hAnsi="Times New Roman" w:cs="Times New Roman"/>
          <w:b/>
          <w:sz w:val="28"/>
          <w:szCs w:val="28"/>
          <w:u w:val="single"/>
        </w:rPr>
        <w:t>__________</w:t>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p>
    <w:p w:rsidR="00497304" w:rsidRPr="0017733C" w:rsidRDefault="00497304" w:rsidP="00497304">
      <w:pPr>
        <w:spacing w:after="0" w:line="20" w:lineRule="atLeast"/>
        <w:jc w:val="right"/>
        <w:rPr>
          <w:rFonts w:ascii="Times New Roman" w:hAnsi="Times New Roman" w:cs="Times New Roman"/>
          <w:sz w:val="28"/>
          <w:szCs w:val="28"/>
          <w:vertAlign w:val="superscript"/>
        </w:rPr>
      </w:pPr>
      <w:proofErr w:type="gramStart"/>
      <w:r w:rsidRPr="0017733C">
        <w:rPr>
          <w:rFonts w:ascii="Times New Roman" w:hAnsi="Times New Roman" w:cs="Times New Roman"/>
          <w:sz w:val="28"/>
          <w:szCs w:val="28"/>
          <w:vertAlign w:val="superscript"/>
        </w:rPr>
        <w:t>(наименование организации-застройщика, адрес юридический и фактический,</w:t>
      </w:r>
      <w:proofErr w:type="gramEnd"/>
    </w:p>
    <w:p w:rsidR="00497304" w:rsidRPr="0017733C" w:rsidRDefault="00497304" w:rsidP="00497304">
      <w:pPr>
        <w:spacing w:after="0" w:line="20" w:lineRule="atLeast"/>
        <w:jc w:val="right"/>
        <w:rPr>
          <w:rFonts w:ascii="Times New Roman" w:hAnsi="Times New Roman" w:cs="Times New Roman"/>
          <w:b/>
          <w:sz w:val="28"/>
          <w:szCs w:val="28"/>
          <w:u w:val="single"/>
        </w:rPr>
      </w:pPr>
      <w:r w:rsidRPr="0017733C">
        <w:rPr>
          <w:rFonts w:ascii="Times New Roman" w:hAnsi="Times New Roman" w:cs="Times New Roman"/>
          <w:b/>
          <w:sz w:val="28"/>
          <w:szCs w:val="28"/>
          <w:u w:val="single"/>
        </w:rPr>
        <w:t>________</w:t>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p>
    <w:p w:rsidR="00497304" w:rsidRPr="0017733C" w:rsidRDefault="00497304" w:rsidP="00497304">
      <w:pPr>
        <w:spacing w:after="0" w:line="20" w:lineRule="atLeast"/>
        <w:jc w:val="center"/>
        <w:rPr>
          <w:rFonts w:ascii="Times New Roman" w:hAnsi="Times New Roman" w:cs="Times New Roman"/>
          <w:sz w:val="28"/>
          <w:szCs w:val="28"/>
          <w:vertAlign w:val="superscript"/>
        </w:rPr>
      </w:pPr>
      <w:r w:rsidRPr="0017733C">
        <w:rPr>
          <w:rFonts w:ascii="Times New Roman" w:hAnsi="Times New Roman" w:cs="Times New Roman"/>
          <w:sz w:val="28"/>
          <w:szCs w:val="28"/>
          <w:vertAlign w:val="superscript"/>
        </w:rPr>
        <w:t xml:space="preserve">                                                     тел., факс, Ф.И.О. руководителя. </w:t>
      </w:r>
      <w:r w:rsidRPr="0017733C">
        <w:rPr>
          <w:rFonts w:ascii="Times New Roman" w:hAnsi="Times New Roman" w:cs="Times New Roman"/>
          <w:bCs/>
          <w:sz w:val="28"/>
          <w:szCs w:val="28"/>
          <w:vertAlign w:val="superscript"/>
        </w:rPr>
        <w:t>Для физических лиц указываются</w:t>
      </w:r>
    </w:p>
    <w:p w:rsidR="00497304" w:rsidRPr="0017733C" w:rsidRDefault="00497304" w:rsidP="00497304">
      <w:pPr>
        <w:spacing w:after="0" w:line="20" w:lineRule="atLeast"/>
        <w:jc w:val="right"/>
        <w:rPr>
          <w:rFonts w:ascii="Times New Roman" w:hAnsi="Times New Roman" w:cs="Times New Roman"/>
          <w:b/>
          <w:sz w:val="28"/>
          <w:szCs w:val="28"/>
          <w:u w:val="single"/>
        </w:rPr>
      </w:pPr>
      <w:r w:rsidRPr="0017733C">
        <w:rPr>
          <w:rFonts w:ascii="Times New Roman" w:hAnsi="Times New Roman" w:cs="Times New Roman"/>
          <w:b/>
          <w:sz w:val="28"/>
          <w:szCs w:val="28"/>
          <w:u w:val="single"/>
        </w:rPr>
        <w:t>______</w:t>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p>
    <w:p w:rsidR="00497304" w:rsidRPr="0017733C" w:rsidRDefault="00497304" w:rsidP="00497304">
      <w:pPr>
        <w:spacing w:after="0" w:line="20" w:lineRule="atLeast"/>
        <w:jc w:val="center"/>
        <w:rPr>
          <w:rFonts w:ascii="Times New Roman" w:hAnsi="Times New Roman" w:cs="Times New Roman"/>
          <w:sz w:val="28"/>
          <w:szCs w:val="28"/>
          <w:vertAlign w:val="superscript"/>
        </w:rPr>
      </w:pPr>
      <w:r w:rsidRPr="0017733C">
        <w:rPr>
          <w:rFonts w:ascii="Times New Roman" w:hAnsi="Times New Roman" w:cs="Times New Roman"/>
          <w:bCs/>
          <w:sz w:val="28"/>
          <w:szCs w:val="28"/>
          <w:vertAlign w:val="superscript"/>
        </w:rPr>
        <w:t xml:space="preserve">                                                              Ф.И.О. гражданина-застройщика, паспортные данные, место проживания,</w:t>
      </w:r>
    </w:p>
    <w:p w:rsidR="00497304" w:rsidRPr="0017733C" w:rsidRDefault="00497304" w:rsidP="00497304">
      <w:pPr>
        <w:spacing w:after="0" w:line="20" w:lineRule="atLeast"/>
        <w:jc w:val="right"/>
        <w:rPr>
          <w:rFonts w:ascii="Times New Roman" w:hAnsi="Times New Roman" w:cs="Times New Roman"/>
          <w:b/>
          <w:sz w:val="28"/>
          <w:szCs w:val="28"/>
          <w:u w:val="single"/>
        </w:rPr>
      </w:pPr>
      <w:r w:rsidRPr="0017733C">
        <w:rPr>
          <w:rFonts w:ascii="Times New Roman" w:hAnsi="Times New Roman" w:cs="Times New Roman"/>
          <w:b/>
          <w:sz w:val="28"/>
          <w:szCs w:val="28"/>
          <w:u w:val="single"/>
        </w:rPr>
        <w:t>______</w:t>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p>
    <w:p w:rsidR="00497304" w:rsidRPr="0017733C" w:rsidRDefault="00497304" w:rsidP="00497304">
      <w:pPr>
        <w:spacing w:after="0" w:line="20" w:lineRule="atLeast"/>
        <w:jc w:val="right"/>
        <w:rPr>
          <w:rFonts w:ascii="Times New Roman" w:hAnsi="Times New Roman" w:cs="Times New Roman"/>
          <w:sz w:val="28"/>
          <w:szCs w:val="28"/>
          <w:vertAlign w:val="superscript"/>
        </w:rPr>
      </w:pPr>
      <w:r w:rsidRPr="0017733C">
        <w:rPr>
          <w:rFonts w:ascii="Times New Roman" w:hAnsi="Times New Roman" w:cs="Times New Roman"/>
          <w:bCs/>
          <w:sz w:val="28"/>
          <w:szCs w:val="28"/>
          <w:vertAlign w:val="superscript"/>
        </w:rPr>
        <w:t>телефон/факс.</w:t>
      </w:r>
      <w:r w:rsidRPr="0017733C">
        <w:rPr>
          <w:rFonts w:ascii="Times New Roman" w:hAnsi="Times New Roman" w:cs="Times New Roman"/>
          <w:sz w:val="28"/>
          <w:szCs w:val="28"/>
          <w:vertAlign w:val="superscript"/>
        </w:rPr>
        <w:t>)</w:t>
      </w:r>
    </w:p>
    <w:p w:rsidR="00497304" w:rsidRPr="0017733C" w:rsidRDefault="00497304" w:rsidP="00497304">
      <w:pPr>
        <w:spacing w:after="0" w:line="20" w:lineRule="atLeast"/>
        <w:jc w:val="right"/>
        <w:rPr>
          <w:rFonts w:ascii="Times New Roman" w:hAnsi="Times New Roman" w:cs="Times New Roman"/>
          <w:sz w:val="28"/>
          <w:szCs w:val="28"/>
          <w:vertAlign w:val="superscript"/>
        </w:rPr>
      </w:pPr>
    </w:p>
    <w:p w:rsidR="00497304" w:rsidRPr="0017733C" w:rsidRDefault="00497304" w:rsidP="00497304">
      <w:pPr>
        <w:spacing w:after="0" w:line="20" w:lineRule="atLeast"/>
        <w:jc w:val="center"/>
        <w:rPr>
          <w:rFonts w:ascii="Times New Roman" w:hAnsi="Times New Roman" w:cs="Times New Roman"/>
          <w:b/>
          <w:sz w:val="28"/>
          <w:szCs w:val="28"/>
        </w:rPr>
      </w:pPr>
      <w:r w:rsidRPr="0017733C">
        <w:rPr>
          <w:rFonts w:ascii="Times New Roman" w:hAnsi="Times New Roman" w:cs="Times New Roman"/>
          <w:b/>
          <w:sz w:val="28"/>
          <w:szCs w:val="28"/>
        </w:rPr>
        <w:t>ЗАЯВЛЕНИЕ</w:t>
      </w:r>
    </w:p>
    <w:p w:rsidR="00497304" w:rsidRPr="0017733C" w:rsidRDefault="00497304" w:rsidP="00497304">
      <w:pPr>
        <w:spacing w:after="0" w:line="20" w:lineRule="atLeast"/>
        <w:jc w:val="center"/>
        <w:rPr>
          <w:rFonts w:ascii="Times New Roman" w:hAnsi="Times New Roman" w:cs="Times New Roman"/>
          <w:b/>
          <w:sz w:val="28"/>
          <w:szCs w:val="28"/>
        </w:rPr>
      </w:pPr>
      <w:r w:rsidRPr="0017733C">
        <w:rPr>
          <w:rFonts w:ascii="Times New Roman" w:hAnsi="Times New Roman" w:cs="Times New Roman"/>
          <w:b/>
          <w:sz w:val="28"/>
          <w:szCs w:val="28"/>
        </w:rPr>
        <w:t>О ВЫДАЧЕ ГРАДОСТРОИТЕЛЬНОГО ПЛАНА ЗЕМЕЛЬНОГО УЧАСТКА</w:t>
      </w:r>
    </w:p>
    <w:p w:rsidR="00497304" w:rsidRPr="0017733C" w:rsidRDefault="00497304" w:rsidP="00497304">
      <w:pPr>
        <w:spacing w:after="0" w:line="20" w:lineRule="atLeast"/>
        <w:jc w:val="both"/>
        <w:rPr>
          <w:rFonts w:ascii="Times New Roman" w:hAnsi="Times New Roman" w:cs="Times New Roman"/>
          <w:sz w:val="28"/>
          <w:szCs w:val="28"/>
        </w:rPr>
      </w:pPr>
    </w:p>
    <w:p w:rsidR="00497304" w:rsidRPr="0017733C" w:rsidRDefault="00497304" w:rsidP="00497304">
      <w:pPr>
        <w:spacing w:after="0" w:line="20" w:lineRule="atLeast"/>
        <w:jc w:val="both"/>
        <w:rPr>
          <w:rFonts w:ascii="Times New Roman" w:hAnsi="Times New Roman" w:cs="Times New Roman"/>
          <w:sz w:val="28"/>
          <w:szCs w:val="28"/>
        </w:rPr>
      </w:pPr>
    </w:p>
    <w:p w:rsidR="00497304" w:rsidRPr="0017733C" w:rsidRDefault="00497304" w:rsidP="00497304">
      <w:pPr>
        <w:spacing w:after="0" w:line="20" w:lineRule="atLeast"/>
        <w:jc w:val="both"/>
        <w:rPr>
          <w:rFonts w:ascii="Times New Roman" w:hAnsi="Times New Roman" w:cs="Times New Roman"/>
          <w:sz w:val="28"/>
          <w:szCs w:val="28"/>
          <w:vertAlign w:val="superscript"/>
        </w:rPr>
      </w:pPr>
      <w:r w:rsidRPr="0017733C">
        <w:rPr>
          <w:rFonts w:ascii="Times New Roman" w:hAnsi="Times New Roman" w:cs="Times New Roman"/>
          <w:sz w:val="28"/>
          <w:szCs w:val="28"/>
        </w:rPr>
        <w:t>Прошу Вас выдать градостроительный план земельного участка площадью______________</w:t>
      </w:r>
      <w:proofErr w:type="spellStart"/>
      <w:r w:rsidRPr="0017733C">
        <w:rPr>
          <w:rFonts w:ascii="Times New Roman" w:hAnsi="Times New Roman" w:cs="Times New Roman"/>
          <w:sz w:val="28"/>
          <w:szCs w:val="28"/>
        </w:rPr>
        <w:t>кв.м</w:t>
      </w:r>
      <w:proofErr w:type="spellEnd"/>
      <w:r w:rsidRPr="0017733C">
        <w:rPr>
          <w:rFonts w:ascii="Times New Roman" w:hAnsi="Times New Roman" w:cs="Times New Roman"/>
          <w:sz w:val="28"/>
          <w:szCs w:val="28"/>
        </w:rPr>
        <w:t>., с кадастровым номером ____________________    для проектирования объекта капитального строительства- ____________________________________________________________________________________________________________________________________________</w:t>
      </w:r>
    </w:p>
    <w:p w:rsidR="00497304" w:rsidRPr="0017733C" w:rsidRDefault="00497304" w:rsidP="00497304">
      <w:pPr>
        <w:spacing w:after="0" w:line="20" w:lineRule="atLeast"/>
        <w:jc w:val="both"/>
        <w:rPr>
          <w:rFonts w:ascii="Times New Roman" w:hAnsi="Times New Roman" w:cs="Times New Roman"/>
          <w:sz w:val="28"/>
          <w:szCs w:val="28"/>
          <w:vertAlign w:val="superscript"/>
        </w:rPr>
      </w:pPr>
      <w:r w:rsidRPr="0017733C">
        <w:rPr>
          <w:rFonts w:ascii="Times New Roman" w:hAnsi="Times New Roman" w:cs="Times New Roman"/>
          <w:sz w:val="28"/>
          <w:szCs w:val="28"/>
          <w:vertAlign w:val="superscript"/>
        </w:rPr>
        <w:t>(наименование объекта в соответствии с проектной документацией)</w:t>
      </w:r>
    </w:p>
    <w:p w:rsidR="00497304" w:rsidRPr="0017733C" w:rsidRDefault="00497304" w:rsidP="00497304">
      <w:pPr>
        <w:spacing w:after="0" w:line="20" w:lineRule="atLeast"/>
        <w:jc w:val="both"/>
        <w:rPr>
          <w:rFonts w:ascii="Times New Roman" w:hAnsi="Times New Roman" w:cs="Times New Roman"/>
          <w:b/>
          <w:sz w:val="28"/>
          <w:szCs w:val="28"/>
          <w:u w:val="single"/>
        </w:rPr>
      </w:pPr>
      <w:r w:rsidRPr="0017733C">
        <w:rPr>
          <w:rFonts w:ascii="Times New Roman" w:hAnsi="Times New Roman" w:cs="Times New Roman"/>
          <w:sz w:val="28"/>
          <w:szCs w:val="28"/>
        </w:rPr>
        <w:t xml:space="preserve">по адресу: </w:t>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t>__________</w:t>
      </w:r>
    </w:p>
    <w:p w:rsidR="00497304" w:rsidRPr="0017733C" w:rsidRDefault="00497304" w:rsidP="00497304">
      <w:pPr>
        <w:spacing w:after="0" w:line="20" w:lineRule="atLeast"/>
        <w:jc w:val="both"/>
        <w:rPr>
          <w:rFonts w:ascii="Times New Roman" w:hAnsi="Times New Roman" w:cs="Times New Roman"/>
          <w:b/>
          <w:sz w:val="28"/>
          <w:szCs w:val="28"/>
          <w:u w:val="single"/>
        </w:rPr>
      </w:pP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t>_____</w:t>
      </w:r>
    </w:p>
    <w:p w:rsidR="00497304" w:rsidRPr="0017733C" w:rsidRDefault="00497304" w:rsidP="00497304">
      <w:pPr>
        <w:spacing w:after="0" w:line="20" w:lineRule="atLeast"/>
        <w:jc w:val="both"/>
        <w:rPr>
          <w:rFonts w:ascii="Times New Roman" w:hAnsi="Times New Roman" w:cs="Times New Roman"/>
          <w:sz w:val="28"/>
          <w:szCs w:val="28"/>
          <w:vertAlign w:val="superscript"/>
        </w:rPr>
      </w:pPr>
      <w:r w:rsidRPr="0017733C">
        <w:rPr>
          <w:rFonts w:ascii="Times New Roman" w:hAnsi="Times New Roman" w:cs="Times New Roman"/>
          <w:sz w:val="28"/>
          <w:szCs w:val="28"/>
          <w:vertAlign w:val="superscript"/>
        </w:rPr>
        <w:t>(адрес объекта в соответствии с правоустанавливающими документами)</w:t>
      </w:r>
    </w:p>
    <w:p w:rsidR="00497304" w:rsidRPr="0017733C" w:rsidRDefault="00497304" w:rsidP="00497304">
      <w:pPr>
        <w:spacing w:after="0" w:line="20" w:lineRule="atLeast"/>
        <w:jc w:val="both"/>
        <w:rPr>
          <w:rFonts w:ascii="Times New Roman" w:hAnsi="Times New Roman" w:cs="Times New Roman"/>
          <w:sz w:val="28"/>
          <w:szCs w:val="28"/>
        </w:rPr>
      </w:pPr>
    </w:p>
    <w:p w:rsidR="00497304" w:rsidRPr="0017733C" w:rsidRDefault="00497304" w:rsidP="00497304">
      <w:pPr>
        <w:spacing w:after="0" w:line="20" w:lineRule="atLeast"/>
        <w:jc w:val="both"/>
        <w:rPr>
          <w:rFonts w:ascii="Times New Roman" w:hAnsi="Times New Roman" w:cs="Times New Roman"/>
          <w:b/>
          <w:sz w:val="28"/>
          <w:szCs w:val="28"/>
          <w:u w:val="single"/>
        </w:rPr>
      </w:pPr>
      <w:r w:rsidRPr="0017733C">
        <w:rPr>
          <w:rFonts w:ascii="Times New Roman" w:hAnsi="Times New Roman" w:cs="Times New Roman"/>
          <w:sz w:val="28"/>
          <w:szCs w:val="28"/>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sz w:val="28"/>
          <w:szCs w:val="28"/>
        </w:rPr>
        <w:tab/>
      </w:r>
      <w:r w:rsidRPr="0017733C">
        <w:rPr>
          <w:rFonts w:ascii="Times New Roman" w:hAnsi="Times New Roman" w:cs="Times New Roman"/>
          <w:sz w:val="28"/>
          <w:szCs w:val="28"/>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r w:rsidRPr="0017733C">
        <w:rPr>
          <w:rFonts w:ascii="Times New Roman" w:hAnsi="Times New Roman" w:cs="Times New Roman"/>
          <w:b/>
          <w:sz w:val="28"/>
          <w:szCs w:val="28"/>
          <w:u w:val="single"/>
        </w:rPr>
        <w:tab/>
      </w:r>
    </w:p>
    <w:p w:rsidR="00497304" w:rsidRPr="0017733C" w:rsidRDefault="00497304" w:rsidP="00497304">
      <w:pPr>
        <w:spacing w:after="0" w:line="20" w:lineRule="atLeast"/>
        <w:jc w:val="both"/>
        <w:rPr>
          <w:rFonts w:ascii="Times New Roman" w:hAnsi="Times New Roman" w:cs="Times New Roman"/>
          <w:sz w:val="28"/>
          <w:szCs w:val="28"/>
          <w:vertAlign w:val="superscript"/>
        </w:rPr>
      </w:pP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t xml:space="preserve">(подпись)   </w:t>
      </w: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r>
      <w:r w:rsidRPr="0017733C">
        <w:rPr>
          <w:rFonts w:ascii="Times New Roman" w:hAnsi="Times New Roman" w:cs="Times New Roman"/>
          <w:sz w:val="28"/>
          <w:szCs w:val="28"/>
          <w:vertAlign w:val="superscript"/>
        </w:rPr>
        <w:tab/>
        <w:t>(фамилия И.О.)</w:t>
      </w:r>
    </w:p>
    <w:p w:rsidR="00497304" w:rsidRPr="0017733C" w:rsidRDefault="00497304" w:rsidP="00497304">
      <w:pPr>
        <w:spacing w:after="0" w:line="20" w:lineRule="atLeast"/>
        <w:jc w:val="both"/>
        <w:rPr>
          <w:rFonts w:ascii="Times New Roman" w:hAnsi="Times New Roman" w:cs="Times New Roman"/>
          <w:sz w:val="28"/>
          <w:szCs w:val="28"/>
        </w:rPr>
      </w:pPr>
      <w:r w:rsidRPr="0017733C">
        <w:rPr>
          <w:rFonts w:ascii="Times New Roman" w:hAnsi="Times New Roman" w:cs="Times New Roman"/>
          <w:sz w:val="28"/>
          <w:szCs w:val="28"/>
        </w:rPr>
        <w:t>_____________</w:t>
      </w:r>
    </w:p>
    <w:p w:rsidR="00497304" w:rsidRPr="0017733C" w:rsidRDefault="00497304" w:rsidP="00497304">
      <w:pPr>
        <w:spacing w:after="0" w:line="20" w:lineRule="atLeast"/>
        <w:jc w:val="both"/>
        <w:rPr>
          <w:rFonts w:ascii="Times New Roman" w:hAnsi="Times New Roman" w:cs="Times New Roman"/>
          <w:sz w:val="28"/>
          <w:szCs w:val="28"/>
          <w:vertAlign w:val="superscript"/>
        </w:rPr>
      </w:pPr>
      <w:r w:rsidRPr="0017733C">
        <w:rPr>
          <w:rFonts w:ascii="Times New Roman" w:hAnsi="Times New Roman" w:cs="Times New Roman"/>
          <w:sz w:val="28"/>
          <w:szCs w:val="28"/>
          <w:vertAlign w:val="superscript"/>
        </w:rPr>
        <w:t>(дата)</w:t>
      </w:r>
    </w:p>
    <w:p w:rsidR="00497304" w:rsidRPr="0017733C" w:rsidRDefault="00497304" w:rsidP="00497304">
      <w:pPr>
        <w:spacing w:after="0" w:line="20" w:lineRule="atLeast"/>
        <w:jc w:val="both"/>
        <w:rPr>
          <w:rFonts w:ascii="Times New Roman" w:hAnsi="Times New Roman" w:cs="Times New Roman"/>
          <w:sz w:val="28"/>
          <w:szCs w:val="28"/>
        </w:rPr>
      </w:pPr>
    </w:p>
    <w:p w:rsidR="00497304" w:rsidRPr="0017733C" w:rsidRDefault="00497304" w:rsidP="00497304">
      <w:pPr>
        <w:spacing w:after="0" w:line="20" w:lineRule="atLeast"/>
        <w:jc w:val="both"/>
        <w:rPr>
          <w:rFonts w:ascii="Times New Roman" w:hAnsi="Times New Roman" w:cs="Times New Roman"/>
          <w:sz w:val="28"/>
          <w:szCs w:val="28"/>
        </w:rPr>
      </w:pPr>
      <w:r w:rsidRPr="0017733C">
        <w:rPr>
          <w:rFonts w:ascii="Times New Roman" w:hAnsi="Times New Roman" w:cs="Times New Roman"/>
          <w:sz w:val="28"/>
          <w:szCs w:val="28"/>
        </w:rPr>
        <w:t xml:space="preserve">Интересы застройщика </w:t>
      </w:r>
      <w:proofErr w:type="gramStart"/>
      <w:r w:rsidRPr="0017733C">
        <w:rPr>
          <w:rFonts w:ascii="Times New Roman" w:hAnsi="Times New Roman" w:cs="Times New Roman"/>
          <w:sz w:val="28"/>
          <w:szCs w:val="28"/>
        </w:rPr>
        <w:t>уполномочен</w:t>
      </w:r>
      <w:proofErr w:type="gramEnd"/>
      <w:r w:rsidRPr="0017733C">
        <w:rPr>
          <w:rFonts w:ascii="Times New Roman" w:hAnsi="Times New Roman" w:cs="Times New Roman"/>
          <w:sz w:val="28"/>
          <w:szCs w:val="28"/>
        </w:rPr>
        <w:t xml:space="preserve"> представлять:</w:t>
      </w:r>
    </w:p>
    <w:tbl>
      <w:tblPr>
        <w:tblW w:w="0" w:type="auto"/>
        <w:tblInd w:w="135" w:type="dxa"/>
        <w:tblLayout w:type="fixed"/>
        <w:tblCellMar>
          <w:left w:w="135" w:type="dxa"/>
          <w:right w:w="135" w:type="dxa"/>
        </w:tblCellMar>
        <w:tblLook w:val="04A0" w:firstRow="1" w:lastRow="0" w:firstColumn="1" w:lastColumn="0" w:noHBand="0" w:noVBand="1"/>
      </w:tblPr>
      <w:tblGrid>
        <w:gridCol w:w="2340"/>
        <w:gridCol w:w="990"/>
        <w:gridCol w:w="30"/>
        <w:gridCol w:w="360"/>
        <w:gridCol w:w="270"/>
        <w:gridCol w:w="300"/>
        <w:gridCol w:w="1695"/>
        <w:gridCol w:w="45"/>
        <w:gridCol w:w="660"/>
        <w:gridCol w:w="825"/>
        <w:gridCol w:w="1005"/>
        <w:gridCol w:w="90"/>
        <w:gridCol w:w="750"/>
        <w:gridCol w:w="60"/>
      </w:tblGrid>
      <w:tr w:rsidR="00497304" w:rsidRPr="0017733C" w:rsidTr="009E75CF">
        <w:trPr>
          <w:gridAfter w:val="1"/>
          <w:wAfter w:w="60" w:type="dxa"/>
        </w:trPr>
        <w:tc>
          <w:tcPr>
            <w:tcW w:w="9360" w:type="dxa"/>
            <w:gridSpan w:val="13"/>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r>
      <w:tr w:rsidR="00497304" w:rsidRPr="0017733C" w:rsidTr="009E75CF">
        <w:trPr>
          <w:gridAfter w:val="1"/>
          <w:wAfter w:w="60" w:type="dxa"/>
        </w:trPr>
        <w:tc>
          <w:tcPr>
            <w:tcW w:w="9360" w:type="dxa"/>
            <w:gridSpan w:val="13"/>
            <w:tcBorders>
              <w:top w:val="single" w:sz="2" w:space="0" w:color="auto"/>
              <w:left w:val="nil"/>
              <w:bottom w:val="nil"/>
              <w:right w:val="nil"/>
            </w:tcBorders>
            <w:hideMark/>
          </w:tcPr>
          <w:p w:rsidR="00497304" w:rsidRPr="0017733C" w:rsidRDefault="00497304" w:rsidP="009E75CF">
            <w:pPr>
              <w:spacing w:after="0" w:line="20" w:lineRule="atLeast"/>
              <w:jc w:val="both"/>
              <w:rPr>
                <w:rFonts w:ascii="Times New Roman" w:hAnsi="Times New Roman" w:cs="Times New Roman"/>
                <w:sz w:val="20"/>
                <w:szCs w:val="20"/>
                <w:lang w:eastAsia="en-US"/>
              </w:rPr>
            </w:pPr>
            <w:r w:rsidRPr="0017733C">
              <w:rPr>
                <w:rFonts w:ascii="Times New Roman" w:hAnsi="Times New Roman" w:cs="Times New Roman"/>
                <w:sz w:val="20"/>
                <w:szCs w:val="20"/>
                <w:lang w:eastAsia="en-US"/>
              </w:rPr>
              <w:t>(Ф.И.О.)</w:t>
            </w:r>
          </w:p>
        </w:tc>
      </w:tr>
      <w:tr w:rsidR="00497304" w:rsidRPr="0017733C" w:rsidTr="009E75CF">
        <w:tc>
          <w:tcPr>
            <w:tcW w:w="2340" w:type="dxa"/>
            <w:hideMark/>
          </w:tcPr>
          <w:p w:rsidR="00497304" w:rsidRPr="0017733C" w:rsidRDefault="00497304" w:rsidP="009E75CF">
            <w:pPr>
              <w:spacing w:after="0" w:line="20" w:lineRule="atLeast"/>
              <w:jc w:val="both"/>
              <w:rPr>
                <w:rFonts w:ascii="Times New Roman" w:hAnsi="Times New Roman" w:cs="Times New Roman"/>
                <w:sz w:val="28"/>
                <w:szCs w:val="28"/>
                <w:lang w:eastAsia="en-US"/>
              </w:rPr>
            </w:pPr>
            <w:r w:rsidRPr="0017733C">
              <w:rPr>
                <w:rFonts w:ascii="Times New Roman" w:hAnsi="Times New Roman" w:cs="Times New Roman"/>
                <w:sz w:val="28"/>
                <w:szCs w:val="28"/>
                <w:lang w:eastAsia="en-US"/>
              </w:rPr>
              <w:t xml:space="preserve">По доверенности № </w:t>
            </w:r>
          </w:p>
        </w:tc>
        <w:tc>
          <w:tcPr>
            <w:tcW w:w="1380" w:type="dxa"/>
            <w:gridSpan w:val="3"/>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570" w:type="dxa"/>
            <w:gridSpan w:val="2"/>
            <w:hideMark/>
          </w:tcPr>
          <w:p w:rsidR="00497304" w:rsidRPr="0017733C" w:rsidRDefault="00497304" w:rsidP="009E75CF">
            <w:pPr>
              <w:spacing w:after="0" w:line="20" w:lineRule="atLeast"/>
              <w:jc w:val="both"/>
              <w:rPr>
                <w:rFonts w:ascii="Times New Roman" w:hAnsi="Times New Roman" w:cs="Times New Roman"/>
                <w:sz w:val="28"/>
                <w:szCs w:val="28"/>
                <w:lang w:eastAsia="en-US"/>
              </w:rPr>
            </w:pPr>
            <w:r w:rsidRPr="0017733C">
              <w:rPr>
                <w:rFonts w:ascii="Times New Roman" w:hAnsi="Times New Roman" w:cs="Times New Roman"/>
                <w:sz w:val="28"/>
                <w:szCs w:val="28"/>
                <w:lang w:eastAsia="en-US"/>
              </w:rPr>
              <w:t xml:space="preserve">от </w:t>
            </w:r>
          </w:p>
        </w:tc>
        <w:tc>
          <w:tcPr>
            <w:tcW w:w="1740" w:type="dxa"/>
            <w:gridSpan w:val="2"/>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2490" w:type="dxa"/>
            <w:gridSpan w:val="3"/>
            <w:hideMark/>
          </w:tcPr>
          <w:p w:rsidR="00497304" w:rsidRPr="0017733C" w:rsidRDefault="00497304" w:rsidP="009E75CF">
            <w:pPr>
              <w:spacing w:after="0" w:line="20" w:lineRule="atLeast"/>
              <w:jc w:val="both"/>
              <w:rPr>
                <w:rFonts w:ascii="Times New Roman" w:hAnsi="Times New Roman" w:cs="Times New Roman"/>
                <w:sz w:val="28"/>
                <w:szCs w:val="28"/>
                <w:lang w:eastAsia="en-US"/>
              </w:rPr>
            </w:pPr>
            <w:r w:rsidRPr="0017733C">
              <w:rPr>
                <w:rFonts w:ascii="Times New Roman" w:hAnsi="Times New Roman" w:cs="Times New Roman"/>
                <w:sz w:val="28"/>
                <w:szCs w:val="28"/>
                <w:lang w:eastAsia="en-US"/>
              </w:rPr>
              <w:t xml:space="preserve"> контактный телефон </w:t>
            </w:r>
          </w:p>
        </w:tc>
        <w:tc>
          <w:tcPr>
            <w:tcW w:w="900" w:type="dxa"/>
            <w:gridSpan w:val="3"/>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r>
      <w:tr w:rsidR="00497304" w:rsidRPr="0017733C" w:rsidTr="009E75CF">
        <w:trPr>
          <w:gridAfter w:val="2"/>
          <w:wAfter w:w="810" w:type="dxa"/>
        </w:trPr>
        <w:tc>
          <w:tcPr>
            <w:tcW w:w="3360" w:type="dxa"/>
            <w:gridSpan w:val="3"/>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4155" w:type="dxa"/>
            <w:gridSpan w:val="7"/>
            <w:hideMark/>
          </w:tcPr>
          <w:p w:rsidR="00497304" w:rsidRPr="0017733C" w:rsidRDefault="00497304" w:rsidP="009E75CF">
            <w:pPr>
              <w:spacing w:after="0" w:line="20" w:lineRule="atLeast"/>
              <w:jc w:val="both"/>
              <w:rPr>
                <w:rFonts w:ascii="Times New Roman" w:hAnsi="Times New Roman" w:cs="Times New Roman"/>
                <w:sz w:val="20"/>
                <w:szCs w:val="20"/>
                <w:lang w:eastAsia="en-US"/>
              </w:rPr>
            </w:pPr>
            <w:r w:rsidRPr="0017733C">
              <w:rPr>
                <w:rFonts w:ascii="Times New Roman" w:hAnsi="Times New Roman" w:cs="Times New Roman"/>
                <w:sz w:val="20"/>
                <w:szCs w:val="20"/>
                <w:lang w:eastAsia="en-US"/>
              </w:rPr>
              <w:t>(реквизиты доверенности)</w:t>
            </w:r>
          </w:p>
        </w:tc>
        <w:tc>
          <w:tcPr>
            <w:tcW w:w="1095" w:type="dxa"/>
            <w:gridSpan w:val="2"/>
          </w:tcPr>
          <w:p w:rsidR="00497304" w:rsidRPr="0017733C" w:rsidRDefault="00497304" w:rsidP="009E75CF">
            <w:pPr>
              <w:spacing w:after="0" w:line="20" w:lineRule="atLeast"/>
              <w:jc w:val="both"/>
              <w:rPr>
                <w:rFonts w:ascii="Times New Roman" w:hAnsi="Times New Roman" w:cs="Times New Roman"/>
                <w:sz w:val="28"/>
                <w:szCs w:val="28"/>
                <w:lang w:eastAsia="en-US"/>
              </w:rPr>
            </w:pPr>
          </w:p>
        </w:tc>
      </w:tr>
      <w:tr w:rsidR="00497304" w:rsidRPr="0017733C" w:rsidTr="009E75CF">
        <w:trPr>
          <w:gridAfter w:val="1"/>
          <w:wAfter w:w="60" w:type="dxa"/>
          <w:trHeight w:val="125"/>
        </w:trPr>
        <w:tc>
          <w:tcPr>
            <w:tcW w:w="3330" w:type="dxa"/>
            <w:gridSpan w:val="2"/>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660" w:type="dxa"/>
            <w:gridSpan w:val="3"/>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1995" w:type="dxa"/>
            <w:gridSpan w:val="2"/>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705" w:type="dxa"/>
            <w:gridSpan w:val="2"/>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2670" w:type="dxa"/>
            <w:gridSpan w:val="4"/>
            <w:tcBorders>
              <w:top w:val="nil"/>
              <w:left w:val="nil"/>
              <w:bottom w:val="single" w:sz="2" w:space="0" w:color="auto"/>
              <w:right w:val="nil"/>
            </w:tcBorders>
          </w:tcPr>
          <w:p w:rsidR="00497304" w:rsidRPr="0017733C" w:rsidRDefault="00497304" w:rsidP="009E75CF">
            <w:pPr>
              <w:spacing w:after="0" w:line="20" w:lineRule="atLeast"/>
              <w:jc w:val="both"/>
              <w:rPr>
                <w:rFonts w:ascii="Times New Roman" w:hAnsi="Times New Roman" w:cs="Times New Roman"/>
                <w:sz w:val="28"/>
                <w:szCs w:val="28"/>
                <w:lang w:eastAsia="en-US"/>
              </w:rPr>
            </w:pPr>
          </w:p>
        </w:tc>
      </w:tr>
      <w:tr w:rsidR="00497304" w:rsidRPr="0017733C" w:rsidTr="009E75CF">
        <w:trPr>
          <w:gridAfter w:val="1"/>
          <w:wAfter w:w="60" w:type="dxa"/>
        </w:trPr>
        <w:tc>
          <w:tcPr>
            <w:tcW w:w="3330" w:type="dxa"/>
            <w:gridSpan w:val="2"/>
            <w:tcBorders>
              <w:top w:val="single" w:sz="2" w:space="0" w:color="auto"/>
              <w:left w:val="nil"/>
              <w:bottom w:val="nil"/>
              <w:right w:val="nil"/>
            </w:tcBorders>
            <w:hideMark/>
          </w:tcPr>
          <w:p w:rsidR="00497304" w:rsidRPr="0017733C" w:rsidRDefault="00497304" w:rsidP="009E75CF">
            <w:pPr>
              <w:spacing w:after="0" w:line="20" w:lineRule="atLeast"/>
              <w:jc w:val="both"/>
              <w:rPr>
                <w:rFonts w:ascii="Times New Roman" w:hAnsi="Times New Roman" w:cs="Times New Roman"/>
                <w:sz w:val="20"/>
                <w:szCs w:val="20"/>
                <w:lang w:eastAsia="en-US"/>
              </w:rPr>
            </w:pPr>
            <w:proofErr w:type="gramStart"/>
            <w:r w:rsidRPr="0017733C">
              <w:rPr>
                <w:rFonts w:ascii="Times New Roman" w:hAnsi="Times New Roman" w:cs="Times New Roman"/>
                <w:sz w:val="20"/>
                <w:szCs w:val="20"/>
                <w:lang w:eastAsia="en-US"/>
              </w:rPr>
              <w:t>(должность законного представителя</w:t>
            </w:r>
            <w:proofErr w:type="gramEnd"/>
          </w:p>
          <w:p w:rsidR="00497304" w:rsidRPr="0017733C" w:rsidRDefault="00497304" w:rsidP="009E75CF">
            <w:pPr>
              <w:spacing w:after="0" w:line="20" w:lineRule="atLeast"/>
              <w:jc w:val="both"/>
              <w:rPr>
                <w:rFonts w:ascii="Times New Roman" w:hAnsi="Times New Roman" w:cs="Times New Roman"/>
                <w:sz w:val="28"/>
                <w:szCs w:val="28"/>
                <w:lang w:eastAsia="en-US"/>
              </w:rPr>
            </w:pPr>
            <w:r w:rsidRPr="0017733C">
              <w:rPr>
                <w:rFonts w:ascii="Times New Roman" w:hAnsi="Times New Roman" w:cs="Times New Roman"/>
                <w:sz w:val="20"/>
                <w:szCs w:val="20"/>
                <w:lang w:eastAsia="en-US"/>
              </w:rPr>
              <w:t>застройщика)</w:t>
            </w:r>
          </w:p>
        </w:tc>
        <w:tc>
          <w:tcPr>
            <w:tcW w:w="660" w:type="dxa"/>
            <w:gridSpan w:val="3"/>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1995" w:type="dxa"/>
            <w:gridSpan w:val="2"/>
            <w:tcBorders>
              <w:top w:val="single" w:sz="2" w:space="0" w:color="auto"/>
              <w:left w:val="nil"/>
              <w:bottom w:val="nil"/>
              <w:right w:val="nil"/>
            </w:tcBorders>
            <w:hideMark/>
          </w:tcPr>
          <w:p w:rsidR="00497304" w:rsidRPr="0017733C" w:rsidRDefault="00497304" w:rsidP="009E75CF">
            <w:pPr>
              <w:spacing w:after="0" w:line="20" w:lineRule="atLeast"/>
              <w:jc w:val="both"/>
              <w:rPr>
                <w:rFonts w:ascii="Times New Roman" w:hAnsi="Times New Roman" w:cs="Times New Roman"/>
                <w:sz w:val="20"/>
                <w:szCs w:val="20"/>
                <w:lang w:eastAsia="en-US"/>
              </w:rPr>
            </w:pPr>
            <w:r w:rsidRPr="0017733C">
              <w:rPr>
                <w:rFonts w:ascii="Times New Roman" w:hAnsi="Times New Roman" w:cs="Times New Roman"/>
                <w:sz w:val="20"/>
                <w:szCs w:val="20"/>
                <w:lang w:eastAsia="en-US"/>
              </w:rPr>
              <w:t>(подпись)</w:t>
            </w:r>
          </w:p>
        </w:tc>
        <w:tc>
          <w:tcPr>
            <w:tcW w:w="705" w:type="dxa"/>
            <w:gridSpan w:val="2"/>
          </w:tcPr>
          <w:p w:rsidR="00497304" w:rsidRPr="0017733C" w:rsidRDefault="00497304" w:rsidP="009E75CF">
            <w:pPr>
              <w:spacing w:after="0" w:line="20" w:lineRule="atLeast"/>
              <w:jc w:val="both"/>
              <w:rPr>
                <w:rFonts w:ascii="Times New Roman" w:hAnsi="Times New Roman" w:cs="Times New Roman"/>
                <w:sz w:val="28"/>
                <w:szCs w:val="28"/>
                <w:lang w:eastAsia="en-US"/>
              </w:rPr>
            </w:pPr>
          </w:p>
        </w:tc>
        <w:tc>
          <w:tcPr>
            <w:tcW w:w="2670" w:type="dxa"/>
            <w:gridSpan w:val="4"/>
            <w:tcBorders>
              <w:top w:val="single" w:sz="2" w:space="0" w:color="auto"/>
              <w:left w:val="nil"/>
              <w:bottom w:val="nil"/>
              <w:right w:val="nil"/>
            </w:tcBorders>
            <w:hideMark/>
          </w:tcPr>
          <w:p w:rsidR="00497304" w:rsidRPr="0017733C" w:rsidRDefault="00497304" w:rsidP="009E75CF">
            <w:pPr>
              <w:spacing w:after="0" w:line="20" w:lineRule="atLeast"/>
              <w:jc w:val="both"/>
              <w:rPr>
                <w:rFonts w:ascii="Times New Roman" w:hAnsi="Times New Roman" w:cs="Times New Roman"/>
                <w:sz w:val="20"/>
                <w:szCs w:val="20"/>
                <w:lang w:eastAsia="en-US"/>
              </w:rPr>
            </w:pPr>
            <w:r w:rsidRPr="0017733C">
              <w:rPr>
                <w:rFonts w:ascii="Times New Roman" w:hAnsi="Times New Roman" w:cs="Times New Roman"/>
                <w:sz w:val="20"/>
                <w:szCs w:val="20"/>
                <w:lang w:eastAsia="en-US"/>
              </w:rPr>
              <w:t>(расшифровка подписи)</w:t>
            </w:r>
          </w:p>
        </w:tc>
      </w:tr>
    </w:tbl>
    <w:p w:rsidR="00497304" w:rsidRPr="0017733C" w:rsidRDefault="00497304" w:rsidP="00497304">
      <w:pPr>
        <w:spacing w:after="0" w:line="20" w:lineRule="atLeast"/>
        <w:jc w:val="both"/>
        <w:rPr>
          <w:rFonts w:ascii="Times New Roman" w:eastAsia="Times New Roman" w:hAnsi="Times New Roman" w:cs="Times New Roman"/>
          <w:sz w:val="28"/>
          <w:szCs w:val="28"/>
        </w:rPr>
      </w:pPr>
      <w:r w:rsidRPr="0017733C">
        <w:rPr>
          <w:rFonts w:ascii="Times New Roman" w:hAnsi="Times New Roman" w:cs="Times New Roman"/>
          <w:sz w:val="28"/>
          <w:szCs w:val="28"/>
        </w:rPr>
        <w:t>М.П.</w:t>
      </w:r>
    </w:p>
    <w:p w:rsidR="00497304" w:rsidRPr="0017733C" w:rsidRDefault="00497304" w:rsidP="00497304">
      <w:pPr>
        <w:autoSpaceDE w:val="0"/>
        <w:autoSpaceDN w:val="0"/>
        <w:adjustRightInd w:val="0"/>
        <w:spacing w:after="0" w:line="20" w:lineRule="atLeast"/>
        <w:ind w:left="5040"/>
        <w:jc w:val="right"/>
        <w:rPr>
          <w:rFonts w:ascii="Times New Roman" w:hAnsi="Times New Roman" w:cs="Times New Roman"/>
          <w:sz w:val="24"/>
          <w:szCs w:val="24"/>
        </w:rPr>
      </w:pPr>
    </w:p>
    <w:p w:rsidR="00497304" w:rsidRPr="0017733C" w:rsidRDefault="00497304" w:rsidP="00497304">
      <w:pPr>
        <w:autoSpaceDE w:val="0"/>
        <w:autoSpaceDN w:val="0"/>
        <w:adjustRightInd w:val="0"/>
        <w:spacing w:after="0" w:line="20" w:lineRule="atLeast"/>
        <w:ind w:left="5040"/>
        <w:jc w:val="right"/>
        <w:rPr>
          <w:rFonts w:ascii="Times New Roman" w:hAnsi="Times New Roman" w:cs="Times New Roman"/>
        </w:rPr>
      </w:pPr>
    </w:p>
    <w:p w:rsidR="00497304" w:rsidRPr="0017733C" w:rsidRDefault="00497304" w:rsidP="00497304">
      <w:pPr>
        <w:autoSpaceDE w:val="0"/>
        <w:autoSpaceDN w:val="0"/>
        <w:adjustRightInd w:val="0"/>
        <w:ind w:left="5040"/>
        <w:jc w:val="right"/>
      </w:pPr>
    </w:p>
    <w:p w:rsidR="00497304" w:rsidRPr="0017733C" w:rsidRDefault="00497304" w:rsidP="00497304">
      <w:pPr>
        <w:autoSpaceDE w:val="0"/>
        <w:autoSpaceDN w:val="0"/>
        <w:adjustRightInd w:val="0"/>
        <w:ind w:left="5040"/>
        <w:jc w:val="right"/>
        <w:rPr>
          <w:rFonts w:ascii="Times New Roman" w:hAnsi="Times New Roman" w:cs="Times New Roman"/>
        </w:rPr>
      </w:pPr>
    </w:p>
    <w:p w:rsidR="00497304" w:rsidRPr="0017733C" w:rsidRDefault="00497304" w:rsidP="00497304">
      <w:pPr>
        <w:autoSpaceDE w:val="0"/>
        <w:autoSpaceDN w:val="0"/>
        <w:adjustRightInd w:val="0"/>
        <w:ind w:left="5040"/>
        <w:jc w:val="right"/>
        <w:rPr>
          <w:rFonts w:ascii="Times New Roman" w:hAnsi="Times New Roman" w:cs="Times New Roman"/>
        </w:rPr>
      </w:pPr>
    </w:p>
    <w:p w:rsidR="00497304" w:rsidRPr="0017733C" w:rsidRDefault="00497304" w:rsidP="00497304">
      <w:pPr>
        <w:autoSpaceDE w:val="0"/>
        <w:autoSpaceDN w:val="0"/>
        <w:adjustRightInd w:val="0"/>
        <w:ind w:left="5040"/>
        <w:jc w:val="right"/>
        <w:rPr>
          <w:rFonts w:ascii="Times New Roman" w:hAnsi="Times New Roman" w:cs="Times New Roman"/>
        </w:rPr>
      </w:pPr>
      <w:r w:rsidRPr="0017733C">
        <w:rPr>
          <w:rFonts w:ascii="Times New Roman" w:hAnsi="Times New Roman" w:cs="Times New Roman"/>
        </w:rPr>
        <w:t>Приложение № 2</w:t>
      </w:r>
    </w:p>
    <w:p w:rsidR="00497304" w:rsidRPr="0017733C" w:rsidRDefault="00497304" w:rsidP="00497304">
      <w:pPr>
        <w:spacing w:after="0" w:line="240" w:lineRule="auto"/>
        <w:jc w:val="right"/>
        <w:rPr>
          <w:rFonts w:ascii="Times New Roman" w:hAnsi="Times New Roman" w:cs="Times New Roman"/>
          <w:sz w:val="16"/>
          <w:szCs w:val="16"/>
        </w:rPr>
      </w:pPr>
      <w:r w:rsidRPr="0017733C">
        <w:rPr>
          <w:rFonts w:ascii="Times New Roman" w:hAnsi="Times New Roman" w:cs="Times New Roman"/>
          <w:sz w:val="16"/>
          <w:szCs w:val="16"/>
        </w:rPr>
        <w:t xml:space="preserve">к Административному регламенту Администрации </w:t>
      </w:r>
    </w:p>
    <w:p w:rsidR="00497304" w:rsidRPr="0017733C" w:rsidRDefault="00497304" w:rsidP="00497304">
      <w:pPr>
        <w:spacing w:after="0" w:line="240" w:lineRule="auto"/>
        <w:jc w:val="right"/>
        <w:rPr>
          <w:rFonts w:ascii="Times New Roman" w:hAnsi="Times New Roman" w:cs="Times New Roman"/>
          <w:sz w:val="16"/>
          <w:szCs w:val="16"/>
        </w:rPr>
      </w:pPr>
      <w:proofErr w:type="spellStart"/>
      <w:r>
        <w:rPr>
          <w:rFonts w:ascii="Times New Roman" w:hAnsi="Times New Roman" w:cs="Times New Roman"/>
          <w:sz w:val="16"/>
          <w:szCs w:val="16"/>
        </w:rPr>
        <w:t>Золотухинского</w:t>
      </w:r>
      <w:proofErr w:type="spellEnd"/>
      <w:r>
        <w:rPr>
          <w:rFonts w:ascii="Times New Roman" w:hAnsi="Times New Roman" w:cs="Times New Roman"/>
          <w:sz w:val="16"/>
          <w:szCs w:val="16"/>
        </w:rPr>
        <w:t xml:space="preserve">  </w:t>
      </w:r>
      <w:r w:rsidRPr="0017733C">
        <w:rPr>
          <w:rFonts w:ascii="Times New Roman" w:hAnsi="Times New Roman" w:cs="Times New Roman"/>
          <w:sz w:val="16"/>
          <w:szCs w:val="16"/>
        </w:rPr>
        <w:t xml:space="preserve">района Курской области  </w:t>
      </w:r>
      <w:proofErr w:type="gramStart"/>
      <w:r w:rsidRPr="0017733C">
        <w:rPr>
          <w:rFonts w:ascii="Times New Roman" w:hAnsi="Times New Roman" w:cs="Times New Roman"/>
          <w:sz w:val="16"/>
          <w:szCs w:val="16"/>
        </w:rPr>
        <w:t>по</w:t>
      </w:r>
      <w:proofErr w:type="gramEnd"/>
    </w:p>
    <w:p w:rsidR="00497304" w:rsidRPr="0017733C" w:rsidRDefault="00497304" w:rsidP="00497304">
      <w:pPr>
        <w:spacing w:after="0" w:line="240" w:lineRule="auto"/>
        <w:jc w:val="right"/>
        <w:rPr>
          <w:rFonts w:ascii="Times New Roman" w:hAnsi="Times New Roman" w:cs="Times New Roman"/>
          <w:sz w:val="16"/>
          <w:szCs w:val="16"/>
        </w:rPr>
      </w:pPr>
      <w:r w:rsidRPr="0017733C">
        <w:rPr>
          <w:rFonts w:ascii="Times New Roman" w:hAnsi="Times New Roman" w:cs="Times New Roman"/>
          <w:sz w:val="16"/>
          <w:szCs w:val="16"/>
        </w:rPr>
        <w:t xml:space="preserve"> предоставлению муниципальной услуги </w:t>
      </w:r>
    </w:p>
    <w:p w:rsidR="00497304" w:rsidRPr="0017733C" w:rsidRDefault="00497304" w:rsidP="00497304">
      <w:pPr>
        <w:spacing w:after="0" w:line="240" w:lineRule="auto"/>
        <w:jc w:val="right"/>
        <w:rPr>
          <w:rFonts w:ascii="Times New Roman" w:hAnsi="Times New Roman" w:cs="Times New Roman"/>
          <w:sz w:val="16"/>
          <w:szCs w:val="16"/>
        </w:rPr>
      </w:pPr>
      <w:r w:rsidRPr="0017733C">
        <w:rPr>
          <w:rFonts w:ascii="Times New Roman" w:hAnsi="Times New Roman" w:cs="Times New Roman"/>
          <w:sz w:val="16"/>
          <w:szCs w:val="16"/>
        </w:rPr>
        <w:t>«Выдача градостроител</w:t>
      </w:r>
      <w:r>
        <w:rPr>
          <w:rFonts w:ascii="Times New Roman" w:hAnsi="Times New Roman" w:cs="Times New Roman"/>
          <w:sz w:val="16"/>
          <w:szCs w:val="16"/>
        </w:rPr>
        <w:t>ьного плана земельного участка»</w:t>
      </w:r>
    </w:p>
    <w:p w:rsidR="00497304" w:rsidRPr="0017733C" w:rsidRDefault="00497304" w:rsidP="00497304">
      <w:pPr>
        <w:jc w:val="both"/>
        <w:rPr>
          <w:rFonts w:ascii="Times New Roman" w:hAnsi="Times New Roman" w:cs="Times New Roman"/>
          <w:sz w:val="28"/>
          <w:szCs w:val="28"/>
        </w:rPr>
      </w:pPr>
    </w:p>
    <w:p w:rsidR="00497304" w:rsidRPr="0017733C" w:rsidRDefault="00497304" w:rsidP="00497304">
      <w:pPr>
        <w:autoSpaceDE w:val="0"/>
        <w:autoSpaceDN w:val="0"/>
        <w:adjustRightInd w:val="0"/>
        <w:jc w:val="center"/>
        <w:rPr>
          <w:rFonts w:ascii="Times New Roman" w:hAnsi="Times New Roman" w:cs="Times New Roman"/>
          <w:b/>
          <w:sz w:val="28"/>
          <w:szCs w:val="28"/>
        </w:rPr>
      </w:pPr>
      <w:r w:rsidRPr="0017733C">
        <w:rPr>
          <w:rFonts w:ascii="Times New Roman" w:hAnsi="Times New Roman" w:cs="Times New Roman"/>
          <w:b/>
          <w:sz w:val="28"/>
          <w:szCs w:val="28"/>
        </w:rPr>
        <w:t>БЛОК-СХЕМА</w:t>
      </w:r>
    </w:p>
    <w:p w:rsidR="00497304" w:rsidRPr="0017733C" w:rsidRDefault="00497304" w:rsidP="00497304">
      <w:pPr>
        <w:autoSpaceDE w:val="0"/>
        <w:autoSpaceDN w:val="0"/>
        <w:adjustRightInd w:val="0"/>
        <w:jc w:val="center"/>
        <w:rPr>
          <w:rFonts w:ascii="Times New Roman" w:hAnsi="Times New Roman" w:cs="Times New Roman"/>
          <w:b/>
          <w:caps/>
          <w:sz w:val="28"/>
          <w:szCs w:val="28"/>
        </w:rPr>
      </w:pPr>
      <w:r w:rsidRPr="0017733C">
        <w:rPr>
          <w:rFonts w:ascii="Times New Roman" w:hAnsi="Times New Roman" w:cs="Times New Roman"/>
          <w:b/>
          <w:sz w:val="28"/>
          <w:szCs w:val="28"/>
        </w:rPr>
        <w:t xml:space="preserve">ПОСЛЕДОВАТЕЛЬНОСТИ ДЕЙСТВИЙ ПРИ </w:t>
      </w:r>
      <w:r w:rsidRPr="0017733C">
        <w:rPr>
          <w:rFonts w:ascii="Times New Roman" w:hAnsi="Times New Roman" w:cs="Times New Roman"/>
          <w:b/>
          <w:caps/>
          <w:sz w:val="28"/>
          <w:szCs w:val="28"/>
        </w:rPr>
        <w:t>ВЫДАЧЕ ГРАДОСТРОИТЕЛ</w:t>
      </w:r>
      <w:r>
        <w:rPr>
          <w:rFonts w:ascii="Times New Roman" w:hAnsi="Times New Roman" w:cs="Times New Roman"/>
          <w:b/>
          <w:caps/>
          <w:sz w:val="28"/>
          <w:szCs w:val="28"/>
        </w:rPr>
        <w:t xml:space="preserve">ЬНОГО ПЛАНА ЗЕМЕЛЬНОГО УЧАСТКА </w:t>
      </w:r>
    </w:p>
    <w:p w:rsidR="00497304" w:rsidRDefault="00497304" w:rsidP="00497304">
      <w:pPr>
        <w:ind w:left="4395"/>
        <w:rPr>
          <w:rFonts w:ascii="Times New Roman" w:hAnsi="Times New Roman" w:cs="Times New Roman"/>
          <w:sz w:val="28"/>
          <w:szCs w:val="28"/>
        </w:rPr>
      </w:pPr>
    </w:p>
    <w:p w:rsidR="00497304" w:rsidRDefault="00497304" w:rsidP="00497304">
      <w:pPr>
        <w:ind w:left="4395"/>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-1905</wp:posOffset>
                </wp:positionV>
                <wp:extent cx="4229100" cy="68580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rect">
                          <a:avLst/>
                        </a:prstGeom>
                        <a:solidFill>
                          <a:srgbClr val="FFFFFF"/>
                        </a:solidFill>
                        <a:ln w="9525">
                          <a:solidFill>
                            <a:srgbClr val="000000"/>
                          </a:solidFill>
                          <a:miter lim="800000"/>
                          <a:headEnd/>
                          <a:tailEnd/>
                        </a:ln>
                      </wps:spPr>
                      <wps:txbx>
                        <w:txbxContent>
                          <w:p w:rsidR="00497304" w:rsidRDefault="00497304" w:rsidP="00497304">
                            <w:pPr>
                              <w:jc w:val="center"/>
                              <w:rPr>
                                <w:sz w:val="28"/>
                                <w:szCs w:val="28"/>
                              </w:rPr>
                            </w:pPr>
                            <w:r>
                              <w:rPr>
                                <w:sz w:val="28"/>
                                <w:szCs w:val="28"/>
                              </w:rPr>
                              <w:t xml:space="preserve">Прием и регистрация заявления о выдаче </w:t>
                            </w:r>
                          </w:p>
                          <w:p w:rsidR="00497304" w:rsidRDefault="00497304" w:rsidP="00497304">
                            <w:pPr>
                              <w:jc w:val="center"/>
                              <w:rPr>
                                <w:sz w:val="28"/>
                                <w:szCs w:val="28"/>
                              </w:rPr>
                            </w:pPr>
                            <w:r>
                              <w:rPr>
                                <w:sz w:val="28"/>
                                <w:szCs w:val="28"/>
                              </w:rPr>
                              <w:t>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left:0;text-align:left;margin-left:81pt;margin-top:-.15pt;width:33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">
                <v:textbox>
                  <w:txbxContent>
                    <w:p w:rsidR="00497304" w:rsidRDefault="00497304" w:rsidP="00497304">
                      <w:pPr>
                        <w:jc w:val="center"/>
                        <w:rPr>
                          <w:sz w:val="28"/>
                          <w:szCs w:val="28"/>
                        </w:rPr>
                      </w:pPr>
                      <w:r>
                        <w:rPr>
                          <w:sz w:val="28"/>
                          <w:szCs w:val="28"/>
                        </w:rPr>
                        <w:t xml:space="preserve">Прием и регистрация заявления о выдаче </w:t>
                      </w:r>
                    </w:p>
                    <w:p w:rsidR="00497304" w:rsidRDefault="00497304" w:rsidP="00497304">
                      <w:pPr>
                        <w:jc w:val="center"/>
                        <w:rPr>
                          <w:sz w:val="28"/>
                          <w:szCs w:val="28"/>
                        </w:rPr>
                      </w:pPr>
                      <w:r>
                        <w:rPr>
                          <w:sz w:val="28"/>
                          <w:szCs w:val="28"/>
                        </w:rPr>
                        <w:t>градостроительного плана</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942340</wp:posOffset>
                </wp:positionV>
                <wp:extent cx="4229100" cy="685800"/>
                <wp:effectExtent l="0" t="0" r="1905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rect">
                          <a:avLst/>
                        </a:prstGeom>
                        <a:solidFill>
                          <a:srgbClr val="FFFFFF"/>
                        </a:solidFill>
                        <a:ln w="9525">
                          <a:solidFill>
                            <a:srgbClr val="000000"/>
                          </a:solidFill>
                          <a:miter lim="800000"/>
                          <a:headEnd/>
                          <a:tailEnd/>
                        </a:ln>
                      </wps:spPr>
                      <wps:txbx>
                        <w:txbxContent>
                          <w:p w:rsidR="00497304" w:rsidRDefault="00497304" w:rsidP="00497304">
                            <w:pPr>
                              <w:jc w:val="center"/>
                              <w:rPr>
                                <w:sz w:val="28"/>
                                <w:szCs w:val="28"/>
                              </w:rPr>
                            </w:pPr>
                            <w:r>
                              <w:rPr>
                                <w:bCs/>
                                <w:sz w:val="28"/>
                                <w:szCs w:val="28"/>
                              </w:rPr>
                              <w:t xml:space="preserve">Принятие решения о предоставлении  муниципальной услуги и оформление результатов </w:t>
                            </w:r>
                            <w:r>
                              <w:rPr>
                                <w:sz w:val="28"/>
                                <w:szCs w:val="28"/>
                              </w:rPr>
                              <w:t>муниципальной услуги</w:t>
                            </w:r>
                          </w:p>
                          <w:p w:rsidR="00497304" w:rsidRDefault="00497304" w:rsidP="00497304">
                            <w:pPr>
                              <w:jc w:val="center"/>
                              <w:rPr>
                                <w:sz w:val="28"/>
                                <w:szCs w:val="28"/>
                              </w:rPr>
                            </w:pPr>
                          </w:p>
                          <w:p w:rsidR="00497304" w:rsidRDefault="00497304" w:rsidP="0049730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7" style="position:absolute;left:0;text-align:left;margin-left:81pt;margin-top:74.2pt;width:33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">
                <v:textbox>
                  <w:txbxContent>
                    <w:p w:rsidR="00497304" w:rsidRDefault="00497304" w:rsidP="00497304">
                      <w:pPr>
                        <w:jc w:val="center"/>
                        <w:rPr>
                          <w:sz w:val="28"/>
                          <w:szCs w:val="28"/>
                        </w:rPr>
                      </w:pPr>
                      <w:r>
                        <w:rPr>
                          <w:bCs/>
                          <w:sz w:val="28"/>
                          <w:szCs w:val="28"/>
                        </w:rPr>
                        <w:t xml:space="preserve">Принятие решения о предоставлении  муниципальной услуги и оформление результатов </w:t>
                      </w:r>
                      <w:r>
                        <w:rPr>
                          <w:sz w:val="28"/>
                          <w:szCs w:val="28"/>
                        </w:rPr>
                        <w:t>муниципальной услуги</w:t>
                      </w:r>
                    </w:p>
                    <w:p w:rsidR="00497304" w:rsidRDefault="00497304" w:rsidP="00497304">
                      <w:pPr>
                        <w:jc w:val="center"/>
                        <w:rPr>
                          <w:sz w:val="28"/>
                          <w:szCs w:val="28"/>
                        </w:rPr>
                      </w:pPr>
                    </w:p>
                    <w:p w:rsidR="00497304" w:rsidRDefault="00497304" w:rsidP="00497304">
                      <w:pPr>
                        <w:rPr>
                          <w:sz w:val="24"/>
                          <w:szCs w:val="24"/>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2004060</wp:posOffset>
                </wp:positionV>
                <wp:extent cx="4229100" cy="6858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rect">
                          <a:avLst/>
                        </a:prstGeom>
                        <a:solidFill>
                          <a:srgbClr val="FFFFFF"/>
                        </a:solidFill>
                        <a:ln w="9525">
                          <a:solidFill>
                            <a:srgbClr val="000000"/>
                          </a:solidFill>
                          <a:miter lim="800000"/>
                          <a:headEnd/>
                          <a:tailEnd/>
                        </a:ln>
                      </wps:spPr>
                      <wps:txbx>
                        <w:txbxContent>
                          <w:p w:rsidR="00497304" w:rsidRDefault="00497304" w:rsidP="00497304">
                            <w:pPr>
                              <w:jc w:val="center"/>
                              <w:rPr>
                                <w:sz w:val="28"/>
                                <w:szCs w:val="28"/>
                              </w:rPr>
                            </w:pPr>
                            <w:r>
                              <w:rPr>
                                <w:sz w:val="28"/>
                                <w:szCs w:val="28"/>
                              </w:rPr>
                              <w:t>Выдача результатов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8" style="position:absolute;left:0;text-align:left;margin-left:81pt;margin-top:157.8pt;width:33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">
                <v:textbox>
                  <w:txbxContent>
                    <w:p w:rsidR="00497304" w:rsidRDefault="00497304" w:rsidP="00497304">
                      <w:pPr>
                        <w:jc w:val="center"/>
                        <w:rPr>
                          <w:sz w:val="28"/>
                          <w:szCs w:val="28"/>
                        </w:rPr>
                      </w:pPr>
                      <w:r>
                        <w:rPr>
                          <w:sz w:val="28"/>
                          <w:szCs w:val="28"/>
                        </w:rPr>
                        <w:t>Выдача результатов предоставления муниципальной услуги заявителю</w:t>
                      </w:r>
                    </w:p>
                  </w:txbxContent>
                </v:textbox>
              </v:rect>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3017519</wp:posOffset>
                </wp:positionH>
                <wp:positionV relativeFrom="paragraph">
                  <wp:posOffset>668020</wp:posOffset>
                </wp:positionV>
                <wp:extent cx="0" cy="342900"/>
                <wp:effectExtent l="76200" t="0" r="76200" b="571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52.6pt" to="237.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W/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fY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">
                <v:stroke endarrow="block"/>
              </v:lin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3017519</wp:posOffset>
                </wp:positionH>
                <wp:positionV relativeFrom="paragraph">
                  <wp:posOffset>1666875</wp:posOffset>
                </wp:positionV>
                <wp:extent cx="0" cy="342900"/>
                <wp:effectExtent l="76200" t="0" r="7620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131.25pt" to="237.6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">
                <v:stroke endarrow="block"/>
              </v:line>
            </w:pict>
          </mc:Fallback>
        </mc:AlternateContent>
      </w:r>
    </w:p>
    <w:p w:rsidR="00497304" w:rsidRDefault="00497304" w:rsidP="00497304">
      <w:pPr>
        <w:ind w:left="4395"/>
        <w:rPr>
          <w:rFonts w:ascii="Times New Roman" w:hAnsi="Times New Roman" w:cs="Times New Roman"/>
          <w:sz w:val="28"/>
          <w:szCs w:val="28"/>
        </w:rPr>
      </w:pPr>
    </w:p>
    <w:p w:rsidR="00497304" w:rsidRDefault="00497304" w:rsidP="00497304">
      <w:pPr>
        <w:ind w:left="4395"/>
        <w:rPr>
          <w:rFonts w:ascii="Times New Roman" w:hAnsi="Times New Roman" w:cs="Times New Roman"/>
          <w:sz w:val="28"/>
          <w:szCs w:val="28"/>
        </w:rPr>
      </w:pPr>
    </w:p>
    <w:p w:rsidR="00497304" w:rsidRDefault="00497304" w:rsidP="00497304">
      <w:pPr>
        <w:ind w:left="4395"/>
        <w:rPr>
          <w:rFonts w:ascii="Times New Roman" w:hAnsi="Times New Roman" w:cs="Times New Roman"/>
          <w:sz w:val="28"/>
          <w:szCs w:val="28"/>
        </w:rPr>
      </w:pPr>
    </w:p>
    <w:p w:rsidR="00497304" w:rsidRDefault="00497304" w:rsidP="00497304">
      <w:pPr>
        <w:ind w:left="4395"/>
        <w:rPr>
          <w:rFonts w:ascii="Times New Roman" w:hAnsi="Times New Roman" w:cs="Times New Roman"/>
          <w:sz w:val="28"/>
          <w:szCs w:val="28"/>
        </w:rPr>
      </w:pPr>
    </w:p>
    <w:p w:rsidR="00497304" w:rsidRDefault="00497304" w:rsidP="00497304">
      <w:pPr>
        <w:ind w:left="4395"/>
        <w:rPr>
          <w:rFonts w:ascii="Times New Roman" w:hAnsi="Times New Roman" w:cs="Times New Roman"/>
          <w:sz w:val="28"/>
          <w:szCs w:val="28"/>
        </w:rPr>
      </w:pPr>
    </w:p>
    <w:p w:rsidR="00497304" w:rsidRDefault="00497304" w:rsidP="00497304">
      <w:pPr>
        <w:ind w:left="4395"/>
        <w:rPr>
          <w:rFonts w:ascii="Times New Roman" w:hAnsi="Times New Roman" w:cs="Times New Roman"/>
          <w:sz w:val="28"/>
          <w:szCs w:val="28"/>
        </w:rPr>
      </w:pPr>
    </w:p>
    <w:p w:rsidR="00497304" w:rsidRDefault="00497304" w:rsidP="00497304">
      <w:pPr>
        <w:jc w:val="center"/>
        <w:rPr>
          <w:rFonts w:ascii="Times New Roman" w:hAnsi="Times New Roman" w:cs="Times New Roman"/>
          <w:sz w:val="28"/>
          <w:szCs w:val="28"/>
        </w:rPr>
      </w:pPr>
    </w:p>
    <w:p w:rsidR="00497304" w:rsidRDefault="00497304" w:rsidP="00497304">
      <w:pPr>
        <w:jc w:val="center"/>
        <w:rPr>
          <w:rFonts w:ascii="Times New Roman" w:hAnsi="Times New Roman" w:cs="Times New Roman"/>
          <w:sz w:val="28"/>
          <w:szCs w:val="28"/>
        </w:rPr>
      </w:pPr>
    </w:p>
    <w:p w:rsidR="00497304" w:rsidRDefault="00497304" w:rsidP="00497304">
      <w:pPr>
        <w:jc w:val="center"/>
        <w:rPr>
          <w:rFonts w:ascii="Times New Roman" w:hAnsi="Times New Roman" w:cs="Times New Roman"/>
          <w:sz w:val="28"/>
          <w:szCs w:val="28"/>
        </w:rPr>
      </w:pPr>
    </w:p>
    <w:p w:rsidR="00497304" w:rsidRDefault="00497304" w:rsidP="00497304">
      <w:pPr>
        <w:jc w:val="center"/>
        <w:rPr>
          <w:rFonts w:ascii="Times New Roman" w:hAnsi="Times New Roman" w:cs="Times New Roman"/>
          <w:sz w:val="28"/>
          <w:szCs w:val="28"/>
        </w:rPr>
      </w:pPr>
    </w:p>
    <w:p w:rsidR="00497304" w:rsidRDefault="00497304" w:rsidP="00497304">
      <w:pPr>
        <w:jc w:val="center"/>
        <w:rPr>
          <w:rFonts w:ascii="Times New Roman" w:hAnsi="Times New Roman" w:cs="Times New Roman"/>
          <w:sz w:val="28"/>
          <w:szCs w:val="28"/>
        </w:rPr>
      </w:pPr>
    </w:p>
    <w:p w:rsidR="00497304" w:rsidRDefault="00497304" w:rsidP="00497304">
      <w:pPr>
        <w:jc w:val="center"/>
        <w:rPr>
          <w:rFonts w:ascii="Times New Roman" w:hAnsi="Times New Roman" w:cs="Times New Roman"/>
          <w:sz w:val="28"/>
          <w:szCs w:val="28"/>
        </w:rPr>
      </w:pPr>
    </w:p>
    <w:p w:rsidR="00497304" w:rsidRDefault="00497304" w:rsidP="00497304">
      <w:pPr>
        <w:jc w:val="center"/>
        <w:rPr>
          <w:sz w:val="28"/>
          <w:szCs w:val="28"/>
        </w:rPr>
      </w:pPr>
    </w:p>
    <w:p w:rsidR="00497304" w:rsidRDefault="00497304" w:rsidP="00497304">
      <w:pPr>
        <w:jc w:val="center"/>
        <w:rPr>
          <w:sz w:val="28"/>
          <w:szCs w:val="28"/>
        </w:rPr>
      </w:pPr>
    </w:p>
    <w:p w:rsidR="00497304" w:rsidRDefault="00497304" w:rsidP="00497304">
      <w:pPr>
        <w:jc w:val="center"/>
        <w:rPr>
          <w:sz w:val="28"/>
          <w:szCs w:val="28"/>
        </w:rPr>
      </w:pPr>
    </w:p>
    <w:p w:rsidR="00497304" w:rsidRDefault="00497304" w:rsidP="00497304">
      <w:pPr>
        <w:jc w:val="center"/>
        <w:rPr>
          <w:sz w:val="28"/>
          <w:szCs w:val="28"/>
        </w:rPr>
      </w:pPr>
    </w:p>
    <w:p w:rsidR="00497304" w:rsidRDefault="00497304" w:rsidP="00497304">
      <w:pPr>
        <w:autoSpaceDE w:val="0"/>
        <w:autoSpaceDN w:val="0"/>
        <w:adjustRightInd w:val="0"/>
        <w:ind w:left="5040"/>
        <w:rPr>
          <w:color w:val="FF0000"/>
          <w:sz w:val="24"/>
          <w:szCs w:val="24"/>
        </w:rPr>
      </w:pPr>
    </w:p>
    <w:p w:rsidR="00497304" w:rsidRDefault="00497304" w:rsidP="00497304">
      <w:pPr>
        <w:autoSpaceDE w:val="0"/>
        <w:autoSpaceDN w:val="0"/>
        <w:adjustRightInd w:val="0"/>
        <w:ind w:left="5040"/>
        <w:jc w:val="center"/>
        <w:rPr>
          <w:color w:val="FF0000"/>
        </w:rPr>
      </w:pPr>
    </w:p>
    <w:p w:rsidR="00497304" w:rsidRDefault="00497304" w:rsidP="00497304">
      <w:pPr>
        <w:autoSpaceDE w:val="0"/>
        <w:autoSpaceDN w:val="0"/>
        <w:adjustRightInd w:val="0"/>
        <w:ind w:left="5041"/>
        <w:rPr>
          <w:color w:val="FF0000"/>
        </w:rPr>
      </w:pPr>
    </w:p>
    <w:p w:rsidR="00497304" w:rsidRPr="0017733C" w:rsidRDefault="00497304" w:rsidP="00497304">
      <w:pPr>
        <w:autoSpaceDE w:val="0"/>
        <w:autoSpaceDN w:val="0"/>
        <w:adjustRightInd w:val="0"/>
        <w:spacing w:after="0" w:line="20" w:lineRule="atLeast"/>
        <w:rPr>
          <w:rFonts w:ascii="Times New Roman" w:hAnsi="Times New Roman" w:cs="Times New Roman"/>
        </w:rPr>
      </w:pPr>
    </w:p>
    <w:p w:rsidR="00497304" w:rsidRPr="0017733C" w:rsidRDefault="00497304" w:rsidP="00497304">
      <w:pPr>
        <w:autoSpaceDE w:val="0"/>
        <w:autoSpaceDN w:val="0"/>
        <w:adjustRightInd w:val="0"/>
        <w:spacing w:after="0" w:line="20" w:lineRule="atLeast"/>
        <w:ind w:left="5040"/>
        <w:jc w:val="right"/>
        <w:rPr>
          <w:rFonts w:ascii="Times New Roman" w:hAnsi="Times New Roman" w:cs="Times New Roman"/>
        </w:rPr>
      </w:pPr>
      <w:r w:rsidRPr="0017733C">
        <w:rPr>
          <w:rFonts w:ascii="Times New Roman" w:hAnsi="Times New Roman" w:cs="Times New Roman"/>
        </w:rPr>
        <w:t>Приложение № 3</w:t>
      </w:r>
    </w:p>
    <w:p w:rsidR="00497304" w:rsidRPr="0017733C" w:rsidRDefault="00497304" w:rsidP="00497304">
      <w:pPr>
        <w:spacing w:after="0" w:line="20" w:lineRule="atLeast"/>
        <w:jc w:val="right"/>
        <w:rPr>
          <w:rFonts w:ascii="Times New Roman" w:hAnsi="Times New Roman" w:cs="Times New Roman"/>
          <w:sz w:val="16"/>
          <w:szCs w:val="16"/>
        </w:rPr>
      </w:pPr>
      <w:r w:rsidRPr="0017733C">
        <w:rPr>
          <w:rFonts w:ascii="Times New Roman" w:hAnsi="Times New Roman" w:cs="Times New Roman"/>
          <w:sz w:val="16"/>
          <w:szCs w:val="16"/>
        </w:rPr>
        <w:t xml:space="preserve">к Административному регламенту Администрации </w:t>
      </w:r>
    </w:p>
    <w:p w:rsidR="00497304" w:rsidRPr="0017733C" w:rsidRDefault="00497304" w:rsidP="00497304">
      <w:pPr>
        <w:spacing w:after="0" w:line="20" w:lineRule="atLeast"/>
        <w:jc w:val="right"/>
        <w:rPr>
          <w:rFonts w:ascii="Times New Roman" w:hAnsi="Times New Roman" w:cs="Times New Roman"/>
          <w:sz w:val="16"/>
          <w:szCs w:val="16"/>
        </w:rPr>
      </w:pPr>
      <w:proofErr w:type="spellStart"/>
      <w:r w:rsidRPr="0017733C">
        <w:rPr>
          <w:rFonts w:ascii="Times New Roman" w:hAnsi="Times New Roman" w:cs="Times New Roman"/>
          <w:sz w:val="16"/>
          <w:szCs w:val="16"/>
        </w:rPr>
        <w:t>Золотухинского</w:t>
      </w:r>
      <w:proofErr w:type="spellEnd"/>
      <w:r w:rsidRPr="0017733C">
        <w:rPr>
          <w:rFonts w:ascii="Times New Roman" w:hAnsi="Times New Roman" w:cs="Times New Roman"/>
          <w:sz w:val="16"/>
          <w:szCs w:val="16"/>
        </w:rPr>
        <w:t xml:space="preserve">  района Курской области  </w:t>
      </w:r>
      <w:proofErr w:type="gramStart"/>
      <w:r w:rsidRPr="0017733C">
        <w:rPr>
          <w:rFonts w:ascii="Times New Roman" w:hAnsi="Times New Roman" w:cs="Times New Roman"/>
          <w:sz w:val="16"/>
          <w:szCs w:val="16"/>
        </w:rPr>
        <w:t>по</w:t>
      </w:r>
      <w:proofErr w:type="gramEnd"/>
    </w:p>
    <w:p w:rsidR="00497304" w:rsidRPr="0017733C" w:rsidRDefault="00497304" w:rsidP="00497304">
      <w:pPr>
        <w:spacing w:after="0" w:line="20" w:lineRule="atLeast"/>
        <w:jc w:val="right"/>
        <w:rPr>
          <w:rFonts w:ascii="Times New Roman" w:hAnsi="Times New Roman" w:cs="Times New Roman"/>
          <w:sz w:val="16"/>
          <w:szCs w:val="16"/>
        </w:rPr>
      </w:pPr>
      <w:r w:rsidRPr="0017733C">
        <w:rPr>
          <w:rFonts w:ascii="Times New Roman" w:hAnsi="Times New Roman" w:cs="Times New Roman"/>
          <w:sz w:val="16"/>
          <w:szCs w:val="16"/>
        </w:rPr>
        <w:t xml:space="preserve"> предоставлению муниципальной услуги </w:t>
      </w:r>
    </w:p>
    <w:p w:rsidR="00497304" w:rsidRPr="0017733C" w:rsidRDefault="00497304" w:rsidP="00497304">
      <w:pPr>
        <w:spacing w:after="0" w:line="20" w:lineRule="atLeast"/>
        <w:jc w:val="right"/>
        <w:rPr>
          <w:rFonts w:ascii="Times New Roman" w:hAnsi="Times New Roman" w:cs="Times New Roman"/>
          <w:sz w:val="16"/>
          <w:szCs w:val="16"/>
        </w:rPr>
      </w:pPr>
      <w:r w:rsidRPr="0017733C">
        <w:rPr>
          <w:rFonts w:ascii="Times New Roman" w:hAnsi="Times New Roman" w:cs="Times New Roman"/>
          <w:sz w:val="16"/>
          <w:szCs w:val="16"/>
        </w:rPr>
        <w:t>«Выдача градостроительного плана земельного участка»</w:t>
      </w:r>
    </w:p>
    <w:p w:rsidR="00497304" w:rsidRPr="0017733C" w:rsidRDefault="00497304" w:rsidP="00497304">
      <w:pPr>
        <w:spacing w:after="0" w:line="360" w:lineRule="atLeast"/>
        <w:jc w:val="center"/>
        <w:textAlignment w:val="baseline"/>
        <w:rPr>
          <w:rFonts w:ascii="Times New Roman" w:eastAsia="Times New Roman" w:hAnsi="Times New Roman" w:cs="Times New Roman"/>
          <w:sz w:val="16"/>
          <w:szCs w:val="16"/>
        </w:rPr>
      </w:pPr>
      <w:r w:rsidRPr="0017733C">
        <w:rPr>
          <w:rFonts w:ascii="Times New Roman" w:eastAsia="Times New Roman" w:hAnsi="Times New Roman" w:cs="Times New Roman"/>
          <w:sz w:val="16"/>
          <w:szCs w:val="16"/>
        </w:rPr>
        <w:t xml:space="preserve">                                                                                Форма утверждена Приказом Минстроя России от 25.04.2017 №741/</w:t>
      </w:r>
      <w:proofErr w:type="spellStart"/>
      <w:proofErr w:type="gramStart"/>
      <w:r w:rsidRPr="0017733C">
        <w:rPr>
          <w:rFonts w:ascii="Times New Roman" w:eastAsia="Times New Roman" w:hAnsi="Times New Roman" w:cs="Times New Roman"/>
          <w:sz w:val="16"/>
          <w:szCs w:val="16"/>
        </w:rPr>
        <w:t>пр</w:t>
      </w:r>
      <w:proofErr w:type="spellEnd"/>
      <w:proofErr w:type="gramEnd"/>
    </w:p>
    <w:p w:rsidR="00497304" w:rsidRPr="00B84F96" w:rsidRDefault="00497304" w:rsidP="00497304">
      <w:pPr>
        <w:spacing w:after="0" w:line="360" w:lineRule="atLeast"/>
        <w:jc w:val="center"/>
        <w:textAlignment w:val="baseline"/>
        <w:rPr>
          <w:rFonts w:ascii="Times New Roman" w:eastAsia="Times New Roman" w:hAnsi="Times New Roman" w:cs="Times New Roman"/>
          <w:color w:val="222222"/>
          <w:sz w:val="16"/>
          <w:szCs w:val="16"/>
        </w:rPr>
      </w:pPr>
    </w:p>
    <w:p w:rsidR="00497304" w:rsidRDefault="00497304" w:rsidP="00497304">
      <w:pPr>
        <w:spacing w:after="0" w:line="360" w:lineRule="atLeast"/>
        <w:jc w:val="center"/>
        <w:textAlignment w:val="baseline"/>
        <w:rPr>
          <w:rFonts w:ascii="Times New Roman" w:eastAsia="Times New Roman" w:hAnsi="Times New Roman" w:cs="Times New Roman"/>
          <w:b/>
          <w:color w:val="222222"/>
          <w:sz w:val="28"/>
          <w:szCs w:val="28"/>
        </w:rPr>
      </w:pPr>
      <w:r w:rsidRPr="00B84F96">
        <w:rPr>
          <w:rFonts w:ascii="Times New Roman" w:eastAsia="Times New Roman" w:hAnsi="Times New Roman" w:cs="Times New Roman"/>
          <w:b/>
          <w:color w:val="222222"/>
          <w:sz w:val="28"/>
          <w:szCs w:val="28"/>
        </w:rPr>
        <w:t>Градостроительный план земельного участка</w:t>
      </w:r>
      <w:r>
        <w:rPr>
          <w:rFonts w:ascii="Times New Roman" w:eastAsia="Times New Roman" w:hAnsi="Times New Roman" w:cs="Times New Roman"/>
          <w:b/>
          <w:color w:val="222222"/>
          <w:sz w:val="28"/>
          <w:szCs w:val="28"/>
        </w:rPr>
        <w:t xml:space="preserve"> №</w:t>
      </w:r>
    </w:p>
    <w:p w:rsidR="00497304" w:rsidRDefault="00497304" w:rsidP="00497304">
      <w:pPr>
        <w:spacing w:after="0" w:line="360" w:lineRule="atLeast"/>
        <w:jc w:val="center"/>
        <w:textAlignment w:val="baseline"/>
        <w:rPr>
          <w:rFonts w:ascii="Times New Roman" w:eastAsia="Times New Roman" w:hAnsi="Times New Roman" w:cs="Times New Roman"/>
          <w:b/>
          <w:color w:val="222222"/>
          <w:sz w:val="28"/>
          <w:szCs w:val="28"/>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691"/>
        <w:gridCol w:w="691"/>
        <w:gridCol w:w="691"/>
        <w:gridCol w:w="691"/>
        <w:gridCol w:w="691"/>
        <w:gridCol w:w="691"/>
        <w:gridCol w:w="691"/>
        <w:gridCol w:w="691"/>
        <w:gridCol w:w="691"/>
        <w:gridCol w:w="691"/>
        <w:gridCol w:w="691"/>
        <w:gridCol w:w="691"/>
        <w:gridCol w:w="697"/>
      </w:tblGrid>
      <w:tr w:rsidR="00497304" w:rsidTr="009E75CF">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rPr>
            </w:pPr>
            <w:r>
              <w:rPr>
                <w:b/>
                <w:sz w:val="28"/>
                <w:szCs w:val="28"/>
                <w:lang w:val="en-US"/>
              </w:rPr>
              <w:t>R</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U</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4</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6</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5</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0</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2</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0</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0</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0</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w:t>
            </w:r>
          </w:p>
        </w:tc>
        <w:tc>
          <w:tcPr>
            <w:tcW w:w="691"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lang w:val="en-US"/>
              </w:rPr>
            </w:pPr>
            <w:r>
              <w:rPr>
                <w:b/>
                <w:sz w:val="28"/>
                <w:szCs w:val="28"/>
                <w:lang w:val="en-US"/>
              </w:rPr>
              <w:t>0</w:t>
            </w:r>
          </w:p>
        </w:tc>
        <w:tc>
          <w:tcPr>
            <w:tcW w:w="691" w:type="dxa"/>
            <w:tcBorders>
              <w:top w:val="single" w:sz="4" w:space="0" w:color="auto"/>
              <w:left w:val="single" w:sz="4" w:space="0" w:color="auto"/>
              <w:bottom w:val="single" w:sz="4" w:space="0" w:color="auto"/>
              <w:right w:val="single" w:sz="4" w:space="0" w:color="auto"/>
            </w:tcBorders>
            <w:hideMark/>
          </w:tcPr>
          <w:p w:rsidR="00497304" w:rsidRPr="000951FB" w:rsidRDefault="00497304" w:rsidP="009E75CF">
            <w:pPr>
              <w:pStyle w:val="ConsPlusNormal0"/>
              <w:spacing w:line="276" w:lineRule="auto"/>
              <w:jc w:val="center"/>
              <w:rPr>
                <w:b/>
                <w:sz w:val="28"/>
                <w:szCs w:val="28"/>
              </w:rPr>
            </w:pPr>
            <w:r>
              <w:rPr>
                <w:b/>
                <w:sz w:val="28"/>
                <w:szCs w:val="28"/>
              </w:rPr>
              <w:t>1</w:t>
            </w:r>
          </w:p>
        </w:tc>
        <w:tc>
          <w:tcPr>
            <w:tcW w:w="697" w:type="dxa"/>
            <w:tcBorders>
              <w:top w:val="single" w:sz="4" w:space="0" w:color="auto"/>
              <w:left w:val="single" w:sz="4" w:space="0" w:color="auto"/>
              <w:bottom w:val="single" w:sz="4" w:space="0" w:color="auto"/>
              <w:right w:val="single" w:sz="4" w:space="0" w:color="auto"/>
            </w:tcBorders>
            <w:hideMark/>
          </w:tcPr>
          <w:p w:rsidR="00497304" w:rsidRDefault="00497304" w:rsidP="009E75CF">
            <w:pPr>
              <w:pStyle w:val="ConsPlusNormal0"/>
              <w:spacing w:line="276" w:lineRule="auto"/>
              <w:jc w:val="center"/>
              <w:rPr>
                <w:b/>
                <w:sz w:val="28"/>
                <w:szCs w:val="28"/>
              </w:rPr>
            </w:pPr>
            <w:r>
              <w:rPr>
                <w:b/>
                <w:sz w:val="28"/>
                <w:szCs w:val="28"/>
              </w:rPr>
              <w:t>0</w:t>
            </w:r>
          </w:p>
        </w:tc>
      </w:tr>
    </w:tbl>
    <w:p w:rsidR="00497304" w:rsidRPr="00B84F96" w:rsidRDefault="00497304" w:rsidP="00497304">
      <w:pPr>
        <w:spacing w:after="0" w:line="360" w:lineRule="atLeast"/>
        <w:jc w:val="center"/>
        <w:textAlignment w:val="baseline"/>
        <w:rPr>
          <w:rFonts w:ascii="Times New Roman" w:eastAsia="Times New Roman" w:hAnsi="Times New Roman" w:cs="Times New Roman"/>
          <w:b/>
          <w:color w:val="222222"/>
          <w:sz w:val="28"/>
          <w:szCs w:val="28"/>
        </w:rPr>
      </w:pPr>
    </w:p>
    <w:p w:rsidR="00497304" w:rsidRPr="00417324"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Градостроительный план земельного участка подготовлен на основании</w:t>
      </w:r>
    </w:p>
    <w:p w:rsidR="00497304" w:rsidRPr="000951FB"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_____________________________________________________________________</w:t>
      </w:r>
    </w:p>
    <w:p w:rsidR="00497304" w:rsidRPr="0017733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4E2A9C">
        <w:rPr>
          <w:rFonts w:ascii="Times New Roman" w:eastAsia="Times New Roman" w:hAnsi="Times New Roman" w:cs="Times New Roman"/>
          <w:color w:val="222222"/>
          <w:sz w:val="16"/>
          <w:szCs w:val="16"/>
        </w:rPr>
        <w:t xml:space="preserve">(реквизиты заявления правообладателя земельного участка с указанием </w:t>
      </w:r>
      <w:proofErr w:type="spellStart"/>
      <w:r w:rsidRPr="004E2A9C">
        <w:rPr>
          <w:rFonts w:ascii="Times New Roman" w:eastAsia="Times New Roman" w:hAnsi="Times New Roman" w:cs="Times New Roman"/>
          <w:color w:val="222222"/>
          <w:sz w:val="16"/>
          <w:szCs w:val="16"/>
        </w:rPr>
        <w:t>ф.и.о</w:t>
      </w:r>
      <w:proofErr w:type="gramStart"/>
      <w:r w:rsidRPr="004E2A9C">
        <w:rPr>
          <w:rFonts w:ascii="Times New Roman" w:eastAsia="Times New Roman" w:hAnsi="Times New Roman" w:cs="Times New Roman"/>
          <w:color w:val="222222"/>
          <w:sz w:val="16"/>
          <w:szCs w:val="16"/>
        </w:rPr>
        <w:t>.з</w:t>
      </w:r>
      <w:proofErr w:type="gramEnd"/>
      <w:r w:rsidRPr="004E2A9C">
        <w:rPr>
          <w:rFonts w:ascii="Times New Roman" w:eastAsia="Times New Roman" w:hAnsi="Times New Roman" w:cs="Times New Roman"/>
          <w:color w:val="222222"/>
          <w:sz w:val="16"/>
          <w:szCs w:val="16"/>
        </w:rPr>
        <w:t>аявителя</w:t>
      </w:r>
      <w:proofErr w:type="spellEnd"/>
      <w:r w:rsidRPr="004E2A9C">
        <w:rPr>
          <w:rFonts w:ascii="Times New Roman" w:eastAsia="Times New Roman" w:hAnsi="Times New Roman" w:cs="Times New Roman"/>
          <w:color w:val="222222"/>
          <w:sz w:val="16"/>
          <w:szCs w:val="16"/>
        </w:rPr>
        <w:t xml:space="preserve"> - физического лица, либо реквизиты заявления и наименование заявителя - юридического лица о выдаче градостроительного плана земельного</w:t>
      </w:r>
      <w:r>
        <w:rPr>
          <w:rFonts w:ascii="Times New Roman" w:eastAsia="Times New Roman" w:hAnsi="Times New Roman" w:cs="Times New Roman"/>
          <w:color w:val="222222"/>
          <w:sz w:val="16"/>
          <w:szCs w:val="16"/>
        </w:rPr>
        <w:t xml:space="preserve"> участка)</w:t>
      </w:r>
    </w:p>
    <w:p w:rsidR="00497304" w:rsidRPr="00417324"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Местонахождение земельного участка</w:t>
      </w:r>
    </w:p>
    <w:p w:rsidR="00497304" w:rsidRPr="000951FB"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___________________________________________________________________</w:t>
      </w: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4E2A9C">
        <w:rPr>
          <w:rFonts w:ascii="Times New Roman" w:eastAsia="Times New Roman" w:hAnsi="Times New Roman" w:cs="Times New Roman"/>
          <w:color w:val="222222"/>
          <w:sz w:val="16"/>
          <w:szCs w:val="16"/>
        </w:rPr>
        <w:t>(субъект Российской Федерации)</w:t>
      </w:r>
    </w:p>
    <w:p w:rsidR="00497304" w:rsidRPr="000951FB"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w:t>
      </w: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4E2A9C">
        <w:rPr>
          <w:rFonts w:ascii="Times New Roman" w:eastAsia="Times New Roman" w:hAnsi="Times New Roman" w:cs="Times New Roman"/>
          <w:color w:val="222222"/>
          <w:sz w:val="16"/>
          <w:szCs w:val="16"/>
        </w:rPr>
        <w:t>(муниципальный район или городской округ)</w:t>
      </w:r>
    </w:p>
    <w:p w:rsidR="00497304" w:rsidRPr="000951FB"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w:t>
      </w:r>
    </w:p>
    <w:p w:rsidR="00497304" w:rsidRPr="0017733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(поселение)</w:t>
      </w:r>
    </w:p>
    <w:p w:rsidR="00497304" w:rsidRPr="00417324" w:rsidRDefault="00497304" w:rsidP="00497304">
      <w:pPr>
        <w:spacing w:after="0" w:line="360" w:lineRule="atLeast"/>
        <w:jc w:val="both"/>
        <w:textAlignment w:val="baseline"/>
        <w:rPr>
          <w:rFonts w:ascii="Times New Roman" w:eastAsia="Times New Roman" w:hAnsi="Times New Roman" w:cs="Times New Roman"/>
          <w:color w:val="222222"/>
          <w:sz w:val="32"/>
          <w:szCs w:val="32"/>
        </w:rPr>
      </w:pPr>
      <w:r w:rsidRPr="00417324">
        <w:rPr>
          <w:rFonts w:ascii="Times New Roman" w:eastAsia="Times New Roman" w:hAnsi="Times New Roman" w:cs="Times New Roman"/>
          <w:color w:val="222222"/>
          <w:sz w:val="32"/>
          <w:szCs w:val="32"/>
        </w:rPr>
        <w:t>Описание границ земельного участка:</w:t>
      </w:r>
    </w:p>
    <w:tbl>
      <w:tblPr>
        <w:tblW w:w="10159" w:type="dxa"/>
        <w:tblCellMar>
          <w:left w:w="0" w:type="dxa"/>
          <w:right w:w="0" w:type="dxa"/>
        </w:tblCellMar>
        <w:tblLook w:val="04A0" w:firstRow="1" w:lastRow="0" w:firstColumn="1" w:lastColumn="0" w:noHBand="0" w:noVBand="1"/>
      </w:tblPr>
      <w:tblGrid>
        <w:gridCol w:w="2691"/>
        <w:gridCol w:w="3734"/>
        <w:gridCol w:w="3734"/>
      </w:tblGrid>
      <w:tr w:rsidR="00497304" w:rsidRPr="004E2A9C" w:rsidTr="009E75CF">
        <w:trPr>
          <w:trHeight w:val="1029"/>
        </w:trPr>
        <w:tc>
          <w:tcPr>
            <w:tcW w:w="0" w:type="auto"/>
            <w:vMerge w:val="restar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Обозначение (номер) характерной точки</w:t>
            </w:r>
          </w:p>
        </w:tc>
        <w:tc>
          <w:tcPr>
            <w:tcW w:w="0" w:type="auto"/>
            <w:gridSpan w:val="2"/>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497304" w:rsidRPr="004E2A9C" w:rsidTr="009E75CF">
        <w:trPr>
          <w:trHeight w:val="1105"/>
        </w:trPr>
        <w:tc>
          <w:tcPr>
            <w:tcW w:w="0" w:type="auto"/>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X</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Y</w:t>
            </w:r>
          </w:p>
        </w:tc>
      </w:tr>
      <w:tr w:rsidR="00497304" w:rsidRPr="004E2A9C" w:rsidTr="009E75CF">
        <w:trPr>
          <w:trHeight w:val="285"/>
        </w:trPr>
        <w:tc>
          <w:tcPr>
            <w:tcW w:w="0" w:type="auto"/>
            <w:tcBorders>
              <w:top w:val="single" w:sz="8" w:space="0" w:color="auto"/>
              <w:left w:val="single" w:sz="8" w:space="0" w:color="auto"/>
              <w:bottom w:val="single" w:sz="4"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0" w:type="auto"/>
            <w:tcBorders>
              <w:top w:val="single" w:sz="8" w:space="0" w:color="auto"/>
              <w:left w:val="single" w:sz="8" w:space="0" w:color="auto"/>
              <w:bottom w:val="single" w:sz="4"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0" w:type="auto"/>
            <w:tcBorders>
              <w:top w:val="single" w:sz="8" w:space="0" w:color="auto"/>
              <w:left w:val="single" w:sz="8" w:space="0" w:color="auto"/>
              <w:bottom w:val="single" w:sz="4"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r>
      <w:tr w:rsidR="00497304" w:rsidRPr="004E2A9C" w:rsidTr="009E75CF">
        <w:trPr>
          <w:trHeight w:val="126"/>
        </w:trPr>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r>
      <w:tr w:rsidR="00497304" w:rsidRPr="004E2A9C" w:rsidTr="009E75CF">
        <w:trPr>
          <w:trHeight w:val="150"/>
        </w:trPr>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r>
      <w:tr w:rsidR="00497304" w:rsidRPr="004E2A9C" w:rsidTr="009E75CF">
        <w:trPr>
          <w:trHeight w:val="150"/>
        </w:trPr>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c>
          <w:tcPr>
            <w:tcW w:w="0" w:type="auto"/>
            <w:tcBorders>
              <w:top w:val="single" w:sz="4" w:space="0" w:color="auto"/>
              <w:left w:val="single" w:sz="8" w:space="0" w:color="auto"/>
              <w:bottom w:val="single" w:sz="4" w:space="0" w:color="auto"/>
              <w:right w:val="single" w:sz="8" w:space="0" w:color="auto"/>
            </w:tcBorders>
            <w:vAlign w:val="bottom"/>
            <w:hideMark/>
          </w:tcPr>
          <w:p w:rsidR="00497304" w:rsidRDefault="00497304" w:rsidP="009E75CF">
            <w:pPr>
              <w:spacing w:after="0"/>
              <w:jc w:val="center"/>
              <w:rPr>
                <w:rFonts w:ascii="Times New Roman" w:hAnsi="Times New Roman" w:cs="Times New Roman"/>
              </w:rPr>
            </w:pPr>
          </w:p>
        </w:tc>
      </w:tr>
    </w:tbl>
    <w:p w:rsidR="00497304"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p>
    <w:p w:rsidR="00497304" w:rsidRPr="00417324"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Кадастровый номер земельного участка (при наличии)</w:t>
      </w:r>
    </w:p>
    <w:p w:rsidR="00497304" w:rsidRPr="00756D5A" w:rsidRDefault="00497304" w:rsidP="00497304">
      <w:pPr>
        <w:spacing w:after="0" w:line="360" w:lineRule="atLeast"/>
        <w:jc w:val="both"/>
        <w:textAlignment w:val="baseline"/>
        <w:rPr>
          <w:rFonts w:ascii="Times New Roman" w:eastAsia="Times New Roman" w:hAnsi="Times New Roman" w:cs="Times New Roman"/>
          <w:b/>
          <w:i/>
          <w:color w:val="222222"/>
          <w:sz w:val="24"/>
          <w:szCs w:val="24"/>
          <w:u w:val="single"/>
        </w:rPr>
      </w:pPr>
      <w:r>
        <w:rPr>
          <w:rFonts w:ascii="Times New Roman" w:eastAsia="Times New Roman" w:hAnsi="Times New Roman" w:cs="Times New Roman"/>
          <w:b/>
          <w:i/>
          <w:color w:val="222222"/>
          <w:sz w:val="24"/>
          <w:szCs w:val="24"/>
          <w:u w:val="single"/>
        </w:rPr>
        <w:t>_______________</w:t>
      </w:r>
      <w:r w:rsidRPr="00756D5A">
        <w:rPr>
          <w:rFonts w:ascii="Times New Roman" w:eastAsia="Times New Roman" w:hAnsi="Times New Roman" w:cs="Times New Roman"/>
          <w:b/>
          <w:i/>
          <w:color w:val="222222"/>
          <w:sz w:val="24"/>
          <w:szCs w:val="24"/>
          <w:u w:val="single"/>
        </w:rPr>
        <w:t>______________________________________________________</w:t>
      </w:r>
      <w:r>
        <w:rPr>
          <w:rFonts w:ascii="Times New Roman" w:eastAsia="Times New Roman" w:hAnsi="Times New Roman" w:cs="Times New Roman"/>
          <w:b/>
          <w:i/>
          <w:color w:val="222222"/>
          <w:sz w:val="24"/>
          <w:szCs w:val="24"/>
          <w:u w:val="single"/>
        </w:rPr>
        <w:t>_____________</w:t>
      </w:r>
    </w:p>
    <w:p w:rsidR="00497304"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p>
    <w:p w:rsidR="00497304" w:rsidRPr="00417324"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Площадь земельного участка</w:t>
      </w:r>
    </w:p>
    <w:p w:rsidR="00497304" w:rsidRPr="00AB53B6"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w:t>
      </w:r>
    </w:p>
    <w:p w:rsidR="00497304" w:rsidRDefault="00497304" w:rsidP="00497304">
      <w:pPr>
        <w:spacing w:after="0" w:line="20" w:lineRule="atLeast"/>
        <w:jc w:val="both"/>
        <w:textAlignment w:val="baseline"/>
        <w:rPr>
          <w:rFonts w:ascii="Times New Roman" w:eastAsia="Times New Roman" w:hAnsi="Times New Roman" w:cs="Times New Roman"/>
          <w:color w:val="222222"/>
          <w:sz w:val="24"/>
          <w:szCs w:val="24"/>
        </w:rPr>
      </w:pPr>
    </w:p>
    <w:p w:rsidR="00497304" w:rsidRPr="00417324"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Информация о расположенных в границах земельного участка объектах</w:t>
      </w:r>
    </w:p>
    <w:p w:rsidR="00497304" w:rsidRPr="00417324"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капитального строительства</w:t>
      </w:r>
    </w:p>
    <w:p w:rsidR="00497304"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color w:val="222222"/>
          <w:sz w:val="28"/>
          <w:szCs w:val="28"/>
        </w:rPr>
        <w:t>____________________________________________________________________________________________________________________________________________</w:t>
      </w:r>
      <w:r w:rsidRPr="00417324">
        <w:rPr>
          <w:rFonts w:ascii="Times New Roman" w:eastAsia="Times New Roman" w:hAnsi="Times New Roman" w:cs="Times New Roman"/>
          <w:color w:val="222222"/>
          <w:sz w:val="28"/>
          <w:szCs w:val="28"/>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w:t>
      </w:r>
      <w:r w:rsidRPr="00417324">
        <w:rPr>
          <w:rFonts w:ascii="Times New Roman" w:eastAsia="Times New Roman" w:hAnsi="Times New Roman" w:cs="Times New Roman"/>
          <w:b/>
          <w:i/>
          <w:color w:val="222222"/>
          <w:sz w:val="28"/>
          <w:szCs w:val="28"/>
          <w:u w:val="single"/>
        </w:rPr>
        <w:t xml:space="preserve"> </w:t>
      </w:r>
    </w:p>
    <w:p w:rsidR="00497304"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 ______________</w:t>
      </w:r>
    </w:p>
    <w:p w:rsidR="00497304" w:rsidRPr="002125B7"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p>
    <w:tbl>
      <w:tblPr>
        <w:tblW w:w="9933" w:type="dxa"/>
        <w:tblCellMar>
          <w:left w:w="0" w:type="dxa"/>
          <w:right w:w="0" w:type="dxa"/>
        </w:tblCellMar>
        <w:tblLook w:val="04A0" w:firstRow="1" w:lastRow="0" w:firstColumn="1" w:lastColumn="0" w:noHBand="0" w:noVBand="1"/>
      </w:tblPr>
      <w:tblGrid>
        <w:gridCol w:w="2572"/>
        <w:gridCol w:w="3675"/>
        <w:gridCol w:w="3686"/>
      </w:tblGrid>
      <w:tr w:rsidR="00497304" w:rsidRPr="004E2A9C" w:rsidTr="009E75CF">
        <w:tc>
          <w:tcPr>
            <w:tcW w:w="0" w:type="auto"/>
            <w:vMerge w:val="restar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Обозначение (номер) характерной точки</w:t>
            </w:r>
          </w:p>
        </w:tc>
        <w:tc>
          <w:tcPr>
            <w:tcW w:w="7361" w:type="dxa"/>
            <w:gridSpan w:val="2"/>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497304" w:rsidRPr="004E2A9C" w:rsidTr="009E75CF">
        <w:tc>
          <w:tcPr>
            <w:tcW w:w="0" w:type="auto"/>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c>
          <w:tcPr>
            <w:tcW w:w="3675" w:type="dxa"/>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X</w:t>
            </w:r>
          </w:p>
        </w:tc>
        <w:tc>
          <w:tcPr>
            <w:tcW w:w="3686" w:type="dxa"/>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40" w:lineRule="auto"/>
              <w:jc w:val="center"/>
              <w:textAlignment w:val="baseline"/>
              <w:rPr>
                <w:rFonts w:ascii="Times New Roman" w:eastAsia="Times New Roman" w:hAnsi="Times New Roman" w:cs="Times New Roman"/>
                <w:b/>
                <w:bCs/>
                <w:sz w:val="24"/>
                <w:szCs w:val="24"/>
              </w:rPr>
            </w:pPr>
            <w:r w:rsidRPr="004E2A9C">
              <w:rPr>
                <w:rFonts w:ascii="Times New Roman" w:eastAsia="Times New Roman" w:hAnsi="Times New Roman" w:cs="Times New Roman"/>
                <w:b/>
                <w:bCs/>
                <w:sz w:val="24"/>
                <w:szCs w:val="24"/>
              </w:rPr>
              <w:t>Y</w:t>
            </w:r>
          </w:p>
        </w:tc>
      </w:tr>
      <w:tr w:rsidR="00497304" w:rsidRPr="004E2A9C"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3675" w:type="dxa"/>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3686" w:type="dxa"/>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r>
    </w:tbl>
    <w:p w:rsidR="00497304" w:rsidRDefault="00497304" w:rsidP="00497304">
      <w:pPr>
        <w:spacing w:after="0" w:line="20" w:lineRule="atLeast"/>
        <w:jc w:val="both"/>
        <w:textAlignment w:val="baseline"/>
        <w:rPr>
          <w:rFonts w:ascii="Times New Roman" w:eastAsia="Times New Roman" w:hAnsi="Times New Roman" w:cs="Times New Roman"/>
          <w:color w:val="222222"/>
          <w:sz w:val="24"/>
          <w:szCs w:val="24"/>
        </w:rPr>
      </w:pPr>
    </w:p>
    <w:p w:rsidR="00497304" w:rsidRPr="00417324"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417324">
        <w:rPr>
          <w:rFonts w:ascii="Times New Roman" w:eastAsia="Times New Roman" w:hAnsi="Times New Roman" w:cs="Times New Roman"/>
          <w:color w:val="222222"/>
          <w:sz w:val="28"/>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97304" w:rsidRPr="002125B7"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w:t>
      </w: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4E2A9C">
        <w:rPr>
          <w:rFonts w:ascii="Times New Roman" w:eastAsia="Times New Roman" w:hAnsi="Times New Roman" w:cs="Times New Roman"/>
          <w:color w:val="222222"/>
          <w:sz w:val="16"/>
          <w:szCs w:val="16"/>
        </w:rPr>
        <w:t>(указывается в случае, если земельный участок расположен в границах</w:t>
      </w:r>
      <w:r>
        <w:rPr>
          <w:rFonts w:ascii="Times New Roman" w:eastAsia="Times New Roman" w:hAnsi="Times New Roman" w:cs="Times New Roman"/>
          <w:color w:val="222222"/>
          <w:sz w:val="16"/>
          <w:szCs w:val="16"/>
        </w:rPr>
        <w:t xml:space="preserve"> </w:t>
      </w:r>
      <w:proofErr w:type="gramStart"/>
      <w:r w:rsidRPr="004E2A9C">
        <w:rPr>
          <w:rFonts w:ascii="Times New Roman" w:eastAsia="Times New Roman" w:hAnsi="Times New Roman" w:cs="Times New Roman"/>
          <w:color w:val="222222"/>
          <w:sz w:val="16"/>
          <w:szCs w:val="16"/>
        </w:rPr>
        <w:t>территории</w:t>
      </w:r>
      <w:proofErr w:type="gramEnd"/>
      <w:r w:rsidRPr="004E2A9C">
        <w:rPr>
          <w:rFonts w:ascii="Times New Roman" w:eastAsia="Times New Roman" w:hAnsi="Times New Roman" w:cs="Times New Roman"/>
          <w:color w:val="222222"/>
          <w:sz w:val="16"/>
          <w:szCs w:val="16"/>
        </w:rPr>
        <w:t xml:space="preserve"> в отношении которой утверждены проект планировки территории</w:t>
      </w:r>
      <w:r>
        <w:rPr>
          <w:rFonts w:ascii="Times New Roman" w:eastAsia="Times New Roman" w:hAnsi="Times New Roman" w:cs="Times New Roman"/>
          <w:color w:val="222222"/>
          <w:sz w:val="16"/>
          <w:szCs w:val="16"/>
        </w:rPr>
        <w:t xml:space="preserve"> </w:t>
      </w:r>
      <w:r w:rsidRPr="004E2A9C">
        <w:rPr>
          <w:rFonts w:ascii="Times New Roman" w:eastAsia="Times New Roman" w:hAnsi="Times New Roman" w:cs="Times New Roman"/>
          <w:color w:val="222222"/>
          <w:sz w:val="16"/>
          <w:szCs w:val="16"/>
        </w:rPr>
        <w:t>и (или) проект межевания территории)</w:t>
      </w:r>
    </w:p>
    <w:p w:rsidR="00497304"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p>
    <w:p w:rsidR="00497304"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sidRPr="00417324">
        <w:rPr>
          <w:rFonts w:ascii="Times New Roman" w:eastAsia="Times New Roman" w:hAnsi="Times New Roman" w:cs="Times New Roman"/>
          <w:color w:val="222222"/>
          <w:sz w:val="28"/>
          <w:szCs w:val="28"/>
        </w:rPr>
        <w:t>Градостроительный план подготовлен</w:t>
      </w:r>
      <w:r w:rsidRPr="004E2A9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i/>
          <w:color w:val="222222"/>
          <w:sz w:val="28"/>
          <w:szCs w:val="28"/>
          <w:u w:val="single"/>
        </w:rPr>
        <w:t>________________________________________________________________________________________________________________________________________</w:t>
      </w:r>
    </w:p>
    <w:p w:rsidR="00497304"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4E2A9C">
        <w:rPr>
          <w:rFonts w:ascii="Times New Roman" w:eastAsia="Times New Roman" w:hAnsi="Times New Roman" w:cs="Times New Roman"/>
          <w:color w:val="222222"/>
          <w:sz w:val="16"/>
          <w:szCs w:val="16"/>
        </w:rPr>
        <w:t>(</w:t>
      </w:r>
      <w:proofErr w:type="spellStart"/>
      <w:r w:rsidRPr="004E2A9C">
        <w:rPr>
          <w:rFonts w:ascii="Times New Roman" w:eastAsia="Times New Roman" w:hAnsi="Times New Roman" w:cs="Times New Roman"/>
          <w:color w:val="222222"/>
          <w:sz w:val="16"/>
          <w:szCs w:val="16"/>
        </w:rPr>
        <w:t>ф.и.о.</w:t>
      </w:r>
      <w:proofErr w:type="spellEnd"/>
      <w:r w:rsidRPr="004E2A9C">
        <w:rPr>
          <w:rFonts w:ascii="Times New Roman" w:eastAsia="Times New Roman" w:hAnsi="Times New Roman" w:cs="Times New Roman"/>
          <w:color w:val="222222"/>
          <w:sz w:val="16"/>
          <w:szCs w:val="16"/>
        </w:rPr>
        <w:t>,</w:t>
      </w:r>
      <w:r>
        <w:rPr>
          <w:rFonts w:ascii="Times New Roman" w:eastAsia="Times New Roman" w:hAnsi="Times New Roman" w:cs="Times New Roman"/>
          <w:color w:val="222222"/>
          <w:sz w:val="16"/>
          <w:szCs w:val="16"/>
        </w:rPr>
        <w:t xml:space="preserve"> </w:t>
      </w:r>
      <w:r w:rsidRPr="004E2A9C">
        <w:rPr>
          <w:rFonts w:ascii="Times New Roman" w:eastAsia="Times New Roman" w:hAnsi="Times New Roman" w:cs="Times New Roman"/>
          <w:color w:val="222222"/>
          <w:sz w:val="16"/>
          <w:szCs w:val="16"/>
        </w:rPr>
        <w:t>(при наличии)</w:t>
      </w:r>
      <w:proofErr w:type="gramStart"/>
      <w:r w:rsidRPr="004E2A9C">
        <w:rPr>
          <w:rFonts w:ascii="Times New Roman" w:eastAsia="Times New Roman" w:hAnsi="Times New Roman" w:cs="Times New Roman"/>
          <w:color w:val="222222"/>
          <w:sz w:val="16"/>
          <w:szCs w:val="16"/>
        </w:rPr>
        <w:t xml:space="preserve"> </w:t>
      </w:r>
      <w:r>
        <w:rPr>
          <w:rFonts w:ascii="Times New Roman" w:eastAsia="Times New Roman" w:hAnsi="Times New Roman" w:cs="Times New Roman"/>
          <w:color w:val="222222"/>
          <w:sz w:val="16"/>
          <w:szCs w:val="16"/>
        </w:rPr>
        <w:t>,</w:t>
      </w:r>
      <w:proofErr w:type="gramEnd"/>
      <w:r>
        <w:rPr>
          <w:rFonts w:ascii="Times New Roman" w:eastAsia="Times New Roman" w:hAnsi="Times New Roman" w:cs="Times New Roman"/>
          <w:color w:val="222222"/>
          <w:sz w:val="16"/>
          <w:szCs w:val="16"/>
        </w:rPr>
        <w:t xml:space="preserve">    </w:t>
      </w:r>
      <w:r w:rsidRPr="004E2A9C">
        <w:rPr>
          <w:rFonts w:ascii="Times New Roman" w:eastAsia="Times New Roman" w:hAnsi="Times New Roman" w:cs="Times New Roman"/>
          <w:color w:val="222222"/>
          <w:sz w:val="16"/>
          <w:szCs w:val="16"/>
        </w:rPr>
        <w:t>должность уполномоченного</w:t>
      </w:r>
      <w:r>
        <w:rPr>
          <w:rFonts w:ascii="Times New Roman" w:eastAsia="Times New Roman" w:hAnsi="Times New Roman" w:cs="Times New Roman"/>
          <w:color w:val="222222"/>
          <w:sz w:val="16"/>
          <w:szCs w:val="16"/>
        </w:rPr>
        <w:t xml:space="preserve"> </w:t>
      </w:r>
      <w:r w:rsidRPr="004E2A9C">
        <w:rPr>
          <w:rFonts w:ascii="Times New Roman" w:eastAsia="Times New Roman" w:hAnsi="Times New Roman" w:cs="Times New Roman"/>
          <w:color w:val="222222"/>
          <w:sz w:val="16"/>
          <w:szCs w:val="16"/>
        </w:rPr>
        <w:t>лица, наименование органа)</w:t>
      </w:r>
    </w:p>
    <w:p w:rsidR="00497304"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
    <w:p w:rsidR="00497304"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
    <w:p w:rsidR="00497304" w:rsidRPr="0039008F"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4E2A9C">
        <w:rPr>
          <w:rFonts w:ascii="Times New Roman" w:eastAsia="Times New Roman" w:hAnsi="Times New Roman" w:cs="Times New Roman"/>
          <w:color w:val="222222"/>
          <w:sz w:val="24"/>
          <w:szCs w:val="24"/>
        </w:rPr>
        <w:t xml:space="preserve">М.П. </w:t>
      </w:r>
      <w:r w:rsidRPr="0039008F">
        <w:rPr>
          <w:rFonts w:ascii="Times New Roman" w:eastAsia="Times New Roman" w:hAnsi="Times New Roman" w:cs="Times New Roman"/>
          <w:color w:val="222222"/>
          <w:sz w:val="28"/>
          <w:szCs w:val="28"/>
        </w:rPr>
        <w:t>___________/</w:t>
      </w:r>
      <w:r>
        <w:rPr>
          <w:rFonts w:ascii="Times New Roman" w:eastAsia="Times New Roman" w:hAnsi="Times New Roman" w:cs="Times New Roman"/>
          <w:color w:val="222222"/>
          <w:sz w:val="28"/>
          <w:szCs w:val="28"/>
        </w:rPr>
        <w:t>______________</w:t>
      </w:r>
      <w:r w:rsidRPr="0039008F">
        <w:rPr>
          <w:rFonts w:ascii="Times New Roman" w:eastAsia="Times New Roman" w:hAnsi="Times New Roman" w:cs="Times New Roman"/>
          <w:color w:val="222222"/>
          <w:sz w:val="28"/>
          <w:szCs w:val="28"/>
        </w:rPr>
        <w:t xml:space="preserve"> /</w:t>
      </w:r>
    </w:p>
    <w:p w:rsidR="00497304" w:rsidRPr="0017733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 xml:space="preserve">                 </w:t>
      </w:r>
      <w:r w:rsidRPr="004E2A9C">
        <w:rPr>
          <w:rFonts w:ascii="Times New Roman" w:eastAsia="Times New Roman" w:hAnsi="Times New Roman" w:cs="Times New Roman"/>
          <w:color w:val="222222"/>
          <w:sz w:val="16"/>
          <w:szCs w:val="16"/>
        </w:rPr>
        <w:t xml:space="preserve"> (подпись)</w:t>
      </w:r>
      <w:r>
        <w:rPr>
          <w:rFonts w:ascii="Times New Roman" w:eastAsia="Times New Roman" w:hAnsi="Times New Roman" w:cs="Times New Roman"/>
          <w:color w:val="222222"/>
          <w:sz w:val="16"/>
          <w:szCs w:val="16"/>
        </w:rPr>
        <w:t xml:space="preserve">                   (расшифровка подписи)</w:t>
      </w:r>
    </w:p>
    <w:p w:rsidR="00497304"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p>
    <w:p w:rsidR="00497304"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sidRPr="00417324">
        <w:rPr>
          <w:rFonts w:ascii="Times New Roman" w:eastAsia="Times New Roman" w:hAnsi="Times New Roman" w:cs="Times New Roman"/>
          <w:color w:val="222222"/>
          <w:sz w:val="28"/>
          <w:szCs w:val="28"/>
        </w:rPr>
        <w:t>Дата выдачи</w:t>
      </w:r>
      <w:r w:rsidRPr="004E2A9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i/>
          <w:color w:val="222222"/>
          <w:sz w:val="28"/>
          <w:szCs w:val="28"/>
          <w:u w:val="single"/>
        </w:rPr>
        <w:t>_____________</w:t>
      </w:r>
    </w:p>
    <w:p w:rsidR="00497304" w:rsidRPr="0017733C" w:rsidRDefault="00497304" w:rsidP="00497304">
      <w:pPr>
        <w:spacing w:after="0" w:line="360" w:lineRule="atLeast"/>
        <w:jc w:val="both"/>
        <w:textAlignment w:val="baseline"/>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16"/>
          <w:szCs w:val="16"/>
        </w:rPr>
        <w:t xml:space="preserve">                               </w:t>
      </w:r>
      <w:r w:rsidRPr="0039008F">
        <w:rPr>
          <w:rFonts w:ascii="Times New Roman" w:eastAsia="Times New Roman" w:hAnsi="Times New Roman" w:cs="Times New Roman"/>
          <w:color w:val="222222"/>
          <w:sz w:val="16"/>
          <w:szCs w:val="16"/>
        </w:rPr>
        <w:t>(ДД.ММ</w:t>
      </w:r>
      <w:proofErr w:type="gramStart"/>
      <w:r w:rsidRPr="0039008F">
        <w:rPr>
          <w:rFonts w:ascii="Times New Roman" w:eastAsia="Times New Roman" w:hAnsi="Times New Roman" w:cs="Times New Roman"/>
          <w:color w:val="222222"/>
          <w:sz w:val="16"/>
          <w:szCs w:val="16"/>
        </w:rPr>
        <w:t>.Г</w:t>
      </w:r>
      <w:proofErr w:type="gramEnd"/>
      <w:r w:rsidRPr="0039008F">
        <w:rPr>
          <w:rFonts w:ascii="Times New Roman" w:eastAsia="Times New Roman" w:hAnsi="Times New Roman" w:cs="Times New Roman"/>
          <w:color w:val="222222"/>
          <w:sz w:val="16"/>
          <w:szCs w:val="16"/>
        </w:rPr>
        <w:t>ГГГ)</w:t>
      </w:r>
    </w:p>
    <w:p w:rsidR="00497304" w:rsidRPr="004E2A9C"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r w:rsidRPr="004E2A9C">
        <w:rPr>
          <w:rFonts w:ascii="Times New Roman" w:eastAsia="Times New Roman" w:hAnsi="Times New Roman" w:cs="Times New Roman"/>
          <w:color w:val="222222"/>
          <w:sz w:val="24"/>
          <w:szCs w:val="24"/>
        </w:rPr>
        <w:t xml:space="preserve">1. </w:t>
      </w:r>
      <w:r w:rsidRPr="00286B8C">
        <w:rPr>
          <w:rFonts w:ascii="Times New Roman" w:eastAsia="Times New Roman" w:hAnsi="Times New Roman" w:cs="Times New Roman"/>
          <w:color w:val="222222"/>
          <w:sz w:val="28"/>
          <w:szCs w:val="28"/>
        </w:rPr>
        <w:t>Черте</w:t>
      </w:r>
      <w:proofErr w:type="gramStart"/>
      <w:r w:rsidRPr="00286B8C">
        <w:rPr>
          <w:rFonts w:ascii="Times New Roman" w:eastAsia="Times New Roman" w:hAnsi="Times New Roman" w:cs="Times New Roman"/>
          <w:color w:val="222222"/>
          <w:sz w:val="28"/>
          <w:szCs w:val="28"/>
        </w:rPr>
        <w:t>ж(</w:t>
      </w:r>
      <w:proofErr w:type="gramEnd"/>
      <w:r w:rsidRPr="00286B8C">
        <w:rPr>
          <w:rFonts w:ascii="Times New Roman" w:eastAsia="Times New Roman" w:hAnsi="Times New Roman" w:cs="Times New Roman"/>
          <w:color w:val="222222"/>
          <w:sz w:val="28"/>
          <w:szCs w:val="28"/>
        </w:rPr>
        <w:t>и) градостроительного плана земельного участка</w:t>
      </w:r>
    </w:p>
    <w:tbl>
      <w:tblPr>
        <w:tblW w:w="9080" w:type="dxa"/>
        <w:tblCellMar>
          <w:left w:w="0" w:type="dxa"/>
          <w:right w:w="0" w:type="dxa"/>
        </w:tblCellMar>
        <w:tblLook w:val="04A0" w:firstRow="1" w:lastRow="0" w:firstColumn="1" w:lastColumn="0" w:noHBand="0" w:noVBand="1"/>
      </w:tblPr>
      <w:tblGrid>
        <w:gridCol w:w="9080"/>
      </w:tblGrid>
      <w:tr w:rsidR="00497304" w:rsidRPr="004E2A9C" w:rsidTr="009E75CF">
        <w:tc>
          <w:tcPr>
            <w:tcW w:w="0" w:type="auto"/>
            <w:tcBorders>
              <w:top w:val="single" w:sz="8" w:space="0" w:color="auto"/>
              <w:left w:val="single" w:sz="8" w:space="0" w:color="auto"/>
              <w:bottom w:val="nil"/>
              <w:right w:val="single" w:sz="8" w:space="0" w:color="auto"/>
            </w:tcBorders>
            <w:vAlign w:val="bottom"/>
            <w:hideMark/>
          </w:tcPr>
          <w:p w:rsidR="00497304" w:rsidRPr="004E2A9C" w:rsidRDefault="00497304" w:rsidP="009E75CF">
            <w:pPr>
              <w:rPr>
                <w:rFonts w:ascii="Times New Roman" w:hAnsi="Times New Roman" w:cs="Times New Roman"/>
              </w:rPr>
            </w:pPr>
          </w:p>
        </w:tc>
      </w:tr>
      <w:tr w:rsidR="00497304" w:rsidRPr="004E2A9C" w:rsidTr="009E75CF">
        <w:tc>
          <w:tcPr>
            <w:tcW w:w="0" w:type="auto"/>
            <w:tcBorders>
              <w:top w:val="nil"/>
              <w:left w:val="single" w:sz="8" w:space="0" w:color="auto"/>
              <w:bottom w:val="single" w:sz="8" w:space="0" w:color="auto"/>
              <w:right w:val="single" w:sz="8" w:space="0" w:color="auto"/>
            </w:tcBorders>
            <w:vAlign w:val="bottom"/>
            <w:hideMark/>
          </w:tcPr>
          <w:p w:rsidR="00497304" w:rsidRPr="004E2A9C" w:rsidRDefault="00497304" w:rsidP="009E75CF">
            <w:pPr>
              <w:rPr>
                <w:rFonts w:ascii="Times New Roman" w:hAnsi="Times New Roman" w:cs="Times New Roman"/>
              </w:rPr>
            </w:pPr>
          </w:p>
        </w:tc>
      </w:tr>
    </w:tbl>
    <w:p w:rsidR="00497304" w:rsidRPr="00AF3E74" w:rsidRDefault="00497304" w:rsidP="00497304">
      <w:pPr>
        <w:spacing w:after="0" w:line="360" w:lineRule="atLeast"/>
        <w:jc w:val="both"/>
        <w:textAlignment w:val="baseline"/>
        <w:rPr>
          <w:rFonts w:ascii="Times New Roman" w:eastAsia="Times New Roman" w:hAnsi="Times New Roman" w:cs="Times New Roman"/>
          <w:b/>
          <w:i/>
          <w:color w:val="222222"/>
          <w:sz w:val="28"/>
          <w:szCs w:val="28"/>
          <w:u w:val="single"/>
        </w:rPr>
      </w:pPr>
      <w:r w:rsidRPr="00286B8C">
        <w:rPr>
          <w:rFonts w:ascii="Times New Roman" w:eastAsia="Times New Roman" w:hAnsi="Times New Roman" w:cs="Times New Roman"/>
          <w:color w:val="222222"/>
          <w:sz w:val="28"/>
          <w:szCs w:val="28"/>
        </w:rPr>
        <w:t>Черте</w:t>
      </w:r>
      <w:proofErr w:type="gramStart"/>
      <w:r w:rsidRPr="00286B8C">
        <w:rPr>
          <w:rFonts w:ascii="Times New Roman" w:eastAsia="Times New Roman" w:hAnsi="Times New Roman" w:cs="Times New Roman"/>
          <w:color w:val="222222"/>
          <w:sz w:val="28"/>
          <w:szCs w:val="28"/>
        </w:rPr>
        <w:t>ж(</w:t>
      </w:r>
      <w:proofErr w:type="gramEnd"/>
      <w:r w:rsidRPr="00286B8C">
        <w:rPr>
          <w:rFonts w:ascii="Times New Roman" w:eastAsia="Times New Roman" w:hAnsi="Times New Roman" w:cs="Times New Roman"/>
          <w:color w:val="222222"/>
          <w:sz w:val="28"/>
          <w:szCs w:val="28"/>
        </w:rPr>
        <w:t xml:space="preserve">и) градостроительного плана земельного участка разработан(ы) на топографической основе в масштабе </w:t>
      </w:r>
      <w:r>
        <w:rPr>
          <w:rFonts w:ascii="Times New Roman" w:eastAsia="Times New Roman" w:hAnsi="Times New Roman" w:cs="Times New Roman"/>
          <w:b/>
          <w:i/>
          <w:color w:val="222222"/>
          <w:sz w:val="28"/>
          <w:szCs w:val="28"/>
          <w:u w:val="single"/>
        </w:rPr>
        <w:t>_______,</w:t>
      </w:r>
      <w:r w:rsidRPr="00286B8C">
        <w:rPr>
          <w:rFonts w:ascii="Times New Roman" w:eastAsia="Times New Roman" w:hAnsi="Times New Roman" w:cs="Times New Roman"/>
          <w:color w:val="222222"/>
          <w:sz w:val="28"/>
          <w:szCs w:val="28"/>
        </w:rPr>
        <w:t xml:space="preserve"> выполненной</w:t>
      </w:r>
      <w:r w:rsidRPr="004E2A9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i/>
          <w:color w:val="222222"/>
          <w:sz w:val="28"/>
          <w:szCs w:val="28"/>
          <w:u w:val="single"/>
        </w:rPr>
        <w:t>__________________________________________________________________</w:t>
      </w: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 xml:space="preserve">                                                                             </w:t>
      </w:r>
      <w:r w:rsidRPr="004E2A9C">
        <w:rPr>
          <w:rFonts w:ascii="Times New Roman" w:eastAsia="Times New Roman" w:hAnsi="Times New Roman" w:cs="Times New Roman"/>
          <w:color w:val="222222"/>
          <w:sz w:val="16"/>
          <w:szCs w:val="16"/>
        </w:rPr>
        <w:t>(дата, наименование организации, подготовившей топографическую основу)</w:t>
      </w:r>
    </w:p>
    <w:p w:rsidR="00497304" w:rsidRPr="00286B8C"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286B8C">
        <w:rPr>
          <w:rFonts w:ascii="Times New Roman" w:eastAsia="Times New Roman" w:hAnsi="Times New Roman" w:cs="Times New Roman"/>
          <w:color w:val="222222"/>
          <w:sz w:val="28"/>
          <w:szCs w:val="28"/>
        </w:rPr>
        <w:t>Черте</w:t>
      </w:r>
      <w:proofErr w:type="gramStart"/>
      <w:r w:rsidRPr="00286B8C">
        <w:rPr>
          <w:rFonts w:ascii="Times New Roman" w:eastAsia="Times New Roman" w:hAnsi="Times New Roman" w:cs="Times New Roman"/>
          <w:color w:val="222222"/>
          <w:sz w:val="28"/>
          <w:szCs w:val="28"/>
        </w:rPr>
        <w:t>ж(</w:t>
      </w:r>
      <w:proofErr w:type="gramEnd"/>
      <w:r w:rsidRPr="00286B8C">
        <w:rPr>
          <w:rFonts w:ascii="Times New Roman" w:eastAsia="Times New Roman" w:hAnsi="Times New Roman" w:cs="Times New Roman"/>
          <w:color w:val="222222"/>
          <w:sz w:val="28"/>
          <w:szCs w:val="28"/>
        </w:rPr>
        <w:t>и) градостроительного плана земельного участка разработан(ы)</w:t>
      </w:r>
    </w:p>
    <w:p w:rsidR="00497304" w:rsidRDefault="00497304" w:rsidP="00497304">
      <w:pPr>
        <w:spacing w:after="0" w:line="20" w:lineRule="atLeast"/>
        <w:jc w:val="both"/>
        <w:rPr>
          <w:rFonts w:ascii="Times New Roman" w:eastAsia="Calibri" w:hAnsi="Times New Roman" w:cs="Times New Roman"/>
          <w:sz w:val="28"/>
          <w:szCs w:val="28"/>
        </w:rPr>
      </w:pPr>
      <w:r>
        <w:rPr>
          <w:rFonts w:ascii="Times New Roman" w:hAnsi="Times New Roman" w:cs="Times New Roman"/>
          <w:b/>
          <w:i/>
          <w:sz w:val="28"/>
          <w:szCs w:val="28"/>
          <w:u w:val="single"/>
        </w:rPr>
        <w:t xml:space="preserve">_________________________________________________________________ </w:t>
      </w: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4E2A9C">
        <w:rPr>
          <w:rFonts w:ascii="Times New Roman" w:eastAsia="Times New Roman" w:hAnsi="Times New Roman" w:cs="Times New Roman"/>
          <w:color w:val="222222"/>
          <w:sz w:val="16"/>
          <w:szCs w:val="16"/>
        </w:rPr>
        <w:t xml:space="preserve"> (дата, наименование организации)</w:t>
      </w:r>
    </w:p>
    <w:p w:rsidR="00497304" w:rsidRDefault="00497304" w:rsidP="00497304">
      <w:pPr>
        <w:spacing w:after="0" w:line="20" w:lineRule="atLeast"/>
        <w:jc w:val="both"/>
        <w:textAlignment w:val="baseline"/>
        <w:rPr>
          <w:rFonts w:ascii="Times New Roman" w:eastAsia="Times New Roman" w:hAnsi="Times New Roman" w:cs="Times New Roman"/>
          <w:color w:val="222222"/>
          <w:sz w:val="24"/>
          <w:szCs w:val="24"/>
        </w:rPr>
      </w:pPr>
    </w:p>
    <w:p w:rsidR="00497304" w:rsidRPr="003A6B58"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3A6B58">
        <w:rPr>
          <w:rFonts w:ascii="Times New Roman" w:eastAsia="Times New Roman" w:hAnsi="Times New Roman" w:cs="Times New Roman"/>
          <w:color w:val="222222"/>
          <w:sz w:val="28"/>
          <w:szCs w:val="28"/>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497304" w:rsidRPr="004E2A9C" w:rsidRDefault="00497304" w:rsidP="00497304">
      <w:pPr>
        <w:spacing w:after="0" w:line="20" w:lineRule="atLeast"/>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b/>
          <w:i/>
          <w:color w:val="222222"/>
          <w:sz w:val="28"/>
          <w:szCs w:val="28"/>
          <w:u w:val="single"/>
        </w:rPr>
        <w:t>___________________________________________________________________________________________________________________________________________</w:t>
      </w:r>
    </w:p>
    <w:p w:rsidR="00497304" w:rsidRDefault="00497304" w:rsidP="00497304">
      <w:pPr>
        <w:spacing w:after="0" w:line="20" w:lineRule="atLeast"/>
        <w:jc w:val="both"/>
        <w:textAlignment w:val="baseline"/>
        <w:rPr>
          <w:rFonts w:ascii="Times New Roman" w:eastAsia="Times New Roman" w:hAnsi="Times New Roman" w:cs="Times New Roman"/>
          <w:color w:val="222222"/>
          <w:sz w:val="24"/>
          <w:szCs w:val="24"/>
        </w:rPr>
      </w:pPr>
    </w:p>
    <w:p w:rsidR="00497304" w:rsidRPr="003A6B58"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3A6B58">
        <w:rPr>
          <w:rFonts w:ascii="Times New Roman" w:eastAsia="Times New Roman" w:hAnsi="Times New Roman" w:cs="Times New Roman"/>
          <w:color w:val="222222"/>
          <w:sz w:val="28"/>
          <w:szCs w:val="28"/>
        </w:rPr>
        <w:t xml:space="preserve">2.1. </w:t>
      </w:r>
      <w:proofErr w:type="gramStart"/>
      <w:r w:rsidRPr="003A6B58">
        <w:rPr>
          <w:rFonts w:ascii="Times New Roman" w:eastAsia="Times New Roman" w:hAnsi="Times New Roman" w:cs="Times New Roman"/>
          <w:color w:val="222222"/>
          <w:sz w:val="28"/>
          <w:szCs w:val="28"/>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w:t>
      </w:r>
      <w:proofErr w:type="gramEnd"/>
    </w:p>
    <w:p w:rsidR="00497304" w:rsidRPr="003A6B58" w:rsidRDefault="00497304" w:rsidP="00497304">
      <w:pPr>
        <w:tabs>
          <w:tab w:val="left" w:pos="7230"/>
        </w:tabs>
        <w:rPr>
          <w:rFonts w:ascii="Times New Roman" w:eastAsia="Times New Roman" w:hAnsi="Times New Roman" w:cs="Times New Roman"/>
          <w:color w:val="222222"/>
          <w:sz w:val="28"/>
          <w:szCs w:val="28"/>
        </w:rPr>
      </w:pPr>
      <w:r w:rsidRPr="003A6B58">
        <w:rPr>
          <w:rFonts w:ascii="Times New Roman" w:eastAsia="Times New Roman" w:hAnsi="Times New Roman" w:cs="Times New Roman"/>
          <w:color w:val="222222"/>
          <w:sz w:val="28"/>
          <w:szCs w:val="28"/>
        </w:rPr>
        <w:t xml:space="preserve">градостроительный регламент не устанавливается </w:t>
      </w:r>
    </w:p>
    <w:p w:rsidR="00497304" w:rsidRPr="00BD76E9" w:rsidRDefault="00497304" w:rsidP="00497304">
      <w:pPr>
        <w:tabs>
          <w:tab w:val="left" w:pos="7230"/>
        </w:tabs>
        <w:jc w:val="both"/>
        <w:rPr>
          <w:rFonts w:ascii="Times New Roman" w:hAnsi="Times New Roman" w:cs="Times New Roman"/>
          <w:b/>
          <w:i/>
          <w:sz w:val="28"/>
          <w:szCs w:val="28"/>
          <w:u w:val="single"/>
        </w:rPr>
      </w:pPr>
      <w:r>
        <w:rPr>
          <w:rFonts w:ascii="Times New Roman" w:eastAsia="Times New Roman" w:hAnsi="Times New Roman" w:cs="Times New Roman"/>
          <w:b/>
          <w:i/>
          <w:color w:val="222222"/>
          <w:sz w:val="28"/>
          <w:szCs w:val="28"/>
          <w:u w:val="single"/>
        </w:rPr>
        <w:lastRenderedPageBreak/>
        <w:t>______________________________________________________________________________________________________________________________________________________</w:t>
      </w:r>
      <w:r>
        <w:rPr>
          <w:rFonts w:ascii="Times New Roman" w:hAnsi="Times New Roman" w:cs="Times New Roman"/>
          <w:b/>
          <w:i/>
          <w:sz w:val="28"/>
          <w:szCs w:val="28"/>
          <w:u w:val="single"/>
        </w:rPr>
        <w:t>________________________________________________________</w:t>
      </w:r>
    </w:p>
    <w:p w:rsidR="00497304" w:rsidRPr="003A6B58"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3A6B58">
        <w:rPr>
          <w:rFonts w:ascii="Times New Roman" w:eastAsia="Times New Roman" w:hAnsi="Times New Roman" w:cs="Times New Roman"/>
          <w:color w:val="222222"/>
          <w:sz w:val="28"/>
          <w:szCs w:val="28"/>
        </w:rPr>
        <w:t>2.2. Информация о видах разрешенного использования земельного участка:</w:t>
      </w:r>
    </w:p>
    <w:p w:rsidR="00497304" w:rsidRPr="003A6B58" w:rsidRDefault="00497304" w:rsidP="00497304">
      <w:pPr>
        <w:spacing w:after="0" w:line="20" w:lineRule="atLeast"/>
        <w:jc w:val="both"/>
        <w:textAlignment w:val="baseline"/>
        <w:rPr>
          <w:rFonts w:ascii="Times New Roman" w:eastAsia="Times New Roman" w:hAnsi="Times New Roman" w:cs="Times New Roman"/>
          <w:b/>
          <w:color w:val="222222"/>
          <w:sz w:val="28"/>
          <w:szCs w:val="28"/>
        </w:rPr>
      </w:pPr>
      <w:r w:rsidRPr="003A6B58">
        <w:rPr>
          <w:rFonts w:ascii="Times New Roman" w:eastAsia="Times New Roman" w:hAnsi="Times New Roman" w:cs="Times New Roman"/>
          <w:b/>
          <w:color w:val="222222"/>
          <w:sz w:val="28"/>
          <w:szCs w:val="28"/>
        </w:rPr>
        <w:t>основные виды разрешенного использования земельного участка:</w:t>
      </w:r>
    </w:p>
    <w:p w:rsidR="00497304" w:rsidRPr="009268F5" w:rsidRDefault="00497304" w:rsidP="00497304">
      <w:pPr>
        <w:spacing w:after="0" w:line="20" w:lineRule="atLeast"/>
        <w:jc w:val="both"/>
        <w:textAlignment w:val="baseline"/>
        <w:rPr>
          <w:rFonts w:ascii="Times New Roman" w:eastAsia="Times New Roman" w:hAnsi="Times New Roman" w:cs="Times New Roman"/>
          <w:i/>
          <w:sz w:val="24"/>
          <w:szCs w:val="24"/>
          <w:u w:val="single"/>
        </w:rPr>
      </w:pPr>
      <w:r>
        <w:rPr>
          <w:rFonts w:ascii="Times New Roman" w:hAnsi="Times New Roman" w:cs="Times New Roman"/>
          <w:i/>
          <w:sz w:val="24"/>
          <w:szCs w:val="24"/>
          <w:u w:val="single"/>
        </w:rPr>
        <w:t>____________________________________________________________________________________________________________________________________________________________________</w:t>
      </w:r>
    </w:p>
    <w:p w:rsidR="00497304" w:rsidRPr="003A6B58" w:rsidRDefault="00497304" w:rsidP="00497304">
      <w:pPr>
        <w:spacing w:after="0" w:line="360" w:lineRule="atLeast"/>
        <w:jc w:val="both"/>
        <w:textAlignment w:val="baseline"/>
        <w:rPr>
          <w:rFonts w:ascii="Times New Roman" w:eastAsia="Times New Roman" w:hAnsi="Times New Roman" w:cs="Times New Roman"/>
          <w:b/>
          <w:color w:val="222222"/>
          <w:sz w:val="28"/>
          <w:szCs w:val="28"/>
        </w:rPr>
      </w:pPr>
      <w:r w:rsidRPr="003A6B58">
        <w:rPr>
          <w:rFonts w:ascii="Times New Roman" w:eastAsia="Times New Roman" w:hAnsi="Times New Roman" w:cs="Times New Roman"/>
          <w:b/>
          <w:color w:val="222222"/>
          <w:sz w:val="28"/>
          <w:szCs w:val="28"/>
        </w:rPr>
        <w:t>условно разрешенные виды использования земельного участка:</w:t>
      </w:r>
    </w:p>
    <w:p w:rsidR="00497304" w:rsidRPr="000E0B86" w:rsidRDefault="00497304" w:rsidP="00497304">
      <w:pPr>
        <w:spacing w:after="0" w:line="20" w:lineRule="atLeast"/>
        <w:jc w:val="both"/>
        <w:textAlignment w:val="baseline"/>
        <w:rPr>
          <w:rFonts w:ascii="Times New Roman" w:eastAsia="Times New Roman" w:hAnsi="Times New Roman" w:cs="Times New Roman"/>
          <w:b/>
          <w:i/>
          <w:color w:val="222222"/>
          <w:sz w:val="24"/>
          <w:szCs w:val="24"/>
          <w:u w:val="single"/>
        </w:rPr>
      </w:pPr>
      <w:r>
        <w:rPr>
          <w:rFonts w:ascii="Times New Roman" w:eastAsia="Times New Roman" w:hAnsi="Times New Roman" w:cs="Times New Roman"/>
          <w:b/>
          <w:i/>
          <w:color w:val="222222"/>
          <w:sz w:val="24"/>
          <w:szCs w:val="24"/>
          <w:u w:val="single"/>
        </w:rPr>
        <w:t>____________________________________________________________________________________________________________________________________________________________________</w:t>
      </w:r>
    </w:p>
    <w:p w:rsidR="00497304" w:rsidRPr="003A6B58" w:rsidRDefault="00497304" w:rsidP="00497304">
      <w:pPr>
        <w:spacing w:after="0" w:line="360" w:lineRule="atLeast"/>
        <w:jc w:val="both"/>
        <w:textAlignment w:val="baseline"/>
        <w:rPr>
          <w:rFonts w:ascii="Times New Roman" w:eastAsia="Times New Roman" w:hAnsi="Times New Roman" w:cs="Times New Roman"/>
          <w:b/>
          <w:color w:val="222222"/>
          <w:sz w:val="28"/>
          <w:szCs w:val="28"/>
        </w:rPr>
      </w:pPr>
      <w:r w:rsidRPr="003A6B58">
        <w:rPr>
          <w:rFonts w:ascii="Times New Roman" w:eastAsia="Times New Roman" w:hAnsi="Times New Roman" w:cs="Times New Roman"/>
          <w:b/>
          <w:color w:val="222222"/>
          <w:sz w:val="28"/>
          <w:szCs w:val="28"/>
        </w:rPr>
        <w:t>вспомогательные виды разрешенного использования земельного участка:</w:t>
      </w:r>
    </w:p>
    <w:p w:rsidR="00497304" w:rsidRPr="006F71C7" w:rsidRDefault="00497304" w:rsidP="00497304">
      <w:pPr>
        <w:spacing w:after="0" w:line="20" w:lineRule="atLeast"/>
        <w:jc w:val="both"/>
        <w:textAlignment w:val="baseline"/>
        <w:rPr>
          <w:rFonts w:ascii="Times New Roman" w:hAnsi="Times New Roman" w:cs="Times New Roman"/>
          <w:i/>
          <w:sz w:val="24"/>
          <w:szCs w:val="24"/>
          <w:u w:val="single"/>
        </w:rPr>
      </w:pPr>
      <w:r>
        <w:rPr>
          <w:rFonts w:ascii="Times New Roman" w:eastAsia="Times New Roman" w:hAnsi="Times New Roman" w:cs="Times New Roman"/>
          <w:b/>
          <w:i/>
          <w:color w:val="222222"/>
          <w:sz w:val="24"/>
          <w:szCs w:val="24"/>
          <w:u w:val="single"/>
        </w:rPr>
        <w:t>____________________________________________________________________________________________________________________________________________________________________</w:t>
      </w:r>
      <w:r w:rsidRPr="006F71C7">
        <w:rPr>
          <w:rFonts w:ascii="Times New Roman" w:hAnsi="Times New Roman" w:cs="Times New Roman"/>
          <w:i/>
          <w:sz w:val="24"/>
          <w:szCs w:val="24"/>
          <w:u w:val="single"/>
        </w:rPr>
        <w:t>.</w:t>
      </w:r>
    </w:p>
    <w:p w:rsidR="00497304" w:rsidRPr="006F71C7" w:rsidRDefault="00497304" w:rsidP="00497304">
      <w:pPr>
        <w:spacing w:after="0" w:line="360" w:lineRule="atLeast"/>
        <w:jc w:val="both"/>
        <w:textAlignment w:val="baseline"/>
        <w:rPr>
          <w:rFonts w:ascii="Times New Roman" w:eastAsia="Times New Roman" w:hAnsi="Times New Roman" w:cs="Times New Roman"/>
          <w:b/>
          <w:color w:val="222222"/>
          <w:sz w:val="24"/>
          <w:szCs w:val="24"/>
        </w:rPr>
      </w:pP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CellMar>
          <w:left w:w="0" w:type="dxa"/>
          <w:right w:w="0" w:type="dxa"/>
        </w:tblCellMar>
        <w:tblLook w:val="04A0" w:firstRow="1" w:lastRow="0" w:firstColumn="1" w:lastColumn="0" w:noHBand="0" w:noVBand="1"/>
      </w:tblPr>
      <w:tblGrid>
        <w:gridCol w:w="659"/>
        <w:gridCol w:w="853"/>
        <w:gridCol w:w="962"/>
        <w:gridCol w:w="1696"/>
        <w:gridCol w:w="1203"/>
        <w:gridCol w:w="1775"/>
        <w:gridCol w:w="1775"/>
        <w:gridCol w:w="1018"/>
      </w:tblGrid>
      <w:tr w:rsidR="00497304" w:rsidRPr="00A25661" w:rsidTr="009E75CF">
        <w:tc>
          <w:tcPr>
            <w:tcW w:w="1244" w:type="pct"/>
            <w:gridSpan w:val="3"/>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Предельные (минимальные и (или) максимальные) размеры земельных участков, в том числе их площадь</w:t>
            </w:r>
          </w:p>
        </w:tc>
        <w:tc>
          <w:tcPr>
            <w:tcW w:w="853"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Предельное количество этажей и (или) предельная высота зданий, строений, сооружений</w:t>
            </w:r>
          </w:p>
        </w:tc>
        <w:tc>
          <w:tcPr>
            <w:tcW w:w="893"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93"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 xml:space="preserve">Требования к </w:t>
            </w:r>
            <w:proofErr w:type="gramStart"/>
            <w:r w:rsidRPr="00A25661">
              <w:rPr>
                <w:rFonts w:ascii="Times New Roman" w:eastAsia="Times New Roman" w:hAnsi="Times New Roman" w:cs="Times New Roman"/>
                <w:bCs/>
                <w:sz w:val="20"/>
                <w:szCs w:val="20"/>
              </w:rPr>
              <w:t>архитектурным решениям</w:t>
            </w:r>
            <w:proofErr w:type="gramEnd"/>
            <w:r w:rsidRPr="00A25661">
              <w:rPr>
                <w:rFonts w:ascii="Times New Roman" w:eastAsia="Times New Roman" w:hAnsi="Times New Roman" w:cs="Times New Roman"/>
                <w:bCs/>
                <w:sz w:val="20"/>
                <w:szCs w:val="20"/>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513"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Иные показатели</w:t>
            </w:r>
          </w:p>
        </w:tc>
      </w:tr>
      <w:tr w:rsidR="00497304" w:rsidRPr="004E2A9C" w:rsidTr="009E75CF">
        <w:tc>
          <w:tcPr>
            <w:tcW w:w="331"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1</w:t>
            </w:r>
          </w:p>
        </w:tc>
        <w:tc>
          <w:tcPr>
            <w:tcW w:w="429"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2</w:t>
            </w:r>
          </w:p>
        </w:tc>
        <w:tc>
          <w:tcPr>
            <w:tcW w:w="483"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3</w:t>
            </w:r>
          </w:p>
        </w:tc>
        <w:tc>
          <w:tcPr>
            <w:tcW w:w="853"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4</w:t>
            </w:r>
          </w:p>
        </w:tc>
        <w:tc>
          <w:tcPr>
            <w:tcW w:w="605"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5</w:t>
            </w:r>
          </w:p>
        </w:tc>
        <w:tc>
          <w:tcPr>
            <w:tcW w:w="893"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6</w:t>
            </w:r>
          </w:p>
        </w:tc>
        <w:tc>
          <w:tcPr>
            <w:tcW w:w="893"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7</w:t>
            </w:r>
          </w:p>
        </w:tc>
        <w:tc>
          <w:tcPr>
            <w:tcW w:w="513"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4"/>
                <w:szCs w:val="24"/>
              </w:rPr>
            </w:pPr>
            <w:r w:rsidRPr="00A25661">
              <w:rPr>
                <w:rFonts w:ascii="Times New Roman" w:eastAsia="Times New Roman" w:hAnsi="Times New Roman" w:cs="Times New Roman"/>
                <w:bCs/>
                <w:sz w:val="24"/>
                <w:szCs w:val="24"/>
              </w:rPr>
              <w:t>8</w:t>
            </w:r>
          </w:p>
        </w:tc>
      </w:tr>
      <w:tr w:rsidR="00497304" w:rsidRPr="004E2A9C" w:rsidTr="009E75CF">
        <w:tc>
          <w:tcPr>
            <w:tcW w:w="331"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 xml:space="preserve">Длина, </w:t>
            </w:r>
            <w:proofErr w:type="gramStart"/>
            <w:r w:rsidRPr="00A25661">
              <w:rPr>
                <w:rFonts w:ascii="Times New Roman" w:eastAsia="Times New Roman" w:hAnsi="Times New Roman" w:cs="Times New Roman"/>
                <w:bCs/>
                <w:sz w:val="20"/>
                <w:szCs w:val="20"/>
              </w:rPr>
              <w:t>м</w:t>
            </w:r>
            <w:proofErr w:type="gramEnd"/>
          </w:p>
        </w:tc>
        <w:tc>
          <w:tcPr>
            <w:tcW w:w="429"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 xml:space="preserve">Ширина, </w:t>
            </w:r>
            <w:proofErr w:type="gramStart"/>
            <w:r w:rsidRPr="00A25661">
              <w:rPr>
                <w:rFonts w:ascii="Times New Roman" w:eastAsia="Times New Roman" w:hAnsi="Times New Roman" w:cs="Times New Roman"/>
                <w:bCs/>
                <w:sz w:val="20"/>
                <w:szCs w:val="20"/>
              </w:rPr>
              <w:t>м</w:t>
            </w:r>
            <w:proofErr w:type="gramEnd"/>
          </w:p>
        </w:tc>
        <w:tc>
          <w:tcPr>
            <w:tcW w:w="483" w:type="pct"/>
            <w:tcBorders>
              <w:top w:val="single" w:sz="8" w:space="0" w:color="auto"/>
              <w:left w:val="single" w:sz="8" w:space="0" w:color="auto"/>
              <w:bottom w:val="single" w:sz="8" w:space="0" w:color="auto"/>
              <w:right w:val="single" w:sz="8" w:space="0" w:color="auto"/>
            </w:tcBorders>
            <w:vAlign w:val="bottom"/>
            <w:hideMark/>
          </w:tcPr>
          <w:p w:rsidR="00497304" w:rsidRPr="00A25661" w:rsidRDefault="00497304" w:rsidP="009E75CF">
            <w:pPr>
              <w:spacing w:after="0" w:line="240" w:lineRule="auto"/>
              <w:jc w:val="center"/>
              <w:textAlignment w:val="baseline"/>
              <w:rPr>
                <w:rFonts w:ascii="Times New Roman" w:eastAsia="Times New Roman" w:hAnsi="Times New Roman" w:cs="Times New Roman"/>
                <w:bCs/>
                <w:sz w:val="20"/>
                <w:szCs w:val="20"/>
              </w:rPr>
            </w:pPr>
            <w:r w:rsidRPr="00A25661">
              <w:rPr>
                <w:rFonts w:ascii="Times New Roman" w:eastAsia="Times New Roman" w:hAnsi="Times New Roman" w:cs="Times New Roman"/>
                <w:bCs/>
                <w:sz w:val="20"/>
                <w:szCs w:val="20"/>
              </w:rPr>
              <w:t>Площадь, м</w:t>
            </w:r>
            <w:proofErr w:type="gramStart"/>
            <w:r w:rsidRPr="00A25661">
              <w:rPr>
                <w:rFonts w:ascii="Times New Roman" w:eastAsia="Times New Roman" w:hAnsi="Times New Roman" w:cs="Times New Roman"/>
                <w:bCs/>
                <w:sz w:val="20"/>
                <w:szCs w:val="20"/>
                <w:bdr w:val="none" w:sz="0" w:space="0" w:color="auto" w:frame="1"/>
                <w:vertAlign w:val="superscript"/>
              </w:rPr>
              <w:t>2</w:t>
            </w:r>
            <w:proofErr w:type="gramEnd"/>
            <w:r w:rsidRPr="00A25661">
              <w:rPr>
                <w:rFonts w:ascii="Times New Roman" w:eastAsia="Times New Roman" w:hAnsi="Times New Roman" w:cs="Times New Roman"/>
                <w:bCs/>
                <w:sz w:val="20"/>
                <w:szCs w:val="20"/>
              </w:rPr>
              <w:t> или га</w:t>
            </w:r>
          </w:p>
        </w:tc>
        <w:tc>
          <w:tcPr>
            <w:tcW w:w="853" w:type="pct"/>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c>
          <w:tcPr>
            <w:tcW w:w="605" w:type="pct"/>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c>
          <w:tcPr>
            <w:tcW w:w="893" w:type="pct"/>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c>
          <w:tcPr>
            <w:tcW w:w="893" w:type="pct"/>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c>
          <w:tcPr>
            <w:tcW w:w="513" w:type="pct"/>
            <w:vMerge/>
            <w:tcBorders>
              <w:top w:val="single" w:sz="8" w:space="0" w:color="auto"/>
              <w:left w:val="single" w:sz="8" w:space="0" w:color="auto"/>
              <w:bottom w:val="single" w:sz="8" w:space="0" w:color="auto"/>
              <w:right w:val="single" w:sz="8" w:space="0" w:color="auto"/>
            </w:tcBorders>
            <w:vAlign w:val="center"/>
            <w:hideMark/>
          </w:tcPr>
          <w:p w:rsidR="00497304" w:rsidRPr="004E2A9C" w:rsidRDefault="00497304" w:rsidP="009E75CF">
            <w:pPr>
              <w:spacing w:after="0" w:line="240" w:lineRule="auto"/>
              <w:rPr>
                <w:rFonts w:ascii="Times New Roman" w:eastAsia="Times New Roman" w:hAnsi="Times New Roman" w:cs="Times New Roman"/>
                <w:b/>
                <w:bCs/>
                <w:sz w:val="24"/>
                <w:szCs w:val="24"/>
              </w:rPr>
            </w:pPr>
          </w:p>
        </w:tc>
      </w:tr>
      <w:tr w:rsidR="00497304" w:rsidRPr="004E2A9C" w:rsidTr="009E75CF">
        <w:tc>
          <w:tcPr>
            <w:tcW w:w="331"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rPr>
                <w:rFonts w:ascii="Times New Roman" w:hAnsi="Times New Roman" w:cs="Times New Roman"/>
              </w:rPr>
            </w:pPr>
          </w:p>
        </w:tc>
        <w:tc>
          <w:tcPr>
            <w:tcW w:w="429"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rPr>
                <w:rFonts w:ascii="Times New Roman" w:hAnsi="Times New Roman" w:cs="Times New Roman"/>
              </w:rPr>
            </w:pPr>
          </w:p>
        </w:tc>
        <w:tc>
          <w:tcPr>
            <w:tcW w:w="483" w:type="pct"/>
            <w:tcBorders>
              <w:top w:val="single" w:sz="8" w:space="0" w:color="auto"/>
              <w:left w:val="single" w:sz="8" w:space="0" w:color="auto"/>
              <w:bottom w:val="single" w:sz="8" w:space="0" w:color="auto"/>
              <w:right w:val="single" w:sz="8" w:space="0" w:color="auto"/>
            </w:tcBorders>
            <w:vAlign w:val="bottom"/>
            <w:hideMark/>
          </w:tcPr>
          <w:p w:rsidR="00497304" w:rsidRPr="00880EDD" w:rsidRDefault="00497304" w:rsidP="009E75CF">
            <w:pPr>
              <w:spacing w:after="0"/>
              <w:rPr>
                <w:rFonts w:ascii="Times New Roman" w:hAnsi="Times New Roman" w:cs="Times New Roman"/>
                <w:b/>
                <w:i/>
              </w:rPr>
            </w:pPr>
          </w:p>
        </w:tc>
        <w:tc>
          <w:tcPr>
            <w:tcW w:w="853" w:type="pct"/>
            <w:tcBorders>
              <w:top w:val="single" w:sz="8" w:space="0" w:color="auto"/>
              <w:left w:val="single" w:sz="8" w:space="0" w:color="auto"/>
              <w:bottom w:val="single" w:sz="8" w:space="0" w:color="auto"/>
              <w:right w:val="single" w:sz="8" w:space="0" w:color="auto"/>
            </w:tcBorders>
            <w:vAlign w:val="bottom"/>
            <w:hideMark/>
          </w:tcPr>
          <w:p w:rsidR="00497304" w:rsidRPr="00880EDD" w:rsidRDefault="00497304" w:rsidP="009E75CF">
            <w:pPr>
              <w:spacing w:after="0"/>
              <w:jc w:val="center"/>
              <w:rPr>
                <w:rFonts w:ascii="Times New Roman" w:hAnsi="Times New Roman" w:cs="Times New Roman"/>
                <w:b/>
                <w:i/>
              </w:rPr>
            </w:pPr>
          </w:p>
        </w:tc>
        <w:tc>
          <w:tcPr>
            <w:tcW w:w="605" w:type="pct"/>
            <w:tcBorders>
              <w:top w:val="single" w:sz="8" w:space="0" w:color="auto"/>
              <w:left w:val="single" w:sz="8" w:space="0" w:color="auto"/>
              <w:bottom w:val="single" w:sz="8" w:space="0" w:color="auto"/>
              <w:right w:val="single" w:sz="8" w:space="0" w:color="auto"/>
            </w:tcBorders>
            <w:vAlign w:val="bottom"/>
            <w:hideMark/>
          </w:tcPr>
          <w:p w:rsidR="00497304" w:rsidRPr="00880EDD" w:rsidRDefault="00497304" w:rsidP="009E75CF">
            <w:pPr>
              <w:spacing w:after="0"/>
              <w:jc w:val="center"/>
              <w:rPr>
                <w:rFonts w:ascii="Times New Roman" w:hAnsi="Times New Roman" w:cs="Times New Roman"/>
                <w:b/>
                <w:i/>
              </w:rPr>
            </w:pPr>
          </w:p>
        </w:tc>
        <w:tc>
          <w:tcPr>
            <w:tcW w:w="893" w:type="pct"/>
            <w:tcBorders>
              <w:top w:val="single" w:sz="8" w:space="0" w:color="auto"/>
              <w:left w:val="single" w:sz="8" w:space="0" w:color="auto"/>
              <w:bottom w:val="single" w:sz="8" w:space="0" w:color="auto"/>
              <w:right w:val="single" w:sz="8" w:space="0" w:color="auto"/>
            </w:tcBorders>
            <w:vAlign w:val="bottom"/>
            <w:hideMark/>
          </w:tcPr>
          <w:p w:rsidR="00497304" w:rsidRPr="00880EDD" w:rsidRDefault="00497304" w:rsidP="009E75CF">
            <w:pPr>
              <w:spacing w:after="0"/>
              <w:jc w:val="center"/>
              <w:rPr>
                <w:rFonts w:ascii="Times New Roman" w:hAnsi="Times New Roman" w:cs="Times New Roman"/>
                <w:b/>
                <w:i/>
              </w:rPr>
            </w:pPr>
          </w:p>
        </w:tc>
        <w:tc>
          <w:tcPr>
            <w:tcW w:w="893"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513"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r>
    </w:tbl>
    <w:p w:rsidR="00497304" w:rsidRDefault="00497304" w:rsidP="00497304">
      <w:pPr>
        <w:spacing w:after="0" w:line="20" w:lineRule="atLeast"/>
        <w:jc w:val="both"/>
        <w:textAlignment w:val="baseline"/>
        <w:rPr>
          <w:rFonts w:ascii="Times New Roman" w:eastAsia="Times New Roman" w:hAnsi="Times New Roman" w:cs="Times New Roman"/>
          <w:color w:val="222222"/>
          <w:sz w:val="24"/>
          <w:szCs w:val="24"/>
        </w:rPr>
      </w:pP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5000" w:type="pct"/>
        <w:tblCellMar>
          <w:left w:w="0" w:type="dxa"/>
          <w:right w:w="0" w:type="dxa"/>
        </w:tblCellMar>
        <w:tblLook w:val="04A0" w:firstRow="1" w:lastRow="0" w:firstColumn="1" w:lastColumn="0" w:noHBand="0" w:noVBand="1"/>
      </w:tblPr>
      <w:tblGrid>
        <w:gridCol w:w="1632"/>
        <w:gridCol w:w="1292"/>
        <w:gridCol w:w="1262"/>
        <w:gridCol w:w="996"/>
        <w:gridCol w:w="1258"/>
        <w:gridCol w:w="1159"/>
        <w:gridCol w:w="1183"/>
        <w:gridCol w:w="1159"/>
      </w:tblGrid>
      <w:tr w:rsidR="00497304" w:rsidRPr="004E2A9C" w:rsidTr="009E75CF">
        <w:tc>
          <w:tcPr>
            <w:tcW w:w="824"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594"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Реквизиты акта, регулирующего использование земельного участка</w:t>
            </w:r>
          </w:p>
        </w:tc>
        <w:tc>
          <w:tcPr>
            <w:tcW w:w="570"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Требования к использованию земельного участка</w:t>
            </w:r>
          </w:p>
        </w:tc>
        <w:tc>
          <w:tcPr>
            <w:tcW w:w="1678" w:type="pct"/>
            <w:gridSpan w:val="3"/>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Требования к параметрам объекта капитального строительства</w:t>
            </w:r>
          </w:p>
        </w:tc>
        <w:tc>
          <w:tcPr>
            <w:tcW w:w="1334" w:type="pct"/>
            <w:gridSpan w:val="2"/>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Требования к размещению объектов капитального строительства</w:t>
            </w:r>
          </w:p>
        </w:tc>
      </w:tr>
      <w:tr w:rsidR="00497304" w:rsidRPr="004E2A9C" w:rsidTr="009E75CF">
        <w:tc>
          <w:tcPr>
            <w:tcW w:w="824" w:type="pct"/>
            <w:vMerge/>
            <w:tcBorders>
              <w:top w:val="single" w:sz="8" w:space="0" w:color="auto"/>
              <w:left w:val="single" w:sz="8" w:space="0" w:color="auto"/>
              <w:bottom w:val="single" w:sz="8" w:space="0" w:color="auto"/>
              <w:right w:val="single" w:sz="8" w:space="0" w:color="auto"/>
            </w:tcBorders>
            <w:vAlign w:val="center"/>
            <w:hideMark/>
          </w:tcPr>
          <w:p w:rsidR="00497304" w:rsidRPr="00C668F9" w:rsidRDefault="00497304" w:rsidP="009E75CF">
            <w:pPr>
              <w:spacing w:after="0" w:line="240" w:lineRule="auto"/>
              <w:rPr>
                <w:rFonts w:ascii="Times New Roman" w:eastAsia="Times New Roman" w:hAnsi="Times New Roman" w:cs="Times New Roman"/>
                <w:bCs/>
                <w:sz w:val="20"/>
                <w:szCs w:val="20"/>
              </w:rPr>
            </w:pPr>
          </w:p>
        </w:tc>
        <w:tc>
          <w:tcPr>
            <w:tcW w:w="594" w:type="pct"/>
            <w:vMerge/>
            <w:tcBorders>
              <w:top w:val="single" w:sz="8" w:space="0" w:color="auto"/>
              <w:left w:val="single" w:sz="8" w:space="0" w:color="auto"/>
              <w:bottom w:val="single" w:sz="8" w:space="0" w:color="auto"/>
              <w:right w:val="single" w:sz="8" w:space="0" w:color="auto"/>
            </w:tcBorders>
            <w:vAlign w:val="center"/>
            <w:hideMark/>
          </w:tcPr>
          <w:p w:rsidR="00497304" w:rsidRPr="00C668F9" w:rsidRDefault="00497304" w:rsidP="009E75CF">
            <w:pPr>
              <w:spacing w:after="0" w:line="240" w:lineRule="auto"/>
              <w:rPr>
                <w:rFonts w:ascii="Times New Roman" w:eastAsia="Times New Roman" w:hAnsi="Times New Roman" w:cs="Times New Roman"/>
                <w:bCs/>
                <w:sz w:val="20"/>
                <w:szCs w:val="20"/>
              </w:rPr>
            </w:pPr>
          </w:p>
        </w:tc>
        <w:tc>
          <w:tcPr>
            <w:tcW w:w="570" w:type="pct"/>
            <w:vMerge/>
            <w:tcBorders>
              <w:top w:val="single" w:sz="8" w:space="0" w:color="auto"/>
              <w:left w:val="single" w:sz="8" w:space="0" w:color="auto"/>
              <w:bottom w:val="single" w:sz="8" w:space="0" w:color="auto"/>
              <w:right w:val="single" w:sz="8" w:space="0" w:color="auto"/>
            </w:tcBorders>
            <w:vAlign w:val="center"/>
            <w:hideMark/>
          </w:tcPr>
          <w:p w:rsidR="00497304" w:rsidRPr="00C668F9" w:rsidRDefault="00497304" w:rsidP="009E75CF">
            <w:pPr>
              <w:spacing w:after="0" w:line="240" w:lineRule="auto"/>
              <w:rPr>
                <w:rFonts w:ascii="Times New Roman" w:eastAsia="Times New Roman" w:hAnsi="Times New Roman" w:cs="Times New Roman"/>
                <w:bCs/>
                <w:sz w:val="20"/>
                <w:szCs w:val="20"/>
              </w:rPr>
            </w:pPr>
          </w:p>
        </w:tc>
        <w:tc>
          <w:tcPr>
            <w:tcW w:w="479"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Предельное количество этажей и (или) предельная высота зданий, строений, сооружений</w:t>
            </w:r>
          </w:p>
        </w:tc>
        <w:tc>
          <w:tcPr>
            <w:tcW w:w="661"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 xml:space="preserve">Максимальный процент застройки в границах земельного участка, определяемый как отношение суммарной площади </w:t>
            </w:r>
            <w:r w:rsidRPr="00C668F9">
              <w:rPr>
                <w:rFonts w:ascii="Times New Roman" w:eastAsia="Times New Roman" w:hAnsi="Times New Roman" w:cs="Times New Roman"/>
                <w:bCs/>
                <w:sz w:val="20"/>
                <w:szCs w:val="20"/>
              </w:rPr>
              <w:lastRenderedPageBreak/>
              <w:t>земельного участка, которая может быть застроена, ко всей площади земельного участка</w:t>
            </w:r>
          </w:p>
        </w:tc>
        <w:tc>
          <w:tcPr>
            <w:tcW w:w="537"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lastRenderedPageBreak/>
              <w:t>Иные требования к параметрам объекта капитального строительства</w:t>
            </w:r>
          </w:p>
        </w:tc>
        <w:tc>
          <w:tcPr>
            <w:tcW w:w="635"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 xml:space="preserve">Минимальные отступы от границ земельного участка в целях определения мест допустимого размещения зданий, </w:t>
            </w:r>
            <w:r w:rsidRPr="00C668F9">
              <w:rPr>
                <w:rFonts w:ascii="Times New Roman" w:eastAsia="Times New Roman" w:hAnsi="Times New Roman" w:cs="Times New Roman"/>
                <w:bCs/>
                <w:sz w:val="20"/>
                <w:szCs w:val="20"/>
              </w:rPr>
              <w:lastRenderedPageBreak/>
              <w:t>строений, сооружений, за пределами которых запрещено строительство зданий, строений, сооружений</w:t>
            </w:r>
          </w:p>
        </w:tc>
        <w:tc>
          <w:tcPr>
            <w:tcW w:w="699"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lastRenderedPageBreak/>
              <w:t>Иные требования к размещению объектов капитального строительства</w:t>
            </w:r>
          </w:p>
        </w:tc>
      </w:tr>
      <w:tr w:rsidR="00497304" w:rsidRPr="004E2A9C" w:rsidTr="009E75CF">
        <w:tc>
          <w:tcPr>
            <w:tcW w:w="824"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lastRenderedPageBreak/>
              <w:t>1</w:t>
            </w:r>
          </w:p>
        </w:tc>
        <w:tc>
          <w:tcPr>
            <w:tcW w:w="594"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2</w:t>
            </w:r>
          </w:p>
        </w:tc>
        <w:tc>
          <w:tcPr>
            <w:tcW w:w="570"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3</w:t>
            </w:r>
          </w:p>
        </w:tc>
        <w:tc>
          <w:tcPr>
            <w:tcW w:w="479"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4</w:t>
            </w:r>
          </w:p>
        </w:tc>
        <w:tc>
          <w:tcPr>
            <w:tcW w:w="661"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5</w:t>
            </w:r>
          </w:p>
        </w:tc>
        <w:tc>
          <w:tcPr>
            <w:tcW w:w="537"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6</w:t>
            </w:r>
          </w:p>
        </w:tc>
        <w:tc>
          <w:tcPr>
            <w:tcW w:w="635"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7</w:t>
            </w:r>
          </w:p>
        </w:tc>
        <w:tc>
          <w:tcPr>
            <w:tcW w:w="699" w:type="pct"/>
            <w:tcBorders>
              <w:top w:val="single" w:sz="8" w:space="0" w:color="auto"/>
              <w:left w:val="single" w:sz="8" w:space="0" w:color="auto"/>
              <w:bottom w:val="single" w:sz="8" w:space="0" w:color="auto"/>
              <w:right w:val="single" w:sz="8" w:space="0" w:color="auto"/>
            </w:tcBorders>
            <w:vAlign w:val="bottom"/>
            <w:hideMark/>
          </w:tcPr>
          <w:p w:rsidR="00497304" w:rsidRPr="00C668F9" w:rsidRDefault="00497304" w:rsidP="009E75CF">
            <w:pPr>
              <w:spacing w:after="0" w:line="240" w:lineRule="auto"/>
              <w:jc w:val="center"/>
              <w:textAlignment w:val="baseline"/>
              <w:rPr>
                <w:rFonts w:ascii="Times New Roman" w:eastAsia="Times New Roman" w:hAnsi="Times New Roman" w:cs="Times New Roman"/>
                <w:bCs/>
                <w:sz w:val="20"/>
                <w:szCs w:val="20"/>
              </w:rPr>
            </w:pPr>
            <w:r w:rsidRPr="00C668F9">
              <w:rPr>
                <w:rFonts w:ascii="Times New Roman" w:eastAsia="Times New Roman" w:hAnsi="Times New Roman" w:cs="Times New Roman"/>
                <w:bCs/>
                <w:sz w:val="20"/>
                <w:szCs w:val="20"/>
              </w:rPr>
              <w:t>8</w:t>
            </w:r>
          </w:p>
        </w:tc>
      </w:tr>
      <w:tr w:rsidR="00497304" w:rsidRPr="004E2A9C" w:rsidTr="009E75CF">
        <w:tc>
          <w:tcPr>
            <w:tcW w:w="824"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594"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570"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479"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661"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537"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635"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c>
          <w:tcPr>
            <w:tcW w:w="699" w:type="pct"/>
            <w:tcBorders>
              <w:top w:val="single" w:sz="8" w:space="0" w:color="auto"/>
              <w:left w:val="single" w:sz="8" w:space="0" w:color="auto"/>
              <w:bottom w:val="single" w:sz="8" w:space="0" w:color="auto"/>
              <w:right w:val="single" w:sz="8" w:space="0" w:color="auto"/>
            </w:tcBorders>
            <w:vAlign w:val="bottom"/>
            <w:hideMark/>
          </w:tcPr>
          <w:p w:rsidR="00497304" w:rsidRPr="007E13F7" w:rsidRDefault="00497304" w:rsidP="009E75CF">
            <w:pPr>
              <w:spacing w:after="0"/>
              <w:jc w:val="center"/>
              <w:rPr>
                <w:rFonts w:ascii="Times New Roman" w:hAnsi="Times New Roman" w:cs="Times New Roman"/>
                <w:b/>
              </w:rPr>
            </w:pPr>
          </w:p>
        </w:tc>
      </w:tr>
    </w:tbl>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3. Информация о расположенных в границах земельного участка объектах капитального строительства и объектах культурного наследия</w:t>
      </w:r>
    </w:p>
    <w:p w:rsidR="00497304" w:rsidRPr="00170267" w:rsidRDefault="00497304" w:rsidP="00497304">
      <w:pPr>
        <w:spacing w:after="0" w:line="36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3.1. Объекты капитального строительства</w:t>
      </w:r>
    </w:p>
    <w:p w:rsidR="00497304" w:rsidRPr="00121C2A" w:rsidRDefault="00497304" w:rsidP="00497304">
      <w:pPr>
        <w:tabs>
          <w:tab w:val="left" w:pos="4155"/>
        </w:tabs>
        <w:spacing w:after="0" w:line="360" w:lineRule="atLeast"/>
        <w:jc w:val="both"/>
        <w:textAlignment w:val="baseline"/>
        <w:rPr>
          <w:rFonts w:ascii="Times New Roman" w:eastAsia="Times New Roman" w:hAnsi="Times New Roman" w:cs="Times New Roman"/>
          <w:b/>
          <w:i/>
          <w:color w:val="222222"/>
          <w:sz w:val="24"/>
          <w:szCs w:val="24"/>
          <w:u w:val="single"/>
          <w:vertAlign w:val="superscript"/>
        </w:rPr>
      </w:pPr>
      <w:r w:rsidRPr="004E2A9C">
        <w:rPr>
          <w:rFonts w:ascii="Times New Roman" w:eastAsia="Times New Roman" w:hAnsi="Times New Roman" w:cs="Times New Roman"/>
          <w:color w:val="222222"/>
          <w:sz w:val="24"/>
          <w:szCs w:val="24"/>
        </w:rPr>
        <w:t xml:space="preserve">N </w:t>
      </w:r>
      <w:r>
        <w:rPr>
          <w:rFonts w:ascii="Times New Roman" w:eastAsia="Times New Roman" w:hAnsi="Times New Roman" w:cs="Times New Roman"/>
          <w:color w:val="222222"/>
          <w:sz w:val="24"/>
          <w:szCs w:val="24"/>
        </w:rPr>
        <w:t>____________________________</w:t>
      </w:r>
      <w:r>
        <w:rPr>
          <w:rFonts w:ascii="Times New Roman" w:eastAsia="Times New Roman" w:hAnsi="Times New Roman" w:cs="Times New Roman"/>
          <w:color w:val="222222"/>
          <w:sz w:val="24"/>
          <w:szCs w:val="24"/>
        </w:rPr>
        <w:tab/>
        <w:t>_______________________________________________</w:t>
      </w:r>
    </w:p>
    <w:p w:rsidR="00497304" w:rsidRPr="00C668F9"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C668F9">
        <w:rPr>
          <w:rFonts w:ascii="Times New Roman" w:eastAsia="Times New Roman" w:hAnsi="Times New Roman" w:cs="Times New Roman"/>
          <w:color w:val="222222"/>
          <w:sz w:val="16"/>
          <w:szCs w:val="16"/>
        </w:rPr>
        <w:t>(согласно чертеж</w:t>
      </w:r>
      <w:proofErr w:type="gramStart"/>
      <w:r w:rsidRPr="00C668F9">
        <w:rPr>
          <w:rFonts w:ascii="Times New Roman" w:eastAsia="Times New Roman" w:hAnsi="Times New Roman" w:cs="Times New Roman"/>
          <w:color w:val="222222"/>
          <w:sz w:val="16"/>
          <w:szCs w:val="16"/>
        </w:rPr>
        <w:t>у(</w:t>
      </w:r>
      <w:proofErr w:type="spellStart"/>
      <w:proofErr w:type="gramEnd"/>
      <w:r w:rsidRPr="00C668F9">
        <w:rPr>
          <w:rFonts w:ascii="Times New Roman" w:eastAsia="Times New Roman" w:hAnsi="Times New Roman" w:cs="Times New Roman"/>
          <w:color w:val="222222"/>
          <w:sz w:val="16"/>
          <w:szCs w:val="16"/>
        </w:rPr>
        <w:t>ам</w:t>
      </w:r>
      <w:proofErr w:type="spellEnd"/>
      <w:r w:rsidRPr="00C668F9">
        <w:rPr>
          <w:rFonts w:ascii="Times New Roman" w:eastAsia="Times New Roman" w:hAnsi="Times New Roman" w:cs="Times New Roman"/>
          <w:color w:val="222222"/>
          <w:sz w:val="16"/>
          <w:szCs w:val="16"/>
        </w:rPr>
        <w:t>)</w:t>
      </w:r>
      <w:r>
        <w:rPr>
          <w:rFonts w:ascii="Times New Roman" w:eastAsia="Times New Roman" w:hAnsi="Times New Roman" w:cs="Times New Roman"/>
          <w:color w:val="222222"/>
          <w:sz w:val="16"/>
          <w:szCs w:val="16"/>
        </w:rPr>
        <w:t xml:space="preserve">  </w:t>
      </w:r>
      <w:r w:rsidRPr="00C668F9">
        <w:rPr>
          <w:rFonts w:ascii="Times New Roman" w:eastAsia="Times New Roman" w:hAnsi="Times New Roman" w:cs="Times New Roman"/>
          <w:color w:val="222222"/>
          <w:sz w:val="16"/>
          <w:szCs w:val="16"/>
        </w:rPr>
        <w:t>градостроительного плана)</w:t>
      </w:r>
      <w:r>
        <w:rPr>
          <w:rFonts w:ascii="Times New Roman" w:eastAsia="Times New Roman" w:hAnsi="Times New Roman" w:cs="Times New Roman"/>
          <w:color w:val="222222"/>
          <w:sz w:val="16"/>
          <w:szCs w:val="16"/>
        </w:rPr>
        <w:t xml:space="preserve">          </w:t>
      </w:r>
      <w:r w:rsidRPr="00C668F9">
        <w:rPr>
          <w:rFonts w:ascii="Times New Roman" w:eastAsia="Times New Roman" w:hAnsi="Times New Roman" w:cs="Times New Roman"/>
          <w:color w:val="222222"/>
          <w:sz w:val="16"/>
          <w:szCs w:val="16"/>
        </w:rPr>
        <w:t>(назначение объекта капитального</w:t>
      </w:r>
      <w:r>
        <w:rPr>
          <w:rFonts w:ascii="Times New Roman" w:eastAsia="Times New Roman" w:hAnsi="Times New Roman" w:cs="Times New Roman"/>
          <w:color w:val="222222"/>
          <w:sz w:val="16"/>
          <w:szCs w:val="16"/>
        </w:rPr>
        <w:t xml:space="preserve"> </w:t>
      </w:r>
      <w:r w:rsidRPr="00C668F9">
        <w:rPr>
          <w:rFonts w:ascii="Times New Roman" w:eastAsia="Times New Roman" w:hAnsi="Times New Roman" w:cs="Times New Roman"/>
          <w:color w:val="222222"/>
          <w:sz w:val="16"/>
          <w:szCs w:val="16"/>
        </w:rPr>
        <w:t>строительства, этажность, высотность, общая</w:t>
      </w:r>
    </w:p>
    <w:p w:rsidR="00497304" w:rsidRPr="00C668F9"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 xml:space="preserve">                                                                                          </w:t>
      </w:r>
      <w:r w:rsidRPr="00C668F9">
        <w:rPr>
          <w:rFonts w:ascii="Times New Roman" w:eastAsia="Times New Roman" w:hAnsi="Times New Roman" w:cs="Times New Roman"/>
          <w:color w:val="222222"/>
          <w:sz w:val="16"/>
          <w:szCs w:val="16"/>
        </w:rPr>
        <w:t>площадь, площадь застройки)</w:t>
      </w:r>
    </w:p>
    <w:p w:rsidR="00497304" w:rsidRPr="00C668F9"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
    <w:p w:rsidR="00497304"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r w:rsidRPr="006474C8">
        <w:rPr>
          <w:rFonts w:ascii="Times New Roman" w:eastAsia="Times New Roman" w:hAnsi="Times New Roman" w:cs="Times New Roman"/>
          <w:color w:val="222222"/>
          <w:sz w:val="24"/>
          <w:szCs w:val="24"/>
        </w:rPr>
        <w:t>инвентаризационный</w:t>
      </w:r>
      <w:r w:rsidRPr="004E2A9C">
        <w:rPr>
          <w:rFonts w:ascii="Times New Roman" w:eastAsia="Times New Roman" w:hAnsi="Times New Roman" w:cs="Times New Roman"/>
          <w:color w:val="222222"/>
          <w:sz w:val="24"/>
          <w:szCs w:val="24"/>
        </w:rPr>
        <w:t xml:space="preserve"> или </w:t>
      </w:r>
      <w:r w:rsidRPr="006474C8">
        <w:rPr>
          <w:rFonts w:ascii="Times New Roman" w:eastAsia="Times New Roman" w:hAnsi="Times New Roman" w:cs="Times New Roman"/>
          <w:color w:val="222222"/>
          <w:sz w:val="24"/>
          <w:szCs w:val="24"/>
          <w:u w:val="single"/>
        </w:rPr>
        <w:t>кадастровый номер</w:t>
      </w:r>
      <w:r w:rsidRPr="004E2A9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i/>
          <w:color w:val="222222"/>
          <w:sz w:val="24"/>
          <w:szCs w:val="24"/>
          <w:u w:val="single"/>
        </w:rPr>
        <w:t>___________________________________________</w:t>
      </w:r>
    </w:p>
    <w:p w:rsidR="00497304" w:rsidRPr="00C668F9"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
    <w:p w:rsidR="00497304" w:rsidRPr="00C668F9"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 xml:space="preserve">3.2. Объекты, включенные в единый государственный реестр объектов культурного наследия (памятников истории и культуры) народов Российской Федерации  </w:t>
      </w:r>
    </w:p>
    <w:p w:rsidR="00497304" w:rsidRPr="00170267"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___________________________________________________________________</w:t>
      </w:r>
    </w:p>
    <w:p w:rsidR="00497304" w:rsidRPr="004E2A9C"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r w:rsidRPr="004E2A9C">
        <w:rPr>
          <w:rFonts w:ascii="Times New Roman" w:eastAsia="Times New Roman" w:hAnsi="Times New Roman" w:cs="Times New Roman"/>
          <w:color w:val="222222"/>
          <w:sz w:val="24"/>
          <w:szCs w:val="24"/>
        </w:rPr>
        <w:t>N _________________________, ____________________________________________</w:t>
      </w:r>
      <w:r>
        <w:rPr>
          <w:rFonts w:ascii="Times New Roman" w:eastAsia="Times New Roman" w:hAnsi="Times New Roman" w:cs="Times New Roman"/>
          <w:color w:val="222222"/>
          <w:sz w:val="24"/>
          <w:szCs w:val="24"/>
        </w:rPr>
        <w:t>_________</w:t>
      </w:r>
      <w:r w:rsidRPr="004E2A9C">
        <w:rPr>
          <w:rFonts w:ascii="Times New Roman" w:eastAsia="Times New Roman" w:hAnsi="Times New Roman" w:cs="Times New Roman"/>
          <w:color w:val="222222"/>
          <w:sz w:val="24"/>
          <w:szCs w:val="24"/>
        </w:rPr>
        <w:t>_,</w:t>
      </w:r>
    </w:p>
    <w:p w:rsidR="00497304" w:rsidRPr="00123220"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123220">
        <w:rPr>
          <w:rFonts w:ascii="Times New Roman" w:eastAsia="Times New Roman" w:hAnsi="Times New Roman" w:cs="Times New Roman"/>
          <w:color w:val="222222"/>
          <w:sz w:val="16"/>
          <w:szCs w:val="16"/>
        </w:rPr>
        <w:t>(согласно чертеж</w:t>
      </w:r>
      <w:proofErr w:type="gramStart"/>
      <w:r w:rsidRPr="00123220">
        <w:rPr>
          <w:rFonts w:ascii="Times New Roman" w:eastAsia="Times New Roman" w:hAnsi="Times New Roman" w:cs="Times New Roman"/>
          <w:color w:val="222222"/>
          <w:sz w:val="16"/>
          <w:szCs w:val="16"/>
        </w:rPr>
        <w:t>у(</w:t>
      </w:r>
      <w:proofErr w:type="spellStart"/>
      <w:proofErr w:type="gramEnd"/>
      <w:r w:rsidRPr="00123220">
        <w:rPr>
          <w:rFonts w:ascii="Times New Roman" w:eastAsia="Times New Roman" w:hAnsi="Times New Roman" w:cs="Times New Roman"/>
          <w:color w:val="222222"/>
          <w:sz w:val="16"/>
          <w:szCs w:val="16"/>
        </w:rPr>
        <w:t>ам</w:t>
      </w:r>
      <w:proofErr w:type="spellEnd"/>
      <w:r w:rsidRPr="00123220">
        <w:rPr>
          <w:rFonts w:ascii="Times New Roman" w:eastAsia="Times New Roman" w:hAnsi="Times New Roman" w:cs="Times New Roman"/>
          <w:color w:val="222222"/>
          <w:sz w:val="16"/>
          <w:szCs w:val="16"/>
        </w:rPr>
        <w:t xml:space="preserve">) </w:t>
      </w:r>
      <w:r>
        <w:rPr>
          <w:rFonts w:ascii="Times New Roman" w:eastAsia="Times New Roman" w:hAnsi="Times New Roman" w:cs="Times New Roman"/>
          <w:color w:val="222222"/>
          <w:sz w:val="16"/>
          <w:szCs w:val="16"/>
        </w:rPr>
        <w:t xml:space="preserve">                                        </w:t>
      </w:r>
      <w:r w:rsidRPr="00123220">
        <w:rPr>
          <w:rFonts w:ascii="Times New Roman" w:eastAsia="Times New Roman" w:hAnsi="Times New Roman" w:cs="Times New Roman"/>
          <w:color w:val="222222"/>
          <w:sz w:val="16"/>
          <w:szCs w:val="16"/>
        </w:rPr>
        <w:t>(назначение объекта культурного наследия, общая площадь, площадь застройки)</w:t>
      </w:r>
    </w:p>
    <w:p w:rsidR="00497304" w:rsidRPr="00123220"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123220">
        <w:rPr>
          <w:rFonts w:ascii="Times New Roman" w:eastAsia="Times New Roman" w:hAnsi="Times New Roman" w:cs="Times New Roman"/>
          <w:color w:val="222222"/>
          <w:sz w:val="16"/>
          <w:szCs w:val="16"/>
        </w:rPr>
        <w:t xml:space="preserve">градостроительного плана) </w:t>
      </w:r>
    </w:p>
    <w:p w:rsidR="00497304" w:rsidRPr="004E2A9C"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r w:rsidRPr="004E2A9C">
        <w:rPr>
          <w:rFonts w:ascii="Times New Roman" w:eastAsia="Times New Roman" w:hAnsi="Times New Roman" w:cs="Times New Roman"/>
          <w:color w:val="222222"/>
          <w:sz w:val="24"/>
          <w:szCs w:val="24"/>
        </w:rPr>
        <w:t>___________________________________________________________________________</w:t>
      </w:r>
      <w:r>
        <w:rPr>
          <w:rFonts w:ascii="Times New Roman" w:eastAsia="Times New Roman" w:hAnsi="Times New Roman" w:cs="Times New Roman"/>
          <w:color w:val="222222"/>
          <w:sz w:val="24"/>
          <w:szCs w:val="24"/>
        </w:rPr>
        <w:t>_______</w:t>
      </w:r>
    </w:p>
    <w:p w:rsidR="00497304" w:rsidRPr="00123220"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proofErr w:type="gramStart"/>
      <w:r w:rsidRPr="00123220">
        <w:rPr>
          <w:rFonts w:ascii="Times New Roman" w:eastAsia="Times New Roman" w:hAnsi="Times New Roman" w:cs="Times New Roman"/>
          <w:color w:val="222222"/>
          <w:sz w:val="16"/>
          <w:szCs w:val="16"/>
        </w:rPr>
        <w:t>(наименование органа государственной власти, принявшего решение о включении</w:t>
      </w:r>
      <w:proofErr w:type="gramEnd"/>
    </w:p>
    <w:p w:rsidR="00497304" w:rsidRPr="00123220"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sidRPr="00123220">
        <w:rPr>
          <w:rFonts w:ascii="Times New Roman" w:eastAsia="Times New Roman" w:hAnsi="Times New Roman" w:cs="Times New Roman"/>
          <w:color w:val="222222"/>
          <w:sz w:val="16"/>
          <w:szCs w:val="16"/>
        </w:rPr>
        <w:t>выявленного объекта культурного наследия в реестр, реквизиты этого решения)</w:t>
      </w:r>
    </w:p>
    <w:p w:rsidR="00497304" w:rsidRPr="004E2A9C" w:rsidRDefault="00497304" w:rsidP="00497304">
      <w:pPr>
        <w:spacing w:after="0" w:line="360" w:lineRule="atLeast"/>
        <w:jc w:val="both"/>
        <w:textAlignment w:val="baseline"/>
        <w:rPr>
          <w:rFonts w:ascii="Times New Roman" w:eastAsia="Times New Roman" w:hAnsi="Times New Roman" w:cs="Times New Roman"/>
          <w:color w:val="222222"/>
          <w:sz w:val="24"/>
          <w:szCs w:val="24"/>
        </w:rPr>
      </w:pPr>
      <w:r w:rsidRPr="004E2A9C">
        <w:rPr>
          <w:rFonts w:ascii="Times New Roman" w:eastAsia="Times New Roman" w:hAnsi="Times New Roman" w:cs="Times New Roman"/>
          <w:color w:val="222222"/>
          <w:sz w:val="24"/>
          <w:szCs w:val="24"/>
        </w:rPr>
        <w:t xml:space="preserve">регистрационный номер в реестре __________________ </w:t>
      </w:r>
      <w:proofErr w:type="gramStart"/>
      <w:r w:rsidRPr="004E2A9C">
        <w:rPr>
          <w:rFonts w:ascii="Times New Roman" w:eastAsia="Times New Roman" w:hAnsi="Times New Roman" w:cs="Times New Roman"/>
          <w:color w:val="222222"/>
          <w:sz w:val="24"/>
          <w:szCs w:val="24"/>
        </w:rPr>
        <w:t>от</w:t>
      </w:r>
      <w:proofErr w:type="gramEnd"/>
      <w:r w:rsidRPr="004E2A9C">
        <w:rPr>
          <w:rFonts w:ascii="Times New Roman" w:eastAsia="Times New Roman" w:hAnsi="Times New Roman" w:cs="Times New Roman"/>
          <w:color w:val="222222"/>
          <w:sz w:val="24"/>
          <w:szCs w:val="24"/>
        </w:rPr>
        <w:t xml:space="preserve"> _____________________</w:t>
      </w:r>
    </w:p>
    <w:p w:rsidR="00497304" w:rsidRPr="0017733C" w:rsidRDefault="00497304" w:rsidP="00497304">
      <w:pPr>
        <w:spacing w:after="0" w:line="20" w:lineRule="atLeast"/>
        <w:jc w:val="both"/>
        <w:textAlignment w:val="baseline"/>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 xml:space="preserve">                                                                                                                                                                      (дата)</w:t>
      </w:r>
    </w:p>
    <w:p w:rsidR="00497304"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r w:rsidRPr="00170267">
        <w:rPr>
          <w:rFonts w:ascii="Times New Roman" w:eastAsia="Times New Roman" w:hAnsi="Times New Roman" w:cs="Times New Roman"/>
          <w:color w:val="222222"/>
          <w:sz w:val="28"/>
          <w:szCs w:val="28"/>
        </w:rPr>
        <w:t xml:space="preserve">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w:t>
      </w:r>
      <w:r>
        <w:rPr>
          <w:rFonts w:ascii="Times New Roman" w:eastAsia="Times New Roman" w:hAnsi="Times New Roman" w:cs="Times New Roman"/>
          <w:b/>
          <w:i/>
          <w:color w:val="222222"/>
          <w:sz w:val="28"/>
          <w:szCs w:val="28"/>
          <w:u w:val="single"/>
        </w:rPr>
        <w:t>________________________</w:t>
      </w:r>
      <w:r w:rsidRPr="00170267">
        <w:rPr>
          <w:rFonts w:ascii="Times New Roman" w:eastAsia="Times New Roman" w:hAnsi="Times New Roman" w:cs="Times New Roman"/>
          <w:b/>
          <w:i/>
          <w:color w:val="222222"/>
          <w:sz w:val="28"/>
          <w:szCs w:val="28"/>
          <w:u w:val="single"/>
        </w:rPr>
        <w:t>_________________________</w:t>
      </w: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p>
    <w:tbl>
      <w:tblPr>
        <w:tblW w:w="9933" w:type="dxa"/>
        <w:tblCellMar>
          <w:left w:w="0" w:type="dxa"/>
          <w:right w:w="0" w:type="dxa"/>
        </w:tblCellMar>
        <w:tblLook w:val="04A0" w:firstRow="1" w:lastRow="0" w:firstColumn="1" w:lastColumn="0" w:noHBand="0" w:noVBand="1"/>
      </w:tblPr>
      <w:tblGrid>
        <w:gridCol w:w="1269"/>
        <w:gridCol w:w="917"/>
        <w:gridCol w:w="948"/>
        <w:gridCol w:w="1269"/>
        <w:gridCol w:w="917"/>
        <w:gridCol w:w="948"/>
        <w:gridCol w:w="1269"/>
        <w:gridCol w:w="917"/>
        <w:gridCol w:w="1479"/>
      </w:tblGrid>
      <w:tr w:rsidR="00497304" w:rsidRPr="009514EE" w:rsidTr="009E75CF">
        <w:tc>
          <w:tcPr>
            <w:tcW w:w="9933" w:type="dxa"/>
            <w:gridSpan w:val="9"/>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Информация о расчетных показателях минимально допустимого уровня обеспеченности территории</w:t>
            </w:r>
          </w:p>
        </w:tc>
      </w:tr>
      <w:tr w:rsidR="00497304" w:rsidRPr="009514EE" w:rsidTr="009E75CF">
        <w:tc>
          <w:tcPr>
            <w:tcW w:w="0" w:type="auto"/>
            <w:gridSpan w:val="3"/>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Объекты коммунальной инфраструктуры</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Объекты транспортной инфраструктуры</w:t>
            </w:r>
          </w:p>
        </w:tc>
        <w:tc>
          <w:tcPr>
            <w:tcW w:w="3665" w:type="dxa"/>
            <w:gridSpan w:val="3"/>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Объекты социальной инфраструктуры</w:t>
            </w:r>
          </w:p>
        </w:tc>
      </w:tr>
      <w:tr w:rsidR="00497304" w:rsidRPr="009514EE"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Наименование вида объекта</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Единица измерения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Расчетный показатель</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Наименование вида объекта</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Единица измерения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Расчетный показатель</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Наименование вида объекта</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Единица измерения</w:t>
            </w:r>
          </w:p>
        </w:tc>
        <w:tc>
          <w:tcPr>
            <w:tcW w:w="1479" w:type="dxa"/>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Расчетный показатель</w:t>
            </w:r>
          </w:p>
        </w:tc>
      </w:tr>
      <w:tr w:rsidR="00497304" w:rsidRPr="009514EE"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5</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6</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7</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8</w:t>
            </w:r>
          </w:p>
        </w:tc>
        <w:tc>
          <w:tcPr>
            <w:tcW w:w="1479" w:type="dxa"/>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9</w:t>
            </w:r>
          </w:p>
        </w:tc>
      </w:tr>
      <w:tr w:rsidR="00497304" w:rsidRPr="009514EE"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jc w:val="center"/>
              <w:rPr>
                <w:rFonts w:ascii="Times New Roman" w:hAnsi="Times New Roman" w:cs="Times New Roman"/>
                <w:sz w:val="20"/>
                <w:szCs w:val="20"/>
              </w:rPr>
            </w:pPr>
          </w:p>
        </w:tc>
        <w:tc>
          <w:tcPr>
            <w:tcW w:w="1479" w:type="dxa"/>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jc w:val="center"/>
              <w:rPr>
                <w:rFonts w:ascii="Times New Roman" w:hAnsi="Times New Roman" w:cs="Times New Roman"/>
                <w:sz w:val="20"/>
                <w:szCs w:val="20"/>
              </w:rPr>
            </w:pPr>
          </w:p>
        </w:tc>
      </w:tr>
      <w:tr w:rsidR="00497304" w:rsidRPr="009514EE" w:rsidTr="009E75CF">
        <w:tc>
          <w:tcPr>
            <w:tcW w:w="9933" w:type="dxa"/>
            <w:gridSpan w:val="9"/>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Информация о расчетных показателях максимально допустимого уровня территориальной доступности</w:t>
            </w:r>
          </w:p>
        </w:tc>
      </w:tr>
      <w:tr w:rsidR="00497304" w:rsidRPr="004E2A9C"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Наименование вида объекта</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Единица измерения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Расчетный показатель</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Наименование вида объекта</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Единица измерения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Расчетный показатель</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Наименование вида объекта</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Единица измерения</w:t>
            </w:r>
          </w:p>
        </w:tc>
        <w:tc>
          <w:tcPr>
            <w:tcW w:w="1479" w:type="dxa"/>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Расчетный показатель</w:t>
            </w:r>
          </w:p>
        </w:tc>
      </w:tr>
      <w:tr w:rsidR="00497304" w:rsidRPr="004E2A9C"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5</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6</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7</w:t>
            </w: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8</w:t>
            </w:r>
          </w:p>
        </w:tc>
        <w:tc>
          <w:tcPr>
            <w:tcW w:w="1479" w:type="dxa"/>
            <w:tcBorders>
              <w:top w:val="single" w:sz="8" w:space="0" w:color="auto"/>
              <w:left w:val="single" w:sz="8" w:space="0" w:color="auto"/>
              <w:bottom w:val="single" w:sz="8" w:space="0" w:color="auto"/>
              <w:right w:val="single" w:sz="8" w:space="0" w:color="auto"/>
            </w:tcBorders>
            <w:vAlign w:val="bottom"/>
            <w:hideMark/>
          </w:tcPr>
          <w:p w:rsidR="00497304" w:rsidRPr="009514EE" w:rsidRDefault="00497304" w:rsidP="009E75CF">
            <w:pPr>
              <w:spacing w:after="0" w:line="240" w:lineRule="auto"/>
              <w:jc w:val="center"/>
              <w:textAlignment w:val="baseline"/>
              <w:rPr>
                <w:rFonts w:ascii="Times New Roman" w:eastAsia="Times New Roman" w:hAnsi="Times New Roman" w:cs="Times New Roman"/>
                <w:bCs/>
                <w:sz w:val="20"/>
                <w:szCs w:val="20"/>
              </w:rPr>
            </w:pPr>
            <w:r w:rsidRPr="009514EE">
              <w:rPr>
                <w:rFonts w:ascii="Times New Roman" w:eastAsia="Times New Roman" w:hAnsi="Times New Roman" w:cs="Times New Roman"/>
                <w:bCs/>
                <w:sz w:val="20"/>
                <w:szCs w:val="20"/>
              </w:rPr>
              <w:t>9</w:t>
            </w:r>
          </w:p>
        </w:tc>
      </w:tr>
      <w:tr w:rsidR="00497304" w:rsidRPr="004E2A9C" w:rsidTr="009E75CF">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c>
          <w:tcPr>
            <w:tcW w:w="1479" w:type="dxa"/>
            <w:tcBorders>
              <w:top w:val="single" w:sz="8" w:space="0" w:color="auto"/>
              <w:left w:val="single" w:sz="8" w:space="0" w:color="auto"/>
              <w:bottom w:val="single" w:sz="8" w:space="0" w:color="auto"/>
              <w:right w:val="single" w:sz="8" w:space="0" w:color="auto"/>
            </w:tcBorders>
            <w:vAlign w:val="bottom"/>
            <w:hideMark/>
          </w:tcPr>
          <w:p w:rsidR="00497304" w:rsidRPr="001E44F4" w:rsidRDefault="00497304" w:rsidP="009E75CF">
            <w:pPr>
              <w:spacing w:after="0"/>
              <w:jc w:val="center"/>
              <w:rPr>
                <w:rFonts w:ascii="Times New Roman" w:hAnsi="Times New Roman" w:cs="Times New Roman"/>
                <w:b/>
                <w:sz w:val="24"/>
                <w:szCs w:val="24"/>
              </w:rPr>
            </w:pPr>
          </w:p>
        </w:tc>
      </w:tr>
    </w:tbl>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 xml:space="preserve">5. Информация об ограничениях использования земельного участка, в том </w:t>
      </w:r>
      <w:proofErr w:type="gramStart"/>
      <w:r w:rsidRPr="00170267">
        <w:rPr>
          <w:rFonts w:ascii="Times New Roman" w:eastAsia="Times New Roman" w:hAnsi="Times New Roman" w:cs="Times New Roman"/>
          <w:color w:val="222222"/>
          <w:sz w:val="28"/>
          <w:szCs w:val="28"/>
        </w:rPr>
        <w:t>числе</w:t>
      </w:r>
      <w:proofErr w:type="gramEnd"/>
      <w:r w:rsidRPr="00170267">
        <w:rPr>
          <w:rFonts w:ascii="Times New Roman" w:eastAsia="Times New Roman" w:hAnsi="Times New Roman" w:cs="Times New Roman"/>
          <w:color w:val="222222"/>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497304" w:rsidRPr="00170267"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w:t>
      </w:r>
      <w:r w:rsidRPr="00170267">
        <w:rPr>
          <w:rFonts w:ascii="Times New Roman" w:eastAsia="Times New Roman" w:hAnsi="Times New Roman" w:cs="Times New Roman"/>
          <w:b/>
          <w:i/>
          <w:color w:val="222222"/>
          <w:sz w:val="28"/>
          <w:szCs w:val="28"/>
          <w:u w:val="single"/>
        </w:rPr>
        <w:t>_______________________</w:t>
      </w:r>
      <w:r>
        <w:rPr>
          <w:rFonts w:ascii="Times New Roman" w:eastAsia="Times New Roman" w:hAnsi="Times New Roman" w:cs="Times New Roman"/>
          <w:b/>
          <w:i/>
          <w:color w:val="222222"/>
          <w:sz w:val="28"/>
          <w:szCs w:val="28"/>
          <w:u w:val="single"/>
        </w:rPr>
        <w:t>_______________________</w:t>
      </w: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4E2A9C">
        <w:rPr>
          <w:rFonts w:ascii="Times New Roman" w:eastAsia="Times New Roman" w:hAnsi="Times New Roman" w:cs="Times New Roman"/>
          <w:color w:val="222222"/>
          <w:sz w:val="24"/>
          <w:szCs w:val="24"/>
        </w:rPr>
        <w:lastRenderedPageBreak/>
        <w:t xml:space="preserve"> </w:t>
      </w:r>
      <w:r w:rsidRPr="00170267">
        <w:rPr>
          <w:rFonts w:ascii="Times New Roman" w:eastAsia="Times New Roman" w:hAnsi="Times New Roman" w:cs="Times New Roman"/>
          <w:color w:val="222222"/>
          <w:sz w:val="28"/>
          <w:szCs w:val="28"/>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5000" w:type="pct"/>
        <w:tblCellMar>
          <w:left w:w="0" w:type="dxa"/>
          <w:right w:w="0" w:type="dxa"/>
        </w:tblCellMar>
        <w:tblLook w:val="04A0" w:firstRow="1" w:lastRow="0" w:firstColumn="1" w:lastColumn="0" w:noHBand="0" w:noVBand="1"/>
      </w:tblPr>
      <w:tblGrid>
        <w:gridCol w:w="4856"/>
        <w:gridCol w:w="4495"/>
        <w:gridCol w:w="294"/>
        <w:gridCol w:w="296"/>
      </w:tblGrid>
      <w:tr w:rsidR="00497304" w:rsidRPr="004E2A9C" w:rsidTr="009E75CF">
        <w:tc>
          <w:tcPr>
            <w:tcW w:w="2442"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2558" w:type="pct"/>
            <w:gridSpan w:val="3"/>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497304" w:rsidRPr="004E2A9C" w:rsidTr="009E75CF">
        <w:tc>
          <w:tcPr>
            <w:tcW w:w="2442" w:type="pct"/>
            <w:vMerge/>
            <w:tcBorders>
              <w:top w:val="single" w:sz="8" w:space="0" w:color="auto"/>
              <w:left w:val="single" w:sz="8" w:space="0" w:color="auto"/>
              <w:bottom w:val="single" w:sz="8" w:space="0" w:color="auto"/>
              <w:right w:val="single" w:sz="8" w:space="0" w:color="auto"/>
            </w:tcBorders>
            <w:vAlign w:val="center"/>
            <w:hideMark/>
          </w:tcPr>
          <w:p w:rsidR="00497304" w:rsidRPr="00007AC4" w:rsidRDefault="00497304" w:rsidP="009E75CF">
            <w:pPr>
              <w:spacing w:after="0" w:line="20" w:lineRule="atLeast"/>
              <w:rPr>
                <w:rFonts w:ascii="Times New Roman" w:eastAsia="Times New Roman" w:hAnsi="Times New Roman" w:cs="Times New Roman"/>
                <w:bCs/>
                <w:sz w:val="20"/>
                <w:szCs w:val="20"/>
              </w:rPr>
            </w:pPr>
          </w:p>
        </w:tc>
        <w:tc>
          <w:tcPr>
            <w:tcW w:w="2261"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Обозначение (номер) характерной точки</w:t>
            </w:r>
          </w:p>
        </w:tc>
        <w:tc>
          <w:tcPr>
            <w:tcW w:w="148"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X</w:t>
            </w:r>
          </w:p>
        </w:tc>
        <w:tc>
          <w:tcPr>
            <w:tcW w:w="148"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Y</w:t>
            </w:r>
          </w:p>
        </w:tc>
      </w:tr>
      <w:tr w:rsidR="00497304" w:rsidRPr="004E2A9C" w:rsidTr="009E75CF">
        <w:tc>
          <w:tcPr>
            <w:tcW w:w="2442"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1</w:t>
            </w:r>
          </w:p>
        </w:tc>
        <w:tc>
          <w:tcPr>
            <w:tcW w:w="2261"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2</w:t>
            </w:r>
          </w:p>
        </w:tc>
        <w:tc>
          <w:tcPr>
            <w:tcW w:w="148"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3</w:t>
            </w:r>
          </w:p>
        </w:tc>
        <w:tc>
          <w:tcPr>
            <w:tcW w:w="148"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4</w:t>
            </w:r>
          </w:p>
        </w:tc>
      </w:tr>
      <w:tr w:rsidR="00497304" w:rsidRPr="004E2A9C" w:rsidTr="009E75CF">
        <w:tc>
          <w:tcPr>
            <w:tcW w:w="2442" w:type="pct"/>
            <w:tcBorders>
              <w:top w:val="single" w:sz="8" w:space="0" w:color="auto"/>
              <w:left w:val="single" w:sz="8" w:space="0" w:color="auto"/>
              <w:bottom w:val="single" w:sz="8" w:space="0" w:color="auto"/>
              <w:right w:val="single" w:sz="8" w:space="0" w:color="auto"/>
            </w:tcBorders>
            <w:vAlign w:val="bottom"/>
            <w:hideMark/>
          </w:tcPr>
          <w:p w:rsidR="00497304" w:rsidRPr="00170267" w:rsidRDefault="00497304" w:rsidP="009E75CF">
            <w:pPr>
              <w:spacing w:after="0" w:line="20" w:lineRule="atLeast"/>
              <w:rPr>
                <w:rFonts w:ascii="Times New Roman" w:hAnsi="Times New Roman" w:cs="Times New Roman"/>
                <w:b/>
                <w:i/>
                <w:sz w:val="28"/>
                <w:szCs w:val="28"/>
              </w:rPr>
            </w:pPr>
          </w:p>
        </w:tc>
        <w:tc>
          <w:tcPr>
            <w:tcW w:w="2261" w:type="pct"/>
            <w:tcBorders>
              <w:top w:val="single" w:sz="8" w:space="0" w:color="auto"/>
              <w:left w:val="single" w:sz="8" w:space="0" w:color="auto"/>
              <w:bottom w:val="single" w:sz="8" w:space="0" w:color="auto"/>
              <w:right w:val="single" w:sz="8" w:space="0" w:color="auto"/>
            </w:tcBorders>
            <w:vAlign w:val="bottom"/>
            <w:hideMark/>
          </w:tcPr>
          <w:p w:rsidR="00497304" w:rsidRPr="00170267" w:rsidRDefault="00497304" w:rsidP="009E75CF">
            <w:pPr>
              <w:spacing w:after="0" w:line="20" w:lineRule="atLeast"/>
              <w:jc w:val="center"/>
              <w:rPr>
                <w:rFonts w:ascii="Times New Roman" w:hAnsi="Times New Roman" w:cs="Times New Roman"/>
                <w:sz w:val="28"/>
                <w:szCs w:val="28"/>
              </w:rPr>
            </w:pPr>
          </w:p>
        </w:tc>
        <w:tc>
          <w:tcPr>
            <w:tcW w:w="148" w:type="pct"/>
            <w:tcBorders>
              <w:top w:val="single" w:sz="8" w:space="0" w:color="auto"/>
              <w:left w:val="single" w:sz="8" w:space="0" w:color="auto"/>
              <w:bottom w:val="single" w:sz="8" w:space="0" w:color="auto"/>
              <w:right w:val="single" w:sz="8" w:space="0" w:color="auto"/>
            </w:tcBorders>
            <w:vAlign w:val="bottom"/>
            <w:hideMark/>
          </w:tcPr>
          <w:p w:rsidR="00497304" w:rsidRPr="00170267" w:rsidRDefault="00497304" w:rsidP="009E75CF">
            <w:pPr>
              <w:spacing w:after="0" w:line="20" w:lineRule="atLeast"/>
              <w:jc w:val="center"/>
              <w:rPr>
                <w:rFonts w:ascii="Times New Roman" w:hAnsi="Times New Roman" w:cs="Times New Roman"/>
                <w:sz w:val="28"/>
                <w:szCs w:val="28"/>
              </w:rPr>
            </w:pPr>
          </w:p>
        </w:tc>
        <w:tc>
          <w:tcPr>
            <w:tcW w:w="148" w:type="pct"/>
            <w:tcBorders>
              <w:top w:val="single" w:sz="8" w:space="0" w:color="auto"/>
              <w:left w:val="single" w:sz="8" w:space="0" w:color="auto"/>
              <w:bottom w:val="single" w:sz="8" w:space="0" w:color="auto"/>
              <w:right w:val="single" w:sz="8" w:space="0" w:color="auto"/>
            </w:tcBorders>
            <w:vAlign w:val="bottom"/>
            <w:hideMark/>
          </w:tcPr>
          <w:p w:rsidR="00497304" w:rsidRPr="00170267" w:rsidRDefault="00497304" w:rsidP="009E75CF">
            <w:pPr>
              <w:spacing w:after="0" w:line="20" w:lineRule="atLeast"/>
              <w:jc w:val="center"/>
              <w:rPr>
                <w:rFonts w:ascii="Times New Roman" w:hAnsi="Times New Roman" w:cs="Times New Roman"/>
                <w:sz w:val="28"/>
                <w:szCs w:val="28"/>
              </w:rPr>
            </w:pPr>
          </w:p>
        </w:tc>
      </w:tr>
    </w:tbl>
    <w:p w:rsidR="00497304"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 xml:space="preserve">7. Информация о границах зон действия публичных сервитутов </w:t>
      </w: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b/>
          <w:i/>
          <w:color w:val="222222"/>
          <w:sz w:val="28"/>
          <w:szCs w:val="28"/>
          <w:u w:val="single"/>
        </w:rPr>
        <w:t>______________________________________________________________________</w:t>
      </w:r>
      <w:r w:rsidRPr="00170267">
        <w:rPr>
          <w:rFonts w:ascii="Times New Roman" w:eastAsia="Times New Roman" w:hAnsi="Times New Roman" w:cs="Times New Roman"/>
          <w:color w:val="222222"/>
          <w:sz w:val="28"/>
          <w:szCs w:val="28"/>
        </w:rPr>
        <w:t xml:space="preserve"> </w:t>
      </w:r>
    </w:p>
    <w:tbl>
      <w:tblPr>
        <w:tblW w:w="5000" w:type="pct"/>
        <w:tblCellMar>
          <w:left w:w="0" w:type="dxa"/>
          <w:right w:w="0" w:type="dxa"/>
        </w:tblCellMar>
        <w:tblLook w:val="04A0" w:firstRow="1" w:lastRow="0" w:firstColumn="1" w:lastColumn="0" w:noHBand="0" w:noVBand="1"/>
      </w:tblPr>
      <w:tblGrid>
        <w:gridCol w:w="2543"/>
        <w:gridCol w:w="3698"/>
        <w:gridCol w:w="3700"/>
      </w:tblGrid>
      <w:tr w:rsidR="00497304" w:rsidRPr="004E2A9C" w:rsidTr="009E75CF">
        <w:tc>
          <w:tcPr>
            <w:tcW w:w="1279"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Обозначение (номер) характерной точки</w:t>
            </w:r>
          </w:p>
        </w:tc>
        <w:tc>
          <w:tcPr>
            <w:tcW w:w="3721" w:type="pct"/>
            <w:gridSpan w:val="2"/>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497304" w:rsidRPr="004E2A9C" w:rsidTr="009E75CF">
        <w:tc>
          <w:tcPr>
            <w:tcW w:w="1279" w:type="pct"/>
            <w:vMerge/>
            <w:tcBorders>
              <w:top w:val="single" w:sz="8" w:space="0" w:color="auto"/>
              <w:left w:val="single" w:sz="8" w:space="0" w:color="auto"/>
              <w:bottom w:val="single" w:sz="8" w:space="0" w:color="auto"/>
              <w:right w:val="single" w:sz="8" w:space="0" w:color="auto"/>
            </w:tcBorders>
            <w:vAlign w:val="center"/>
            <w:hideMark/>
          </w:tcPr>
          <w:p w:rsidR="00497304" w:rsidRPr="00007AC4" w:rsidRDefault="00497304" w:rsidP="009E75CF">
            <w:pPr>
              <w:spacing w:after="0" w:line="20" w:lineRule="atLeast"/>
              <w:rPr>
                <w:rFonts w:ascii="Times New Roman" w:eastAsia="Times New Roman" w:hAnsi="Times New Roman" w:cs="Times New Roman"/>
                <w:bCs/>
                <w:sz w:val="20"/>
                <w:szCs w:val="20"/>
              </w:rPr>
            </w:pPr>
          </w:p>
        </w:tc>
        <w:tc>
          <w:tcPr>
            <w:tcW w:w="1860"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X</w:t>
            </w:r>
          </w:p>
        </w:tc>
        <w:tc>
          <w:tcPr>
            <w:tcW w:w="1861"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Y</w:t>
            </w:r>
          </w:p>
        </w:tc>
      </w:tr>
      <w:tr w:rsidR="00497304" w:rsidRPr="004E2A9C" w:rsidTr="009E75CF">
        <w:tc>
          <w:tcPr>
            <w:tcW w:w="1279"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0" w:lineRule="atLeast"/>
              <w:jc w:val="center"/>
              <w:rPr>
                <w:rFonts w:ascii="Times New Roman" w:hAnsi="Times New Roman" w:cs="Times New Roman"/>
              </w:rPr>
            </w:pPr>
          </w:p>
        </w:tc>
        <w:tc>
          <w:tcPr>
            <w:tcW w:w="1860"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0" w:lineRule="atLeast"/>
              <w:jc w:val="center"/>
              <w:rPr>
                <w:rFonts w:ascii="Times New Roman" w:hAnsi="Times New Roman" w:cs="Times New Roman"/>
              </w:rPr>
            </w:pPr>
          </w:p>
        </w:tc>
        <w:tc>
          <w:tcPr>
            <w:tcW w:w="1861" w:type="pct"/>
            <w:tcBorders>
              <w:top w:val="single" w:sz="8" w:space="0" w:color="auto"/>
              <w:left w:val="single" w:sz="8" w:space="0" w:color="auto"/>
              <w:bottom w:val="single" w:sz="8" w:space="0" w:color="auto"/>
              <w:right w:val="single" w:sz="8" w:space="0" w:color="auto"/>
            </w:tcBorders>
            <w:vAlign w:val="bottom"/>
            <w:hideMark/>
          </w:tcPr>
          <w:p w:rsidR="00497304" w:rsidRPr="004E2A9C" w:rsidRDefault="00497304" w:rsidP="009E75CF">
            <w:pPr>
              <w:spacing w:after="0" w:line="20" w:lineRule="atLeast"/>
              <w:jc w:val="center"/>
              <w:rPr>
                <w:rFonts w:ascii="Times New Roman" w:hAnsi="Times New Roman" w:cs="Times New Roman"/>
              </w:rPr>
            </w:pPr>
          </w:p>
        </w:tc>
      </w:tr>
    </w:tbl>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8. Номер и (или) наименование элемента планировочной структуры, в границах</w:t>
      </w:r>
    </w:p>
    <w:p w:rsidR="00497304"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proofErr w:type="gramStart"/>
      <w:r w:rsidRPr="00170267">
        <w:rPr>
          <w:rFonts w:ascii="Times New Roman" w:eastAsia="Times New Roman" w:hAnsi="Times New Roman" w:cs="Times New Roman"/>
          <w:color w:val="222222"/>
          <w:sz w:val="28"/>
          <w:szCs w:val="28"/>
        </w:rPr>
        <w:t>которого</w:t>
      </w:r>
      <w:proofErr w:type="gramEnd"/>
      <w:r w:rsidRPr="00170267">
        <w:rPr>
          <w:rFonts w:ascii="Times New Roman" w:eastAsia="Times New Roman" w:hAnsi="Times New Roman" w:cs="Times New Roman"/>
          <w:color w:val="222222"/>
          <w:sz w:val="28"/>
          <w:szCs w:val="28"/>
        </w:rPr>
        <w:t xml:space="preserve"> расположен земельный участок </w:t>
      </w:r>
      <w:r>
        <w:rPr>
          <w:rFonts w:ascii="Times New Roman" w:eastAsia="Times New Roman" w:hAnsi="Times New Roman" w:cs="Times New Roman"/>
          <w:b/>
          <w:i/>
          <w:color w:val="222222"/>
          <w:sz w:val="28"/>
          <w:szCs w:val="28"/>
          <w:u w:val="single"/>
        </w:rPr>
        <w:t>_________________________________</w:t>
      </w: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p>
    <w:p w:rsidR="00497304" w:rsidRPr="00170267" w:rsidRDefault="00497304" w:rsidP="00497304">
      <w:pPr>
        <w:spacing w:after="0" w:line="20" w:lineRule="atLeast"/>
        <w:jc w:val="both"/>
        <w:textAlignment w:val="baseline"/>
        <w:rPr>
          <w:rFonts w:ascii="Arial" w:eastAsia="Times New Roman" w:hAnsi="Arial" w:cs="Arial"/>
          <w:color w:val="222222"/>
          <w:sz w:val="28"/>
          <w:szCs w:val="28"/>
        </w:rPr>
      </w:pPr>
      <w:r w:rsidRPr="00170267">
        <w:rPr>
          <w:rFonts w:ascii="Times New Roman" w:eastAsia="Times New Roman" w:hAnsi="Times New Roman" w:cs="Times New Roman"/>
          <w:color w:val="222222"/>
          <w:sz w:val="28"/>
          <w:szCs w:val="28"/>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97304" w:rsidRDefault="00497304" w:rsidP="00497304">
      <w:pPr>
        <w:spacing w:after="0" w:line="20" w:lineRule="atLeast"/>
        <w:jc w:val="both"/>
        <w:textAlignment w:val="baseline"/>
        <w:rPr>
          <w:rFonts w:ascii="Arial" w:eastAsia="Times New Roman" w:hAnsi="Arial" w:cs="Arial"/>
          <w:b/>
          <w:i/>
          <w:color w:val="222222"/>
          <w:sz w:val="28"/>
          <w:szCs w:val="28"/>
          <w:u w:val="single"/>
        </w:rPr>
      </w:pPr>
      <w:r>
        <w:rPr>
          <w:rFonts w:ascii="Times New Roman" w:eastAsia="Times New Roman" w:hAnsi="Times New Roman" w:cs="Times New Roman"/>
          <w:b/>
          <w:i/>
          <w:color w:val="222222"/>
          <w:sz w:val="28"/>
          <w:szCs w:val="28"/>
          <w:u w:val="single"/>
        </w:rPr>
        <w:t>________________________________</w:t>
      </w:r>
      <w:r w:rsidRPr="00170267">
        <w:rPr>
          <w:rFonts w:ascii="Arial" w:eastAsia="Times New Roman" w:hAnsi="Arial" w:cs="Arial"/>
          <w:b/>
          <w:i/>
          <w:color w:val="222222"/>
          <w:sz w:val="28"/>
          <w:szCs w:val="28"/>
          <w:u w:val="single"/>
        </w:rPr>
        <w:t xml:space="preserve"> ___</w:t>
      </w:r>
      <w:r>
        <w:rPr>
          <w:rFonts w:ascii="Arial" w:eastAsia="Times New Roman" w:hAnsi="Arial" w:cs="Arial"/>
          <w:b/>
          <w:i/>
          <w:color w:val="222222"/>
          <w:sz w:val="28"/>
          <w:szCs w:val="28"/>
          <w:u w:val="single"/>
        </w:rPr>
        <w:t>___________________________</w:t>
      </w:r>
    </w:p>
    <w:p w:rsidR="00497304" w:rsidRPr="00170267" w:rsidRDefault="00497304" w:rsidP="00497304">
      <w:pPr>
        <w:spacing w:after="0" w:line="20" w:lineRule="atLeast"/>
        <w:jc w:val="both"/>
        <w:textAlignment w:val="baseline"/>
        <w:rPr>
          <w:rFonts w:ascii="Arial" w:eastAsia="Times New Roman" w:hAnsi="Arial" w:cs="Arial"/>
          <w:b/>
          <w:i/>
          <w:color w:val="222222"/>
          <w:sz w:val="28"/>
          <w:szCs w:val="28"/>
          <w:u w:val="single"/>
        </w:rPr>
      </w:pPr>
    </w:p>
    <w:p w:rsidR="00497304" w:rsidRPr="00170267" w:rsidRDefault="00497304" w:rsidP="00497304">
      <w:pPr>
        <w:pBdr>
          <w:bottom w:val="single" w:sz="12" w:space="1" w:color="auto"/>
        </w:pBd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97304" w:rsidRPr="00170267"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p>
    <w:p w:rsidR="00497304"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r w:rsidRPr="00170267">
        <w:rPr>
          <w:rFonts w:ascii="Times New Roman" w:eastAsia="Times New Roman" w:hAnsi="Times New Roman" w:cs="Times New Roman"/>
          <w:color w:val="222222"/>
          <w:sz w:val="28"/>
          <w:szCs w:val="28"/>
        </w:rPr>
        <w:t xml:space="preserve">11. Информация о красных линиях: </w:t>
      </w:r>
    </w:p>
    <w:p w:rsidR="00497304" w:rsidRPr="00170267" w:rsidRDefault="00497304" w:rsidP="00497304">
      <w:pPr>
        <w:spacing w:after="0" w:line="20" w:lineRule="atLeast"/>
        <w:jc w:val="both"/>
        <w:textAlignment w:val="baseline"/>
        <w:rPr>
          <w:rFonts w:ascii="Times New Roman" w:eastAsia="Times New Roman" w:hAnsi="Times New Roman" w:cs="Times New Roman"/>
          <w:b/>
          <w:i/>
          <w:color w:val="222222"/>
          <w:sz w:val="28"/>
          <w:szCs w:val="28"/>
          <w:u w:val="single"/>
        </w:rPr>
      </w:pPr>
      <w:r>
        <w:rPr>
          <w:rFonts w:ascii="Times New Roman" w:eastAsia="Times New Roman" w:hAnsi="Times New Roman" w:cs="Times New Roman"/>
          <w:b/>
          <w:i/>
          <w:color w:val="222222"/>
          <w:sz w:val="28"/>
          <w:szCs w:val="28"/>
          <w:u w:val="single"/>
        </w:rPr>
        <w:t>__________________________</w:t>
      </w:r>
      <w:r w:rsidRPr="00170267">
        <w:rPr>
          <w:rFonts w:ascii="Times New Roman" w:eastAsia="Times New Roman" w:hAnsi="Times New Roman" w:cs="Times New Roman"/>
          <w:b/>
          <w:i/>
          <w:color w:val="222222"/>
          <w:sz w:val="28"/>
          <w:szCs w:val="28"/>
          <w:u w:val="single"/>
        </w:rPr>
        <w:t>___________________________</w:t>
      </w:r>
      <w:r>
        <w:rPr>
          <w:rFonts w:ascii="Times New Roman" w:eastAsia="Times New Roman" w:hAnsi="Times New Roman" w:cs="Times New Roman"/>
          <w:b/>
          <w:i/>
          <w:color w:val="222222"/>
          <w:sz w:val="28"/>
          <w:szCs w:val="28"/>
          <w:u w:val="single"/>
        </w:rPr>
        <w:t>_________________</w:t>
      </w:r>
    </w:p>
    <w:p w:rsidR="00497304" w:rsidRPr="00170267" w:rsidRDefault="00497304" w:rsidP="00497304">
      <w:pPr>
        <w:spacing w:after="0" w:line="20" w:lineRule="atLeast"/>
        <w:jc w:val="both"/>
        <w:textAlignment w:val="baseline"/>
        <w:rPr>
          <w:rFonts w:ascii="Times New Roman" w:eastAsia="Times New Roman" w:hAnsi="Times New Roman" w:cs="Times New Roman"/>
          <w:color w:val="222222"/>
          <w:sz w:val="28"/>
          <w:szCs w:val="28"/>
        </w:rPr>
      </w:pPr>
    </w:p>
    <w:tbl>
      <w:tblPr>
        <w:tblW w:w="5000" w:type="pct"/>
        <w:tblCellMar>
          <w:left w:w="0" w:type="dxa"/>
          <w:right w:w="0" w:type="dxa"/>
        </w:tblCellMar>
        <w:tblLook w:val="04A0" w:firstRow="1" w:lastRow="0" w:firstColumn="1" w:lastColumn="0" w:noHBand="0" w:noVBand="1"/>
      </w:tblPr>
      <w:tblGrid>
        <w:gridCol w:w="2543"/>
        <w:gridCol w:w="3698"/>
        <w:gridCol w:w="3700"/>
      </w:tblGrid>
      <w:tr w:rsidR="00497304" w:rsidRPr="00007AC4" w:rsidTr="009E75CF">
        <w:tc>
          <w:tcPr>
            <w:tcW w:w="1279" w:type="pct"/>
            <w:vMerge w:val="restar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Обозначение (номер) характерной точки</w:t>
            </w:r>
          </w:p>
        </w:tc>
        <w:tc>
          <w:tcPr>
            <w:tcW w:w="3721" w:type="pct"/>
            <w:gridSpan w:val="2"/>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497304" w:rsidRPr="00007AC4" w:rsidTr="009E75CF">
        <w:tc>
          <w:tcPr>
            <w:tcW w:w="1279" w:type="pct"/>
            <w:vMerge/>
            <w:tcBorders>
              <w:top w:val="single" w:sz="8" w:space="0" w:color="auto"/>
              <w:left w:val="single" w:sz="8" w:space="0" w:color="auto"/>
              <w:bottom w:val="single" w:sz="8" w:space="0" w:color="auto"/>
              <w:right w:val="single" w:sz="8" w:space="0" w:color="auto"/>
            </w:tcBorders>
            <w:vAlign w:val="center"/>
            <w:hideMark/>
          </w:tcPr>
          <w:p w:rsidR="00497304" w:rsidRPr="00007AC4" w:rsidRDefault="00497304" w:rsidP="009E75CF">
            <w:pPr>
              <w:spacing w:after="0" w:line="20" w:lineRule="atLeast"/>
              <w:rPr>
                <w:rFonts w:ascii="Times New Roman" w:eastAsia="Times New Roman" w:hAnsi="Times New Roman" w:cs="Times New Roman"/>
                <w:bCs/>
                <w:sz w:val="20"/>
                <w:szCs w:val="20"/>
              </w:rPr>
            </w:pPr>
          </w:p>
        </w:tc>
        <w:tc>
          <w:tcPr>
            <w:tcW w:w="1860"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X</w:t>
            </w:r>
          </w:p>
        </w:tc>
        <w:tc>
          <w:tcPr>
            <w:tcW w:w="1860" w:type="pct"/>
            <w:tcBorders>
              <w:top w:val="single" w:sz="8" w:space="0" w:color="auto"/>
              <w:left w:val="single" w:sz="8" w:space="0" w:color="auto"/>
              <w:bottom w:val="single" w:sz="8" w:space="0" w:color="auto"/>
              <w:right w:val="single" w:sz="8" w:space="0" w:color="auto"/>
            </w:tcBorders>
            <w:vAlign w:val="bottom"/>
            <w:hideMark/>
          </w:tcPr>
          <w:p w:rsidR="00497304" w:rsidRPr="00007AC4" w:rsidRDefault="00497304" w:rsidP="009E75CF">
            <w:pPr>
              <w:spacing w:after="0" w:line="20" w:lineRule="atLeast"/>
              <w:jc w:val="center"/>
              <w:textAlignment w:val="baseline"/>
              <w:rPr>
                <w:rFonts w:ascii="Times New Roman" w:eastAsia="Times New Roman" w:hAnsi="Times New Roman" w:cs="Times New Roman"/>
                <w:bCs/>
                <w:sz w:val="20"/>
                <w:szCs w:val="20"/>
              </w:rPr>
            </w:pPr>
            <w:r w:rsidRPr="00007AC4">
              <w:rPr>
                <w:rFonts w:ascii="Times New Roman" w:eastAsia="Times New Roman" w:hAnsi="Times New Roman" w:cs="Times New Roman"/>
                <w:bCs/>
                <w:sz w:val="20"/>
                <w:szCs w:val="20"/>
              </w:rPr>
              <w:t>Y</w:t>
            </w:r>
          </w:p>
        </w:tc>
      </w:tr>
      <w:tr w:rsidR="00497304" w:rsidTr="009E75CF">
        <w:tc>
          <w:tcPr>
            <w:tcW w:w="1279" w:type="pct"/>
            <w:tcBorders>
              <w:top w:val="single" w:sz="8" w:space="0" w:color="auto"/>
              <w:left w:val="single" w:sz="8" w:space="0" w:color="auto"/>
              <w:bottom w:val="single" w:sz="8" w:space="0" w:color="auto"/>
              <w:right w:val="single" w:sz="8" w:space="0" w:color="auto"/>
            </w:tcBorders>
            <w:vAlign w:val="bottom"/>
            <w:hideMark/>
          </w:tcPr>
          <w:p w:rsidR="00497304" w:rsidRDefault="00497304" w:rsidP="009E75CF">
            <w:pPr>
              <w:spacing w:after="0" w:line="20" w:lineRule="atLeast"/>
              <w:jc w:val="center"/>
            </w:pPr>
          </w:p>
        </w:tc>
        <w:tc>
          <w:tcPr>
            <w:tcW w:w="1860" w:type="pct"/>
            <w:tcBorders>
              <w:top w:val="single" w:sz="8" w:space="0" w:color="auto"/>
              <w:left w:val="single" w:sz="8" w:space="0" w:color="auto"/>
              <w:bottom w:val="single" w:sz="8" w:space="0" w:color="auto"/>
              <w:right w:val="single" w:sz="8" w:space="0" w:color="auto"/>
            </w:tcBorders>
            <w:vAlign w:val="bottom"/>
            <w:hideMark/>
          </w:tcPr>
          <w:p w:rsidR="00497304" w:rsidRDefault="00497304" w:rsidP="009E75CF">
            <w:pPr>
              <w:spacing w:after="0" w:line="20" w:lineRule="atLeast"/>
              <w:jc w:val="center"/>
            </w:pPr>
          </w:p>
        </w:tc>
        <w:tc>
          <w:tcPr>
            <w:tcW w:w="1860" w:type="pct"/>
            <w:tcBorders>
              <w:top w:val="single" w:sz="8" w:space="0" w:color="auto"/>
              <w:left w:val="single" w:sz="8" w:space="0" w:color="auto"/>
              <w:bottom w:val="single" w:sz="8" w:space="0" w:color="auto"/>
              <w:right w:val="single" w:sz="8" w:space="0" w:color="auto"/>
            </w:tcBorders>
            <w:vAlign w:val="bottom"/>
            <w:hideMark/>
          </w:tcPr>
          <w:p w:rsidR="00497304" w:rsidRDefault="00497304" w:rsidP="009E75CF">
            <w:pPr>
              <w:spacing w:after="0" w:line="20" w:lineRule="atLeast"/>
              <w:jc w:val="center"/>
            </w:pPr>
          </w:p>
        </w:tc>
      </w:tr>
    </w:tbl>
    <w:p w:rsidR="00497304" w:rsidRDefault="00497304" w:rsidP="00497304">
      <w:pPr>
        <w:spacing w:after="0" w:line="360" w:lineRule="atLeast"/>
        <w:jc w:val="right"/>
        <w:textAlignment w:val="baseline"/>
      </w:pPr>
    </w:p>
    <w:p w:rsidR="00497304" w:rsidRDefault="00497304" w:rsidP="00497304"/>
    <w:p w:rsidR="006D1016" w:rsidRDefault="006D1016"/>
    <w:sectPr w:rsidR="006D1016" w:rsidSect="00384E17">
      <w:pgSz w:w="11906" w:h="16838"/>
      <w:pgMar w:top="567" w:right="567" w:bottom="62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A5"/>
    <w:rsid w:val="00497304"/>
    <w:rsid w:val="004E73A5"/>
    <w:rsid w:val="006D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semiHidden/>
    <w:locked/>
    <w:rsid w:val="00497304"/>
    <w:rPr>
      <w:rFonts w:ascii="Arial" w:hAnsi="Arial" w:cs="Arial"/>
      <w:sz w:val="24"/>
      <w:szCs w:val="24"/>
    </w:rPr>
  </w:style>
  <w:style w:type="paragraph" w:customStyle="1" w:styleId="ConsPlusNormal0">
    <w:name w:val="ConsPlusNormal"/>
    <w:link w:val="ConsPlusNormal"/>
    <w:semiHidden/>
    <w:rsid w:val="00497304"/>
    <w:pPr>
      <w:autoSpaceDE w:val="0"/>
      <w:autoSpaceDN w:val="0"/>
      <w:adjustRightInd w:val="0"/>
      <w:spacing w:after="0" w:line="240" w:lineRule="auto"/>
      <w:ind w:firstLine="720"/>
    </w:pPr>
    <w:rPr>
      <w:rFonts w:ascii="Arial" w:hAnsi="Arial" w:cs="Arial"/>
      <w:sz w:val="24"/>
      <w:szCs w:val="24"/>
    </w:rPr>
  </w:style>
  <w:style w:type="character" w:styleId="a3">
    <w:name w:val="Hyperlink"/>
    <w:basedOn w:val="a0"/>
    <w:uiPriority w:val="99"/>
    <w:unhideWhenUsed/>
    <w:rsid w:val="00497304"/>
    <w:rPr>
      <w:color w:val="0000FF"/>
      <w:u w:val="single"/>
    </w:rPr>
  </w:style>
  <w:style w:type="character" w:styleId="a4">
    <w:name w:val="Strong"/>
    <w:basedOn w:val="a0"/>
    <w:qFormat/>
    <w:rsid w:val="00497304"/>
    <w:rPr>
      <w:b/>
      <w:bCs/>
    </w:rPr>
  </w:style>
  <w:style w:type="paragraph" w:customStyle="1" w:styleId="a5">
    <w:name w:val="Базовый"/>
    <w:uiPriority w:val="99"/>
    <w:semiHidden/>
    <w:rsid w:val="00497304"/>
    <w:pPr>
      <w:tabs>
        <w:tab w:val="left" w:pos="709"/>
      </w:tabs>
      <w:suppressAutoHyphens/>
      <w:spacing w:line="276" w:lineRule="atLeast"/>
    </w:pPr>
    <w:rPr>
      <w:rFonts w:ascii="Calibri" w:eastAsia="Times New Roman" w:hAnsi="Calibri" w:cs="Calibri"/>
      <w:color w:val="00000A"/>
      <w:lang w:eastAsia="ru-RU"/>
    </w:rPr>
  </w:style>
  <w:style w:type="paragraph" w:customStyle="1" w:styleId="s1">
    <w:name w:val="s_1"/>
    <w:basedOn w:val="a"/>
    <w:uiPriority w:val="99"/>
    <w:semiHidden/>
    <w:rsid w:val="00497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7304"/>
  </w:style>
  <w:style w:type="paragraph" w:customStyle="1" w:styleId="materialtext1">
    <w:name w:val="material_text1"/>
    <w:basedOn w:val="a"/>
    <w:uiPriority w:val="99"/>
    <w:semiHidden/>
    <w:rsid w:val="00497304"/>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semiHidden/>
    <w:rsid w:val="00497304"/>
    <w:pPr>
      <w:spacing w:before="280" w:after="280" w:line="240" w:lineRule="auto"/>
      <w:jc w:val="both"/>
    </w:pPr>
    <w:rPr>
      <w:rFonts w:ascii="Times New Roman" w:eastAsia="Times New Roman" w:hAnsi="Times New Roman" w:cs="Times New Roman"/>
      <w:sz w:val="24"/>
      <w:szCs w:val="24"/>
      <w:lang w:eastAsia="ar-SA"/>
    </w:rPr>
  </w:style>
  <w:style w:type="character" w:customStyle="1" w:styleId="apple-style-span">
    <w:name w:val="apple-style-span"/>
    <w:basedOn w:val="a0"/>
    <w:rsid w:val="0049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semiHidden/>
    <w:locked/>
    <w:rsid w:val="00497304"/>
    <w:rPr>
      <w:rFonts w:ascii="Arial" w:hAnsi="Arial" w:cs="Arial"/>
      <w:sz w:val="24"/>
      <w:szCs w:val="24"/>
    </w:rPr>
  </w:style>
  <w:style w:type="paragraph" w:customStyle="1" w:styleId="ConsPlusNormal0">
    <w:name w:val="ConsPlusNormal"/>
    <w:link w:val="ConsPlusNormal"/>
    <w:semiHidden/>
    <w:rsid w:val="00497304"/>
    <w:pPr>
      <w:autoSpaceDE w:val="0"/>
      <w:autoSpaceDN w:val="0"/>
      <w:adjustRightInd w:val="0"/>
      <w:spacing w:after="0" w:line="240" w:lineRule="auto"/>
      <w:ind w:firstLine="720"/>
    </w:pPr>
    <w:rPr>
      <w:rFonts w:ascii="Arial" w:hAnsi="Arial" w:cs="Arial"/>
      <w:sz w:val="24"/>
      <w:szCs w:val="24"/>
    </w:rPr>
  </w:style>
  <w:style w:type="character" w:styleId="a3">
    <w:name w:val="Hyperlink"/>
    <w:basedOn w:val="a0"/>
    <w:uiPriority w:val="99"/>
    <w:unhideWhenUsed/>
    <w:rsid w:val="00497304"/>
    <w:rPr>
      <w:color w:val="0000FF"/>
      <w:u w:val="single"/>
    </w:rPr>
  </w:style>
  <w:style w:type="character" w:styleId="a4">
    <w:name w:val="Strong"/>
    <w:basedOn w:val="a0"/>
    <w:qFormat/>
    <w:rsid w:val="00497304"/>
    <w:rPr>
      <w:b/>
      <w:bCs/>
    </w:rPr>
  </w:style>
  <w:style w:type="paragraph" w:customStyle="1" w:styleId="a5">
    <w:name w:val="Базовый"/>
    <w:uiPriority w:val="99"/>
    <w:semiHidden/>
    <w:rsid w:val="00497304"/>
    <w:pPr>
      <w:tabs>
        <w:tab w:val="left" w:pos="709"/>
      </w:tabs>
      <w:suppressAutoHyphens/>
      <w:spacing w:line="276" w:lineRule="atLeast"/>
    </w:pPr>
    <w:rPr>
      <w:rFonts w:ascii="Calibri" w:eastAsia="Times New Roman" w:hAnsi="Calibri" w:cs="Calibri"/>
      <w:color w:val="00000A"/>
      <w:lang w:eastAsia="ru-RU"/>
    </w:rPr>
  </w:style>
  <w:style w:type="paragraph" w:customStyle="1" w:styleId="s1">
    <w:name w:val="s_1"/>
    <w:basedOn w:val="a"/>
    <w:uiPriority w:val="99"/>
    <w:semiHidden/>
    <w:rsid w:val="00497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7304"/>
  </w:style>
  <w:style w:type="paragraph" w:customStyle="1" w:styleId="materialtext1">
    <w:name w:val="material_text1"/>
    <w:basedOn w:val="a"/>
    <w:uiPriority w:val="99"/>
    <w:semiHidden/>
    <w:rsid w:val="00497304"/>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semiHidden/>
    <w:rsid w:val="00497304"/>
    <w:pPr>
      <w:spacing w:before="280" w:after="280" w:line="240" w:lineRule="auto"/>
      <w:jc w:val="both"/>
    </w:pPr>
    <w:rPr>
      <w:rFonts w:ascii="Times New Roman" w:eastAsia="Times New Roman" w:hAnsi="Times New Roman" w:cs="Times New Roman"/>
      <w:sz w:val="24"/>
      <w:szCs w:val="24"/>
      <w:lang w:eastAsia="ar-SA"/>
    </w:rPr>
  </w:style>
  <w:style w:type="character" w:customStyle="1" w:styleId="apple-style-span">
    <w:name w:val="apple-style-span"/>
    <w:basedOn w:val="a0"/>
    <w:rsid w:val="0049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17/1/" TargetMode="External"/><Relationship Id="rId3" Type="http://schemas.openxmlformats.org/officeDocument/2006/relationships/settings" Target="settings.xml"/><Relationship Id="rId7" Type="http://schemas.openxmlformats.org/officeDocument/2006/relationships/hyperlink" Target="consultantplus://offline/ref=9BF58CA216CDF5074B787785EE56F9E5BC7668062E8319A0C3C29E2C943914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mailto:46zolotuhino@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2448603BA7B60B0FEBB148FAB6418109205ECBFD5F0F007495255888E9D53516F02510E857BF6Eq1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10552</Words>
  <Characters>60152</Characters>
  <Application>Microsoft Office Word</Application>
  <DocSecurity>0</DocSecurity>
  <Lines>501</Lines>
  <Paragraphs>141</Paragraphs>
  <ScaleCrop>false</ScaleCrop>
  <Company/>
  <LinksUpToDate>false</LinksUpToDate>
  <CharactersWithSpaces>70563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Ahritektora</cp:lastModifiedBy>
  <cp:revision>2</cp:revision>
  <dcterms:created xsi:type="dcterms:W3CDTF">2017-10-07T08:41:00Z</dcterms:created>
  <dcterms:modified xsi:type="dcterms:W3CDTF">2017-10-07T08:49:00Z</dcterms:modified>
</cp:coreProperties>
</file>