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37" w:rsidRDefault="00771D37" w:rsidP="00771D37">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Style w:val="a5"/>
          <w:rFonts w:ascii="inherit" w:hAnsi="inherit" w:cs="Arial"/>
          <w:color w:val="555555"/>
          <w:sz w:val="21"/>
          <w:szCs w:val="21"/>
          <w:bdr w:val="none" w:sz="0" w:space="0" w:color="auto" w:frame="1"/>
        </w:rPr>
        <w:t>Информация</w:t>
      </w:r>
    </w:p>
    <w:p w:rsidR="00771D37" w:rsidRDefault="00771D37" w:rsidP="00771D37">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Fonts w:ascii="inherit" w:hAnsi="inherit" w:cs="Arial"/>
          <w:color w:val="555555"/>
          <w:sz w:val="21"/>
          <w:szCs w:val="21"/>
        </w:rPr>
        <w:t> </w:t>
      </w:r>
    </w:p>
    <w:p w:rsidR="00771D37" w:rsidRDefault="00771D37" w:rsidP="00771D37">
      <w:pPr>
        <w:pStyle w:val="a4"/>
        <w:shd w:val="clear" w:color="auto" w:fill="FFFFFF"/>
        <w:spacing w:before="0" w:beforeAutospacing="0" w:after="0" w:afterAutospacing="0" w:line="343" w:lineRule="atLeast"/>
        <w:jc w:val="both"/>
        <w:textAlignment w:val="baseline"/>
        <w:rPr>
          <w:rFonts w:ascii="inherit" w:hAnsi="inherit" w:cs="Arial"/>
          <w:color w:val="555555"/>
          <w:sz w:val="21"/>
          <w:szCs w:val="21"/>
        </w:rPr>
      </w:pPr>
      <w:r>
        <w:rPr>
          <w:rFonts w:ascii="inherit" w:hAnsi="inherit" w:cs="Arial"/>
          <w:color w:val="555555"/>
          <w:sz w:val="21"/>
          <w:szCs w:val="21"/>
        </w:rPr>
        <w:t>     Нередко причиной гибели и травматизма детей и подростков на пожарах является незнание элементарных правил пожарной безопасности и правил поведения в экстремальных ситуациях. Также происходящие пожары свидетельствуют о том, что дети гибнут и получают травмы по вине взрослых, чаще всего- родителей, которые злоупотребляют изо дня в день спиртным, неосторожно курят или оставляют детей без присмотра.</w:t>
      </w:r>
    </w:p>
    <w:p w:rsidR="00771D37" w:rsidRDefault="00771D37" w:rsidP="00771D37">
      <w:pPr>
        <w:pStyle w:val="a4"/>
        <w:shd w:val="clear" w:color="auto" w:fill="FFFFFF"/>
        <w:spacing w:before="0" w:beforeAutospacing="0" w:after="0" w:afterAutospacing="0" w:line="343" w:lineRule="atLeast"/>
        <w:jc w:val="both"/>
        <w:textAlignment w:val="baseline"/>
        <w:rPr>
          <w:rFonts w:ascii="inherit" w:hAnsi="inherit" w:cs="Arial"/>
          <w:color w:val="555555"/>
          <w:sz w:val="21"/>
          <w:szCs w:val="21"/>
        </w:rPr>
      </w:pPr>
      <w:r>
        <w:rPr>
          <w:rFonts w:ascii="inherit" w:hAnsi="inherit" w:cs="Arial"/>
          <w:color w:val="555555"/>
          <w:sz w:val="21"/>
          <w:szCs w:val="21"/>
        </w:rPr>
        <w:t>    Отдел надзорной деятельности по Золотухинскому, Поныровскому и Фатежскому районам призывает взрослых и родителей соблюдать правила пожарной безопасности и помнить о том, что они ответственны не только за свою жизнь, но и за жизнь детей. Поэтому, не следует оставлять малолетних детей без присмотра, и тем более нельзя запирать их одних дома.</w:t>
      </w:r>
    </w:p>
    <w:p w:rsidR="00771D37" w:rsidRDefault="00771D37" w:rsidP="00771D37">
      <w:pPr>
        <w:pStyle w:val="a4"/>
        <w:shd w:val="clear" w:color="auto" w:fill="FFFFFF"/>
        <w:spacing w:before="0" w:beforeAutospacing="0" w:after="0" w:afterAutospacing="0" w:line="343" w:lineRule="atLeast"/>
        <w:jc w:val="both"/>
        <w:textAlignment w:val="baseline"/>
        <w:rPr>
          <w:rFonts w:ascii="inherit" w:hAnsi="inherit" w:cs="Arial"/>
          <w:color w:val="555555"/>
          <w:sz w:val="21"/>
          <w:szCs w:val="21"/>
        </w:rPr>
      </w:pPr>
      <w:r>
        <w:rPr>
          <w:rFonts w:ascii="inherit" w:hAnsi="inherit" w:cs="Arial"/>
          <w:color w:val="555555"/>
          <w:sz w:val="21"/>
          <w:szCs w:val="21"/>
        </w:rPr>
        <w:t>     Необходимо повторять с ними правила пожарной безопасности и напоминать, что нельзя играть со спичками и зажигалками. Кроме того, нельзя поручать детям растопку печи. А уходя из дома,- обязательно выключать все электроприборы. Необходимо знать, что если пожар произошел в результате детской шалости с огнем с причинением материального ущерба, то родители несут за это ответственность в установленном Законом порядке.</w:t>
      </w:r>
    </w:p>
    <w:p w:rsidR="00771D37" w:rsidRDefault="00771D37" w:rsidP="00771D37">
      <w:pPr>
        <w:pStyle w:val="a4"/>
        <w:shd w:val="clear" w:color="auto" w:fill="FFFFFF"/>
        <w:spacing w:before="0" w:beforeAutospacing="0" w:after="0" w:afterAutospacing="0" w:line="343" w:lineRule="atLeast"/>
        <w:jc w:val="both"/>
        <w:textAlignment w:val="baseline"/>
        <w:rPr>
          <w:rFonts w:ascii="inherit" w:hAnsi="inherit" w:cs="Arial"/>
          <w:color w:val="555555"/>
          <w:sz w:val="21"/>
          <w:szCs w:val="21"/>
        </w:rPr>
      </w:pPr>
      <w:r>
        <w:rPr>
          <w:rFonts w:ascii="inherit" w:hAnsi="inherit" w:cs="Arial"/>
          <w:color w:val="555555"/>
          <w:sz w:val="21"/>
          <w:szCs w:val="21"/>
        </w:rPr>
        <w:t>     Взрослые должны не только предостеречь детей от пожаров, но и научить действовать в случае пожара. Ведь зачастую дети не знают о том, что надо делать во время пожара, чтобы уцелеть.  В таких случаях они обычно прячутся под кроватями, одеялами, в шкафах, укромных уголках комнат. Отыскать детей в задымленных помещениях нелегко. При возникновении пожара ребенок должен знать, что делать и как ему действовать.</w:t>
      </w:r>
    </w:p>
    <w:p w:rsidR="00771D37" w:rsidRDefault="00771D37" w:rsidP="00771D37">
      <w:pPr>
        <w:pStyle w:val="a4"/>
        <w:shd w:val="clear" w:color="auto" w:fill="FFFFFF"/>
        <w:spacing w:before="0" w:beforeAutospacing="0" w:after="0" w:afterAutospacing="0" w:line="343" w:lineRule="atLeast"/>
        <w:jc w:val="both"/>
        <w:textAlignment w:val="baseline"/>
        <w:rPr>
          <w:rFonts w:ascii="inherit" w:hAnsi="inherit" w:cs="Arial"/>
          <w:color w:val="555555"/>
          <w:sz w:val="21"/>
          <w:szCs w:val="21"/>
        </w:rPr>
      </w:pPr>
      <w:r>
        <w:rPr>
          <w:rFonts w:ascii="inherit" w:hAnsi="inherit" w:cs="Arial"/>
          <w:color w:val="555555"/>
          <w:sz w:val="21"/>
          <w:szCs w:val="21"/>
        </w:rPr>
        <w:t>     Необходимо немедленно вызвать пожарную охрану по телефону «112», сообщив точный адрес. А если рядом есть взрослые, сразу позвать их на помощь. Если горение только началось, то его легко затушить водой, или, накрыв толстым одеялом, покрывалом, или же забросав песком. Если нет возможности справиться с огнем, и пожар принимает угрожающие размеры, то необходимо срочно покинуть помещение.</w:t>
      </w:r>
    </w:p>
    <w:p w:rsidR="00560C54" w:rsidRPr="00771D37" w:rsidRDefault="00560C54" w:rsidP="00771D37"/>
    <w:sectPr w:rsidR="00560C54" w:rsidRPr="00771D37"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41B9"/>
    <w:rsid w:val="000168EC"/>
    <w:rsid w:val="000460BF"/>
    <w:rsid w:val="000707B4"/>
    <w:rsid w:val="0007143A"/>
    <w:rsid w:val="000973BC"/>
    <w:rsid w:val="000A6201"/>
    <w:rsid w:val="000C138C"/>
    <w:rsid w:val="000C6A55"/>
    <w:rsid w:val="000D1F1F"/>
    <w:rsid w:val="000D4366"/>
    <w:rsid w:val="000E65C5"/>
    <w:rsid w:val="0011793B"/>
    <w:rsid w:val="00133CBF"/>
    <w:rsid w:val="001A6C18"/>
    <w:rsid w:val="001C3C75"/>
    <w:rsid w:val="001E0CCC"/>
    <w:rsid w:val="001F0218"/>
    <w:rsid w:val="001F5FDA"/>
    <w:rsid w:val="00207657"/>
    <w:rsid w:val="00221200"/>
    <w:rsid w:val="00225530"/>
    <w:rsid w:val="002814B0"/>
    <w:rsid w:val="00291947"/>
    <w:rsid w:val="0029493B"/>
    <w:rsid w:val="002B362B"/>
    <w:rsid w:val="002B6B70"/>
    <w:rsid w:val="002C6AF5"/>
    <w:rsid w:val="002E4C10"/>
    <w:rsid w:val="002F29B5"/>
    <w:rsid w:val="00303B76"/>
    <w:rsid w:val="00316BD3"/>
    <w:rsid w:val="00320DAB"/>
    <w:rsid w:val="00334621"/>
    <w:rsid w:val="00340F31"/>
    <w:rsid w:val="00345C39"/>
    <w:rsid w:val="0034695C"/>
    <w:rsid w:val="003521BC"/>
    <w:rsid w:val="003545E5"/>
    <w:rsid w:val="00355A19"/>
    <w:rsid w:val="00367CD6"/>
    <w:rsid w:val="00381A10"/>
    <w:rsid w:val="00394CD5"/>
    <w:rsid w:val="003965C1"/>
    <w:rsid w:val="003B6C3D"/>
    <w:rsid w:val="003C3AAA"/>
    <w:rsid w:val="003D7B9C"/>
    <w:rsid w:val="003F389A"/>
    <w:rsid w:val="00432FC9"/>
    <w:rsid w:val="00443734"/>
    <w:rsid w:val="004820F2"/>
    <w:rsid w:val="0048362A"/>
    <w:rsid w:val="00487C77"/>
    <w:rsid w:val="004B5E44"/>
    <w:rsid w:val="004C530E"/>
    <w:rsid w:val="004D06BA"/>
    <w:rsid w:val="004E4456"/>
    <w:rsid w:val="0050010D"/>
    <w:rsid w:val="00515DBC"/>
    <w:rsid w:val="00516849"/>
    <w:rsid w:val="0053714D"/>
    <w:rsid w:val="00540B3B"/>
    <w:rsid w:val="00560C54"/>
    <w:rsid w:val="0058437D"/>
    <w:rsid w:val="005871B6"/>
    <w:rsid w:val="005D1014"/>
    <w:rsid w:val="005F16D5"/>
    <w:rsid w:val="005F1AD8"/>
    <w:rsid w:val="005F21D7"/>
    <w:rsid w:val="00606ED5"/>
    <w:rsid w:val="00607754"/>
    <w:rsid w:val="00615AB7"/>
    <w:rsid w:val="006163A1"/>
    <w:rsid w:val="00630E7F"/>
    <w:rsid w:val="00631CE5"/>
    <w:rsid w:val="00633C7B"/>
    <w:rsid w:val="00642980"/>
    <w:rsid w:val="0065333A"/>
    <w:rsid w:val="00657F69"/>
    <w:rsid w:val="0066292A"/>
    <w:rsid w:val="00687B8C"/>
    <w:rsid w:val="00687BAD"/>
    <w:rsid w:val="0069620A"/>
    <w:rsid w:val="006A26DE"/>
    <w:rsid w:val="006B4C11"/>
    <w:rsid w:val="006D0064"/>
    <w:rsid w:val="006E0B8D"/>
    <w:rsid w:val="00705553"/>
    <w:rsid w:val="00706ABA"/>
    <w:rsid w:val="0075480F"/>
    <w:rsid w:val="007669BF"/>
    <w:rsid w:val="00771D37"/>
    <w:rsid w:val="00781356"/>
    <w:rsid w:val="00782081"/>
    <w:rsid w:val="007D400A"/>
    <w:rsid w:val="007E4F7B"/>
    <w:rsid w:val="007F60F9"/>
    <w:rsid w:val="008059F8"/>
    <w:rsid w:val="00806327"/>
    <w:rsid w:val="0080799F"/>
    <w:rsid w:val="00836C5C"/>
    <w:rsid w:val="00863AD5"/>
    <w:rsid w:val="00870D57"/>
    <w:rsid w:val="00877608"/>
    <w:rsid w:val="00877B81"/>
    <w:rsid w:val="00882739"/>
    <w:rsid w:val="008832D3"/>
    <w:rsid w:val="008A3175"/>
    <w:rsid w:val="008B11F0"/>
    <w:rsid w:val="008B2DBA"/>
    <w:rsid w:val="008B347D"/>
    <w:rsid w:val="008E6500"/>
    <w:rsid w:val="00901D9D"/>
    <w:rsid w:val="009205CD"/>
    <w:rsid w:val="00935A93"/>
    <w:rsid w:val="009421B7"/>
    <w:rsid w:val="00944086"/>
    <w:rsid w:val="009467F2"/>
    <w:rsid w:val="00954641"/>
    <w:rsid w:val="00954C79"/>
    <w:rsid w:val="009649C5"/>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B5122"/>
    <w:rsid w:val="00AB7987"/>
    <w:rsid w:val="00AD2B65"/>
    <w:rsid w:val="00AE524A"/>
    <w:rsid w:val="00AF2884"/>
    <w:rsid w:val="00AF40F0"/>
    <w:rsid w:val="00AF6195"/>
    <w:rsid w:val="00B11D1C"/>
    <w:rsid w:val="00B25C5A"/>
    <w:rsid w:val="00B35CF6"/>
    <w:rsid w:val="00B53C61"/>
    <w:rsid w:val="00B54F01"/>
    <w:rsid w:val="00B66499"/>
    <w:rsid w:val="00B67F16"/>
    <w:rsid w:val="00B72EE5"/>
    <w:rsid w:val="00B83A56"/>
    <w:rsid w:val="00BE5C98"/>
    <w:rsid w:val="00C007C5"/>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5360D"/>
    <w:rsid w:val="00D573CF"/>
    <w:rsid w:val="00D865D4"/>
    <w:rsid w:val="00D905AF"/>
    <w:rsid w:val="00D967F9"/>
    <w:rsid w:val="00DA437A"/>
    <w:rsid w:val="00DD055A"/>
    <w:rsid w:val="00DF3EED"/>
    <w:rsid w:val="00E00F0F"/>
    <w:rsid w:val="00E1062C"/>
    <w:rsid w:val="00E11813"/>
    <w:rsid w:val="00E156B1"/>
    <w:rsid w:val="00E33112"/>
    <w:rsid w:val="00E34CC0"/>
    <w:rsid w:val="00E362C7"/>
    <w:rsid w:val="00E37339"/>
    <w:rsid w:val="00E37E4B"/>
    <w:rsid w:val="00E4162E"/>
    <w:rsid w:val="00E53705"/>
    <w:rsid w:val="00E64AA5"/>
    <w:rsid w:val="00E65ACC"/>
    <w:rsid w:val="00E73F9A"/>
    <w:rsid w:val="00E7685F"/>
    <w:rsid w:val="00EB2C71"/>
    <w:rsid w:val="00ED0865"/>
    <w:rsid w:val="00EE62C4"/>
    <w:rsid w:val="00EF6522"/>
    <w:rsid w:val="00F303C0"/>
    <w:rsid w:val="00F3098F"/>
    <w:rsid w:val="00F32904"/>
    <w:rsid w:val="00F44DC3"/>
    <w:rsid w:val="00F4667E"/>
    <w:rsid w:val="00F5031E"/>
    <w:rsid w:val="00F6163D"/>
    <w:rsid w:val="00F74571"/>
    <w:rsid w:val="00F81160"/>
    <w:rsid w:val="00F817A9"/>
    <w:rsid w:val="00F872A5"/>
    <w:rsid w:val="00F94073"/>
    <w:rsid w:val="00F953F8"/>
    <w:rsid w:val="00FD7CEB"/>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1694</Characters>
  <Application>Microsoft Office Word</Application>
  <DocSecurity>0</DocSecurity>
  <Lines>14</Lines>
  <Paragraphs>3</Paragraphs>
  <ScaleCrop>false</ScaleCrop>
  <Company>SPecialiST RePack</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217</cp:revision>
  <dcterms:created xsi:type="dcterms:W3CDTF">2023-03-20T13:31:00Z</dcterms:created>
  <dcterms:modified xsi:type="dcterms:W3CDTF">2023-03-21T09:22:00Z</dcterms:modified>
</cp:coreProperties>
</file>