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73" w:rsidRPr="00D11B73" w:rsidRDefault="00D11B73" w:rsidP="00D11B73">
      <w:pPr>
        <w:shd w:val="clear" w:color="auto" w:fill="FFFFFF"/>
        <w:spacing w:after="0" w:line="240" w:lineRule="auto"/>
        <w:jc w:val="center"/>
        <w:textAlignment w:val="baseline"/>
        <w:rPr>
          <w:rFonts w:ascii="Arial" w:eastAsia="Times New Roman" w:hAnsi="Arial" w:cs="Arial"/>
          <w:color w:val="555555"/>
          <w:sz w:val="21"/>
          <w:szCs w:val="21"/>
          <w:lang w:eastAsia="ru-RU"/>
        </w:rPr>
      </w:pPr>
      <w:r w:rsidRPr="00D11B73">
        <w:rPr>
          <w:rFonts w:ascii="inherit" w:eastAsia="Times New Roman" w:hAnsi="inherit" w:cs="Arial"/>
          <w:b/>
          <w:bCs/>
          <w:color w:val="000000"/>
          <w:sz w:val="21"/>
          <w:lang w:eastAsia="ru-RU"/>
        </w:rPr>
        <w:t>Правила безопасности на тонком льду</w:t>
      </w:r>
    </w:p>
    <w:p w:rsidR="00D11B73" w:rsidRPr="00D11B73" w:rsidRDefault="00D11B73" w:rsidP="00D11B73">
      <w:pPr>
        <w:shd w:val="clear" w:color="auto" w:fill="FFFFFF"/>
        <w:spacing w:after="0" w:line="240" w:lineRule="auto"/>
        <w:jc w:val="center"/>
        <w:textAlignment w:val="baseline"/>
        <w:rPr>
          <w:rFonts w:ascii="Arial" w:eastAsia="Times New Roman" w:hAnsi="Arial" w:cs="Arial"/>
          <w:color w:val="555555"/>
          <w:sz w:val="21"/>
          <w:szCs w:val="21"/>
          <w:lang w:eastAsia="ru-RU"/>
        </w:rPr>
      </w:pPr>
      <w:r w:rsidRPr="00D11B73">
        <w:rPr>
          <w:rFonts w:ascii="Arial" w:eastAsia="Times New Roman" w:hAnsi="Arial" w:cs="Arial"/>
          <w:color w:val="555555"/>
          <w:sz w:val="21"/>
          <w:szCs w:val="21"/>
          <w:lang w:eastAsia="ru-RU"/>
        </w:rPr>
        <w:t> </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inherit" w:eastAsia="Times New Roman" w:hAnsi="inherit" w:cs="Arial"/>
          <w:b/>
          <w:bCs/>
          <w:color w:val="000000"/>
          <w:sz w:val="21"/>
          <w:lang w:eastAsia="ru-RU"/>
        </w:rPr>
        <w:t>       Какой лед можно считать безопасным?</w:t>
      </w:r>
    </w:p>
    <w:p w:rsidR="00D11B73" w:rsidRPr="00D11B73" w:rsidRDefault="00D11B73" w:rsidP="00D11B73">
      <w:pPr>
        <w:numPr>
          <w:ilvl w:val="0"/>
          <w:numId w:val="8"/>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Для одиночного пешехода – зеленоватого оттенка, толщиной не менее 10-12 сантиметров.</w:t>
      </w:r>
    </w:p>
    <w:p w:rsidR="00D11B73" w:rsidRPr="00D11B73" w:rsidRDefault="00D11B73" w:rsidP="00D11B73">
      <w:pPr>
        <w:numPr>
          <w:ilvl w:val="0"/>
          <w:numId w:val="8"/>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Для устройства катка – не менее 10-12 сантиметров.</w:t>
      </w:r>
    </w:p>
    <w:p w:rsidR="00D11B73" w:rsidRPr="00D11B73" w:rsidRDefault="00D11B73" w:rsidP="00D11B73">
      <w:pPr>
        <w:numPr>
          <w:ilvl w:val="0"/>
          <w:numId w:val="8"/>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Массовая пешая переправа может быть организована при толщине льда не менее 15 сантиметров.</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inherit" w:eastAsia="Times New Roman" w:hAnsi="inherit" w:cs="Arial"/>
          <w:b/>
          <w:bCs/>
          <w:color w:val="000000"/>
          <w:sz w:val="21"/>
          <w:lang w:eastAsia="ru-RU"/>
        </w:rPr>
        <w:t>       Лед  может  быть  непрочным:</w:t>
      </w:r>
    </w:p>
    <w:p w:rsidR="00D11B73" w:rsidRPr="00D11B73" w:rsidRDefault="00D11B73" w:rsidP="00D11B73">
      <w:pPr>
        <w:numPr>
          <w:ilvl w:val="0"/>
          <w:numId w:val="9"/>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около стока вод (например, с фермы, фабрики, завода);</w:t>
      </w:r>
    </w:p>
    <w:p w:rsidR="00D11B73" w:rsidRPr="00D11B73" w:rsidRDefault="00D11B73" w:rsidP="00D11B73">
      <w:pPr>
        <w:numPr>
          <w:ilvl w:val="0"/>
          <w:numId w:val="9"/>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вблизи кустов, камыша, в местах, где водоросли вмерзли в лед;</w:t>
      </w:r>
    </w:p>
    <w:p w:rsidR="00D11B73" w:rsidRPr="00D11B73" w:rsidRDefault="00D11B73" w:rsidP="00D11B73">
      <w:pPr>
        <w:numPr>
          <w:ilvl w:val="0"/>
          <w:numId w:val="9"/>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под толстым слоем снега – там лед всегда тоньше;</w:t>
      </w:r>
    </w:p>
    <w:p w:rsidR="00D11B73" w:rsidRPr="00D11B73" w:rsidRDefault="00D11B73" w:rsidP="00D11B73">
      <w:pPr>
        <w:numPr>
          <w:ilvl w:val="0"/>
          <w:numId w:val="9"/>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там, где бьют ключи, где в реку впадает ручей, где быстрое течение;</w:t>
      </w:r>
    </w:p>
    <w:p w:rsidR="00D11B73" w:rsidRPr="00D11B73" w:rsidRDefault="00D11B73" w:rsidP="00D11B73">
      <w:pPr>
        <w:numPr>
          <w:ilvl w:val="0"/>
          <w:numId w:val="9"/>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около берега, где лед может неплотно соединяться с сушей, возможны трещины, воздух подо льдом.</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Непрочен мутный лед, ноздреватый, мало прозрачный и беловатый.</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Первые шаги по льду надо делать, не отрывая подошвы ото льда.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лёд под вами провалился, постарайтесь сразу же как можно шире раскинуть руки.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Нужно тянуться к кромке льда, чтобы осторожно за неё схватиться и удержаться в таком положении.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Страх в этом деле лишний. Вы уже провалились, так что не дайте случится большему злу. Если вам поможет, то вспомните, что до вас под лёд проваливались тысячи людей и они сумели как-то выжить в такой ситуации.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вам некому помочь, старайтесь делать это сами. Не ждите помощи из неоткуда.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Взялись за лёд - отлично! А теперь старайтесь не обламывать кромку льда, но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Как только вы сможете выбраться из пролома (взобраться на поверхность льда всем телом), сразу же откатитесь от дыры.</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Уходить со льда лучше по тому пути, по которому вы пришли. Это будет уже поверенный участок льда.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под лёд провалились не вы, а посторонний человек, действуйте также решительно.</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Сперва крикните ему, что сейчас будете помогать. Приближаться к ледяному обрыву нужно только ползком, при этом широко раскинув руки.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имеется такая возможность, то обязательно подложите под себя что-нибудь, что позволит увеличить площадь опоры: фанеру, лыжи, доску.</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Чтобы самому не провалиться, не подползайте к самому краю льда.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В идеале пострадавшему нужно бросить спасательную верёвочную лестницу длиной не менее 8 метров. Но вряд ли у вас запазухой окажется такая лестница, поэтому ищите любые длинные и растягивающиеся предметы: шарфы, ремни, кофты с рукавами, лыжи, просто палки. Босать эти предметы в полынью нужно как минимум за 3-4 м.</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спасателей несколько, то лучше взять друг друга за ноги, но к самому краю льда всё равно приближаться запрещено.</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Чтобы визуально определить степень безопасности того или иного льда, нужно определить его оттенок.</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Если лёд имеет зеленоватый оттенок и толщину не менее 7 сантиметров, то он считается способным выдержать одиноко передвигающегося человека.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Толщина льда измеряется очень просто: пробиваются лунки по сторонам переправы (через каждые 5 метров).</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При измерении нужно учитывать двуслойную структуру льда: верхний мутный слой в расчёт не берётся, считают лишь нижний прозрачный слой льда.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lastRenderedPageBreak/>
        <w:t>       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одевая руки в петли. Если при вас имеется какой-либо груз, то постарайтесь волочить его на 2—3 метра позади.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inherit" w:eastAsia="Times New Roman" w:hAnsi="inherit" w:cs="Arial"/>
          <w:b/>
          <w:bCs/>
          <w:color w:val="000000"/>
          <w:sz w:val="21"/>
          <w:lang w:eastAsia="ru-RU"/>
        </w:rPr>
        <w:t>       Лучше  всего  не  рисковать  спускаться  на  лёд,  если:</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рядом расположен сток вод;</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около кустов и водной растительности лёд рыхлый;</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на льду лежит толстый слой снега;</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имеются ключи либо быстрое течение;</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это место впадения в реку;</w:t>
      </w:r>
    </w:p>
    <w:p w:rsidR="00D11B73" w:rsidRPr="00D11B73" w:rsidRDefault="00D11B73" w:rsidP="00D11B73">
      <w:pPr>
        <w:numPr>
          <w:ilvl w:val="0"/>
          <w:numId w:val="10"/>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нет возможности выйти сразу на середину водоёма, миновав спуск на лёд у берега.</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 </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Инспектор ОНД и ПР по Золотухинскому,</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Поныровскому и Фатежскому районам</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УНД и ПР ГУ МЧС России по Курской области</w:t>
      </w:r>
    </w:p>
    <w:p w:rsidR="00D11B73" w:rsidRPr="00D11B73" w:rsidRDefault="00D11B73" w:rsidP="00D11B73">
      <w:pPr>
        <w:shd w:val="clear" w:color="auto" w:fill="FFFFFF"/>
        <w:spacing w:after="0" w:line="240" w:lineRule="auto"/>
        <w:textAlignment w:val="baseline"/>
        <w:rPr>
          <w:rFonts w:ascii="Arial" w:eastAsia="Times New Roman" w:hAnsi="Arial" w:cs="Arial"/>
          <w:color w:val="555555"/>
          <w:sz w:val="21"/>
          <w:szCs w:val="21"/>
          <w:lang w:eastAsia="ru-RU"/>
        </w:rPr>
      </w:pPr>
      <w:r w:rsidRPr="00D11B73">
        <w:rPr>
          <w:rFonts w:ascii="Arial" w:eastAsia="Times New Roman" w:hAnsi="Arial" w:cs="Arial"/>
          <w:color w:val="000000"/>
          <w:sz w:val="21"/>
          <w:szCs w:val="21"/>
          <w:bdr w:val="none" w:sz="0" w:space="0" w:color="auto" w:frame="1"/>
          <w:lang w:eastAsia="ru-RU"/>
        </w:rPr>
        <w:t>старший лейтенант внутренней службы                            И.И. Стрелков </w:t>
      </w:r>
    </w:p>
    <w:p w:rsidR="00560C54" w:rsidRPr="00D11B73" w:rsidRDefault="00560C54" w:rsidP="00D11B73"/>
    <w:sectPr w:rsidR="00560C54" w:rsidRPr="00D11B7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5"/>
  </w:num>
  <w:num w:numId="5">
    <w:abstractNumId w:val="2"/>
  </w:num>
  <w:num w:numId="6">
    <w:abstractNumId w:val="4"/>
  </w:num>
  <w:num w:numId="7">
    <w:abstractNumId w:val="0"/>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B6EF0"/>
    <w:rsid w:val="000C138C"/>
    <w:rsid w:val="000C4E63"/>
    <w:rsid w:val="000C6A55"/>
    <w:rsid w:val="000D1F1F"/>
    <w:rsid w:val="000D4366"/>
    <w:rsid w:val="000E4DE5"/>
    <w:rsid w:val="000E65C5"/>
    <w:rsid w:val="000F0A06"/>
    <w:rsid w:val="00107E88"/>
    <w:rsid w:val="00113844"/>
    <w:rsid w:val="0011793B"/>
    <w:rsid w:val="00121F9F"/>
    <w:rsid w:val="00122C02"/>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A15B0"/>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4696D"/>
    <w:rsid w:val="003521BC"/>
    <w:rsid w:val="00353AD3"/>
    <w:rsid w:val="003545E5"/>
    <w:rsid w:val="00355A19"/>
    <w:rsid w:val="00360F83"/>
    <w:rsid w:val="00367CD6"/>
    <w:rsid w:val="00375F7D"/>
    <w:rsid w:val="00381A10"/>
    <w:rsid w:val="00394CD5"/>
    <w:rsid w:val="003965C1"/>
    <w:rsid w:val="003A2546"/>
    <w:rsid w:val="003B6C3D"/>
    <w:rsid w:val="003C3AAA"/>
    <w:rsid w:val="003D7B9C"/>
    <w:rsid w:val="003F389A"/>
    <w:rsid w:val="00423C17"/>
    <w:rsid w:val="00432FC9"/>
    <w:rsid w:val="0043425C"/>
    <w:rsid w:val="00434772"/>
    <w:rsid w:val="00443734"/>
    <w:rsid w:val="00453A15"/>
    <w:rsid w:val="004820F2"/>
    <w:rsid w:val="0048362A"/>
    <w:rsid w:val="00487C77"/>
    <w:rsid w:val="004A01E7"/>
    <w:rsid w:val="004B5E44"/>
    <w:rsid w:val="004B6143"/>
    <w:rsid w:val="004C522B"/>
    <w:rsid w:val="004C530E"/>
    <w:rsid w:val="004D06BA"/>
    <w:rsid w:val="004D287F"/>
    <w:rsid w:val="004D6CAB"/>
    <w:rsid w:val="004E4456"/>
    <w:rsid w:val="0050010D"/>
    <w:rsid w:val="00515DBC"/>
    <w:rsid w:val="00516849"/>
    <w:rsid w:val="00523848"/>
    <w:rsid w:val="0053714D"/>
    <w:rsid w:val="00540B3B"/>
    <w:rsid w:val="00560C54"/>
    <w:rsid w:val="0058437D"/>
    <w:rsid w:val="005871B6"/>
    <w:rsid w:val="005A511D"/>
    <w:rsid w:val="005B5AFC"/>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7B8C"/>
    <w:rsid w:val="00687BAD"/>
    <w:rsid w:val="0069620A"/>
    <w:rsid w:val="006966DF"/>
    <w:rsid w:val="006A26DE"/>
    <w:rsid w:val="006B4C11"/>
    <w:rsid w:val="006D0064"/>
    <w:rsid w:val="006E0B8D"/>
    <w:rsid w:val="00701C15"/>
    <w:rsid w:val="00705553"/>
    <w:rsid w:val="00706ABA"/>
    <w:rsid w:val="00706C3A"/>
    <w:rsid w:val="00733B18"/>
    <w:rsid w:val="007524CD"/>
    <w:rsid w:val="0075480F"/>
    <w:rsid w:val="00755A5B"/>
    <w:rsid w:val="007669BF"/>
    <w:rsid w:val="00766BC1"/>
    <w:rsid w:val="00771D37"/>
    <w:rsid w:val="00781356"/>
    <w:rsid w:val="00782081"/>
    <w:rsid w:val="00790F65"/>
    <w:rsid w:val="00791EAC"/>
    <w:rsid w:val="007B18A6"/>
    <w:rsid w:val="007D400A"/>
    <w:rsid w:val="007E3031"/>
    <w:rsid w:val="007E4F7B"/>
    <w:rsid w:val="007F07A0"/>
    <w:rsid w:val="007F60F9"/>
    <w:rsid w:val="008059F8"/>
    <w:rsid w:val="00806327"/>
    <w:rsid w:val="0080799F"/>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6EFC"/>
    <w:rsid w:val="009D7A37"/>
    <w:rsid w:val="009E1100"/>
    <w:rsid w:val="009F08D0"/>
    <w:rsid w:val="00A2083C"/>
    <w:rsid w:val="00A213E1"/>
    <w:rsid w:val="00A32DCA"/>
    <w:rsid w:val="00A37633"/>
    <w:rsid w:val="00A53979"/>
    <w:rsid w:val="00A60460"/>
    <w:rsid w:val="00A628CA"/>
    <w:rsid w:val="00A67284"/>
    <w:rsid w:val="00A91CBA"/>
    <w:rsid w:val="00A9777C"/>
    <w:rsid w:val="00AB4B36"/>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BF5CD1"/>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892"/>
    <w:rsid w:val="00CC4AB4"/>
    <w:rsid w:val="00CE06E0"/>
    <w:rsid w:val="00D03D7C"/>
    <w:rsid w:val="00D11B73"/>
    <w:rsid w:val="00D12D94"/>
    <w:rsid w:val="00D233FB"/>
    <w:rsid w:val="00D24672"/>
    <w:rsid w:val="00D307B9"/>
    <w:rsid w:val="00D3384B"/>
    <w:rsid w:val="00D42BE1"/>
    <w:rsid w:val="00D50B60"/>
    <w:rsid w:val="00D52128"/>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21B92"/>
    <w:rsid w:val="00E27D48"/>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721</Words>
  <Characters>4113</Characters>
  <Application>Microsoft Office Word</Application>
  <DocSecurity>0</DocSecurity>
  <Lines>34</Lines>
  <Paragraphs>9</Paragraphs>
  <ScaleCrop>false</ScaleCrop>
  <Company>SPecialiST RePack</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319</cp:revision>
  <dcterms:created xsi:type="dcterms:W3CDTF">2023-03-20T13:31:00Z</dcterms:created>
  <dcterms:modified xsi:type="dcterms:W3CDTF">2023-03-21T12:35:00Z</dcterms:modified>
</cp:coreProperties>
</file>