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Акция по выявлению детей, нуждающихся в защите государства</w: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Золотухинский  район</w: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С 1 по 30 сентября </w:t>
      </w:r>
      <w:r>
        <w:rPr>
          <w:rFonts w:ascii="inherit" w:hAnsi="inherit" w:cs="Arial"/>
          <w:color w:val="555555"/>
          <w:sz w:val="21"/>
          <w:szCs w:val="21"/>
        </w:rPr>
        <w:t>в Золотухинском районе пройдет акция по выявлению детей, нуждающихся в защите государства. Акция проводится комиссией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несовершеннолетних.</w: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С целью выявления безнадзорных детей будут проводиться рейды в различных местах района. Особое внимание будет уделено неблагополучным семьям, где родители не исполняют должным образом свои обязанности по содержанию, воспитанию и обучению несовершеннолетних детей. (Безнадзорный - это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лиц).</w: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В вечернее время будут проводиться рейды в места возможного пребывания, массового отдыха несовершеннолетних (вокзалы, рыночные площади, сельские Дома культуры, бары, дискотеки и пр.).</w: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Уважаемые жители Золотухинского района!</w: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Если вам известны факты жестокого обращения с детьми, а также семьи, в которых родители злоупотребляют спиртными напитками, вследствие чего их дети не посещают занятия в школе, остаются без присмотра, попрошайничают, звоните по телефонам: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2-14-36</w:t>
      </w:r>
      <w:r>
        <w:rPr>
          <w:rFonts w:ascii="inherit" w:hAnsi="inherit" w:cs="Arial"/>
          <w:color w:val="555555"/>
          <w:sz w:val="21"/>
          <w:szCs w:val="21"/>
        </w:rPr>
        <w:t> – комиссия по делам несовершеннолетних и защите их прав  Золотухинского района;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2-13-68</w:t>
      </w:r>
      <w:r>
        <w:rPr>
          <w:rFonts w:ascii="inherit" w:hAnsi="inherit" w:cs="Arial"/>
          <w:color w:val="555555"/>
          <w:sz w:val="21"/>
          <w:szCs w:val="21"/>
        </w:rPr>
        <w:t> – отдел образования, опеки и попечительства Администрации Золотухинского района;</w: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2-22-51</w:t>
      </w:r>
      <w:r>
        <w:rPr>
          <w:rFonts w:ascii="inherit" w:hAnsi="inherit" w:cs="Arial"/>
          <w:color w:val="555555"/>
          <w:sz w:val="21"/>
          <w:szCs w:val="21"/>
        </w:rPr>
        <w:t> Золотухинский филиал Щигровского центра соцпомощи;</w:t>
      </w:r>
    </w:p>
    <w:p w:rsidR="005E6B74" w:rsidRDefault="005E6B74" w:rsidP="005E6B7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2-22-51</w:t>
      </w:r>
      <w:r>
        <w:rPr>
          <w:rFonts w:ascii="inherit" w:hAnsi="inherit" w:cs="Arial"/>
          <w:color w:val="555555"/>
          <w:sz w:val="21"/>
          <w:szCs w:val="21"/>
        </w:rPr>
        <w:t> Помощник уполномоченного по правам ребенка при Губернаторе Курской области в Золотухинском районе;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2-14-02</w:t>
      </w:r>
      <w:r>
        <w:rPr>
          <w:rFonts w:ascii="inherit" w:hAnsi="inherit" w:cs="Arial"/>
          <w:color w:val="555555"/>
          <w:sz w:val="21"/>
          <w:szCs w:val="21"/>
        </w:rPr>
        <w:t> – отдел социальной защиты населения Администрации Золотухинского района;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2-15-02</w:t>
      </w:r>
      <w:r>
        <w:rPr>
          <w:rFonts w:ascii="inherit" w:hAnsi="inherit" w:cs="Arial"/>
          <w:color w:val="555555"/>
          <w:sz w:val="21"/>
          <w:szCs w:val="21"/>
        </w:rPr>
        <w:t> — МО МВД России «Золотухинский»;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2-13-89</w:t>
      </w:r>
      <w:r>
        <w:rPr>
          <w:rFonts w:ascii="inherit" w:hAnsi="inherit" w:cs="Arial"/>
          <w:color w:val="555555"/>
          <w:sz w:val="21"/>
          <w:szCs w:val="21"/>
        </w:rPr>
        <w:t> — ОБУЗ «Золотухинская ЦРБ».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>Главный специалист - эксперт по делам несовершеннолетних, ответственный секретарь комиссии по делам несовершеннолетних </w:t>
      </w:r>
      <w:r>
        <w:rPr>
          <w:rFonts w:ascii="inherit" w:hAnsi="inherit" w:cs="Arial"/>
          <w:color w:val="555555"/>
          <w:sz w:val="21"/>
          <w:szCs w:val="21"/>
        </w:rPr>
        <w:br/>
        <w:t>и защите их прав Золотухинского района                                       И.Е.Воробьева</w:t>
      </w:r>
    </w:p>
    <w:p w:rsidR="00560C54" w:rsidRPr="005E6B74" w:rsidRDefault="00560C54" w:rsidP="005E6B74"/>
    <w:sectPr w:rsidR="00560C54" w:rsidRPr="005E6B7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92211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D1BA5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8BA"/>
    <w:rsid w:val="00EF6522"/>
    <w:rsid w:val="00F03ADD"/>
    <w:rsid w:val="00F06D33"/>
    <w:rsid w:val="00F17B0A"/>
    <w:rsid w:val="00F226C8"/>
    <w:rsid w:val="00F24326"/>
    <w:rsid w:val="00F303C0"/>
    <w:rsid w:val="00F3098F"/>
    <w:rsid w:val="00F32904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C2E3E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369</cp:revision>
  <dcterms:created xsi:type="dcterms:W3CDTF">2023-03-20T13:31:00Z</dcterms:created>
  <dcterms:modified xsi:type="dcterms:W3CDTF">2023-03-21T13:27:00Z</dcterms:modified>
</cp:coreProperties>
</file>