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98" w:rsidRDefault="00816698" w:rsidP="0081669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НИКТО НЕ ЗАБЫТ, НИЧТО НЕ ЗАБЫТО!</w:t>
      </w:r>
      <w:r>
        <w:rPr>
          <w:rFonts w:ascii="inherit" w:hAnsi="inherit" w:cs="Arial"/>
          <w:color w:val="555555"/>
          <w:sz w:val="21"/>
          <w:szCs w:val="21"/>
        </w:rPr>
        <w:br/>
        <w:t>Наш район присоединился к Всероссийской патриотической акции.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22 июня в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Золотухинском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районе прошла акция "Свеча памяти"</w:t>
      </w:r>
      <w:r>
        <w:rPr>
          <w:rFonts w:ascii="inherit" w:hAnsi="inherit" w:cs="Arial"/>
          <w:color w:val="555555"/>
          <w:sz w:val="21"/>
          <w:szCs w:val="21"/>
        </w:rPr>
        <w:br/>
      </w:r>
      <w:hyperlink r:id="rId5" w:history="1">
        <w:r>
          <w:rPr>
            <w:rStyle w:val="a3"/>
            <w:rFonts w:ascii="inherit" w:hAnsi="inherit" w:cs="Arial"/>
            <w:color w:val="3B8DBD"/>
            <w:sz w:val="21"/>
            <w:szCs w:val="21"/>
            <w:bdr w:val="none" w:sz="0" w:space="0" w:color="auto" w:frame="1"/>
          </w:rPr>
          <w:t>#ВолонтерыПобеды46</w:t>
        </w:r>
      </w:hyperlink>
      <w:r>
        <w:rPr>
          <w:rFonts w:ascii="inherit" w:hAnsi="inherit" w:cs="Arial"/>
          <w:color w:val="555555"/>
          <w:sz w:val="21"/>
          <w:szCs w:val="21"/>
        </w:rPr>
        <w:t> вместе с жителями района, представителями Администрации молодежной политики и общественных объединений приняли участие в историческом событии.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Мы должны это помнить...Помнить и передавать из поколение в поколение светлую память о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тех,кто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видел эту страшную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войну,кто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бесстрашно сражался на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фронтах,защищая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нашу огромную и великую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страну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.П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>омнить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разрушенные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города,потерянные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жизни,голод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и долгожданную победу.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Помнить этот день -22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июня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,д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>ень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памяти и скорби...</w:t>
      </w:r>
    </w:p>
    <w:p w:rsidR="00816698" w:rsidRDefault="00816698" w:rsidP="0081669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6120000" cy="4075448"/>
            <wp:effectExtent l="19050" t="0" r="0" b="0"/>
            <wp:docPr id="4" name="Рисунок 1" descr="https://sun9-27.userapi.com/c851024/v851024025/155d79/qroRnHrF8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7.userapi.com/c851024/v851024025/155d79/qroRnHrF8s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07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6120000" cy="4075448"/>
            <wp:effectExtent l="19050" t="0" r="0" b="0"/>
            <wp:docPr id="3" name="Рисунок 2" descr="https://sun9-12.userapi.com/c851024/v851024025/155d8d/A1CY5z2AJ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2.userapi.com/c851024/v851024025/155d8d/A1CY5z2AJF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07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784909" w:rsidRDefault="00560C54" w:rsidP="00784909"/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2093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14ECE"/>
    <w:rsid w:val="00816698"/>
    <w:rsid w:val="00834709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0BCA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EF6"/>
    <w:rsid w:val="00BE5C98"/>
    <w:rsid w:val="00BF5CD1"/>
    <w:rsid w:val="00C007C5"/>
    <w:rsid w:val="00C00BF6"/>
    <w:rsid w:val="00C0294F"/>
    <w:rsid w:val="00C07119"/>
    <w:rsid w:val="00C2504A"/>
    <w:rsid w:val="00C328C6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741A"/>
    <w:rsid w:val="00DF19FB"/>
    <w:rsid w:val="00DF3EED"/>
    <w:rsid w:val="00E00F0F"/>
    <w:rsid w:val="00E1062C"/>
    <w:rsid w:val="00E11813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C3D4F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k.com/feed?section=search&amp;q=%23%D0%92%D0%BE%D0%BB%D0%BE%D0%BD%D1%82%D0%B5%D1%80%D1%8B%D0%9F%D0%BE%D0%B1%D0%B5%D0%B4%D1%8B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670</Characters>
  <Application>Microsoft Office Word</Application>
  <DocSecurity>0</DocSecurity>
  <Lines>5</Lines>
  <Paragraphs>1</Paragraphs>
  <ScaleCrop>false</ScaleCrop>
  <Company>SPecialiST RePack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415</cp:revision>
  <dcterms:created xsi:type="dcterms:W3CDTF">2023-03-20T13:31:00Z</dcterms:created>
  <dcterms:modified xsi:type="dcterms:W3CDTF">2023-03-22T08:12:00Z</dcterms:modified>
</cp:coreProperties>
</file>