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51" w:rsidRDefault="008E1751" w:rsidP="008E1751">
      <w:pPr>
        <w:pStyle w:val="a3"/>
        <w:rPr>
          <w:b/>
        </w:rPr>
      </w:pPr>
      <w:r>
        <w:rPr>
          <w:b/>
        </w:rPr>
        <w:t xml:space="preserve">АДМИНИСТРАЦИЯ ЗОЛОТУХИНСКОГО РАЙОНА </w:t>
      </w:r>
    </w:p>
    <w:p w:rsidR="008E1751" w:rsidRDefault="008E1751" w:rsidP="008E1751">
      <w:pPr>
        <w:pStyle w:val="a3"/>
        <w:rPr>
          <w:b/>
        </w:rPr>
      </w:pPr>
      <w:r>
        <w:rPr>
          <w:b/>
        </w:rPr>
        <w:t>КУРСКОЙ ОБЛАСТИ</w:t>
      </w:r>
    </w:p>
    <w:p w:rsidR="008E1751" w:rsidRDefault="008E1751" w:rsidP="008E1751">
      <w:pPr>
        <w:pStyle w:val="a3"/>
        <w:jc w:val="left"/>
        <w:rPr>
          <w:b/>
          <w:sz w:val="16"/>
        </w:rPr>
      </w:pPr>
    </w:p>
    <w:p w:rsidR="008E1751" w:rsidRDefault="008E1751" w:rsidP="008E1751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E1751" w:rsidRDefault="008E1751" w:rsidP="008E1751">
      <w:pPr>
        <w:pStyle w:val="a3"/>
        <w:jc w:val="left"/>
        <w:rPr>
          <w:sz w:val="16"/>
        </w:rPr>
      </w:pPr>
    </w:p>
    <w:p w:rsidR="008E1751" w:rsidRDefault="008E1751" w:rsidP="008E1751">
      <w:pPr>
        <w:pStyle w:val="a3"/>
        <w:jc w:val="left"/>
        <w:rPr>
          <w:sz w:val="16"/>
        </w:rPr>
      </w:pPr>
    </w:p>
    <w:p w:rsidR="008E1751" w:rsidRPr="008E1751" w:rsidRDefault="008E1751" w:rsidP="008E1751">
      <w:pPr>
        <w:pStyle w:val="a3"/>
        <w:jc w:val="left"/>
        <w:rPr>
          <w:u w:val="single"/>
        </w:rPr>
      </w:pPr>
      <w:bookmarkStart w:id="0" w:name="_GoBack"/>
      <w:r w:rsidRPr="008E1751">
        <w:rPr>
          <w:u w:val="single"/>
        </w:rPr>
        <w:t>от</w:t>
      </w:r>
      <w:r w:rsidRPr="008E1751">
        <w:rPr>
          <w:u w:val="single"/>
        </w:rPr>
        <w:t xml:space="preserve"> 05.12.2019г.</w:t>
      </w:r>
      <w:r w:rsidRPr="008E1751">
        <w:rPr>
          <w:u w:val="single"/>
        </w:rPr>
        <w:t xml:space="preserve"> №</w:t>
      </w:r>
      <w:r w:rsidRPr="008E1751">
        <w:rPr>
          <w:u w:val="single"/>
        </w:rPr>
        <w:t>748-па</w:t>
      </w:r>
    </w:p>
    <w:bookmarkEnd w:id="0"/>
    <w:p w:rsidR="008E1751" w:rsidRDefault="008E1751" w:rsidP="008E1751">
      <w:pPr>
        <w:rPr>
          <w:sz w:val="28"/>
        </w:rPr>
      </w:pPr>
    </w:p>
    <w:p w:rsidR="008E1751" w:rsidRDefault="008E1751" w:rsidP="008E1751">
      <w:pPr>
        <w:rPr>
          <w:sz w:val="28"/>
        </w:rPr>
      </w:pPr>
      <w:r>
        <w:rPr>
          <w:sz w:val="28"/>
        </w:rPr>
        <w:t>О внесении изменения в постановление</w:t>
      </w:r>
    </w:p>
    <w:p w:rsidR="008E1751" w:rsidRDefault="008E1751" w:rsidP="008E1751">
      <w:pPr>
        <w:rPr>
          <w:sz w:val="28"/>
        </w:rPr>
      </w:pPr>
      <w:r>
        <w:rPr>
          <w:sz w:val="28"/>
        </w:rPr>
        <w:t xml:space="preserve">Администрации Золотухинского района </w:t>
      </w:r>
    </w:p>
    <w:p w:rsidR="008E1751" w:rsidRDefault="008E1751" w:rsidP="008E1751">
      <w:pPr>
        <w:rPr>
          <w:sz w:val="28"/>
        </w:rPr>
      </w:pPr>
      <w:r>
        <w:rPr>
          <w:sz w:val="28"/>
        </w:rPr>
        <w:t>от 13.11.2013 года № 733 «Об утверждении</w:t>
      </w:r>
    </w:p>
    <w:p w:rsidR="008E1751" w:rsidRDefault="008E1751" w:rsidP="008E1751">
      <w:pPr>
        <w:rPr>
          <w:sz w:val="28"/>
        </w:rPr>
      </w:pPr>
      <w:r>
        <w:rPr>
          <w:sz w:val="28"/>
        </w:rPr>
        <w:t xml:space="preserve">муниципальной программы Золотухинского </w:t>
      </w:r>
    </w:p>
    <w:p w:rsidR="008E1751" w:rsidRDefault="008E1751" w:rsidP="008E1751">
      <w:pPr>
        <w:rPr>
          <w:sz w:val="28"/>
        </w:rPr>
      </w:pPr>
      <w:r>
        <w:rPr>
          <w:sz w:val="28"/>
        </w:rPr>
        <w:t>района Курской области «Управление</w:t>
      </w:r>
    </w:p>
    <w:p w:rsidR="008E1751" w:rsidRDefault="008E1751" w:rsidP="008E1751">
      <w:pPr>
        <w:rPr>
          <w:sz w:val="28"/>
        </w:rPr>
      </w:pPr>
      <w:r>
        <w:rPr>
          <w:sz w:val="28"/>
        </w:rPr>
        <w:t xml:space="preserve">муниципальным имуществом Золотухинского </w:t>
      </w:r>
    </w:p>
    <w:p w:rsidR="008E1751" w:rsidRDefault="008E1751" w:rsidP="008E1751">
      <w:pPr>
        <w:rPr>
          <w:sz w:val="28"/>
        </w:rPr>
      </w:pPr>
      <w:r>
        <w:rPr>
          <w:sz w:val="28"/>
        </w:rPr>
        <w:t>района Курской области»</w:t>
      </w:r>
    </w:p>
    <w:p w:rsidR="008E1751" w:rsidRDefault="008E1751" w:rsidP="008E1751">
      <w:pPr>
        <w:rPr>
          <w:sz w:val="28"/>
        </w:rPr>
      </w:pPr>
    </w:p>
    <w:p w:rsidR="008E1751" w:rsidRDefault="008E1751" w:rsidP="008E1751">
      <w:pPr>
        <w:rPr>
          <w:sz w:val="16"/>
          <w:szCs w:val="16"/>
        </w:rPr>
      </w:pPr>
    </w:p>
    <w:p w:rsidR="008E1751" w:rsidRDefault="008E1751" w:rsidP="008E17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соответствии со статьей 179 Бюджетного кодекса Российской Федерации,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района» Администрация Золотухинского района Курской области ПОСТАНОВЛЯЕТ:</w:t>
      </w:r>
    </w:p>
    <w:p w:rsidR="008E1751" w:rsidRDefault="008E1751" w:rsidP="008E1751">
      <w:pPr>
        <w:pStyle w:val="a5"/>
        <w:spacing w:line="360" w:lineRule="auto"/>
        <w:jc w:val="both"/>
        <w:rPr>
          <w:szCs w:val="28"/>
        </w:rPr>
      </w:pPr>
      <w:r>
        <w:tab/>
      </w:r>
      <w:r>
        <w:rPr>
          <w:szCs w:val="28"/>
        </w:rPr>
        <w:t>1. Внести в муниципальную программу Золотухинского района Курской области «Управление муниципальным имуществом Золотухинского района Курской области», утвержденную постановлением Администрации Золотухинского района от 13.11.2013 года № 733 следующее изменение:</w:t>
      </w:r>
    </w:p>
    <w:p w:rsidR="008E1751" w:rsidRDefault="008E1751" w:rsidP="008E1751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ab/>
        <w:t>- раздел 1 «Общая характеристика сферы реализации муниципальной программы, основные проблемы в указанной сфере и прогноз их развития» дополнить абзацем следующего содержания:</w:t>
      </w:r>
    </w:p>
    <w:p w:rsidR="008E1751" w:rsidRDefault="008E1751" w:rsidP="008E1751">
      <w:pPr>
        <w:pStyle w:val="a5"/>
        <w:spacing w:line="360" w:lineRule="auto"/>
        <w:jc w:val="both"/>
      </w:pPr>
      <w:r>
        <w:rPr>
          <w:szCs w:val="28"/>
        </w:rPr>
        <w:tab/>
        <w:t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                 № 203».</w:t>
      </w:r>
    </w:p>
    <w:p w:rsidR="008E1751" w:rsidRDefault="008E1751" w:rsidP="008E1751">
      <w:pPr>
        <w:pStyle w:val="a5"/>
        <w:spacing w:line="360" w:lineRule="auto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управления сельского хозяйства </w:t>
      </w:r>
      <w:proofErr w:type="spellStart"/>
      <w:r>
        <w:t>Жмыхова</w:t>
      </w:r>
      <w:proofErr w:type="spellEnd"/>
      <w:r>
        <w:t xml:space="preserve"> В.В.</w:t>
      </w:r>
    </w:p>
    <w:p w:rsidR="008E1751" w:rsidRDefault="008E1751" w:rsidP="008E1751">
      <w:pPr>
        <w:pStyle w:val="a5"/>
        <w:spacing w:line="360" w:lineRule="auto"/>
        <w:jc w:val="both"/>
      </w:pPr>
      <w:r>
        <w:tab/>
        <w:t>3. Постановление вступает в силу со дня его подписания.</w:t>
      </w:r>
    </w:p>
    <w:p w:rsidR="008E1751" w:rsidRDefault="008E1751" w:rsidP="008E1751">
      <w:pPr>
        <w:pStyle w:val="a5"/>
        <w:jc w:val="both"/>
      </w:pPr>
    </w:p>
    <w:p w:rsidR="008E1751" w:rsidRDefault="008E1751" w:rsidP="008E1751">
      <w:pPr>
        <w:pStyle w:val="a5"/>
        <w:jc w:val="both"/>
      </w:pPr>
      <w:r>
        <w:t xml:space="preserve">Глава Золотухинского района                                                                    </w:t>
      </w:r>
      <w:proofErr w:type="spellStart"/>
      <w:r>
        <w:t>В.Н.Кожухов</w:t>
      </w:r>
      <w:proofErr w:type="spellEnd"/>
    </w:p>
    <w:p w:rsidR="008E1751" w:rsidRDefault="008E1751" w:rsidP="008E1751">
      <w:pPr>
        <w:pStyle w:val="a5"/>
        <w:jc w:val="both"/>
      </w:pPr>
    </w:p>
    <w:p w:rsidR="00C8140A" w:rsidRDefault="00C8140A"/>
    <w:sectPr w:rsidR="00C8140A" w:rsidSect="008E1751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7E"/>
    <w:rsid w:val="0009797E"/>
    <w:rsid w:val="008E1751"/>
    <w:rsid w:val="00C8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75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E1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E1751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E17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75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E1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E1751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E17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2019-12-09T04:41:00Z</dcterms:created>
  <dcterms:modified xsi:type="dcterms:W3CDTF">2019-12-09T04:42:00Z</dcterms:modified>
</cp:coreProperties>
</file>