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D3" w:rsidRPr="009255D3" w:rsidRDefault="009255D3" w:rsidP="009255D3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9255D3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УТВЕРЖДЕН</w:t>
      </w:r>
    </w:p>
    <w:p w:rsidR="009255D3" w:rsidRPr="009255D3" w:rsidRDefault="009255D3" w:rsidP="009255D3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9255D3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        Распоряжением Ревизионной комиссии</w:t>
      </w:r>
    </w:p>
    <w:p w:rsidR="009255D3" w:rsidRPr="009255D3" w:rsidRDefault="009255D3" w:rsidP="009255D3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9255D3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                                                                 </w:t>
      </w:r>
      <w:proofErr w:type="spellStart"/>
      <w:r w:rsidRPr="009255D3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 w:rsidRPr="009255D3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</w:t>
      </w:r>
    </w:p>
    <w:p w:rsidR="009255D3" w:rsidRPr="009255D3" w:rsidRDefault="009255D3" w:rsidP="009255D3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9255D3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                                                      </w:t>
      </w:r>
      <w:proofErr w:type="gramStart"/>
      <w:r w:rsidRPr="009255D3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от 19.12.2017 г.  № 13 (в редакции</w:t>
      </w:r>
      <w:proofErr w:type="gramEnd"/>
    </w:p>
    <w:p w:rsidR="009255D3" w:rsidRPr="009255D3" w:rsidRDefault="009255D3" w:rsidP="009255D3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9255D3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                  от 22.02.2018 г. № 4, от 23.10.2018 г. № 12)</w:t>
      </w:r>
    </w:p>
    <w:p w:rsidR="009255D3" w:rsidRPr="009255D3" w:rsidRDefault="009255D3" w:rsidP="009255D3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9255D3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9255D3" w:rsidRPr="009255D3" w:rsidRDefault="009255D3" w:rsidP="009255D3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9255D3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9255D3" w:rsidRPr="009255D3" w:rsidRDefault="009255D3" w:rsidP="009255D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9255D3">
        <w:rPr>
          <w:rFonts w:ascii="inherit" w:hAnsi="inherit" w:cs="Arial"/>
          <w:b/>
          <w:bCs/>
          <w:color w:val="000000"/>
          <w:sz w:val="14"/>
        </w:rPr>
        <w:t>ПЛАН</w:t>
      </w:r>
    </w:p>
    <w:p w:rsidR="009255D3" w:rsidRPr="009255D3" w:rsidRDefault="009255D3" w:rsidP="009255D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9255D3">
        <w:rPr>
          <w:rFonts w:ascii="inherit" w:hAnsi="inherit" w:cs="Arial"/>
          <w:b/>
          <w:bCs/>
          <w:color w:val="000000"/>
          <w:sz w:val="14"/>
        </w:rPr>
        <w:t>работы Ревизионной комиссии</w:t>
      </w:r>
    </w:p>
    <w:p w:rsidR="009255D3" w:rsidRPr="009255D3" w:rsidRDefault="009255D3" w:rsidP="009255D3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spellStart"/>
      <w:r w:rsidRPr="009255D3">
        <w:rPr>
          <w:rFonts w:ascii="inherit" w:hAnsi="inherit" w:cs="Arial"/>
          <w:b/>
          <w:bCs/>
          <w:color w:val="000000"/>
          <w:sz w:val="14"/>
        </w:rPr>
        <w:t>Золотухинского</w:t>
      </w:r>
      <w:proofErr w:type="spellEnd"/>
      <w:r w:rsidRPr="009255D3">
        <w:rPr>
          <w:rFonts w:ascii="inherit" w:hAnsi="inherit" w:cs="Arial"/>
          <w:b/>
          <w:bCs/>
          <w:color w:val="000000"/>
          <w:sz w:val="14"/>
        </w:rPr>
        <w:t xml:space="preserve"> района Курской области на 2018 год</w:t>
      </w:r>
    </w:p>
    <w:p w:rsidR="009255D3" w:rsidRPr="009255D3" w:rsidRDefault="009255D3" w:rsidP="009255D3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9255D3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"/>
        <w:gridCol w:w="6106"/>
        <w:gridCol w:w="1346"/>
      </w:tblGrid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inherit" w:hAnsi="inherit" w:cs="Arial"/>
                <w:b/>
                <w:bCs/>
                <w:color w:val="000000"/>
                <w:sz w:val="14"/>
              </w:rPr>
              <w:t xml:space="preserve">№ </w:t>
            </w:r>
            <w:proofErr w:type="spellStart"/>
            <w:proofErr w:type="gramStart"/>
            <w:r w:rsidRPr="009255D3">
              <w:rPr>
                <w:rFonts w:ascii="inherit" w:hAnsi="inherit" w:cs="Arial"/>
                <w:b/>
                <w:bCs/>
                <w:color w:val="000000"/>
                <w:sz w:val="14"/>
              </w:rPr>
              <w:t>п</w:t>
            </w:r>
            <w:proofErr w:type="spellEnd"/>
            <w:proofErr w:type="gramEnd"/>
            <w:r w:rsidRPr="009255D3">
              <w:rPr>
                <w:rFonts w:ascii="inherit" w:hAnsi="inherit" w:cs="Arial"/>
                <w:b/>
                <w:bCs/>
                <w:color w:val="000000"/>
                <w:sz w:val="14"/>
              </w:rPr>
              <w:t>/</w:t>
            </w:r>
            <w:proofErr w:type="spellStart"/>
            <w:r w:rsidRPr="009255D3">
              <w:rPr>
                <w:rFonts w:ascii="inherit" w:hAnsi="inherit" w:cs="Arial"/>
                <w:b/>
                <w:bCs/>
                <w:color w:val="000000"/>
                <w:sz w:val="1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inherit" w:hAnsi="inherit" w:cs="Arial"/>
                <w:b/>
                <w:bCs/>
                <w:color w:val="000000"/>
                <w:sz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inherit" w:hAnsi="inherit" w:cs="Arial"/>
                <w:b/>
                <w:bCs/>
                <w:color w:val="000000"/>
                <w:sz w:val="14"/>
              </w:rPr>
              <w:t>Срок исполнения</w:t>
            </w:r>
          </w:p>
        </w:tc>
      </w:tr>
      <w:tr w:rsidR="009255D3" w:rsidRPr="009255D3" w:rsidTr="009255D3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inherit" w:hAnsi="inherit" w:cs="Arial"/>
                <w:b/>
                <w:bCs/>
                <w:color w:val="000000"/>
                <w:sz w:val="14"/>
              </w:rPr>
              <w:t>I. Контрольные мероприятия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Проверка </w:t>
            </w:r>
            <w:r w:rsidRPr="009255D3">
              <w:rPr>
                <w:rFonts w:ascii="inherit" w:hAnsi="inherit" w:cs="Arial"/>
                <w:b/>
                <w:bCs/>
                <w:color w:val="000000"/>
                <w:sz w:val="14"/>
              </w:rPr>
              <w:t> </w:t>
            </w: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использования субсидии, предоставленной из областного бюджета в 2014году на реализацию программы «Развитие дошкольного, общего и дополнительного образования детей» государственной программы Российской Федерации «Развитие образования на 2013-2020 годы» в части модернизации региональных систем дошкольного образования в МКДОУ «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Золотухинский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детский сад комбинированного вида, второй категории»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Проверка финансово-хозяйственной деятельности муниципального казенного общеобразовательного  учреждения «Дмитриевская  основная общеобразовательная школа»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III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Проверка законного и эффективного расходования бюджетных средств, выделенных на государственную поддержку местных бюджетов по проведению капитального ремонта учреждений культуры муниципального образования «Тазовский сельсовет»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 в 2016 году (совместно с Контрольно-счетной палатой Курской области)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  <w:tr w:rsidR="009255D3" w:rsidRPr="009255D3" w:rsidTr="009255D3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inherit" w:hAnsi="inherit" w:cs="Arial"/>
                <w:b/>
                <w:bCs/>
                <w:color w:val="000000"/>
                <w:sz w:val="14"/>
              </w:rPr>
              <w:t>II. Экспертно-аналитические мероприятия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Отчет о деятельности Ревизионной комиссии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за 2017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Внешняя проверка бюджетной отчетности главных администраторов бюджетных средств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 за 2017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Финансовое управление администрации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Отдел образования, опеки и попечительства администрации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Отдел культуры Администрации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Подготовка и представление Представительному Собранию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и Главе района заключения на годовой отчет « Об исполнении бюджета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за 2017 год»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Подготовка и представление Представительному Собранию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  оперативного отчета о ходе  исполнения бюджета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за I  квартал 2018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Подготовка и представление Представительному Собранию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оперативного отчета о ходе исполнения бюджета за I полугодие 2018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III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Подготовка и представление Представительному Собранию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оперативного отчета о ходе исполнения бюджета за 9 месяцев 2018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Подготовка заключений на проекты решений Представительного Собрания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  «О бюджете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 на 2018 год и на плановый период 2019 и 2020 годов»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При внесении изменений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Подготовка и представление Представительному Собранию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и Главе района  заключения на проект бюджета 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 на 2019 год и на плановый период 2020 и 2021 годов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Финансово-экономическая экспертиза проектов решений Представительного Собрания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  (включая обоснованность финансово-экономических обоснований) в части, касающейся расходных обязательств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района, а также муниципальных программ и подготовка заключений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 мере необходимости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Аудит в сфере закупок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В течение года</w:t>
            </w:r>
          </w:p>
        </w:tc>
      </w:tr>
      <w:tr w:rsidR="009255D3" w:rsidRPr="009255D3" w:rsidTr="009255D3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inherit" w:hAnsi="inherit" w:cs="Arial"/>
                <w:b/>
                <w:bCs/>
                <w:color w:val="000000"/>
                <w:sz w:val="14"/>
              </w:rPr>
              <w:t>III. Информационная и иная деятельность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Участие в заседаниях Представительного Собрания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и ее постоянных комиссий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 мере необходимости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Постоянно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Постоянно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Участие в семинарах-совещаниях, научно-практических конференциях, проводимых Ассоциацией контрольно-счетных органов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 мере необходимости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Взаимодействие с правоохранительными и другими контролирующими органами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Постоянно</w:t>
            </w:r>
          </w:p>
        </w:tc>
      </w:tr>
      <w:tr w:rsidR="009255D3" w:rsidRPr="009255D3" w:rsidTr="009255D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Подготовка плана работы Контрольно-счетного органа </w:t>
            </w:r>
            <w:proofErr w:type="spellStart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Золотухинского</w:t>
            </w:r>
            <w:proofErr w:type="spellEnd"/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 района Курской области на 2019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255D3" w:rsidRPr="009255D3" w:rsidRDefault="009255D3" w:rsidP="009255D3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9255D3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</w:tbl>
    <w:p w:rsidR="0040255D" w:rsidRPr="009255D3" w:rsidRDefault="0040255D" w:rsidP="009255D3"/>
    <w:sectPr w:rsidR="0040255D" w:rsidRPr="009255D3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5689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D2377"/>
    <w:rsid w:val="0040255D"/>
    <w:rsid w:val="005078AF"/>
    <w:rsid w:val="00584E67"/>
    <w:rsid w:val="00607BC6"/>
    <w:rsid w:val="00633DA3"/>
    <w:rsid w:val="006402C6"/>
    <w:rsid w:val="006B30BC"/>
    <w:rsid w:val="006E633F"/>
    <w:rsid w:val="007D74F3"/>
    <w:rsid w:val="008C1165"/>
    <w:rsid w:val="009255D3"/>
    <w:rsid w:val="00995833"/>
    <w:rsid w:val="00A845BC"/>
    <w:rsid w:val="00BC6A1E"/>
    <w:rsid w:val="00BD6800"/>
    <w:rsid w:val="00C35694"/>
    <w:rsid w:val="00C43AF6"/>
    <w:rsid w:val="00C64773"/>
    <w:rsid w:val="00C756DC"/>
    <w:rsid w:val="00D455E2"/>
    <w:rsid w:val="00D67190"/>
    <w:rsid w:val="00D70CF8"/>
    <w:rsid w:val="00D7397E"/>
    <w:rsid w:val="00E03F64"/>
    <w:rsid w:val="00E21BFA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25</cp:revision>
  <cp:lastPrinted>2019-10-23T06:13:00Z</cp:lastPrinted>
  <dcterms:created xsi:type="dcterms:W3CDTF">2019-10-24T09:38:00Z</dcterms:created>
  <dcterms:modified xsi:type="dcterms:W3CDTF">2023-03-10T08:01:00Z</dcterms:modified>
</cp:coreProperties>
</file>