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B5" w:rsidRDefault="009022B1" w:rsidP="001929B5">
      <w:pPr>
        <w:shd w:val="clear" w:color="auto" w:fill="FFFFFF"/>
        <w:spacing w:after="0" w:line="240" w:lineRule="auto"/>
        <w:ind w:left="567" w:right="-143" w:hanging="56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90232"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АДМИНИСТРАЦИЯ  ЗОЛОТУХИНСКОГО РАЙОНА</w:t>
      </w:r>
    </w:p>
    <w:p w:rsidR="009022B1" w:rsidRPr="00C90232" w:rsidRDefault="009022B1" w:rsidP="001929B5">
      <w:pPr>
        <w:shd w:val="clear" w:color="auto" w:fill="FFFFFF"/>
        <w:spacing w:after="0" w:line="240" w:lineRule="auto"/>
        <w:ind w:left="567" w:right="-14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9023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0232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1929B5" w:rsidRDefault="001929B5" w:rsidP="001929B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69D" w:rsidRDefault="00D7169D" w:rsidP="001929B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2B1" w:rsidRPr="00C90232" w:rsidRDefault="009022B1" w:rsidP="001929B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C9023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29B5" w:rsidRDefault="001929B5" w:rsidP="009022B1">
      <w:pPr>
        <w:pStyle w:val="a5"/>
        <w:jc w:val="left"/>
        <w:rPr>
          <w:szCs w:val="28"/>
          <w:u w:val="single"/>
        </w:rPr>
      </w:pPr>
    </w:p>
    <w:p w:rsidR="00D7169D" w:rsidRDefault="00D7169D" w:rsidP="009022B1">
      <w:pPr>
        <w:pStyle w:val="a5"/>
        <w:jc w:val="left"/>
        <w:rPr>
          <w:szCs w:val="28"/>
          <w:u w:val="single"/>
        </w:rPr>
      </w:pPr>
    </w:p>
    <w:p w:rsidR="009022B1" w:rsidRDefault="00EA7ADE" w:rsidP="009022B1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7169D"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04.05.2017 г. №229-па</w:t>
      </w:r>
    </w:p>
    <w:p w:rsidR="00D7169D" w:rsidRDefault="00D7169D" w:rsidP="001929B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9022B1" w:rsidRPr="00965D6E" w:rsidRDefault="009022B1" w:rsidP="001929B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65D6E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 в постановление </w:t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     Администрации Золотухинского района </w:t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9022B1" w:rsidRDefault="00D7169D" w:rsidP="0019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1</w:t>
      </w:r>
      <w:r w:rsidR="009022B1" w:rsidRPr="00965D6E">
        <w:rPr>
          <w:rFonts w:ascii="Times New Roman" w:hAnsi="Times New Roman" w:cs="Times New Roman"/>
          <w:spacing w:val="-1"/>
          <w:sz w:val="28"/>
          <w:szCs w:val="28"/>
        </w:rPr>
        <w:t>5.02.2016г. №5</w:t>
      </w:r>
      <w:r w:rsidR="009022B1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9022B1" w:rsidRPr="00965D6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1929B5" w:rsidRDefault="009022B1" w:rsidP="001929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5D6E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D6E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proofErr w:type="gramStart"/>
      <w:r w:rsidRPr="00965D6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965D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29B5" w:rsidRDefault="009022B1" w:rsidP="001929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5D6E">
        <w:rPr>
          <w:rFonts w:ascii="Times New Roman" w:hAnsi="Times New Roman" w:cs="Times New Roman"/>
          <w:bCs/>
          <w:sz w:val="28"/>
          <w:szCs w:val="28"/>
        </w:rPr>
        <w:t>предоставлению</w:t>
      </w:r>
      <w:r w:rsidR="001929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D6E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</w:p>
    <w:p w:rsidR="001929B5" w:rsidRDefault="009022B1" w:rsidP="0019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6E">
        <w:rPr>
          <w:rFonts w:ascii="Times New Roman" w:hAnsi="Times New Roman" w:cs="Times New Roman"/>
          <w:sz w:val="28"/>
          <w:szCs w:val="28"/>
        </w:rPr>
        <w:t xml:space="preserve">«Выдача разрешений на </w:t>
      </w:r>
      <w:r>
        <w:rPr>
          <w:rFonts w:ascii="Times New Roman" w:hAnsi="Times New Roman" w:cs="Times New Roman"/>
          <w:sz w:val="28"/>
          <w:szCs w:val="28"/>
        </w:rPr>
        <w:t>ввод объектов</w:t>
      </w:r>
    </w:p>
    <w:p w:rsidR="009022B1" w:rsidRPr="00965D6E" w:rsidRDefault="009022B1" w:rsidP="0019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эксплуатацию</w:t>
      </w:r>
      <w:r w:rsidRPr="00965D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169D" w:rsidRDefault="00D7169D" w:rsidP="001929B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022B1" w:rsidRPr="00393901" w:rsidRDefault="009022B1" w:rsidP="001929B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0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Федеральным законом от </w:t>
      </w:r>
      <w:r w:rsidRPr="003939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27.07.2010г. № 210-ФЗ «Об организации предоставления государственных и муниципальных услуг»</w:t>
      </w:r>
      <w:r w:rsidRPr="00393901">
        <w:rPr>
          <w:rFonts w:ascii="Times New Roman" w:hAnsi="Times New Roman" w:cs="Times New Roman"/>
          <w:color w:val="000000"/>
          <w:spacing w:val="-2"/>
          <w:sz w:val="28"/>
          <w:szCs w:val="28"/>
        </w:rPr>
        <w:t>,  Уставом муниципального района «Золотухинский район» Курской области</w:t>
      </w:r>
      <w:r w:rsidRPr="00393901">
        <w:rPr>
          <w:rFonts w:ascii="Times New Roman" w:hAnsi="Times New Roman" w:cs="Times New Roman"/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9022B1" w:rsidRPr="00393901" w:rsidRDefault="009022B1" w:rsidP="001929B5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Внести в </w:t>
      </w:r>
      <w:r w:rsidRPr="00393901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  Админист</w:t>
      </w:r>
      <w:r w:rsidR="00D7169D">
        <w:rPr>
          <w:rFonts w:ascii="Times New Roman" w:hAnsi="Times New Roman" w:cs="Times New Roman"/>
          <w:spacing w:val="-1"/>
          <w:sz w:val="28"/>
          <w:szCs w:val="28"/>
        </w:rPr>
        <w:t>рации Золотухинского района от 1</w:t>
      </w:r>
      <w:r w:rsidRPr="00393901">
        <w:rPr>
          <w:rFonts w:ascii="Times New Roman" w:hAnsi="Times New Roman" w:cs="Times New Roman"/>
          <w:spacing w:val="-1"/>
          <w:sz w:val="28"/>
          <w:szCs w:val="28"/>
        </w:rPr>
        <w:t>5.02.2016г. №5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39390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93901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Pr="00965D6E">
        <w:rPr>
          <w:rFonts w:ascii="Times New Roman" w:hAnsi="Times New Roman" w:cs="Times New Roman"/>
          <w:sz w:val="28"/>
          <w:szCs w:val="28"/>
        </w:rPr>
        <w:t>«Выдача разрешений на</w:t>
      </w:r>
      <w:r>
        <w:rPr>
          <w:rFonts w:ascii="Times New Roman" w:hAnsi="Times New Roman" w:cs="Times New Roman"/>
          <w:sz w:val="28"/>
          <w:szCs w:val="28"/>
        </w:rPr>
        <w:t xml:space="preserve"> ввод объектов в эксплуатацию</w:t>
      </w:r>
      <w:r w:rsidRPr="00965D6E">
        <w:rPr>
          <w:rFonts w:ascii="Times New Roman" w:hAnsi="Times New Roman" w:cs="Times New Roman"/>
          <w:sz w:val="28"/>
          <w:szCs w:val="28"/>
        </w:rPr>
        <w:t xml:space="preserve">» </w:t>
      </w:r>
      <w:r w:rsidRPr="00393901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  <w:r w:rsidRPr="003939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2B1" w:rsidRPr="00393901" w:rsidRDefault="001929B5" w:rsidP="001929B5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B1" w:rsidRPr="00393901">
        <w:rPr>
          <w:rFonts w:ascii="Times New Roman" w:hAnsi="Times New Roman" w:cs="Times New Roman"/>
          <w:sz w:val="28"/>
          <w:szCs w:val="28"/>
        </w:rPr>
        <w:t xml:space="preserve">  1)  дополнить пункт 2.6</w:t>
      </w:r>
      <w:r w:rsidR="009022B1">
        <w:rPr>
          <w:rFonts w:ascii="Times New Roman" w:hAnsi="Times New Roman" w:cs="Times New Roman"/>
          <w:sz w:val="28"/>
          <w:szCs w:val="28"/>
        </w:rPr>
        <w:t>.1.</w:t>
      </w:r>
      <w:r w:rsidR="009022B1" w:rsidRPr="00393901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9022B1">
        <w:rPr>
          <w:rFonts w:ascii="Times New Roman" w:hAnsi="Times New Roman" w:cs="Times New Roman"/>
          <w:sz w:val="28"/>
          <w:szCs w:val="28"/>
        </w:rPr>
        <w:t xml:space="preserve">подпунктом 10 </w:t>
      </w:r>
      <w:r w:rsidR="009022B1" w:rsidRPr="00393901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022B1" w:rsidRDefault="009022B1" w:rsidP="001929B5">
      <w:pPr>
        <w:pStyle w:val="ConsPlusNormal"/>
        <w:spacing w:line="360" w:lineRule="auto"/>
        <w:ind w:left="-142" w:firstLine="540"/>
        <w:jc w:val="both"/>
      </w:pPr>
      <w:proofErr w:type="gramStart"/>
      <w:r w:rsidRPr="00393901">
        <w:t>«</w:t>
      </w:r>
      <w:r>
        <w:t>10</w:t>
      </w:r>
      <w:r w:rsidRPr="00393901">
        <w:t xml:space="preserve">) </w:t>
      </w:r>
      <w: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r w:rsidRPr="009022B1">
        <w:t xml:space="preserve">Федеральным </w:t>
      </w:r>
      <w:hyperlink r:id="rId5" w:history="1">
        <w:r w:rsidRPr="009022B1">
          <w:t>законом</w:t>
        </w:r>
      </w:hyperlink>
      <w:r w:rsidRPr="009022B1">
        <w:t xml:space="preserve"> от 25 июня</w:t>
      </w:r>
      <w:r>
        <w:t xml:space="preserve"> 2002 года N 73-ФЗ "Об объектах культурного наследия (памятниках истории и культур</w:t>
      </w:r>
      <w:r w:rsidR="00D34AF3">
        <w:t>ы) народов Российской Федерации</w:t>
      </w:r>
      <w:r>
        <w:t>, при проведении реставрации, консервации, ремонта этого объекта и его приспособления для современного использования</w:t>
      </w:r>
      <w:r w:rsidRPr="00393901">
        <w:t>.»</w:t>
      </w:r>
      <w:r w:rsidR="00D34AF3">
        <w:t>;</w:t>
      </w:r>
      <w:proofErr w:type="gramEnd"/>
    </w:p>
    <w:p w:rsidR="00D7169D" w:rsidRDefault="00D7169D" w:rsidP="001929B5">
      <w:pPr>
        <w:pStyle w:val="ConsPlusNormal"/>
        <w:spacing w:line="360" w:lineRule="auto"/>
        <w:ind w:left="-142" w:firstLine="540"/>
        <w:jc w:val="both"/>
      </w:pPr>
      <w:r>
        <w:t>2) пункт 2.4 изложить в следующей редакции:</w:t>
      </w:r>
    </w:p>
    <w:p w:rsidR="00D7169D" w:rsidRPr="00D7169D" w:rsidRDefault="00D7169D" w:rsidP="001929B5">
      <w:pPr>
        <w:pStyle w:val="ConsPlusNormal"/>
        <w:spacing w:line="360" w:lineRule="auto"/>
        <w:ind w:left="-142" w:firstLine="540"/>
        <w:jc w:val="both"/>
      </w:pPr>
      <w:r w:rsidRPr="00D7169D">
        <w:t>«</w:t>
      </w:r>
      <w:r w:rsidRPr="00D7169D">
        <w:rPr>
          <w:color w:val="000000"/>
          <w:spacing w:val="1"/>
        </w:rPr>
        <w:t>2.4 Общий срок предоставления услуги не должен превышать 7 рабочих дней</w:t>
      </w:r>
      <w:proofErr w:type="gramStart"/>
      <w:r w:rsidRPr="00D7169D">
        <w:rPr>
          <w:color w:val="000000"/>
          <w:spacing w:val="1"/>
        </w:rPr>
        <w:t>.».</w:t>
      </w:r>
      <w:proofErr w:type="gramEnd"/>
    </w:p>
    <w:p w:rsidR="009022B1" w:rsidRPr="00727AE1" w:rsidRDefault="009022B1" w:rsidP="001929B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E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27A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A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27AE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Золотухинского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Н.М.Кащавцеву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22B1" w:rsidRPr="00727AE1" w:rsidRDefault="009022B1" w:rsidP="001929B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E1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1929B5" w:rsidRDefault="001929B5" w:rsidP="00902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F3" w:rsidRDefault="00D34AF3" w:rsidP="00902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B1" w:rsidRPr="00727AE1" w:rsidRDefault="009022B1" w:rsidP="00902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E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7AE1">
        <w:rPr>
          <w:rFonts w:ascii="Times New Roman" w:hAnsi="Times New Roman" w:cs="Times New Roman"/>
          <w:sz w:val="28"/>
          <w:szCs w:val="28"/>
        </w:rPr>
        <w:t xml:space="preserve"> В.Н.Кожухов</w:t>
      </w:r>
    </w:p>
    <w:p w:rsidR="009022B1" w:rsidRPr="00C90232" w:rsidRDefault="009022B1" w:rsidP="00902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22B1" w:rsidRPr="00C90232" w:rsidSect="001929B5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117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0E0"/>
    <w:rsid w:val="0003646D"/>
    <w:rsid w:val="000E2FE7"/>
    <w:rsid w:val="000E7B78"/>
    <w:rsid w:val="00163095"/>
    <w:rsid w:val="001929B5"/>
    <w:rsid w:val="001B2317"/>
    <w:rsid w:val="001E3B9B"/>
    <w:rsid w:val="002924B9"/>
    <w:rsid w:val="00393901"/>
    <w:rsid w:val="00411FF0"/>
    <w:rsid w:val="00425438"/>
    <w:rsid w:val="004470E0"/>
    <w:rsid w:val="00510431"/>
    <w:rsid w:val="005435A7"/>
    <w:rsid w:val="0056005F"/>
    <w:rsid w:val="005600EE"/>
    <w:rsid w:val="005D2238"/>
    <w:rsid w:val="00727AE1"/>
    <w:rsid w:val="0087199C"/>
    <w:rsid w:val="009022B1"/>
    <w:rsid w:val="00956922"/>
    <w:rsid w:val="00965D6E"/>
    <w:rsid w:val="00984080"/>
    <w:rsid w:val="009D6F2C"/>
    <w:rsid w:val="00A209F9"/>
    <w:rsid w:val="00A24974"/>
    <w:rsid w:val="00B34E48"/>
    <w:rsid w:val="00B66AE3"/>
    <w:rsid w:val="00BB5755"/>
    <w:rsid w:val="00BF7762"/>
    <w:rsid w:val="00C90232"/>
    <w:rsid w:val="00CA55BA"/>
    <w:rsid w:val="00D34AF3"/>
    <w:rsid w:val="00D7169D"/>
    <w:rsid w:val="00DB69AF"/>
    <w:rsid w:val="00EA7ADE"/>
    <w:rsid w:val="00ED0337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E0"/>
    <w:rPr>
      <w:b/>
      <w:bCs/>
    </w:rPr>
  </w:style>
  <w:style w:type="paragraph" w:styleId="a5">
    <w:name w:val="Title"/>
    <w:basedOn w:val="a"/>
    <w:link w:val="a6"/>
    <w:qFormat/>
    <w:rsid w:val="00C90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0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90232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C90232"/>
    <w:rPr>
      <w:rFonts w:cs="Times New Roman"/>
      <w:color w:val="648BCB"/>
      <w:u w:val="single"/>
    </w:rPr>
  </w:style>
  <w:style w:type="paragraph" w:customStyle="1" w:styleId="materialtext1">
    <w:name w:val="material_text1"/>
    <w:basedOn w:val="a"/>
    <w:rsid w:val="00C90232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 (веб)3"/>
    <w:basedOn w:val="a"/>
    <w:rsid w:val="00C90232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65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2794078D037B390CF30C513FCC9D4CD5ACF90F30B87A57F3C4420403EEU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2016-06-24T06:24:00Z</cp:lastPrinted>
  <dcterms:created xsi:type="dcterms:W3CDTF">2015-12-24T12:17:00Z</dcterms:created>
  <dcterms:modified xsi:type="dcterms:W3CDTF">2017-05-31T10:09:00Z</dcterms:modified>
</cp:coreProperties>
</file>