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5F" w:rsidRDefault="006F3C0F" w:rsidP="00220A5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094" w:rsidRPr="000573D8">
        <w:rPr>
          <w:rFonts w:ascii="Times New Roman" w:hAnsi="Times New Roman" w:cs="Times New Roman"/>
          <w:b/>
          <w:sz w:val="28"/>
          <w:szCs w:val="28"/>
        </w:rPr>
        <w:t>АДМИ</w:t>
      </w:r>
      <w:r w:rsidR="00E0241E">
        <w:rPr>
          <w:rFonts w:ascii="Times New Roman" w:hAnsi="Times New Roman" w:cs="Times New Roman"/>
          <w:b/>
          <w:sz w:val="28"/>
          <w:szCs w:val="28"/>
        </w:rPr>
        <w:t>НИСТРАЦИЯ</w:t>
      </w:r>
      <w:r w:rsidR="00220A5F">
        <w:rPr>
          <w:rFonts w:ascii="Times New Roman" w:hAnsi="Times New Roman" w:cs="Times New Roman"/>
          <w:b/>
          <w:sz w:val="28"/>
          <w:szCs w:val="28"/>
        </w:rPr>
        <w:t xml:space="preserve">  </w:t>
      </w:r>
      <w:r w:rsidR="00E0241E">
        <w:rPr>
          <w:rFonts w:ascii="Times New Roman" w:hAnsi="Times New Roman" w:cs="Times New Roman"/>
          <w:b/>
          <w:sz w:val="28"/>
          <w:szCs w:val="28"/>
        </w:rPr>
        <w:t xml:space="preserve"> ЗОЛОТУХИНСКОГО РАЙОНА</w:t>
      </w:r>
    </w:p>
    <w:p w:rsidR="005E5094" w:rsidRDefault="00220A5F" w:rsidP="00220A5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094" w:rsidRPr="000573D8">
        <w:rPr>
          <w:rFonts w:ascii="Times New Roman" w:hAnsi="Times New Roman" w:cs="Times New Roman"/>
          <w:b/>
          <w:sz w:val="28"/>
          <w:szCs w:val="28"/>
        </w:rPr>
        <w:t xml:space="preserve">КУРСКОЙ </w:t>
      </w:r>
      <w:r>
        <w:rPr>
          <w:rFonts w:ascii="Times New Roman" w:hAnsi="Times New Roman" w:cs="Times New Roman"/>
          <w:b/>
          <w:sz w:val="28"/>
          <w:szCs w:val="28"/>
        </w:rPr>
        <w:t xml:space="preserve">   </w:t>
      </w:r>
      <w:r w:rsidR="005E5094" w:rsidRPr="000573D8">
        <w:rPr>
          <w:rFonts w:ascii="Times New Roman" w:hAnsi="Times New Roman" w:cs="Times New Roman"/>
          <w:b/>
          <w:sz w:val="28"/>
          <w:szCs w:val="28"/>
        </w:rPr>
        <w:t>ОБЛАСТИ</w:t>
      </w:r>
    </w:p>
    <w:p w:rsidR="00E0241E" w:rsidRPr="000573D8" w:rsidRDefault="00E0241E" w:rsidP="00E0241E">
      <w:pPr>
        <w:spacing w:after="0" w:line="240" w:lineRule="auto"/>
        <w:jc w:val="center"/>
        <w:rPr>
          <w:rFonts w:ascii="Times New Roman" w:hAnsi="Times New Roman" w:cs="Times New Roman"/>
          <w:b/>
          <w:sz w:val="28"/>
          <w:szCs w:val="28"/>
        </w:rPr>
      </w:pPr>
    </w:p>
    <w:p w:rsidR="005E5094" w:rsidRDefault="005E5094" w:rsidP="005E5094">
      <w:pPr>
        <w:pStyle w:val="a5"/>
        <w:spacing w:after="0" w:line="360" w:lineRule="auto"/>
        <w:ind w:right="-234" w:hanging="142"/>
        <w:jc w:val="center"/>
        <w:rPr>
          <w:b/>
          <w:szCs w:val="28"/>
        </w:rPr>
      </w:pPr>
      <w:proofErr w:type="gramStart"/>
      <w:r w:rsidRPr="000573D8">
        <w:rPr>
          <w:b/>
          <w:szCs w:val="28"/>
        </w:rPr>
        <w:t>П</w:t>
      </w:r>
      <w:proofErr w:type="gramEnd"/>
      <w:r w:rsidRPr="000573D8">
        <w:rPr>
          <w:b/>
          <w:szCs w:val="28"/>
        </w:rPr>
        <w:t xml:space="preserve"> О С Т А Н О В Л Е Н И Е</w:t>
      </w:r>
    </w:p>
    <w:p w:rsidR="00E0241E" w:rsidRPr="000573D8" w:rsidRDefault="00E0241E" w:rsidP="005E5094">
      <w:pPr>
        <w:pStyle w:val="a5"/>
        <w:spacing w:after="0" w:line="360" w:lineRule="auto"/>
        <w:ind w:right="-234" w:hanging="142"/>
        <w:jc w:val="center"/>
        <w:rPr>
          <w:b/>
          <w:szCs w:val="28"/>
        </w:rPr>
      </w:pPr>
    </w:p>
    <w:p w:rsidR="005E5094" w:rsidRPr="000573D8" w:rsidRDefault="00A033DC" w:rsidP="005E5094">
      <w:pPr>
        <w:shd w:val="clear" w:color="auto" w:fill="FFFFFF"/>
        <w:ind w:right="-234"/>
        <w:jc w:val="both"/>
        <w:rPr>
          <w:rFonts w:ascii="Times New Roman" w:hAnsi="Times New Roman" w:cs="Times New Roman"/>
          <w:sz w:val="28"/>
          <w:szCs w:val="28"/>
        </w:rPr>
      </w:pPr>
      <w:r>
        <w:rPr>
          <w:rFonts w:ascii="Times New Roman" w:hAnsi="Times New Roman" w:cs="Times New Roman"/>
          <w:sz w:val="28"/>
          <w:szCs w:val="28"/>
        </w:rPr>
        <w:t>от  15.02.</w:t>
      </w:r>
      <w:r w:rsidR="005E5094" w:rsidRPr="000573D8">
        <w:rPr>
          <w:rFonts w:ascii="Times New Roman" w:hAnsi="Times New Roman" w:cs="Times New Roman"/>
          <w:sz w:val="28"/>
          <w:szCs w:val="28"/>
        </w:rPr>
        <w:t xml:space="preserve">  202</w:t>
      </w:r>
      <w:r w:rsidR="005E5094">
        <w:rPr>
          <w:rFonts w:ascii="Times New Roman" w:hAnsi="Times New Roman" w:cs="Times New Roman"/>
          <w:sz w:val="28"/>
          <w:szCs w:val="28"/>
        </w:rPr>
        <w:t>3</w:t>
      </w:r>
      <w:r>
        <w:rPr>
          <w:rFonts w:ascii="Times New Roman" w:hAnsi="Times New Roman" w:cs="Times New Roman"/>
          <w:sz w:val="28"/>
          <w:szCs w:val="28"/>
        </w:rPr>
        <w:t>г.  № 100-па</w:t>
      </w:r>
      <w:r w:rsidR="005E5094" w:rsidRPr="000573D8">
        <w:rPr>
          <w:rFonts w:ascii="Times New Roman" w:hAnsi="Times New Roman" w:cs="Times New Roman"/>
          <w:sz w:val="28"/>
          <w:szCs w:val="28"/>
        </w:rPr>
        <w:t xml:space="preserve"> </w:t>
      </w:r>
    </w:p>
    <w:p w:rsidR="005E5094" w:rsidRPr="000573D8" w:rsidRDefault="005E5094" w:rsidP="005E5094">
      <w:pPr>
        <w:spacing w:after="0" w:line="240" w:lineRule="auto"/>
        <w:ind w:right="-85"/>
        <w:jc w:val="both"/>
        <w:rPr>
          <w:rFonts w:ascii="Times New Roman" w:hAnsi="Times New Roman" w:cs="Times New Roman"/>
          <w:sz w:val="28"/>
          <w:szCs w:val="28"/>
        </w:rPr>
      </w:pPr>
      <w:r w:rsidRPr="000573D8">
        <w:rPr>
          <w:rFonts w:ascii="Times New Roman" w:hAnsi="Times New Roman" w:cs="Times New Roman"/>
          <w:sz w:val="28"/>
          <w:szCs w:val="28"/>
        </w:rPr>
        <w:t>О внесении изменений в постановлени</w:t>
      </w:r>
      <w:r>
        <w:rPr>
          <w:rFonts w:ascii="Times New Roman" w:hAnsi="Times New Roman" w:cs="Times New Roman"/>
          <w:sz w:val="28"/>
          <w:szCs w:val="28"/>
        </w:rPr>
        <w:t>е</w:t>
      </w:r>
      <w:r w:rsidRPr="000573D8">
        <w:rPr>
          <w:rFonts w:ascii="Times New Roman" w:hAnsi="Times New Roman" w:cs="Times New Roman"/>
          <w:sz w:val="28"/>
          <w:szCs w:val="28"/>
        </w:rPr>
        <w:t xml:space="preserve"> </w:t>
      </w:r>
    </w:p>
    <w:p w:rsidR="005E5094" w:rsidRPr="000573D8" w:rsidRDefault="005E5094" w:rsidP="005E5094">
      <w:pPr>
        <w:spacing w:after="0" w:line="240" w:lineRule="auto"/>
        <w:ind w:right="-85"/>
        <w:jc w:val="both"/>
        <w:rPr>
          <w:rFonts w:ascii="Times New Roman" w:hAnsi="Times New Roman" w:cs="Times New Roman"/>
          <w:sz w:val="28"/>
          <w:szCs w:val="28"/>
        </w:rPr>
      </w:pPr>
      <w:r w:rsidRPr="000573D8">
        <w:rPr>
          <w:rFonts w:ascii="Times New Roman" w:hAnsi="Times New Roman" w:cs="Times New Roman"/>
          <w:sz w:val="28"/>
          <w:szCs w:val="28"/>
        </w:rPr>
        <w:t xml:space="preserve">Администрации Золотухинского района </w:t>
      </w:r>
    </w:p>
    <w:p w:rsidR="005E5094" w:rsidRPr="00D22EAD" w:rsidRDefault="005E5094" w:rsidP="005E5094">
      <w:pPr>
        <w:shd w:val="clear" w:color="auto" w:fill="FFFFFF"/>
        <w:spacing w:after="0" w:line="240" w:lineRule="auto"/>
        <w:rPr>
          <w:rFonts w:ascii="Times New Roman" w:hAnsi="Times New Roman" w:cs="Times New Roman"/>
          <w:sz w:val="28"/>
          <w:szCs w:val="28"/>
        </w:rPr>
      </w:pPr>
      <w:r w:rsidRPr="000573D8">
        <w:rPr>
          <w:rFonts w:ascii="Times New Roman" w:hAnsi="Times New Roman" w:cs="Times New Roman"/>
          <w:sz w:val="28"/>
          <w:szCs w:val="28"/>
        </w:rPr>
        <w:t xml:space="preserve">Курской области </w:t>
      </w:r>
      <w:r w:rsidRPr="00D22EAD">
        <w:rPr>
          <w:rFonts w:ascii="Times New Roman" w:hAnsi="Times New Roman" w:cs="Times New Roman"/>
          <w:sz w:val="28"/>
          <w:szCs w:val="28"/>
        </w:rPr>
        <w:t xml:space="preserve">от </w:t>
      </w:r>
      <w:r>
        <w:rPr>
          <w:rFonts w:ascii="Times New Roman" w:hAnsi="Times New Roman" w:cs="Times New Roman"/>
          <w:sz w:val="28"/>
          <w:szCs w:val="28"/>
        </w:rPr>
        <w:t>25.01.</w:t>
      </w:r>
      <w:r w:rsidRPr="00D22EAD">
        <w:rPr>
          <w:rFonts w:ascii="Times New Roman" w:hAnsi="Times New Roman" w:cs="Times New Roman"/>
          <w:sz w:val="28"/>
          <w:szCs w:val="28"/>
        </w:rPr>
        <w:t>2019 г. №</w:t>
      </w:r>
      <w:r>
        <w:rPr>
          <w:rFonts w:ascii="Times New Roman" w:hAnsi="Times New Roman" w:cs="Times New Roman"/>
          <w:sz w:val="28"/>
          <w:szCs w:val="28"/>
        </w:rPr>
        <w:t>72-па</w:t>
      </w:r>
    </w:p>
    <w:p w:rsidR="005E5094" w:rsidRPr="00D22EAD" w:rsidRDefault="005E5094" w:rsidP="005E5094">
      <w:pPr>
        <w:spacing w:after="0" w:line="240" w:lineRule="auto"/>
        <w:outlineLvl w:val="0"/>
        <w:rPr>
          <w:rFonts w:ascii="Times New Roman" w:hAnsi="Times New Roman" w:cs="Times New Roman"/>
          <w:bCs/>
          <w:kern w:val="36"/>
          <w:sz w:val="28"/>
          <w:szCs w:val="28"/>
          <w:lang w:eastAsia="ru-RU"/>
        </w:rPr>
      </w:pPr>
      <w:r>
        <w:rPr>
          <w:rFonts w:ascii="Times New Roman" w:hAnsi="Times New Roman" w:cs="Times New Roman"/>
          <w:sz w:val="28"/>
          <w:szCs w:val="28"/>
        </w:rPr>
        <w:t>«</w:t>
      </w:r>
      <w:r w:rsidRPr="00D22EAD">
        <w:rPr>
          <w:rFonts w:ascii="Times New Roman" w:hAnsi="Times New Roman" w:cs="Times New Roman"/>
          <w:sz w:val="28"/>
          <w:szCs w:val="28"/>
        </w:rPr>
        <w:t>Об утверждении а</w:t>
      </w:r>
      <w:r w:rsidRPr="00D22EAD">
        <w:rPr>
          <w:rFonts w:ascii="Times New Roman" w:hAnsi="Times New Roman" w:cs="Times New Roman"/>
          <w:bCs/>
          <w:kern w:val="36"/>
          <w:sz w:val="28"/>
          <w:szCs w:val="28"/>
          <w:lang w:eastAsia="ru-RU"/>
        </w:rPr>
        <w:t>дминистративного регламента</w:t>
      </w:r>
    </w:p>
    <w:p w:rsidR="005E5094" w:rsidRPr="00D22EAD" w:rsidRDefault="005E5094" w:rsidP="005E5094">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bCs/>
          <w:sz w:val="28"/>
          <w:szCs w:val="28"/>
        </w:rPr>
        <w:t>«</w:t>
      </w:r>
      <w:r w:rsidRPr="00D22EAD">
        <w:rPr>
          <w:rFonts w:ascii="Times New Roman" w:hAnsi="Times New Roman" w:cs="Times New Roman"/>
          <w:sz w:val="28"/>
          <w:szCs w:val="28"/>
        </w:rPr>
        <w:t xml:space="preserve">Предоставление земельных участков, находящихся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в собственности муниципального района и (или)</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 государственная </w:t>
      </w:r>
      <w:proofErr w:type="gramStart"/>
      <w:r w:rsidRPr="00D22EAD">
        <w:rPr>
          <w:rFonts w:ascii="Times New Roman" w:hAnsi="Times New Roman" w:cs="Times New Roman"/>
          <w:sz w:val="28"/>
          <w:szCs w:val="28"/>
        </w:rPr>
        <w:t>собственность</w:t>
      </w:r>
      <w:proofErr w:type="gramEnd"/>
      <w:r w:rsidRPr="00D22EAD">
        <w:rPr>
          <w:rFonts w:ascii="Times New Roman" w:hAnsi="Times New Roman" w:cs="Times New Roman"/>
          <w:sz w:val="28"/>
          <w:szCs w:val="28"/>
        </w:rPr>
        <w:t xml:space="preserve"> на которые не</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 </w:t>
      </w:r>
      <w:proofErr w:type="gramStart"/>
      <w:r w:rsidRPr="00D22EAD">
        <w:rPr>
          <w:rFonts w:ascii="Times New Roman" w:hAnsi="Times New Roman" w:cs="Times New Roman"/>
          <w:sz w:val="28"/>
          <w:szCs w:val="28"/>
        </w:rPr>
        <w:t>разграничена</w:t>
      </w:r>
      <w:proofErr w:type="gramEnd"/>
      <w:r w:rsidRPr="00D22EAD">
        <w:rPr>
          <w:rFonts w:ascii="Times New Roman" w:hAnsi="Times New Roman" w:cs="Times New Roman"/>
          <w:sz w:val="28"/>
          <w:szCs w:val="28"/>
        </w:rPr>
        <w:t xml:space="preserve">, расположенных на территории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сельского поселения, входящего в состав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муниципального района, отдельным категориям</w:t>
      </w:r>
    </w:p>
    <w:p w:rsidR="005E5094" w:rsidRPr="00D22EAD" w:rsidRDefault="005E5094" w:rsidP="005E5094">
      <w:pPr>
        <w:spacing w:after="0" w:line="240" w:lineRule="auto"/>
        <w:rPr>
          <w:rFonts w:ascii="Times New Roman" w:hAnsi="Times New Roman" w:cs="Times New Roman"/>
          <w:bCs/>
          <w:sz w:val="28"/>
          <w:szCs w:val="28"/>
        </w:rPr>
      </w:pPr>
      <w:r w:rsidRPr="00D22EAD">
        <w:rPr>
          <w:rFonts w:ascii="Times New Roman" w:hAnsi="Times New Roman" w:cs="Times New Roman"/>
          <w:sz w:val="28"/>
          <w:szCs w:val="28"/>
        </w:rPr>
        <w:t xml:space="preserve"> граждан в собственность бесплатно</w:t>
      </w:r>
      <w:r w:rsidRPr="00D22EAD">
        <w:rPr>
          <w:rFonts w:ascii="Times New Roman" w:hAnsi="Times New Roman" w:cs="Times New Roman"/>
          <w:bCs/>
          <w:sz w:val="28"/>
          <w:szCs w:val="28"/>
        </w:rPr>
        <w:t>»</w:t>
      </w:r>
    </w:p>
    <w:p w:rsidR="005E5094" w:rsidRPr="000573D8" w:rsidRDefault="005E5094" w:rsidP="005E5094">
      <w:pPr>
        <w:spacing w:after="0" w:line="240" w:lineRule="auto"/>
        <w:ind w:right="-85"/>
        <w:jc w:val="both"/>
        <w:rPr>
          <w:rFonts w:ascii="Times New Roman" w:hAnsi="Times New Roman" w:cs="Times New Roman"/>
          <w:sz w:val="28"/>
          <w:szCs w:val="28"/>
        </w:rPr>
      </w:pPr>
    </w:p>
    <w:p w:rsidR="005E5094" w:rsidRPr="000573D8" w:rsidRDefault="005E5094" w:rsidP="005E5094">
      <w:pPr>
        <w:jc w:val="both"/>
        <w:rPr>
          <w:rFonts w:ascii="Times New Roman" w:hAnsi="Times New Roman" w:cs="Times New Roman"/>
          <w:sz w:val="28"/>
          <w:szCs w:val="28"/>
        </w:rPr>
      </w:pPr>
    </w:p>
    <w:p w:rsidR="005E5094" w:rsidRPr="00F4541F" w:rsidRDefault="005E5094" w:rsidP="005E5094">
      <w:pPr>
        <w:spacing w:after="0" w:line="360" w:lineRule="auto"/>
        <w:ind w:right="-87"/>
        <w:jc w:val="both"/>
        <w:rPr>
          <w:rFonts w:ascii="Times New Roman" w:hAnsi="Times New Roman" w:cs="Times New Roman"/>
          <w:sz w:val="28"/>
          <w:szCs w:val="28"/>
        </w:rPr>
      </w:pPr>
      <w:r>
        <w:rPr>
          <w:rFonts w:ascii="Times New Roman" w:hAnsi="Times New Roman" w:cs="Times New Roman"/>
          <w:sz w:val="28"/>
          <w:szCs w:val="28"/>
        </w:rPr>
        <w:tab/>
      </w:r>
      <w:r w:rsidRPr="00F4541F">
        <w:rPr>
          <w:rFonts w:ascii="Times New Roman" w:hAnsi="Times New Roman" w:cs="Times New Roman"/>
          <w:sz w:val="28"/>
          <w:szCs w:val="28"/>
        </w:rPr>
        <w:t>В соответствии с законом Курской об</w:t>
      </w:r>
      <w:r w:rsidR="0034549E">
        <w:rPr>
          <w:rFonts w:ascii="Times New Roman" w:hAnsi="Times New Roman" w:cs="Times New Roman"/>
          <w:sz w:val="28"/>
          <w:szCs w:val="28"/>
        </w:rPr>
        <w:t xml:space="preserve">ласти от 21.09.2011г. №74-ЗКО  </w:t>
      </w:r>
      <w:r w:rsidR="007A63B5">
        <w:rPr>
          <w:rFonts w:ascii="Times New Roman" w:hAnsi="Times New Roman" w:cs="Times New Roman"/>
          <w:sz w:val="28"/>
          <w:szCs w:val="28"/>
        </w:rPr>
        <w:t xml:space="preserve">                       </w:t>
      </w:r>
      <w:r w:rsidRPr="00F4541F">
        <w:rPr>
          <w:rFonts w:ascii="Times New Roman" w:hAnsi="Times New Roman" w:cs="Times New Roman"/>
          <w:bCs/>
          <w:sz w:val="28"/>
          <w:szCs w:val="28"/>
          <w:lang w:eastAsia="ru-RU"/>
        </w:rPr>
        <w:t xml:space="preserve"> "О бесплатном предоставлении в собственность отдельным категориям граждан земельных участков на территории Курской области"</w:t>
      </w:r>
      <w:r w:rsidR="0034549E">
        <w:rPr>
          <w:rFonts w:ascii="Times New Roman" w:hAnsi="Times New Roman" w:cs="Times New Roman"/>
          <w:bCs/>
          <w:sz w:val="28"/>
          <w:szCs w:val="28"/>
          <w:lang w:eastAsia="ru-RU"/>
        </w:rPr>
        <w:t xml:space="preserve"> </w:t>
      </w:r>
      <w:proofErr w:type="gramStart"/>
      <w:r w:rsidR="0034549E">
        <w:rPr>
          <w:rFonts w:ascii="Times New Roman" w:hAnsi="Times New Roman" w:cs="Times New Roman"/>
          <w:bCs/>
          <w:sz w:val="28"/>
          <w:szCs w:val="28"/>
          <w:lang w:eastAsia="ru-RU"/>
        </w:rPr>
        <w:t xml:space="preserve">( </w:t>
      </w:r>
      <w:proofErr w:type="gramEnd"/>
      <w:r w:rsidR="0034549E">
        <w:rPr>
          <w:rFonts w:ascii="Times New Roman" w:hAnsi="Times New Roman" w:cs="Times New Roman"/>
          <w:bCs/>
          <w:sz w:val="28"/>
          <w:szCs w:val="28"/>
          <w:lang w:eastAsia="ru-RU"/>
        </w:rPr>
        <w:t xml:space="preserve">в редакции </w:t>
      </w:r>
      <w:r w:rsidR="0034549E">
        <w:rPr>
          <w:rFonts w:ascii="Times New Roman" w:hAnsi="Times New Roman" w:cs="Times New Roman"/>
          <w:sz w:val="28"/>
          <w:szCs w:val="28"/>
        </w:rPr>
        <w:t>закона</w:t>
      </w:r>
      <w:r w:rsidR="0034549E" w:rsidRPr="00F4541F">
        <w:rPr>
          <w:rFonts w:ascii="Times New Roman" w:hAnsi="Times New Roman" w:cs="Times New Roman"/>
          <w:sz w:val="28"/>
          <w:szCs w:val="28"/>
        </w:rPr>
        <w:t xml:space="preserve"> Курской области от 07.10</w:t>
      </w:r>
      <w:r w:rsidR="006867B4">
        <w:rPr>
          <w:rFonts w:ascii="Times New Roman" w:hAnsi="Times New Roman" w:cs="Times New Roman"/>
          <w:sz w:val="28"/>
          <w:szCs w:val="28"/>
        </w:rPr>
        <w:t>.</w:t>
      </w:r>
      <w:r w:rsidR="0034549E" w:rsidRPr="00F4541F">
        <w:rPr>
          <w:rFonts w:ascii="Times New Roman" w:hAnsi="Times New Roman" w:cs="Times New Roman"/>
          <w:sz w:val="28"/>
          <w:szCs w:val="28"/>
        </w:rPr>
        <w:t>2022г. №76-ЗКО</w:t>
      </w:r>
      <w:r w:rsidR="0034549E">
        <w:rPr>
          <w:rFonts w:ascii="Times New Roman" w:hAnsi="Times New Roman" w:cs="Times New Roman"/>
          <w:sz w:val="28"/>
          <w:szCs w:val="28"/>
        </w:rPr>
        <w:t>)</w:t>
      </w:r>
      <w:r w:rsidR="0034549E" w:rsidRPr="00F4541F">
        <w:rPr>
          <w:rFonts w:ascii="Times New Roman" w:hAnsi="Times New Roman" w:cs="Times New Roman"/>
          <w:sz w:val="28"/>
          <w:szCs w:val="28"/>
        </w:rPr>
        <w:t xml:space="preserve">  </w:t>
      </w:r>
      <w:r w:rsidRPr="00F4541F">
        <w:rPr>
          <w:rFonts w:ascii="Times New Roman" w:hAnsi="Times New Roman" w:cs="Times New Roman"/>
          <w:sz w:val="28"/>
          <w:szCs w:val="28"/>
        </w:rPr>
        <w:t xml:space="preserve">и </w:t>
      </w:r>
      <w:r>
        <w:rPr>
          <w:rFonts w:ascii="Times New Roman" w:hAnsi="Times New Roman" w:cs="Times New Roman"/>
          <w:sz w:val="28"/>
          <w:szCs w:val="28"/>
        </w:rPr>
        <w:t>в целях приведения  постановления</w:t>
      </w:r>
      <w:r w:rsidRPr="00F4541F">
        <w:rPr>
          <w:rFonts w:ascii="Times New Roman" w:hAnsi="Times New Roman" w:cs="Times New Roman"/>
          <w:sz w:val="28"/>
          <w:szCs w:val="28"/>
        </w:rPr>
        <w:t xml:space="preserve"> Админ</w:t>
      </w:r>
      <w:r>
        <w:rPr>
          <w:rFonts w:ascii="Times New Roman" w:hAnsi="Times New Roman" w:cs="Times New Roman"/>
          <w:sz w:val="28"/>
          <w:szCs w:val="28"/>
        </w:rPr>
        <w:t xml:space="preserve">истрации Золотухинского района </w:t>
      </w:r>
      <w:r w:rsidRPr="00F4541F">
        <w:rPr>
          <w:rFonts w:ascii="Times New Roman" w:hAnsi="Times New Roman" w:cs="Times New Roman"/>
          <w:sz w:val="28"/>
          <w:szCs w:val="28"/>
        </w:rPr>
        <w:t>Курской области в соответствие действующему законодательству Администрация Золотухинского района Курской области  ПОСТАНОВЛЯЕТ:</w:t>
      </w:r>
    </w:p>
    <w:p w:rsidR="000B0688" w:rsidRDefault="005E5094" w:rsidP="000B0688">
      <w:pPr>
        <w:spacing w:after="0" w:line="360" w:lineRule="auto"/>
        <w:jc w:val="both"/>
        <w:rPr>
          <w:rFonts w:ascii="Times New Roman" w:hAnsi="Times New Roman" w:cs="Times New Roman"/>
          <w:bCs/>
          <w:sz w:val="28"/>
          <w:szCs w:val="28"/>
        </w:rPr>
      </w:pPr>
      <w:r w:rsidRPr="00F4541F">
        <w:rPr>
          <w:rFonts w:ascii="Times New Roman" w:hAnsi="Times New Roman" w:cs="Times New Roman"/>
          <w:sz w:val="28"/>
          <w:szCs w:val="28"/>
        </w:rPr>
        <w:t xml:space="preserve">        </w:t>
      </w:r>
      <w:r w:rsidRPr="009A4987">
        <w:rPr>
          <w:rFonts w:ascii="Times New Roman" w:hAnsi="Times New Roman" w:cs="Times New Roman"/>
          <w:sz w:val="28"/>
          <w:szCs w:val="28"/>
        </w:rPr>
        <w:t>1. Внести в постановление Админ</w:t>
      </w:r>
      <w:r w:rsidR="006867B4" w:rsidRPr="009A4987">
        <w:rPr>
          <w:rFonts w:ascii="Times New Roman" w:hAnsi="Times New Roman" w:cs="Times New Roman"/>
          <w:sz w:val="28"/>
          <w:szCs w:val="28"/>
        </w:rPr>
        <w:t xml:space="preserve">истрации Золотухинского района </w:t>
      </w:r>
      <w:r w:rsidRPr="009A4987">
        <w:rPr>
          <w:rFonts w:ascii="Times New Roman" w:hAnsi="Times New Roman" w:cs="Times New Roman"/>
          <w:sz w:val="28"/>
          <w:szCs w:val="28"/>
        </w:rPr>
        <w:t>Курской области от 25.01.2019 г. №72-па «Об утверждении а</w:t>
      </w:r>
      <w:r w:rsidRPr="009A4987">
        <w:rPr>
          <w:rFonts w:ascii="Times New Roman" w:hAnsi="Times New Roman" w:cs="Times New Roman"/>
          <w:bCs/>
          <w:kern w:val="36"/>
          <w:sz w:val="28"/>
          <w:szCs w:val="28"/>
          <w:lang w:eastAsia="ru-RU"/>
        </w:rPr>
        <w:t xml:space="preserve">дминистративного регламента </w:t>
      </w:r>
      <w:r w:rsidRPr="009A4987">
        <w:rPr>
          <w:rFonts w:ascii="Times New Roman" w:hAnsi="Times New Roman" w:cs="Times New Roman"/>
          <w:bCs/>
          <w:sz w:val="28"/>
          <w:szCs w:val="28"/>
          <w:lang w:eastAsia="ru-RU"/>
        </w:rPr>
        <w:t xml:space="preserve">по предоставлению муниципальной услуги </w:t>
      </w:r>
      <w:r w:rsidRPr="009A4987">
        <w:rPr>
          <w:rFonts w:ascii="Times New Roman" w:hAnsi="Times New Roman" w:cs="Times New Roman"/>
          <w:bCs/>
          <w:kern w:val="2"/>
          <w:sz w:val="28"/>
          <w:szCs w:val="28"/>
          <w:lang w:eastAsia="ru-RU"/>
        </w:rPr>
        <w:t xml:space="preserve"> </w:t>
      </w:r>
      <w:r w:rsidRPr="009A4987">
        <w:rPr>
          <w:rFonts w:ascii="Times New Roman" w:hAnsi="Times New Roman" w:cs="Times New Roman"/>
          <w:bCs/>
          <w:sz w:val="28"/>
          <w:szCs w:val="28"/>
        </w:rPr>
        <w:t>«</w:t>
      </w:r>
      <w:r w:rsidRPr="009A4987">
        <w:rPr>
          <w:rFonts w:ascii="Times New Roman" w:hAnsi="Times New Roman" w:cs="Times New Roman"/>
          <w:sz w:val="28"/>
          <w:szCs w:val="28"/>
        </w:rPr>
        <w:t>Предоставление земельных участков, находящихся в собственност</w:t>
      </w:r>
      <w:r w:rsidR="006867B4" w:rsidRPr="009A4987">
        <w:rPr>
          <w:rFonts w:ascii="Times New Roman" w:hAnsi="Times New Roman" w:cs="Times New Roman"/>
          <w:sz w:val="28"/>
          <w:szCs w:val="28"/>
        </w:rPr>
        <w:t>и муниципального района и (или)</w:t>
      </w:r>
      <w:r w:rsidRPr="009A4987">
        <w:rPr>
          <w:rFonts w:ascii="Times New Roman" w:hAnsi="Times New Roman" w:cs="Times New Roman"/>
          <w:sz w:val="28"/>
          <w:szCs w:val="28"/>
        </w:rPr>
        <w:t xml:space="preserve">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A4987">
        <w:rPr>
          <w:rFonts w:ascii="Times New Roman" w:hAnsi="Times New Roman" w:cs="Times New Roman"/>
          <w:bCs/>
          <w:sz w:val="28"/>
          <w:szCs w:val="28"/>
        </w:rPr>
        <w:t>»</w:t>
      </w:r>
      <w:r w:rsidR="00A618A7" w:rsidRPr="009A4987">
        <w:rPr>
          <w:rFonts w:ascii="Times New Roman" w:hAnsi="Times New Roman" w:cs="Times New Roman"/>
          <w:bCs/>
          <w:sz w:val="28"/>
          <w:szCs w:val="28"/>
        </w:rPr>
        <w:t xml:space="preserve"> </w:t>
      </w:r>
      <w:proofErr w:type="gramStart"/>
      <w:r w:rsidR="00A618A7" w:rsidRPr="009A4987">
        <w:rPr>
          <w:rFonts w:ascii="Times New Roman" w:hAnsi="Times New Roman" w:cs="Times New Roman"/>
          <w:bCs/>
          <w:sz w:val="28"/>
          <w:szCs w:val="28"/>
        </w:rPr>
        <w:t xml:space="preserve">( </w:t>
      </w:r>
      <w:proofErr w:type="gramEnd"/>
      <w:r w:rsidR="00F65AC3" w:rsidRPr="009A4987">
        <w:rPr>
          <w:rFonts w:ascii="Times New Roman" w:hAnsi="Times New Roman" w:cs="Times New Roman"/>
          <w:bCs/>
          <w:sz w:val="28"/>
          <w:szCs w:val="28"/>
        </w:rPr>
        <w:t xml:space="preserve">в редакции от </w:t>
      </w:r>
      <w:hyperlink r:id="rId5" w:tgtFrame="_blank" w:history="1">
        <w:r w:rsidR="007A63B5">
          <w:rPr>
            <w:rFonts w:ascii="Times New Roman" w:eastAsia="Times New Roman" w:hAnsi="Times New Roman" w:cs="Times New Roman"/>
            <w:sz w:val="28"/>
            <w:szCs w:val="28"/>
            <w:lang w:eastAsia="ru-RU"/>
          </w:rPr>
          <w:t xml:space="preserve"> 28.12.2020</w:t>
        </w:r>
        <w:r w:rsidR="00A618A7" w:rsidRPr="009A4987">
          <w:rPr>
            <w:rFonts w:ascii="Times New Roman" w:eastAsia="Times New Roman" w:hAnsi="Times New Roman" w:cs="Times New Roman"/>
            <w:sz w:val="28"/>
            <w:szCs w:val="28"/>
            <w:lang w:eastAsia="ru-RU"/>
          </w:rPr>
          <w:t>г. №874-па</w:t>
        </w:r>
      </w:hyperlink>
      <w:r w:rsidR="00A618A7" w:rsidRPr="009A4987">
        <w:rPr>
          <w:rFonts w:ascii="Times New Roman" w:eastAsia="Times New Roman" w:hAnsi="Times New Roman" w:cs="Times New Roman"/>
          <w:sz w:val="28"/>
          <w:szCs w:val="28"/>
          <w:lang w:eastAsia="ru-RU"/>
        </w:rPr>
        <w:t>)</w:t>
      </w:r>
      <w:r w:rsidR="007A63B5">
        <w:rPr>
          <w:rFonts w:ascii="Times New Roman" w:eastAsia="Times New Roman" w:hAnsi="Times New Roman" w:cs="Times New Roman"/>
          <w:sz w:val="28"/>
          <w:szCs w:val="28"/>
          <w:lang w:eastAsia="ru-RU"/>
        </w:rPr>
        <w:t xml:space="preserve">  </w:t>
      </w:r>
      <w:r w:rsidR="00A618A7" w:rsidRPr="009A4987">
        <w:rPr>
          <w:rFonts w:ascii="Times New Roman" w:eastAsia="Times New Roman" w:hAnsi="Times New Roman" w:cs="Times New Roman"/>
          <w:sz w:val="28"/>
          <w:szCs w:val="28"/>
          <w:lang w:eastAsia="ru-RU"/>
        </w:rPr>
        <w:t xml:space="preserve"> </w:t>
      </w:r>
      <w:r w:rsidRPr="009A4987">
        <w:rPr>
          <w:rFonts w:ascii="Times New Roman" w:hAnsi="Times New Roman" w:cs="Times New Roman"/>
          <w:bCs/>
          <w:sz w:val="28"/>
          <w:szCs w:val="28"/>
        </w:rPr>
        <w:t>следующие</w:t>
      </w:r>
      <w:r w:rsidR="007A63B5">
        <w:rPr>
          <w:rFonts w:ascii="Times New Roman" w:hAnsi="Times New Roman" w:cs="Times New Roman"/>
          <w:bCs/>
          <w:sz w:val="28"/>
          <w:szCs w:val="28"/>
        </w:rPr>
        <w:t xml:space="preserve">  </w:t>
      </w:r>
      <w:r w:rsidRPr="009A4987">
        <w:rPr>
          <w:rFonts w:ascii="Times New Roman" w:hAnsi="Times New Roman" w:cs="Times New Roman"/>
          <w:bCs/>
          <w:sz w:val="28"/>
          <w:szCs w:val="28"/>
        </w:rPr>
        <w:t xml:space="preserve"> изменения</w:t>
      </w:r>
      <w:r w:rsidR="00257575" w:rsidRPr="009A4987">
        <w:rPr>
          <w:rFonts w:ascii="Times New Roman" w:hAnsi="Times New Roman" w:cs="Times New Roman"/>
          <w:bCs/>
          <w:sz w:val="28"/>
          <w:szCs w:val="28"/>
        </w:rPr>
        <w:t xml:space="preserve"> </w:t>
      </w:r>
      <w:r w:rsidR="007A63B5">
        <w:rPr>
          <w:rFonts w:ascii="Times New Roman" w:hAnsi="Times New Roman" w:cs="Times New Roman"/>
          <w:bCs/>
          <w:sz w:val="28"/>
          <w:szCs w:val="28"/>
        </w:rPr>
        <w:t xml:space="preserve">  </w:t>
      </w:r>
      <w:r w:rsidR="00257575" w:rsidRPr="009A4987">
        <w:rPr>
          <w:rFonts w:ascii="Times New Roman" w:hAnsi="Times New Roman" w:cs="Times New Roman"/>
          <w:bCs/>
          <w:sz w:val="28"/>
          <w:szCs w:val="28"/>
        </w:rPr>
        <w:t xml:space="preserve">и </w:t>
      </w:r>
      <w:r w:rsidR="007A63B5">
        <w:rPr>
          <w:rFonts w:ascii="Times New Roman" w:hAnsi="Times New Roman" w:cs="Times New Roman"/>
          <w:bCs/>
          <w:sz w:val="28"/>
          <w:szCs w:val="28"/>
        </w:rPr>
        <w:t xml:space="preserve">  </w:t>
      </w:r>
      <w:r w:rsidR="00257575" w:rsidRPr="009A4987">
        <w:rPr>
          <w:rFonts w:ascii="Times New Roman" w:hAnsi="Times New Roman" w:cs="Times New Roman"/>
          <w:bCs/>
          <w:sz w:val="28"/>
          <w:szCs w:val="28"/>
        </w:rPr>
        <w:t>дополнения</w:t>
      </w:r>
      <w:r w:rsidR="00F50990">
        <w:rPr>
          <w:rFonts w:ascii="Times New Roman" w:hAnsi="Times New Roman" w:cs="Times New Roman"/>
          <w:bCs/>
          <w:sz w:val="28"/>
          <w:szCs w:val="28"/>
        </w:rPr>
        <w:t>:</w:t>
      </w:r>
    </w:p>
    <w:p w:rsidR="00220A5F" w:rsidRDefault="00220A5F" w:rsidP="000B068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F11F26">
        <w:rPr>
          <w:rFonts w:ascii="Times New Roman" w:hAnsi="Times New Roman" w:cs="Times New Roman"/>
          <w:bCs/>
          <w:sz w:val="28"/>
          <w:szCs w:val="28"/>
        </w:rPr>
        <w:t xml:space="preserve">   </w:t>
      </w:r>
      <w:r>
        <w:rPr>
          <w:rFonts w:ascii="Times New Roman" w:hAnsi="Times New Roman" w:cs="Times New Roman"/>
          <w:bCs/>
          <w:sz w:val="28"/>
          <w:szCs w:val="28"/>
        </w:rPr>
        <w:t xml:space="preserve"> 2</w:t>
      </w:r>
    </w:p>
    <w:p w:rsidR="00E6149B" w:rsidRPr="009A4987" w:rsidRDefault="00F11F26" w:rsidP="000B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094" w:rsidRPr="009A4987">
        <w:rPr>
          <w:rFonts w:ascii="Times New Roman" w:hAnsi="Times New Roman" w:cs="Times New Roman"/>
          <w:sz w:val="28"/>
          <w:szCs w:val="28"/>
        </w:rPr>
        <w:t xml:space="preserve">1)  </w:t>
      </w:r>
      <w:r w:rsidR="000B0688">
        <w:rPr>
          <w:rFonts w:ascii="Times New Roman" w:hAnsi="Times New Roman" w:cs="Times New Roman"/>
          <w:sz w:val="28"/>
          <w:szCs w:val="28"/>
        </w:rPr>
        <w:t xml:space="preserve"> </w:t>
      </w:r>
      <w:r w:rsidR="00E6149B" w:rsidRPr="009A4987">
        <w:rPr>
          <w:rFonts w:ascii="Times New Roman" w:hAnsi="Times New Roman" w:cs="Times New Roman"/>
          <w:sz w:val="28"/>
          <w:szCs w:val="28"/>
        </w:rPr>
        <w:t xml:space="preserve"> подпункт  г) пункта 2.6.2 изложить в новой редакции:</w:t>
      </w:r>
    </w:p>
    <w:p w:rsidR="00E6149B" w:rsidRPr="009A4987" w:rsidRDefault="00E6149B" w:rsidP="009A4987">
      <w:pPr>
        <w:tabs>
          <w:tab w:val="left" w:pos="709"/>
        </w:tabs>
        <w:suppressAutoHyphens/>
        <w:spacing w:after="0" w:line="360" w:lineRule="auto"/>
        <w:ind w:firstLine="720"/>
        <w:jc w:val="both"/>
        <w:rPr>
          <w:rFonts w:ascii="Times New Roman" w:eastAsia="Times New Roman" w:hAnsi="Times New Roman" w:cs="Times New Roman"/>
          <w:kern w:val="1"/>
          <w:sz w:val="28"/>
          <w:szCs w:val="28"/>
          <w:lang w:eastAsia="ar-SA"/>
        </w:rPr>
      </w:pPr>
      <w:r w:rsidRPr="009A4987">
        <w:rPr>
          <w:rFonts w:ascii="Times New Roman" w:hAnsi="Times New Roman" w:cs="Times New Roman"/>
          <w:sz w:val="28"/>
          <w:szCs w:val="28"/>
        </w:rPr>
        <w:t xml:space="preserve"> </w:t>
      </w:r>
      <w:r w:rsidRPr="009A4987">
        <w:rPr>
          <w:rFonts w:ascii="Times New Roman" w:hAnsi="Times New Roman" w:cs="Times New Roman"/>
          <w:sz w:val="28"/>
          <w:szCs w:val="28"/>
          <w:lang w:eastAsia="ru-RU"/>
        </w:rPr>
        <w:t xml:space="preserve">г) </w:t>
      </w:r>
      <w:r w:rsidRPr="009A4987">
        <w:rPr>
          <w:rFonts w:ascii="Times New Roman" w:hAnsi="Times New Roman" w:cs="Times New Roman"/>
          <w:sz w:val="28"/>
          <w:szCs w:val="28"/>
        </w:rPr>
        <w:t>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w:t>
      </w:r>
    </w:p>
    <w:p w:rsidR="005E5094" w:rsidRPr="009A4987" w:rsidRDefault="00F11F26" w:rsidP="00F11F26">
      <w:pPr>
        <w:autoSpaceDE w:val="0"/>
        <w:autoSpaceDN w:val="0"/>
        <w:adjustRightInd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gramStart"/>
      <w:r w:rsidR="005E5094" w:rsidRPr="009A4987">
        <w:rPr>
          <w:rFonts w:ascii="Times New Roman" w:hAnsi="Times New Roman" w:cs="Times New Roman"/>
          <w:sz w:val="28"/>
          <w:szCs w:val="28"/>
        </w:rPr>
        <w:t>2) подпункт  3</w:t>
      </w:r>
      <w:r w:rsidR="00E6149B" w:rsidRPr="009A4987">
        <w:rPr>
          <w:rFonts w:ascii="Times New Roman" w:hAnsi="Times New Roman" w:cs="Times New Roman"/>
          <w:sz w:val="28"/>
          <w:szCs w:val="28"/>
        </w:rPr>
        <w:t>)</w:t>
      </w:r>
      <w:r w:rsidR="005E5094" w:rsidRPr="009A4987">
        <w:rPr>
          <w:rFonts w:ascii="Times New Roman" w:hAnsi="Times New Roman" w:cs="Times New Roman"/>
          <w:sz w:val="28"/>
          <w:szCs w:val="28"/>
        </w:rPr>
        <w:t xml:space="preserve"> пункта 2.10.2.1 изложить в следующей редакции «3) </w:t>
      </w:r>
      <w:r w:rsidR="005E5094" w:rsidRPr="009A4987">
        <w:rPr>
          <w:rFonts w:ascii="Times New Roman" w:hAnsi="Times New Roman" w:cs="Times New Roman"/>
          <w:sz w:val="28"/>
          <w:szCs w:val="28"/>
          <w:lang w:eastAsia="ru-RU"/>
        </w:rPr>
        <w:t xml:space="preserve">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w:t>
      </w:r>
      <w:r w:rsidR="00E6149B" w:rsidRPr="009A4987">
        <w:rPr>
          <w:rFonts w:ascii="Times New Roman" w:hAnsi="Times New Roman" w:cs="Times New Roman"/>
          <w:sz w:val="28"/>
          <w:szCs w:val="28"/>
        </w:rPr>
        <w:t xml:space="preserve">законом Курской области от 21.09.2011г. №74-ЗКО  </w:t>
      </w:r>
      <w:r w:rsidR="00E6149B" w:rsidRPr="009A4987">
        <w:rPr>
          <w:rFonts w:ascii="Times New Roman" w:hAnsi="Times New Roman" w:cs="Times New Roman"/>
          <w:bCs/>
          <w:sz w:val="28"/>
          <w:szCs w:val="28"/>
          <w:lang w:eastAsia="ru-RU"/>
        </w:rPr>
        <w:t xml:space="preserve"> "О бесплатном предоставлении в собственность отдельным категориям граждан земельных участков на территории Курской области"</w:t>
      </w:r>
      <w:r w:rsidR="005E5094" w:rsidRPr="009A4987">
        <w:rPr>
          <w:rFonts w:ascii="Times New Roman" w:hAnsi="Times New Roman" w:cs="Times New Roman"/>
          <w:sz w:val="28"/>
          <w:szCs w:val="28"/>
          <w:lang w:eastAsia="ru-RU"/>
        </w:rPr>
        <w:t xml:space="preserve">». </w:t>
      </w:r>
      <w:proofErr w:type="gramEnd"/>
    </w:p>
    <w:p w:rsidR="008D2C6C" w:rsidRPr="009A4987" w:rsidRDefault="00F11F26" w:rsidP="009A4987">
      <w:pPr>
        <w:autoSpaceDE w:val="0"/>
        <w:autoSpaceDN w:val="0"/>
        <w:adjustRightInd w:val="0"/>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2C6C" w:rsidRPr="009A4987">
        <w:rPr>
          <w:rFonts w:ascii="Times New Roman" w:hAnsi="Times New Roman" w:cs="Times New Roman"/>
          <w:sz w:val="28"/>
          <w:szCs w:val="28"/>
          <w:lang w:eastAsia="ru-RU"/>
        </w:rPr>
        <w:t>3)  пункт  2.10.2.2 дополнить подпунктом 7)</w:t>
      </w:r>
      <w:r w:rsidR="00244EF7" w:rsidRPr="009A4987">
        <w:rPr>
          <w:rFonts w:ascii="Times New Roman" w:hAnsi="Times New Roman" w:cs="Times New Roman"/>
          <w:sz w:val="28"/>
          <w:szCs w:val="28"/>
          <w:lang w:eastAsia="ru-RU"/>
        </w:rPr>
        <w:t>:</w:t>
      </w:r>
    </w:p>
    <w:p w:rsidR="00244EF7" w:rsidRPr="009A4987" w:rsidRDefault="00244EF7" w:rsidP="009A498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4987">
        <w:rPr>
          <w:rFonts w:ascii="Times New Roman" w:hAnsi="Times New Roman" w:cs="Times New Roman"/>
          <w:sz w:val="28"/>
          <w:szCs w:val="28"/>
          <w:lang w:eastAsia="ru-RU"/>
        </w:rPr>
        <w:t>«</w:t>
      </w:r>
      <w:r w:rsidR="009A4987" w:rsidRPr="009A4987">
        <w:rPr>
          <w:rFonts w:ascii="Times New Roman" w:eastAsia="Times New Roman" w:hAnsi="Times New Roman" w:cs="Times New Roman"/>
          <w:sz w:val="28"/>
          <w:szCs w:val="28"/>
          <w:lang w:eastAsia="ru-RU"/>
        </w:rPr>
        <w:t xml:space="preserve">  7)</w:t>
      </w:r>
      <w:r w:rsidR="009A4987" w:rsidRPr="009A4987">
        <w:rPr>
          <w:rFonts w:ascii="Times New Roman" w:hAnsi="Times New Roman" w:cs="Times New Roman"/>
          <w:sz w:val="28"/>
          <w:szCs w:val="28"/>
        </w:rPr>
        <w:t xml:space="preserve"> получения единовременной компенсационной выплаты взамен предоставления земельного участка в собственность бесплатно в соответствии с </w:t>
      </w:r>
      <w:hyperlink r:id="rId6" w:tgtFrame="_blank" w:history="1">
        <w:r w:rsidR="009A4987" w:rsidRPr="009A4987">
          <w:rPr>
            <w:rFonts w:ascii="Times New Roman" w:eastAsia="Times New Roman" w:hAnsi="Times New Roman" w:cs="Times New Roman"/>
            <w:sz w:val="28"/>
            <w:szCs w:val="28"/>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009A4987" w:rsidRPr="009A4987">
        <w:rPr>
          <w:rFonts w:ascii="Times New Roman" w:eastAsia="Times New Roman" w:hAnsi="Times New Roman" w:cs="Times New Roman"/>
          <w:sz w:val="28"/>
          <w:szCs w:val="28"/>
          <w:lang w:eastAsia="ru-RU"/>
        </w:rPr>
        <w:t>- на основан</w:t>
      </w:r>
      <w:r w:rsidR="00596791">
        <w:rPr>
          <w:rFonts w:ascii="Times New Roman" w:eastAsia="Times New Roman" w:hAnsi="Times New Roman" w:cs="Times New Roman"/>
          <w:sz w:val="28"/>
          <w:szCs w:val="28"/>
          <w:lang w:eastAsia="ru-RU"/>
        </w:rPr>
        <w:t xml:space="preserve">ии поступившего </w:t>
      </w:r>
      <w:proofErr w:type="gramStart"/>
      <w:r w:rsidR="00596791">
        <w:rPr>
          <w:rFonts w:ascii="Times New Roman" w:eastAsia="Times New Roman" w:hAnsi="Times New Roman" w:cs="Times New Roman"/>
          <w:sz w:val="28"/>
          <w:szCs w:val="28"/>
          <w:lang w:eastAsia="ru-RU"/>
        </w:rPr>
        <w:t>из</w:t>
      </w:r>
      <w:proofErr w:type="gramEnd"/>
      <w:r w:rsidR="00596791">
        <w:rPr>
          <w:rFonts w:ascii="Times New Roman" w:eastAsia="Times New Roman" w:hAnsi="Times New Roman" w:cs="Times New Roman"/>
          <w:sz w:val="28"/>
          <w:szCs w:val="28"/>
          <w:lang w:eastAsia="ru-RU"/>
        </w:rPr>
        <w:t xml:space="preserve"> </w:t>
      </w:r>
      <w:proofErr w:type="gramStart"/>
      <w:r w:rsidR="00596791">
        <w:rPr>
          <w:rFonts w:ascii="Times New Roman" w:eastAsia="Times New Roman" w:hAnsi="Times New Roman" w:cs="Times New Roman"/>
          <w:sz w:val="28"/>
          <w:szCs w:val="28"/>
          <w:lang w:eastAsia="ru-RU"/>
        </w:rPr>
        <w:t>ОКУ</w:t>
      </w:r>
      <w:proofErr w:type="gramEnd"/>
      <w:r w:rsidR="00596791">
        <w:rPr>
          <w:rFonts w:ascii="Times New Roman" w:eastAsia="Times New Roman" w:hAnsi="Times New Roman" w:cs="Times New Roman"/>
          <w:sz w:val="28"/>
          <w:szCs w:val="28"/>
          <w:lang w:eastAsia="ru-RU"/>
        </w:rPr>
        <w:t xml:space="preserve"> «»Центр </w:t>
      </w:r>
      <w:r w:rsidR="009A4987" w:rsidRPr="009A4987">
        <w:rPr>
          <w:rFonts w:ascii="Times New Roman" w:eastAsia="Times New Roman" w:hAnsi="Times New Roman" w:cs="Times New Roman"/>
          <w:sz w:val="28"/>
          <w:szCs w:val="28"/>
          <w:lang w:eastAsia="ru-RU"/>
        </w:rPr>
        <w:t xml:space="preserve">социальных выплат» уведомления </w:t>
      </w:r>
      <w:r w:rsidR="009A4987" w:rsidRPr="009A4987">
        <w:rPr>
          <w:rFonts w:ascii="Times New Roman" w:hAnsi="Times New Roman" w:cs="Times New Roman"/>
          <w:sz w:val="28"/>
          <w:szCs w:val="28"/>
        </w:rPr>
        <w:t>о произведенной гражданину выплате ».</w:t>
      </w:r>
    </w:p>
    <w:p w:rsidR="005E5094" w:rsidRPr="009A4987" w:rsidRDefault="005E5094" w:rsidP="009A4987">
      <w:pPr>
        <w:spacing w:after="0" w:line="360" w:lineRule="auto"/>
        <w:jc w:val="both"/>
        <w:rPr>
          <w:rFonts w:ascii="Times New Roman" w:hAnsi="Times New Roman" w:cs="Times New Roman"/>
          <w:sz w:val="28"/>
          <w:szCs w:val="28"/>
        </w:rPr>
      </w:pPr>
      <w:r w:rsidRPr="009A4987">
        <w:rPr>
          <w:rFonts w:ascii="Times New Roman" w:hAnsi="Times New Roman" w:cs="Times New Roman"/>
          <w:sz w:val="28"/>
          <w:szCs w:val="28"/>
        </w:rPr>
        <w:tab/>
        <w:t xml:space="preserve">2. </w:t>
      </w:r>
      <w:proofErr w:type="gramStart"/>
      <w:r w:rsidRPr="009A4987">
        <w:rPr>
          <w:rFonts w:ascii="Times New Roman" w:hAnsi="Times New Roman" w:cs="Times New Roman"/>
          <w:sz w:val="28"/>
          <w:szCs w:val="28"/>
        </w:rPr>
        <w:t>Контроль за</w:t>
      </w:r>
      <w:proofErr w:type="gramEnd"/>
      <w:r w:rsidRPr="009A4987">
        <w:rPr>
          <w:rFonts w:ascii="Times New Roman" w:hAnsi="Times New Roman" w:cs="Times New Roman"/>
          <w:sz w:val="28"/>
          <w:szCs w:val="28"/>
        </w:rPr>
        <w:t xml:space="preserve"> исполнением настоящего постановления возложить на начальника управления сельского хозяйства </w:t>
      </w:r>
      <w:proofErr w:type="spellStart"/>
      <w:r w:rsidRPr="009A4987">
        <w:rPr>
          <w:rFonts w:ascii="Times New Roman" w:hAnsi="Times New Roman" w:cs="Times New Roman"/>
          <w:sz w:val="28"/>
          <w:szCs w:val="28"/>
        </w:rPr>
        <w:t>Жмыхова</w:t>
      </w:r>
      <w:proofErr w:type="spellEnd"/>
      <w:r w:rsidRPr="009A4987">
        <w:rPr>
          <w:rFonts w:ascii="Times New Roman" w:hAnsi="Times New Roman" w:cs="Times New Roman"/>
          <w:sz w:val="28"/>
          <w:szCs w:val="28"/>
        </w:rPr>
        <w:t xml:space="preserve"> В.В.</w:t>
      </w:r>
    </w:p>
    <w:p w:rsidR="005E5094" w:rsidRDefault="005E5094" w:rsidP="009A4987">
      <w:pPr>
        <w:spacing w:after="0" w:line="360" w:lineRule="auto"/>
        <w:ind w:firstLine="697"/>
        <w:jc w:val="both"/>
        <w:rPr>
          <w:rFonts w:ascii="Times New Roman" w:hAnsi="Times New Roman" w:cs="Times New Roman"/>
          <w:sz w:val="28"/>
          <w:szCs w:val="28"/>
        </w:rPr>
      </w:pPr>
      <w:r w:rsidRPr="009A4987">
        <w:rPr>
          <w:rFonts w:ascii="Times New Roman" w:hAnsi="Times New Roman" w:cs="Times New Roman"/>
          <w:sz w:val="28"/>
          <w:szCs w:val="28"/>
        </w:rPr>
        <w:t>3. Постановление вступает в си</w:t>
      </w:r>
      <w:r w:rsidR="009A4987">
        <w:rPr>
          <w:rFonts w:ascii="Times New Roman" w:hAnsi="Times New Roman" w:cs="Times New Roman"/>
          <w:sz w:val="28"/>
          <w:szCs w:val="28"/>
        </w:rPr>
        <w:t>лу со дня его подписания.</w:t>
      </w:r>
    </w:p>
    <w:p w:rsidR="006F3C0F" w:rsidRPr="000573D8" w:rsidRDefault="006F3C0F" w:rsidP="009A4987">
      <w:pPr>
        <w:spacing w:after="0" w:line="360" w:lineRule="auto"/>
        <w:ind w:firstLine="697"/>
        <w:jc w:val="both"/>
        <w:rPr>
          <w:rFonts w:ascii="Times New Roman" w:hAnsi="Times New Roman" w:cs="Times New Roman"/>
          <w:sz w:val="28"/>
          <w:szCs w:val="28"/>
        </w:rPr>
      </w:pPr>
    </w:p>
    <w:p w:rsidR="005E5094" w:rsidRPr="000573D8" w:rsidRDefault="005E5094" w:rsidP="005E5094">
      <w:pPr>
        <w:pStyle w:val="a4"/>
        <w:rPr>
          <w:rFonts w:ascii="Times New Roman" w:hAnsi="Times New Roman" w:cs="Times New Roman"/>
          <w:sz w:val="28"/>
          <w:szCs w:val="28"/>
        </w:rPr>
      </w:pPr>
      <w:r w:rsidRPr="000573D8">
        <w:rPr>
          <w:rFonts w:ascii="Times New Roman" w:hAnsi="Times New Roman" w:cs="Times New Roman"/>
          <w:sz w:val="28"/>
          <w:szCs w:val="28"/>
        </w:rPr>
        <w:t>Глава Золотухинского района</w:t>
      </w:r>
    </w:p>
    <w:p w:rsidR="009A4987" w:rsidRDefault="005E5094" w:rsidP="005E5094">
      <w:pPr>
        <w:pStyle w:val="a4"/>
        <w:rPr>
          <w:rFonts w:ascii="Times New Roman" w:hAnsi="Times New Roman" w:cs="Times New Roman"/>
          <w:sz w:val="28"/>
          <w:szCs w:val="28"/>
        </w:rPr>
      </w:pPr>
      <w:r w:rsidRPr="000573D8">
        <w:rPr>
          <w:rFonts w:ascii="Times New Roman" w:hAnsi="Times New Roman" w:cs="Times New Roman"/>
          <w:sz w:val="28"/>
          <w:szCs w:val="28"/>
        </w:rPr>
        <w:t xml:space="preserve">Курской области                         </w:t>
      </w:r>
      <w:r w:rsidRPr="000573D8">
        <w:rPr>
          <w:rFonts w:ascii="Times New Roman" w:hAnsi="Times New Roman" w:cs="Times New Roman"/>
          <w:sz w:val="28"/>
          <w:szCs w:val="28"/>
        </w:rPr>
        <w:tab/>
      </w:r>
      <w:r w:rsidRPr="000573D8">
        <w:rPr>
          <w:rFonts w:ascii="Times New Roman" w:hAnsi="Times New Roman" w:cs="Times New Roman"/>
          <w:sz w:val="28"/>
          <w:szCs w:val="28"/>
        </w:rPr>
        <w:tab/>
      </w:r>
      <w:r w:rsidRPr="000573D8">
        <w:rPr>
          <w:rFonts w:ascii="Times New Roman" w:hAnsi="Times New Roman" w:cs="Times New Roman"/>
          <w:sz w:val="28"/>
          <w:szCs w:val="28"/>
        </w:rPr>
        <w:tab/>
        <w:t xml:space="preserve">                              </w:t>
      </w:r>
      <w:r w:rsidR="009A4987">
        <w:rPr>
          <w:rFonts w:ascii="Times New Roman" w:hAnsi="Times New Roman" w:cs="Times New Roman"/>
          <w:sz w:val="28"/>
          <w:szCs w:val="28"/>
        </w:rPr>
        <w:t xml:space="preserve">        </w:t>
      </w:r>
      <w:r w:rsidRPr="000573D8">
        <w:rPr>
          <w:rFonts w:ascii="Times New Roman" w:hAnsi="Times New Roman" w:cs="Times New Roman"/>
          <w:sz w:val="28"/>
          <w:szCs w:val="28"/>
        </w:rPr>
        <w:t xml:space="preserve">    </w:t>
      </w:r>
      <w:proofErr w:type="spellStart"/>
      <w:r w:rsidRPr="000573D8">
        <w:rPr>
          <w:rFonts w:ascii="Times New Roman" w:hAnsi="Times New Roman" w:cs="Times New Roman"/>
          <w:sz w:val="28"/>
          <w:szCs w:val="28"/>
        </w:rPr>
        <w:t>В.Н.Кожухов</w:t>
      </w:r>
      <w:proofErr w:type="spellEnd"/>
    </w:p>
    <w:p w:rsidR="009A4987" w:rsidRDefault="009A4987"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B9095D" w:rsidRDefault="00B9095D"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B50E5F" w:rsidRDefault="006F3C0F" w:rsidP="00E0241E">
      <w:pPr>
        <w:pStyle w:val="a4"/>
        <w:rPr>
          <w:rFonts w:ascii="Times New Roman" w:hAnsi="Times New Roman" w:cs="Times New Roman"/>
          <w:sz w:val="28"/>
          <w:szCs w:val="28"/>
        </w:rPr>
      </w:pPr>
      <w:r>
        <w:rPr>
          <w:rFonts w:ascii="Times New Roman" w:hAnsi="Times New Roman" w:cs="Times New Roman"/>
          <w:sz w:val="28"/>
          <w:szCs w:val="28"/>
        </w:rPr>
        <w:tab/>
      </w:r>
    </w:p>
    <w:p w:rsidR="00E0241E" w:rsidRDefault="00E0241E" w:rsidP="00E0241E">
      <w:pPr>
        <w:pStyle w:val="a4"/>
        <w:rPr>
          <w:rFonts w:ascii="Times New Roman" w:hAnsi="Times New Roman" w:cs="Times New Roman"/>
          <w:sz w:val="28"/>
          <w:szCs w:val="28"/>
        </w:rPr>
      </w:pPr>
    </w:p>
    <w:p w:rsidR="00220A5F" w:rsidRPr="00E0241E" w:rsidRDefault="00220A5F" w:rsidP="00E0241E">
      <w:pPr>
        <w:pStyle w:val="a4"/>
        <w:rPr>
          <w:rFonts w:ascii="Times New Roman" w:hAnsi="Times New Roman" w:cs="Times New Roman"/>
          <w:sz w:val="28"/>
          <w:szCs w:val="28"/>
        </w:rPr>
      </w:pPr>
    </w:p>
    <w:p w:rsidR="00B50E5F" w:rsidRPr="00B9095D" w:rsidRDefault="00E0241E" w:rsidP="00E0241E">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B50E5F" w:rsidRPr="00B9095D">
        <w:rPr>
          <w:rFonts w:ascii="Times New Roman" w:eastAsia="Times New Roman" w:hAnsi="Times New Roman" w:cs="Times New Roman"/>
          <w:b/>
          <w:bCs/>
          <w:color w:val="000000"/>
          <w:sz w:val="28"/>
          <w:szCs w:val="28"/>
          <w:lang w:eastAsia="ru-RU"/>
        </w:rPr>
        <w:t>АДМИНИСТРАЦИЯ</w:t>
      </w:r>
      <w:r>
        <w:rPr>
          <w:rFonts w:ascii="Times New Roman" w:eastAsia="Times New Roman" w:hAnsi="Times New Roman" w:cs="Times New Roman"/>
          <w:color w:val="000000"/>
          <w:sz w:val="28"/>
          <w:szCs w:val="28"/>
          <w:lang w:eastAsia="ru-RU"/>
        </w:rPr>
        <w:t xml:space="preserve">     </w:t>
      </w:r>
      <w:r w:rsidR="00B50E5F" w:rsidRPr="00B9095D">
        <w:rPr>
          <w:rFonts w:ascii="Times New Roman" w:eastAsia="Times New Roman" w:hAnsi="Times New Roman" w:cs="Times New Roman"/>
          <w:b/>
          <w:bCs/>
          <w:color w:val="000000"/>
          <w:sz w:val="28"/>
          <w:szCs w:val="28"/>
          <w:lang w:eastAsia="ru-RU"/>
        </w:rPr>
        <w:t xml:space="preserve">ЗОЛОТУХИНСКОГО </w:t>
      </w:r>
      <w:r>
        <w:rPr>
          <w:rFonts w:ascii="Times New Roman" w:eastAsia="Times New Roman" w:hAnsi="Times New Roman" w:cs="Times New Roman"/>
          <w:b/>
          <w:bCs/>
          <w:color w:val="000000"/>
          <w:sz w:val="28"/>
          <w:szCs w:val="28"/>
          <w:lang w:eastAsia="ru-RU"/>
        </w:rPr>
        <w:t xml:space="preserve">   </w:t>
      </w:r>
      <w:r w:rsidR="00B50E5F" w:rsidRPr="00B9095D">
        <w:rPr>
          <w:rFonts w:ascii="Times New Roman" w:eastAsia="Times New Roman" w:hAnsi="Times New Roman" w:cs="Times New Roman"/>
          <w:b/>
          <w:bCs/>
          <w:color w:val="000000"/>
          <w:sz w:val="28"/>
          <w:szCs w:val="28"/>
          <w:lang w:eastAsia="ru-RU"/>
        </w:rPr>
        <w:t>РАЙОНА</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КУРСКОЙ</w:t>
      </w:r>
      <w:r w:rsidR="00E0241E">
        <w:rPr>
          <w:rFonts w:ascii="Times New Roman" w:eastAsia="Times New Roman" w:hAnsi="Times New Roman" w:cs="Times New Roman"/>
          <w:b/>
          <w:bCs/>
          <w:color w:val="000000"/>
          <w:sz w:val="28"/>
          <w:szCs w:val="28"/>
          <w:lang w:eastAsia="ru-RU"/>
        </w:rPr>
        <w:t xml:space="preserve">   </w:t>
      </w:r>
      <w:r w:rsidRPr="00B9095D">
        <w:rPr>
          <w:rFonts w:ascii="Times New Roman" w:eastAsia="Times New Roman" w:hAnsi="Times New Roman" w:cs="Times New Roman"/>
          <w:b/>
          <w:bCs/>
          <w:color w:val="000000"/>
          <w:sz w:val="28"/>
          <w:szCs w:val="28"/>
          <w:lang w:eastAsia="ru-RU"/>
        </w:rPr>
        <w:t xml:space="preserve"> ОБЛАСТИ</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 </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ПОСТАНОВЛЕНИЕ</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от 25 января 2019 г. №72-па</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 </w:t>
      </w:r>
    </w:p>
    <w:p w:rsidR="00B50E5F" w:rsidRPr="00A033DC" w:rsidRDefault="00B50E5F" w:rsidP="00B50E5F">
      <w:pPr>
        <w:spacing w:after="0" w:line="240" w:lineRule="auto"/>
        <w:ind w:firstLine="720"/>
        <w:jc w:val="center"/>
        <w:rPr>
          <w:rFonts w:ascii="Times New Roman" w:eastAsia="Times New Roman" w:hAnsi="Times New Roman" w:cs="Times New Roman"/>
          <w:sz w:val="28"/>
          <w:szCs w:val="28"/>
          <w:lang w:eastAsia="ru-RU"/>
        </w:rPr>
      </w:pPr>
      <w:r w:rsidRPr="00A033DC">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A033DC" w:rsidRPr="00A033DC" w:rsidRDefault="00B50E5F" w:rsidP="00A033DC">
      <w:pPr>
        <w:shd w:val="clear" w:color="auto" w:fill="FFFFFF"/>
        <w:ind w:right="-234"/>
        <w:jc w:val="both"/>
        <w:rPr>
          <w:rFonts w:ascii="Times New Roman" w:hAnsi="Times New Roman" w:cs="Times New Roman"/>
          <w:sz w:val="28"/>
          <w:szCs w:val="28"/>
        </w:rPr>
      </w:pPr>
      <w:r w:rsidRPr="00A033DC">
        <w:rPr>
          <w:rFonts w:ascii="Times New Roman" w:eastAsia="Times New Roman" w:hAnsi="Times New Roman" w:cs="Times New Roman"/>
          <w:sz w:val="28"/>
          <w:szCs w:val="28"/>
          <w:lang w:eastAsia="ru-RU"/>
        </w:rPr>
        <w:t>(с изм., внесенными </w:t>
      </w:r>
      <w:hyperlink r:id="rId7" w:tgtFrame="_blank" w:history="1">
        <w:r w:rsidRPr="00A033DC">
          <w:rPr>
            <w:rFonts w:ascii="Times New Roman" w:eastAsia="Times New Roman" w:hAnsi="Times New Roman" w:cs="Times New Roman"/>
            <w:sz w:val="28"/>
            <w:szCs w:val="28"/>
            <w:lang w:eastAsia="ru-RU"/>
          </w:rPr>
          <w:t>постановлениями от 22.06.2020 г. №417-па</w:t>
        </w:r>
      </w:hyperlink>
      <w:r w:rsidRPr="00A033DC">
        <w:rPr>
          <w:rFonts w:ascii="Times New Roman" w:eastAsia="Times New Roman" w:hAnsi="Times New Roman" w:cs="Times New Roman"/>
          <w:sz w:val="28"/>
          <w:szCs w:val="28"/>
          <w:lang w:eastAsia="ru-RU"/>
        </w:rPr>
        <w:t>, </w:t>
      </w:r>
      <w:hyperlink r:id="rId8" w:tgtFrame="_blank" w:history="1">
        <w:r w:rsidRPr="00A033DC">
          <w:rPr>
            <w:rFonts w:ascii="Times New Roman" w:eastAsia="Times New Roman" w:hAnsi="Times New Roman" w:cs="Times New Roman"/>
            <w:sz w:val="28"/>
            <w:szCs w:val="28"/>
            <w:lang w:eastAsia="ru-RU"/>
          </w:rPr>
          <w:t>от 28.12.2020 г. №874-па</w:t>
        </w:r>
      </w:hyperlink>
      <w:r w:rsidR="00A033DC" w:rsidRPr="00A033DC">
        <w:rPr>
          <w:rFonts w:ascii="Times New Roman" w:eastAsia="Times New Roman" w:hAnsi="Times New Roman" w:cs="Times New Roman"/>
          <w:sz w:val="28"/>
          <w:szCs w:val="28"/>
          <w:lang w:eastAsia="ru-RU"/>
        </w:rPr>
        <w:t xml:space="preserve">,   </w:t>
      </w:r>
      <w:r w:rsidR="00A033DC" w:rsidRPr="00A033DC">
        <w:rPr>
          <w:rFonts w:ascii="Times New Roman" w:hAnsi="Times New Roman" w:cs="Times New Roman"/>
          <w:sz w:val="28"/>
          <w:szCs w:val="28"/>
        </w:rPr>
        <w:t xml:space="preserve">от  15.02.  2023г.  № 100-па) </w:t>
      </w:r>
    </w:p>
    <w:p w:rsidR="00B50E5F" w:rsidRPr="00A033DC" w:rsidRDefault="00B50E5F" w:rsidP="00B50E5F">
      <w:pPr>
        <w:spacing w:after="0" w:line="240" w:lineRule="auto"/>
        <w:ind w:firstLine="720"/>
        <w:jc w:val="center"/>
        <w:rPr>
          <w:rFonts w:ascii="Arial" w:eastAsia="Times New Roman" w:hAnsi="Arial" w:cs="Arial"/>
          <w:sz w:val="19"/>
          <w:szCs w:val="19"/>
          <w:lang w:eastAsia="ru-RU"/>
        </w:rPr>
      </w:pPr>
      <w:r w:rsidRPr="00A033DC">
        <w:rPr>
          <w:rFonts w:ascii="Arial" w:eastAsia="Times New Roman" w:hAnsi="Arial" w:cs="Arial"/>
          <w:sz w:val="19"/>
          <w:szCs w:val="19"/>
          <w:lang w:eastAsia="ru-RU"/>
        </w:rPr>
        <w:t>)</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proofErr w:type="gramStart"/>
      <w:r w:rsidRPr="00A033DC">
        <w:rPr>
          <w:rFonts w:ascii="Arial" w:eastAsia="Times New Roman" w:hAnsi="Arial" w:cs="Arial"/>
          <w:sz w:val="19"/>
          <w:szCs w:val="19"/>
          <w:lang w:eastAsia="ru-RU"/>
        </w:rPr>
        <w:t>В соответствии с Федеральным законом от 27.07.2010 г. №</w:t>
      </w:r>
      <w:hyperlink r:id="rId9" w:tgtFrame="_blank" w:history="1">
        <w:r w:rsidRPr="00A033DC">
          <w:rPr>
            <w:rFonts w:ascii="Arial" w:eastAsia="Times New Roman" w:hAnsi="Arial" w:cs="Arial"/>
            <w:sz w:val="19"/>
            <w:lang w:eastAsia="ru-RU"/>
          </w:rPr>
          <w:t>210-ФЗ</w:t>
        </w:r>
      </w:hyperlink>
      <w:r w:rsidRPr="00A033DC">
        <w:rPr>
          <w:rFonts w:ascii="Arial" w:eastAsia="Times New Roman" w:hAnsi="Arial" w:cs="Arial"/>
          <w:sz w:val="19"/>
          <w:szCs w:val="19"/>
          <w:lang w:eastAsia="ru-RU"/>
        </w:rPr>
        <w:t> «Об организации предоставления государственных и муниципальных услуг», </w:t>
      </w:r>
      <w:hyperlink r:id="rId10" w:tgtFrame="_blank" w:history="1">
        <w:r w:rsidRPr="00A033DC">
          <w:rPr>
            <w:rFonts w:ascii="Arial" w:eastAsia="Times New Roman" w:hAnsi="Arial" w:cs="Arial"/>
            <w:sz w:val="19"/>
            <w:lang w:eastAsia="ru-RU"/>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hyperlink>
      <w:r w:rsidRPr="00A033DC">
        <w:rPr>
          <w:rFonts w:ascii="Arial" w:eastAsia="Times New Roman" w:hAnsi="Arial" w:cs="Arial"/>
          <w:sz w:val="19"/>
          <w:szCs w:val="19"/>
          <w:lang w:eastAsia="ru-RU"/>
        </w:rPr>
        <w:t>, </w:t>
      </w:r>
      <w:hyperlink r:id="rId11" w:tgtFrame="_blank" w:history="1">
        <w:r w:rsidRPr="00A033DC">
          <w:rPr>
            <w:rFonts w:ascii="Arial" w:eastAsia="Times New Roman" w:hAnsi="Arial" w:cs="Arial"/>
            <w:sz w:val="19"/>
            <w:lang w:eastAsia="ru-RU"/>
          </w:rPr>
          <w:t>Уставом муниципального района «Золотухинский район» Курской области</w:t>
        </w:r>
      </w:hyperlink>
      <w:r w:rsidRPr="00A033DC">
        <w:rPr>
          <w:rFonts w:ascii="Arial" w:eastAsia="Times New Roman" w:hAnsi="Arial" w:cs="Arial"/>
          <w:sz w:val="19"/>
          <w:szCs w:val="19"/>
          <w:lang w:eastAsia="ru-RU"/>
        </w:rPr>
        <w:t> Администрация Золотухинского района Курской области постановляет:</w:t>
      </w:r>
      <w:proofErr w:type="gramEnd"/>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1. Утвердить прилагаемый Административный регламент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2. </w:t>
      </w:r>
      <w:hyperlink r:id="rId12" w:tgtFrame="_blank" w:history="1">
        <w:r w:rsidRPr="00A033DC">
          <w:rPr>
            <w:rFonts w:ascii="Arial" w:eastAsia="Times New Roman" w:hAnsi="Arial" w:cs="Arial"/>
            <w:sz w:val="19"/>
            <w:lang w:eastAsia="ru-RU"/>
          </w:rPr>
          <w:t>Постановление Администрации Золотухинского района Курской области от 24.02.2016 г. №64 «Об утверждении Административного регламента по предоставлению муниципальной услуги «Принятие на учет граждан, имеющих право на бесплатное предоставление в собственность земельных участков»</w:t>
        </w:r>
      </w:hyperlink>
      <w:r w:rsidRPr="00A033DC">
        <w:rPr>
          <w:rFonts w:ascii="Arial" w:eastAsia="Times New Roman" w:hAnsi="Arial" w:cs="Arial"/>
          <w:sz w:val="19"/>
          <w:szCs w:val="19"/>
          <w:lang w:eastAsia="ru-RU"/>
        </w:rPr>
        <w:t> признать утратившим силу.</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xml:space="preserve">3. </w:t>
      </w:r>
      <w:proofErr w:type="gramStart"/>
      <w:r w:rsidRPr="00A033DC">
        <w:rPr>
          <w:rFonts w:ascii="Arial" w:eastAsia="Times New Roman" w:hAnsi="Arial" w:cs="Arial"/>
          <w:sz w:val="19"/>
          <w:szCs w:val="19"/>
          <w:lang w:eastAsia="ru-RU"/>
        </w:rPr>
        <w:t>Контроль за</w:t>
      </w:r>
      <w:proofErr w:type="gramEnd"/>
      <w:r w:rsidRPr="00A033DC">
        <w:rPr>
          <w:rFonts w:ascii="Arial" w:eastAsia="Times New Roman" w:hAnsi="Arial" w:cs="Arial"/>
          <w:sz w:val="19"/>
          <w:szCs w:val="19"/>
          <w:lang w:eastAsia="ru-RU"/>
        </w:rPr>
        <w:t xml:space="preserve"> выполнением настоящего постановления оставляю за собой.</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4. Постановление вступает в силу со дня его подписания и подлежит официальному опубликованию на сайте Администрации Золотухинского района.</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w:t>
      </w:r>
    </w:p>
    <w:p w:rsidR="00B50E5F" w:rsidRPr="00A033DC" w:rsidRDefault="00B50E5F" w:rsidP="00B50E5F">
      <w:pPr>
        <w:spacing w:after="0" w:line="240" w:lineRule="auto"/>
        <w:ind w:firstLine="720"/>
        <w:jc w:val="both"/>
        <w:rPr>
          <w:rFonts w:ascii="Arial" w:eastAsia="Times New Roman" w:hAnsi="Arial" w:cs="Arial"/>
          <w:sz w:val="19"/>
          <w:szCs w:val="19"/>
          <w:lang w:eastAsia="ru-RU"/>
        </w:rPr>
      </w:pPr>
      <w:r w:rsidRPr="00A033DC">
        <w:rPr>
          <w:rFonts w:ascii="Arial" w:eastAsia="Times New Roman" w:hAnsi="Arial" w:cs="Arial"/>
          <w:sz w:val="19"/>
          <w:szCs w:val="19"/>
          <w:lang w:eastAsia="ru-RU"/>
        </w:rPr>
        <w:t> </w:t>
      </w:r>
    </w:p>
    <w:p w:rsidR="00B50E5F" w:rsidRPr="00B50E5F"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Глава Золотухинского района</w:t>
      </w:r>
    </w:p>
    <w:p w:rsidR="00F5056E"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Курской области                                                                                                 </w:t>
      </w:r>
      <w:r w:rsidR="00F5056E">
        <w:rPr>
          <w:rFonts w:ascii="Arial" w:eastAsia="Times New Roman" w:hAnsi="Arial" w:cs="Arial"/>
          <w:color w:val="000000"/>
          <w:sz w:val="19"/>
          <w:szCs w:val="19"/>
          <w:lang w:eastAsia="ru-RU"/>
        </w:rPr>
        <w:t xml:space="preserve">                                          </w:t>
      </w:r>
      <w:r w:rsidRPr="00B50E5F">
        <w:rPr>
          <w:rFonts w:ascii="Arial" w:eastAsia="Times New Roman" w:hAnsi="Arial" w:cs="Arial"/>
          <w:color w:val="000000"/>
          <w:sz w:val="19"/>
          <w:szCs w:val="19"/>
          <w:lang w:eastAsia="ru-RU"/>
        </w:rPr>
        <w:t> В. Н. Кожухов</w:t>
      </w: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br w:type="textWrapping" w:clear="all"/>
      </w:r>
    </w:p>
    <w:p w:rsidR="00B50E5F" w:rsidRPr="00A033DC" w:rsidRDefault="00B50E5F" w:rsidP="00B50E5F">
      <w:pPr>
        <w:spacing w:after="0" w:line="240" w:lineRule="auto"/>
        <w:ind w:firstLine="720"/>
        <w:jc w:val="right"/>
        <w:rPr>
          <w:rFonts w:ascii="Times New Roman" w:eastAsia="Times New Roman" w:hAnsi="Times New Roman" w:cs="Times New Roman"/>
          <w:color w:val="000000"/>
          <w:sz w:val="24"/>
          <w:szCs w:val="24"/>
          <w:lang w:eastAsia="ru-RU"/>
        </w:rPr>
      </w:pPr>
      <w:r w:rsidRPr="00A033DC">
        <w:rPr>
          <w:rFonts w:ascii="Times New Roman" w:eastAsia="Times New Roman" w:hAnsi="Times New Roman" w:cs="Times New Roman"/>
          <w:color w:val="000000"/>
          <w:sz w:val="24"/>
          <w:szCs w:val="24"/>
          <w:lang w:eastAsia="ru-RU"/>
        </w:rPr>
        <w:t>Утвержден</w:t>
      </w:r>
    </w:p>
    <w:p w:rsidR="00B50E5F" w:rsidRPr="00A033DC" w:rsidRDefault="00B50E5F" w:rsidP="00B50E5F">
      <w:pPr>
        <w:spacing w:after="0" w:line="240" w:lineRule="auto"/>
        <w:ind w:firstLine="720"/>
        <w:jc w:val="right"/>
        <w:rPr>
          <w:rFonts w:ascii="Times New Roman" w:eastAsia="Times New Roman" w:hAnsi="Times New Roman" w:cs="Times New Roman"/>
          <w:color w:val="000000"/>
          <w:sz w:val="24"/>
          <w:szCs w:val="24"/>
          <w:lang w:eastAsia="ru-RU"/>
        </w:rPr>
      </w:pPr>
      <w:r w:rsidRPr="00A033DC">
        <w:rPr>
          <w:rFonts w:ascii="Times New Roman" w:eastAsia="Times New Roman" w:hAnsi="Times New Roman" w:cs="Times New Roman"/>
          <w:color w:val="000000"/>
          <w:sz w:val="24"/>
          <w:szCs w:val="24"/>
          <w:lang w:eastAsia="ru-RU"/>
        </w:rPr>
        <w:t>постановлением Администрации</w:t>
      </w:r>
    </w:p>
    <w:p w:rsidR="00B50E5F" w:rsidRPr="00A033DC" w:rsidRDefault="00B50E5F" w:rsidP="00B50E5F">
      <w:pPr>
        <w:spacing w:after="0" w:line="240" w:lineRule="auto"/>
        <w:ind w:firstLine="720"/>
        <w:jc w:val="right"/>
        <w:rPr>
          <w:rFonts w:ascii="Times New Roman" w:eastAsia="Times New Roman" w:hAnsi="Times New Roman" w:cs="Times New Roman"/>
          <w:color w:val="000000"/>
          <w:sz w:val="24"/>
          <w:szCs w:val="24"/>
          <w:lang w:eastAsia="ru-RU"/>
        </w:rPr>
      </w:pPr>
      <w:r w:rsidRPr="00A033DC">
        <w:rPr>
          <w:rFonts w:ascii="Times New Roman" w:eastAsia="Times New Roman" w:hAnsi="Times New Roman" w:cs="Times New Roman"/>
          <w:color w:val="000000"/>
          <w:sz w:val="24"/>
          <w:szCs w:val="24"/>
          <w:lang w:eastAsia="ru-RU"/>
        </w:rPr>
        <w:t>Золотухинского района Курской области</w:t>
      </w:r>
    </w:p>
    <w:p w:rsidR="00B50E5F" w:rsidRPr="00A033DC" w:rsidRDefault="00B50E5F" w:rsidP="00B50E5F">
      <w:pPr>
        <w:spacing w:after="0" w:line="240" w:lineRule="auto"/>
        <w:ind w:firstLine="720"/>
        <w:jc w:val="right"/>
        <w:rPr>
          <w:rFonts w:ascii="Times New Roman" w:eastAsia="Times New Roman" w:hAnsi="Times New Roman" w:cs="Times New Roman"/>
          <w:color w:val="000000"/>
          <w:sz w:val="24"/>
          <w:szCs w:val="24"/>
          <w:lang w:eastAsia="ru-RU"/>
        </w:rPr>
      </w:pPr>
      <w:r w:rsidRPr="00A033DC">
        <w:rPr>
          <w:rFonts w:ascii="Times New Roman" w:eastAsia="Times New Roman" w:hAnsi="Times New Roman" w:cs="Times New Roman"/>
          <w:color w:val="000000"/>
          <w:sz w:val="24"/>
          <w:szCs w:val="24"/>
          <w:lang w:eastAsia="ru-RU"/>
        </w:rPr>
        <w:t>от 25.01.2019 г. №72-па</w:t>
      </w:r>
    </w:p>
    <w:p w:rsidR="0061623F" w:rsidRPr="0061623F" w:rsidRDefault="00A033DC" w:rsidP="0061623F">
      <w:pPr>
        <w:spacing w:after="0" w:line="240" w:lineRule="auto"/>
        <w:ind w:firstLine="720"/>
        <w:jc w:val="right"/>
        <w:rPr>
          <w:rFonts w:ascii="Times New Roman" w:eastAsia="Times New Roman" w:hAnsi="Times New Roman" w:cs="Times New Roman"/>
          <w:sz w:val="24"/>
          <w:szCs w:val="24"/>
          <w:lang w:eastAsia="ru-RU"/>
        </w:rPr>
      </w:pPr>
      <w:r w:rsidRPr="0061623F">
        <w:rPr>
          <w:rFonts w:ascii="Times New Roman" w:eastAsia="Times New Roman" w:hAnsi="Times New Roman" w:cs="Times New Roman"/>
          <w:sz w:val="24"/>
          <w:szCs w:val="24"/>
          <w:lang w:eastAsia="ru-RU"/>
        </w:rPr>
        <w:t xml:space="preserve">                                            </w:t>
      </w:r>
      <w:proofErr w:type="gramStart"/>
      <w:r w:rsidR="00B50E5F" w:rsidRPr="0061623F">
        <w:rPr>
          <w:rFonts w:ascii="Times New Roman" w:eastAsia="Times New Roman" w:hAnsi="Times New Roman" w:cs="Times New Roman"/>
          <w:sz w:val="24"/>
          <w:szCs w:val="24"/>
          <w:lang w:eastAsia="ru-RU"/>
        </w:rPr>
        <w:t>(с изм., внесенными </w:t>
      </w:r>
      <w:r w:rsidRPr="0061623F">
        <w:rPr>
          <w:rFonts w:ascii="Times New Roman" w:hAnsi="Times New Roman" w:cs="Times New Roman"/>
          <w:sz w:val="24"/>
          <w:szCs w:val="24"/>
        </w:rPr>
        <w:fldChar w:fldCharType="begin"/>
      </w:r>
      <w:r w:rsidRPr="0061623F">
        <w:rPr>
          <w:rFonts w:ascii="Times New Roman" w:hAnsi="Times New Roman" w:cs="Times New Roman"/>
          <w:sz w:val="24"/>
          <w:szCs w:val="24"/>
        </w:rPr>
        <w:instrText xml:space="preserve"> HYPERLINK "https://pravo-search.minjust.ru/bigs/showDocument.html?id=19F570F0-A39C-40BF-9224-A4A90E748845" \t "_blank" </w:instrText>
      </w:r>
      <w:r w:rsidRPr="0061623F">
        <w:rPr>
          <w:rFonts w:ascii="Times New Roman" w:hAnsi="Times New Roman" w:cs="Times New Roman"/>
          <w:sz w:val="24"/>
          <w:szCs w:val="24"/>
        </w:rPr>
        <w:fldChar w:fldCharType="separate"/>
      </w:r>
      <w:r w:rsidR="00B50E5F" w:rsidRPr="0061623F">
        <w:rPr>
          <w:rFonts w:ascii="Times New Roman" w:eastAsia="Times New Roman" w:hAnsi="Times New Roman" w:cs="Times New Roman"/>
          <w:sz w:val="24"/>
          <w:szCs w:val="24"/>
          <w:lang w:eastAsia="ru-RU"/>
        </w:rPr>
        <w:t>постановлениями </w:t>
      </w:r>
      <w:r w:rsidR="0061623F" w:rsidRPr="0061623F">
        <w:rPr>
          <w:rFonts w:ascii="Times New Roman" w:eastAsia="Times New Roman" w:hAnsi="Times New Roman" w:cs="Times New Roman"/>
          <w:sz w:val="24"/>
          <w:szCs w:val="24"/>
          <w:lang w:eastAsia="ru-RU"/>
        </w:rPr>
        <w:t xml:space="preserve"> </w:t>
      </w:r>
      <w:proofErr w:type="gramEnd"/>
    </w:p>
    <w:p w:rsidR="00B50E5F" w:rsidRPr="0061623F" w:rsidRDefault="00B50E5F" w:rsidP="0061623F">
      <w:pPr>
        <w:spacing w:after="0" w:line="240" w:lineRule="auto"/>
        <w:ind w:firstLine="720"/>
        <w:jc w:val="right"/>
        <w:rPr>
          <w:rFonts w:ascii="Times New Roman" w:eastAsia="Times New Roman" w:hAnsi="Times New Roman" w:cs="Times New Roman"/>
          <w:sz w:val="24"/>
          <w:szCs w:val="24"/>
          <w:lang w:eastAsia="ru-RU"/>
        </w:rPr>
      </w:pPr>
      <w:r w:rsidRPr="0061623F">
        <w:rPr>
          <w:rFonts w:ascii="Times New Roman" w:eastAsia="Times New Roman" w:hAnsi="Times New Roman" w:cs="Times New Roman"/>
          <w:sz w:val="24"/>
          <w:szCs w:val="24"/>
          <w:lang w:eastAsia="ru-RU"/>
        </w:rPr>
        <w:t>от 22.06.2020 г. №417-па</w:t>
      </w:r>
      <w:r w:rsidR="00A033DC" w:rsidRPr="0061623F">
        <w:rPr>
          <w:rFonts w:ascii="Times New Roman" w:eastAsia="Times New Roman" w:hAnsi="Times New Roman" w:cs="Times New Roman"/>
          <w:sz w:val="24"/>
          <w:szCs w:val="24"/>
          <w:lang w:eastAsia="ru-RU"/>
        </w:rPr>
        <w:fldChar w:fldCharType="end"/>
      </w:r>
      <w:r w:rsidRPr="0061623F">
        <w:rPr>
          <w:rFonts w:ascii="Times New Roman" w:eastAsia="Times New Roman" w:hAnsi="Times New Roman" w:cs="Times New Roman"/>
          <w:sz w:val="24"/>
          <w:szCs w:val="24"/>
          <w:lang w:eastAsia="ru-RU"/>
        </w:rPr>
        <w:t>,</w:t>
      </w:r>
    </w:p>
    <w:p w:rsidR="0061623F" w:rsidRPr="0061623F" w:rsidRDefault="00A033DC" w:rsidP="0061623F">
      <w:pPr>
        <w:shd w:val="clear" w:color="auto" w:fill="FFFFFF"/>
        <w:spacing w:after="0" w:line="240" w:lineRule="auto"/>
        <w:ind w:right="-234"/>
        <w:jc w:val="both"/>
        <w:rPr>
          <w:rFonts w:ascii="Times New Roman" w:eastAsia="Times New Roman" w:hAnsi="Times New Roman" w:cs="Times New Roman"/>
          <w:sz w:val="24"/>
          <w:szCs w:val="24"/>
          <w:lang w:eastAsia="ru-RU"/>
        </w:rPr>
      </w:pPr>
      <w:r w:rsidRPr="0061623F">
        <w:rPr>
          <w:rFonts w:ascii="Times New Roman" w:hAnsi="Times New Roman" w:cs="Times New Roman"/>
          <w:sz w:val="24"/>
          <w:szCs w:val="24"/>
        </w:rPr>
        <w:t xml:space="preserve">                                                          </w:t>
      </w:r>
      <w:r w:rsidR="0061623F" w:rsidRPr="0061623F">
        <w:rPr>
          <w:rFonts w:ascii="Times New Roman" w:hAnsi="Times New Roman" w:cs="Times New Roman"/>
          <w:sz w:val="24"/>
          <w:szCs w:val="24"/>
        </w:rPr>
        <w:t xml:space="preserve">                                                                    </w:t>
      </w:r>
      <w:hyperlink r:id="rId13" w:tgtFrame="_blank" w:history="1">
        <w:r w:rsidR="00B50E5F" w:rsidRPr="0061623F">
          <w:rPr>
            <w:rFonts w:ascii="Times New Roman" w:eastAsia="Times New Roman" w:hAnsi="Times New Roman" w:cs="Times New Roman"/>
            <w:sz w:val="24"/>
            <w:szCs w:val="24"/>
            <w:lang w:eastAsia="ru-RU"/>
          </w:rPr>
          <w:t>от 28.12.2020 г. №874-па</w:t>
        </w:r>
      </w:hyperlink>
      <w:r w:rsidRPr="0061623F">
        <w:rPr>
          <w:rFonts w:ascii="Times New Roman" w:eastAsia="Times New Roman" w:hAnsi="Times New Roman" w:cs="Times New Roman"/>
          <w:sz w:val="24"/>
          <w:szCs w:val="24"/>
          <w:lang w:eastAsia="ru-RU"/>
        </w:rPr>
        <w:t xml:space="preserve">, </w:t>
      </w:r>
    </w:p>
    <w:p w:rsidR="00B50E5F" w:rsidRPr="0061623F" w:rsidRDefault="0061623F" w:rsidP="0061623F">
      <w:pPr>
        <w:shd w:val="clear" w:color="auto" w:fill="FFFFFF"/>
        <w:spacing w:after="0" w:line="240" w:lineRule="auto"/>
        <w:ind w:right="-234"/>
        <w:jc w:val="both"/>
        <w:rPr>
          <w:rFonts w:ascii="Times New Roman" w:hAnsi="Times New Roman" w:cs="Times New Roman"/>
          <w:sz w:val="24"/>
          <w:szCs w:val="24"/>
        </w:rPr>
      </w:pPr>
      <w:r w:rsidRPr="0061623F">
        <w:rPr>
          <w:rFonts w:ascii="Times New Roman" w:hAnsi="Times New Roman" w:cs="Times New Roman"/>
          <w:sz w:val="24"/>
          <w:szCs w:val="24"/>
        </w:rPr>
        <w:t xml:space="preserve">                                                                                                                              о</w:t>
      </w:r>
      <w:r w:rsidR="00B23C36">
        <w:rPr>
          <w:rFonts w:ascii="Times New Roman" w:hAnsi="Times New Roman" w:cs="Times New Roman"/>
          <w:sz w:val="24"/>
          <w:szCs w:val="24"/>
        </w:rPr>
        <w:t>т  15.02.</w:t>
      </w:r>
      <w:r w:rsidR="00A033DC" w:rsidRPr="0061623F">
        <w:rPr>
          <w:rFonts w:ascii="Times New Roman" w:hAnsi="Times New Roman" w:cs="Times New Roman"/>
          <w:sz w:val="24"/>
          <w:szCs w:val="24"/>
        </w:rPr>
        <w:t>20</w:t>
      </w:r>
      <w:r w:rsidR="00B23C36">
        <w:rPr>
          <w:rFonts w:ascii="Times New Roman" w:hAnsi="Times New Roman" w:cs="Times New Roman"/>
          <w:sz w:val="24"/>
          <w:szCs w:val="24"/>
        </w:rPr>
        <w:t xml:space="preserve">23г. </w:t>
      </w:r>
      <w:bookmarkStart w:id="0" w:name="_GoBack"/>
      <w:bookmarkEnd w:id="0"/>
      <w:r w:rsidR="00A033DC" w:rsidRPr="0061623F">
        <w:rPr>
          <w:rFonts w:ascii="Times New Roman" w:hAnsi="Times New Roman" w:cs="Times New Roman"/>
          <w:sz w:val="24"/>
          <w:szCs w:val="24"/>
        </w:rPr>
        <w:t>№ 100-па</w:t>
      </w:r>
      <w:r w:rsidRPr="0061623F">
        <w:rPr>
          <w:rFonts w:ascii="Times New Roman" w:hAnsi="Times New Roman" w:cs="Times New Roman"/>
          <w:sz w:val="24"/>
          <w:szCs w:val="24"/>
        </w:rPr>
        <w:t>)</w:t>
      </w:r>
      <w:r>
        <w:rPr>
          <w:rFonts w:ascii="Times New Roman" w:hAnsi="Times New Roman" w:cs="Times New Roman"/>
          <w:sz w:val="24"/>
          <w:szCs w:val="24"/>
        </w:rPr>
        <w:t xml:space="preserve">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Административный регламент предоставления Администрацией Золотухинского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 Общие положения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1.1. Предмет регулирования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1.2. Круг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гражданам, имеющим проживающих совместно с ними трех и более детей (в том числе усыновленных (удочеренных)</w:t>
      </w:r>
      <w:proofErr w:type="gramStart"/>
      <w:r w:rsidRPr="00B50E5F">
        <w:rPr>
          <w:rFonts w:ascii="Arial" w:eastAsia="Times New Roman" w:hAnsi="Arial" w:cs="Arial"/>
          <w:color w:val="000000"/>
          <w:sz w:val="19"/>
          <w:szCs w:val="19"/>
          <w:lang w:eastAsia="ru-RU"/>
        </w:rPr>
        <w:t xml:space="preserve"> )</w:t>
      </w:r>
      <w:proofErr w:type="gramEnd"/>
      <w:r w:rsidRPr="00B50E5F">
        <w:rPr>
          <w:rFonts w:ascii="Arial" w:eastAsia="Times New Roman" w:hAnsi="Arial" w:cs="Arial"/>
          <w:color w:val="000000"/>
          <w:sz w:val="19"/>
          <w:szCs w:val="19"/>
          <w:lang w:eastAsia="ru-RU"/>
        </w:rPr>
        <w:t xml:space="preserve">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гражданам, указанным в </w:t>
      </w:r>
      <w:hyperlink r:id="rId14" w:history="1">
        <w:r w:rsidRPr="00B50E5F">
          <w:rPr>
            <w:rFonts w:ascii="Arial" w:eastAsia="Times New Roman" w:hAnsi="Arial" w:cs="Arial"/>
            <w:color w:val="000000"/>
            <w:sz w:val="19"/>
            <w:lang w:eastAsia="ru-RU"/>
          </w:rPr>
          <w:t>пункте 1</w:t>
        </w:r>
      </w:hyperlink>
      <w:r w:rsidRPr="00B50E5F">
        <w:rPr>
          <w:rFonts w:ascii="Arial" w:eastAsia="Times New Roman" w:hAnsi="Arial" w:cs="Arial"/>
          <w:color w:val="000000"/>
          <w:sz w:val="19"/>
          <w:szCs w:val="19"/>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roofErr w:type="gramStart"/>
      <w:r w:rsidRPr="00B50E5F">
        <w:rPr>
          <w:rFonts w:ascii="Arial" w:eastAsia="Times New Roman" w:hAnsi="Arial" w:cs="Arial"/>
          <w:color w:val="000000"/>
          <w:sz w:val="19"/>
          <w:szCs w:val="19"/>
          <w:lang w:eastAsia="ru-RU"/>
        </w:rPr>
        <w:t xml:space="preserve">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гражданам, лишившимся единственного жилого помещения в результате чрезвычайных ситуаций природного и техногенного характера;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1.3. Требования к порядку информирования о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xml:space="preserve">1.3.1. </w:t>
      </w:r>
      <w:proofErr w:type="gramStart"/>
      <w:r w:rsidRPr="00B50E5F">
        <w:rPr>
          <w:rFonts w:ascii="Arial" w:eastAsia="Times New Roman" w:hAnsi="Arial" w:cs="Arial"/>
          <w:color w:val="000000"/>
          <w:sz w:val="19"/>
          <w:szCs w:val="19"/>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Информирование заявителей организуется следующим образом: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информирование (устное, письменное)</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(средства массовой информации, сеть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Информирование заявителей организуется следующим образом: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информирование (устное, письменное)</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(средства массовой информации, сеть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устное информирование осуществляется специалистами Администрации Золотухинского района Курской области (далее - Администрация) при обращении заявителей за информацией лично (в том числе по телефону).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Время индивидуального устного информирования (в том числе по телефону) заявителя не может превышать 10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При ответах на телефонные звонки и устные обращения специалисты соблюдают правила служебной этики.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Письменное, индивидуальное информирование осуществляется в письменной форме за подписью Главы Администрации Золотухинского района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 Едином портале можно получить информацию о (об)</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круге</w:t>
      </w:r>
      <w:proofErr w:type="gramEnd"/>
      <w:r w:rsidRPr="00B50E5F">
        <w:rPr>
          <w:rFonts w:ascii="Arial" w:eastAsia="Times New Roman" w:hAnsi="Arial" w:cs="Arial"/>
          <w:color w:val="000000"/>
          <w:sz w:val="19"/>
          <w:szCs w:val="19"/>
          <w:lang w:eastAsia="ru-RU"/>
        </w:rPr>
        <w:t xml:space="preserve">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roofErr w:type="gramStart"/>
      <w:r w:rsidRPr="00B50E5F">
        <w:rPr>
          <w:rFonts w:ascii="Arial" w:eastAsia="Times New Roman" w:hAnsi="Arial" w:cs="Arial"/>
          <w:color w:val="000000"/>
          <w:sz w:val="19"/>
          <w:szCs w:val="19"/>
          <w:lang w:eastAsia="ru-RU"/>
        </w:rPr>
        <w:t>сроке</w:t>
      </w:r>
      <w:proofErr w:type="gramEnd"/>
      <w:r w:rsidRPr="00B50E5F">
        <w:rPr>
          <w:rFonts w:ascii="Arial" w:eastAsia="Times New Roman" w:hAnsi="Arial" w:cs="Arial"/>
          <w:color w:val="000000"/>
          <w:sz w:val="19"/>
          <w:szCs w:val="19"/>
          <w:lang w:eastAsia="ru-RU"/>
        </w:rPr>
        <w:t xml:space="preserve">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результате</w:t>
      </w:r>
      <w:proofErr w:type="gramEnd"/>
      <w:r w:rsidRPr="00B50E5F">
        <w:rPr>
          <w:rFonts w:ascii="Arial" w:eastAsia="Times New Roman" w:hAnsi="Arial" w:cs="Arial"/>
          <w:color w:val="000000"/>
          <w:sz w:val="19"/>
          <w:szCs w:val="19"/>
          <w:lang w:eastAsia="ru-RU"/>
        </w:rPr>
        <w:t xml:space="preserve"> предоставления муниципальной услуги, порядке выдачи результата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праве</w:t>
      </w:r>
      <w:proofErr w:type="gramEnd"/>
      <w:r w:rsidRPr="00B50E5F">
        <w:rPr>
          <w:rFonts w:ascii="Arial" w:eastAsia="Times New Roman" w:hAnsi="Arial" w:cs="Arial"/>
          <w:color w:val="000000"/>
          <w:sz w:val="19"/>
          <w:szCs w:val="19"/>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xml:space="preserve">- исчерпывающем </w:t>
      </w:r>
      <w:proofErr w:type="gramStart"/>
      <w:r w:rsidRPr="00B50E5F">
        <w:rPr>
          <w:rFonts w:ascii="Arial" w:eastAsia="Times New Roman" w:hAnsi="Arial" w:cs="Arial"/>
          <w:color w:val="000000"/>
          <w:sz w:val="19"/>
          <w:szCs w:val="19"/>
          <w:lang w:eastAsia="ru-RU"/>
        </w:rPr>
        <w:t>перечне</w:t>
      </w:r>
      <w:proofErr w:type="gramEnd"/>
      <w:r w:rsidRPr="00B50E5F">
        <w:rPr>
          <w:rFonts w:ascii="Arial" w:eastAsia="Times New Roman" w:hAnsi="Arial" w:cs="Arial"/>
          <w:color w:val="000000"/>
          <w:sz w:val="19"/>
          <w:szCs w:val="19"/>
          <w:lang w:eastAsia="ru-RU"/>
        </w:rPr>
        <w:t> оснований для приостановления или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формы заявлений (уведомлений, сообщений), используемые при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Информация об услуге предоставляется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На информационных стендах в </w:t>
      </w:r>
      <w:proofErr w:type="gramStart"/>
      <w:r w:rsidRPr="00B50E5F">
        <w:rPr>
          <w:rFonts w:ascii="Arial" w:eastAsia="Times New Roman" w:hAnsi="Arial" w:cs="Arial"/>
          <w:color w:val="000000"/>
          <w:sz w:val="19"/>
          <w:szCs w:val="19"/>
          <w:lang w:eastAsia="ru-RU"/>
        </w:rPr>
        <w:t>помещении, предназначенном для предоставления муниципальной услуги размещается</w:t>
      </w:r>
      <w:proofErr w:type="gramEnd"/>
      <w:r w:rsidRPr="00B50E5F">
        <w:rPr>
          <w:rFonts w:ascii="Arial" w:eastAsia="Times New Roman" w:hAnsi="Arial" w:cs="Arial"/>
          <w:color w:val="000000"/>
          <w:sz w:val="19"/>
          <w:szCs w:val="19"/>
          <w:lang w:eastAsia="ru-RU"/>
        </w:rPr>
        <w:t xml:space="preserve"> следующая информация: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перечни документов, необходимых для предоставления муниципальной услуги, и требования, предъявляемые к этим документам;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обжалования решения, действий или бездействия должностных лиц, предоставляющих муниципальную услугу;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основания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основания приостановления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информирования о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получения консультаций;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образцы оформления документов, необходимых для предоставления муниципальной услуги, и требования к ним.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Золотухинского района http:/администрация-золотухино</w:t>
      </w:r>
      <w:proofErr w:type="gramStart"/>
      <w:r w:rsidRPr="00B50E5F">
        <w:rPr>
          <w:rFonts w:ascii="Arial" w:eastAsia="Times New Roman" w:hAnsi="Arial" w:cs="Arial"/>
          <w:color w:val="000000"/>
          <w:sz w:val="19"/>
          <w:szCs w:val="19"/>
          <w:lang w:eastAsia="ru-RU"/>
        </w:rPr>
        <w:t>.р</w:t>
      </w:r>
      <w:proofErr w:type="gramEnd"/>
      <w:r w:rsidRPr="00B50E5F">
        <w:rPr>
          <w:rFonts w:ascii="Arial" w:eastAsia="Times New Roman" w:hAnsi="Arial" w:cs="Arial"/>
          <w:color w:val="000000"/>
          <w:sz w:val="19"/>
          <w:szCs w:val="19"/>
          <w:lang w:eastAsia="ru-RU"/>
        </w:rPr>
        <w:t>ф, и на Едином портале </w:t>
      </w:r>
      <w:hyperlink r:id="rId15" w:history="1">
        <w:r w:rsidRPr="00B50E5F">
          <w:rPr>
            <w:rFonts w:ascii="Arial" w:eastAsia="Times New Roman" w:hAnsi="Arial" w:cs="Arial"/>
            <w:color w:val="000000"/>
            <w:sz w:val="19"/>
            <w:lang w:eastAsia="ru-RU"/>
          </w:rPr>
          <w:t>https://www.gosuslugi.ru.»</w:t>
        </w:r>
      </w:hyperlink>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II. Стандарт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 Наименование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2.2. Наименование органа местного самоуправления, предоставляющего муниципальную услугу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2.2.1. Муниципальная услуга в соответствии с частью 1 статьи 5 </w:t>
      </w:r>
      <w:hyperlink r:id="rId16" w:tgtFrame="_blank" w:history="1">
        <w:r w:rsidRPr="0061623F">
          <w:rPr>
            <w:rFonts w:ascii="Arial" w:eastAsia="Times New Roman" w:hAnsi="Arial" w:cs="Arial"/>
            <w:sz w:val="19"/>
            <w:lang w:eastAsia="ru-RU"/>
          </w:rPr>
          <w:t>Закона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w:t>
        </w:r>
      </w:hyperlink>
      <w:r w:rsidRPr="0061623F">
        <w:rPr>
          <w:rFonts w:ascii="Arial" w:eastAsia="Times New Roman" w:hAnsi="Arial" w:cs="Arial"/>
          <w:sz w:val="19"/>
          <w:szCs w:val="19"/>
          <w:lang w:eastAsia="ru-RU"/>
        </w:rPr>
        <w:t> предоставляется Администрацией Золотухинского района Курской области (далее - Администрация).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Непосредственным исполнителем муниципальной услуги является отдел учета, земельных и имущественных отношений Администрации Золотухинского района</w:t>
      </w:r>
      <w:r w:rsidRPr="00B50E5F">
        <w:rPr>
          <w:rFonts w:ascii="Arial" w:eastAsia="Times New Roman" w:hAnsi="Arial" w:cs="Arial"/>
          <w:color w:val="000000"/>
          <w:sz w:val="19"/>
          <w:szCs w:val="19"/>
          <w:lang w:eastAsia="ru-RU"/>
        </w:rPr>
        <w:t xml:space="preserve">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2.2.2. В предоставлении муниципальной услуги участвуют: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Управление Федеральной службы государственной регистрации, кадастра и картографии по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Управление по вопросам миграции Управления МВД России по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органы записи актов гражданского состояния;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образовательные организации;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учреждения медико-социальной экспертизы;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органы опеки и попечительства.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2.3. Описание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Результатом предоставления муниципальной услуги является: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 предоставлении в собственность бесплатно земельного участка и снятии гражданина с учета;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 в постановке на учет качестве лиц, имеющих право на предоставление земельных участков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уведомления заявителя о принятом решении - 7 календарных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2.5. Нормативные правовые акты, регулирующие предоставление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7" w:history="1">
        <w:r w:rsidRPr="00B50E5F">
          <w:rPr>
            <w:rFonts w:ascii="Arial" w:eastAsia="Times New Roman" w:hAnsi="Arial" w:cs="Arial"/>
            <w:color w:val="000000"/>
            <w:sz w:val="19"/>
            <w:lang w:eastAsia="ru-RU"/>
          </w:rPr>
          <w:t>http://администрация-золотухино.рф</w:t>
        </w:r>
      </w:hyperlink>
      <w:r w:rsidRPr="00B50E5F">
        <w:rPr>
          <w:rFonts w:ascii="Arial" w:eastAsia="Times New Roman" w:hAnsi="Arial" w:cs="Arial"/>
          <w:color w:val="000000"/>
          <w:sz w:val="19"/>
          <w:szCs w:val="19"/>
          <w:lang w:eastAsia="ru-RU"/>
        </w:rPr>
        <w:t> в сети «Интернет», а также на Едином портале https://www.gosuslugi.ru.</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2.6.1.</w:t>
      </w:r>
      <w:bookmarkStart w:id="1" w:name="Par0"/>
      <w:bookmarkEnd w:id="1"/>
      <w:r w:rsidRPr="00B50E5F">
        <w:rPr>
          <w:rFonts w:ascii="Arial" w:eastAsia="Times New Roman" w:hAnsi="Arial" w:cs="Arial"/>
          <w:color w:val="000000"/>
          <w:sz w:val="19"/>
          <w:szCs w:val="19"/>
          <w:lang w:eastAsia="ru-RU"/>
        </w:rPr>
        <w:t xml:space="preserve"> Для постановки на учет в качестве </w:t>
      </w:r>
      <w:proofErr w:type="gramStart"/>
      <w:r w:rsidRPr="00B50E5F">
        <w:rPr>
          <w:rFonts w:ascii="Arial" w:eastAsia="Times New Roman" w:hAnsi="Arial" w:cs="Arial"/>
          <w:color w:val="000000"/>
          <w:sz w:val="19"/>
          <w:szCs w:val="19"/>
          <w:lang w:eastAsia="ru-RU"/>
        </w:rPr>
        <w:t>лица, имеющего право на предоставление земельного участка в собственность бесплатно заявитель представляет</w:t>
      </w:r>
      <w:proofErr w:type="gramEnd"/>
      <w:r w:rsidRPr="00B50E5F">
        <w:rPr>
          <w:rFonts w:ascii="Arial" w:eastAsia="Times New Roman" w:hAnsi="Arial" w:cs="Arial"/>
          <w:color w:val="000000"/>
          <w:sz w:val="19"/>
          <w:szCs w:val="19"/>
          <w:lang w:eastAsia="ru-RU"/>
        </w:rPr>
        <w:t xml:space="preserve"> в орган учета следующие документы: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2) документ, удостоверяющий личность заявителя;</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8" w:tgtFrame="_blank" w:history="1">
        <w:proofErr w:type="gramStart"/>
        <w:r w:rsidRPr="0061623F">
          <w:rPr>
            <w:rFonts w:ascii="Arial" w:eastAsia="Times New Roman" w:hAnsi="Arial" w:cs="Arial"/>
            <w:sz w:val="19"/>
            <w:lang w:eastAsia="ru-RU"/>
          </w:rPr>
          <w:t>Жилищным</w:t>
        </w:r>
        <w:proofErr w:type="gramEnd"/>
        <w:r w:rsidRPr="0061623F">
          <w:rPr>
            <w:rFonts w:ascii="Arial" w:eastAsia="Times New Roman" w:hAnsi="Arial" w:cs="Arial"/>
            <w:sz w:val="19"/>
            <w:lang w:eastAsia="ru-RU"/>
          </w:rPr>
          <w:t xml:space="preserve"> кодексом</w:t>
        </w:r>
      </w:hyperlink>
      <w:r w:rsidRPr="0061623F">
        <w:rPr>
          <w:rFonts w:ascii="Arial" w:eastAsia="Times New Roman" w:hAnsi="Arial" w:cs="Arial"/>
          <w:sz w:val="19"/>
          <w:szCs w:val="19"/>
          <w:lang w:eastAsia="ru-RU"/>
        </w:rPr>
        <w:t> Российской Федерации и </w:t>
      </w:r>
      <w:hyperlink r:id="rId19" w:history="1">
        <w:r w:rsidRPr="0061623F">
          <w:rPr>
            <w:rFonts w:ascii="Arial" w:eastAsia="Times New Roman" w:hAnsi="Arial" w:cs="Arial"/>
            <w:sz w:val="19"/>
            <w:lang w:eastAsia="ru-RU"/>
          </w:rPr>
          <w:t>Законом</w:t>
        </w:r>
      </w:hyperlink>
      <w:r w:rsidRPr="0061623F">
        <w:rPr>
          <w:rFonts w:ascii="Arial" w:eastAsia="Times New Roman" w:hAnsi="Arial" w:cs="Arial"/>
          <w:sz w:val="19"/>
          <w:szCs w:val="19"/>
          <w:lang w:eastAsia="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61623F">
        <w:rPr>
          <w:rFonts w:ascii="Arial" w:eastAsia="Times New Roman" w:hAnsi="Arial" w:cs="Arial"/>
          <w:sz w:val="19"/>
          <w:szCs w:val="19"/>
          <w:lang w:eastAsia="ru-RU"/>
        </w:rPr>
        <w:t>выданный</w:t>
      </w:r>
      <w:proofErr w:type="gramEnd"/>
      <w:r w:rsidRPr="0061623F">
        <w:rPr>
          <w:rFonts w:ascii="Arial" w:eastAsia="Times New Roman" w:hAnsi="Arial" w:cs="Arial"/>
          <w:sz w:val="19"/>
          <w:szCs w:val="19"/>
          <w:lang w:eastAsia="ru-RU"/>
        </w:rPr>
        <w:t xml:space="preserve"> не ранее чем за 14 дней до даты подачи заявления;</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4) согласие заявителя на обработку персональных данных в соответствии с Федеральным </w:t>
      </w:r>
      <w:hyperlink r:id="rId20" w:history="1">
        <w:r w:rsidRPr="0061623F">
          <w:rPr>
            <w:rFonts w:ascii="Arial" w:eastAsia="Times New Roman" w:hAnsi="Arial" w:cs="Arial"/>
            <w:sz w:val="19"/>
            <w:lang w:eastAsia="ru-RU"/>
          </w:rPr>
          <w:t>законом</w:t>
        </w:r>
      </w:hyperlink>
      <w:r w:rsidRPr="0061623F">
        <w:rPr>
          <w:rFonts w:ascii="Arial" w:eastAsia="Times New Roman" w:hAnsi="Arial" w:cs="Arial"/>
          <w:sz w:val="19"/>
          <w:szCs w:val="19"/>
          <w:lang w:eastAsia="ru-RU"/>
        </w:rPr>
        <w:t> от 27 июля 2006 года № 152-ФЗ «О персональных данных.</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2.6.2. Граждане, имеющие проживающих совместно с ними трех и более детей (в том числе усыновленных (удочеренных)</w:t>
      </w:r>
      <w:proofErr w:type="gramStart"/>
      <w:r w:rsidRPr="0061623F">
        <w:rPr>
          <w:rFonts w:ascii="Arial" w:eastAsia="Times New Roman" w:hAnsi="Arial" w:cs="Arial"/>
          <w:sz w:val="19"/>
          <w:szCs w:val="19"/>
          <w:lang w:eastAsia="ru-RU"/>
        </w:rPr>
        <w:t xml:space="preserve"> )</w:t>
      </w:r>
      <w:proofErr w:type="gramEnd"/>
      <w:r w:rsidRPr="0061623F">
        <w:rPr>
          <w:rFonts w:ascii="Arial" w:eastAsia="Times New Roman" w:hAnsi="Arial" w:cs="Arial"/>
          <w:sz w:val="19"/>
          <w:szCs w:val="19"/>
          <w:lang w:eastAsia="ru-RU"/>
        </w:rPr>
        <w:t xml:space="preserve">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w:t>
      </w:r>
      <w:proofErr w:type="gramStart"/>
      <w:r w:rsidRPr="0061623F">
        <w:rPr>
          <w:rFonts w:ascii="Arial" w:eastAsia="Times New Roman" w:hAnsi="Arial" w:cs="Arial"/>
          <w:sz w:val="19"/>
          <w:szCs w:val="19"/>
          <w:lang w:eastAsia="ru-RU"/>
        </w:rPr>
        <w:t>возрасте</w:t>
      </w:r>
      <w:proofErr w:type="gramEnd"/>
      <w:r w:rsidRPr="0061623F">
        <w:rPr>
          <w:rFonts w:ascii="Arial" w:eastAsia="Times New Roman" w:hAnsi="Arial" w:cs="Arial"/>
          <w:sz w:val="19"/>
          <w:szCs w:val="19"/>
          <w:lang w:eastAsia="ru-RU"/>
        </w:rPr>
        <w:t xml:space="preserve"> до 18 лет представляют:</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а) 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 и копии паспортов (для детей в возрасте от 14 до 23 лет) детей;</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lastRenderedPageBreak/>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21" w:tgtFrame="_blank" w:history="1">
        <w:proofErr w:type="gramStart"/>
        <w:r w:rsidRPr="0061623F">
          <w:rPr>
            <w:rFonts w:ascii="Arial" w:eastAsia="Times New Roman" w:hAnsi="Arial" w:cs="Arial"/>
            <w:sz w:val="19"/>
            <w:lang w:eastAsia="ru-RU"/>
          </w:rPr>
          <w:t>Жилищным</w:t>
        </w:r>
        <w:proofErr w:type="gramEnd"/>
        <w:r w:rsidRPr="0061623F">
          <w:rPr>
            <w:rFonts w:ascii="Arial" w:eastAsia="Times New Roman" w:hAnsi="Arial" w:cs="Arial"/>
            <w:sz w:val="19"/>
            <w:lang w:eastAsia="ru-RU"/>
          </w:rPr>
          <w:t xml:space="preserve"> кодексом</w:t>
        </w:r>
      </w:hyperlink>
      <w:r w:rsidRPr="0061623F">
        <w:rPr>
          <w:rFonts w:ascii="Arial" w:eastAsia="Times New Roman" w:hAnsi="Arial" w:cs="Arial"/>
          <w:sz w:val="19"/>
          <w:szCs w:val="19"/>
          <w:lang w:eastAsia="ru-RU"/>
        </w:rPr>
        <w:t> Российской Федерации и </w:t>
      </w:r>
      <w:hyperlink r:id="rId22" w:history="1">
        <w:r w:rsidRPr="0061623F">
          <w:rPr>
            <w:rFonts w:ascii="Arial" w:eastAsia="Times New Roman" w:hAnsi="Arial" w:cs="Arial"/>
            <w:sz w:val="19"/>
            <w:lang w:eastAsia="ru-RU"/>
          </w:rPr>
          <w:t>Законом</w:t>
        </w:r>
      </w:hyperlink>
      <w:r w:rsidRPr="0061623F">
        <w:rPr>
          <w:rFonts w:ascii="Arial" w:eastAsia="Times New Roman" w:hAnsi="Arial" w:cs="Arial"/>
          <w:sz w:val="19"/>
          <w:szCs w:val="19"/>
          <w:lang w:eastAsia="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w:t>
      </w:r>
      <w:proofErr w:type="gramStart"/>
      <w:r w:rsidRPr="0061623F">
        <w:rPr>
          <w:rFonts w:ascii="Arial" w:eastAsia="Times New Roman" w:hAnsi="Arial" w:cs="Arial"/>
          <w:sz w:val="19"/>
          <w:szCs w:val="19"/>
          <w:lang w:eastAsia="ru-RU"/>
        </w:rPr>
        <w:t>случае</w:t>
      </w:r>
      <w:proofErr w:type="gramEnd"/>
      <w:r w:rsidRPr="0061623F">
        <w:rPr>
          <w:rFonts w:ascii="Arial" w:eastAsia="Times New Roman" w:hAnsi="Arial" w:cs="Arial"/>
          <w:sz w:val="19"/>
          <w:szCs w:val="19"/>
          <w:lang w:eastAsia="ru-RU"/>
        </w:rPr>
        <w:t xml:space="preserve"> подтверждения права на предоставление земельного участка во внеочередном порядке;</w:t>
      </w:r>
    </w:p>
    <w:p w:rsidR="00DD1C71" w:rsidRPr="0061623F" w:rsidRDefault="00B50E5F" w:rsidP="001632E4">
      <w:pPr>
        <w:spacing w:after="0" w:line="240" w:lineRule="auto"/>
        <w:ind w:firstLine="720"/>
        <w:jc w:val="both"/>
        <w:rPr>
          <w:rFonts w:ascii="Arial" w:hAnsi="Arial" w:cs="Arial"/>
          <w:sz w:val="18"/>
          <w:szCs w:val="18"/>
        </w:rPr>
      </w:pPr>
      <w:r w:rsidRPr="0061623F">
        <w:rPr>
          <w:rFonts w:ascii="Arial" w:eastAsia="Times New Roman" w:hAnsi="Arial" w:cs="Arial"/>
          <w:sz w:val="19"/>
          <w:szCs w:val="19"/>
          <w:lang w:eastAsia="ru-RU"/>
        </w:rPr>
        <w:t xml:space="preserve">г) </w:t>
      </w:r>
      <w:r w:rsidR="00DD1C71" w:rsidRPr="0061623F">
        <w:rPr>
          <w:rFonts w:ascii="Arial" w:hAnsi="Arial" w:cs="Arial"/>
          <w:sz w:val="18"/>
          <w:szCs w:val="18"/>
        </w:rPr>
        <w:t>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w:t>
      </w:r>
      <w:r w:rsidR="001632E4" w:rsidRPr="0061623F">
        <w:rPr>
          <w:rFonts w:ascii="Arial" w:hAnsi="Arial" w:cs="Arial"/>
          <w:sz w:val="18"/>
          <w:szCs w:val="18"/>
        </w:rPr>
        <w:t>;</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д) копию документа, удостоверяющего личность супруга (супруги) заявителя (для заявителей, состоящих в браке)</w:t>
      </w:r>
      <w:proofErr w:type="gramStart"/>
      <w:r w:rsidRPr="0061623F">
        <w:rPr>
          <w:rFonts w:ascii="Arial" w:eastAsia="Times New Roman" w:hAnsi="Arial" w:cs="Arial"/>
          <w:sz w:val="19"/>
          <w:szCs w:val="19"/>
          <w:lang w:eastAsia="ru-RU"/>
        </w:rPr>
        <w:t xml:space="preserve"> ;</w:t>
      </w:r>
      <w:proofErr w:type="gramEnd"/>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50E5F" w:rsidRPr="0061623F" w:rsidRDefault="00DD1C71" w:rsidP="002B2A50">
      <w:pPr>
        <w:autoSpaceDE w:val="0"/>
        <w:autoSpaceDN w:val="0"/>
        <w:adjustRightInd w:val="0"/>
        <w:spacing w:before="180" w:after="0" w:line="240" w:lineRule="auto"/>
        <w:jc w:val="both"/>
        <w:rPr>
          <w:rFonts w:ascii="Arial" w:eastAsia="Times New Roman" w:hAnsi="Arial" w:cs="Arial"/>
          <w:sz w:val="19"/>
          <w:szCs w:val="19"/>
          <w:lang w:eastAsia="ru-RU"/>
        </w:rPr>
      </w:pPr>
      <w:r w:rsidRPr="0061623F">
        <w:rPr>
          <w:rFonts w:ascii="Arial" w:hAnsi="Arial" w:cs="Arial"/>
          <w:sz w:val="18"/>
          <w:szCs w:val="18"/>
        </w:rPr>
        <w:t xml:space="preserve">         </w:t>
      </w:r>
      <w:r w:rsidR="00B50E5F" w:rsidRPr="0061623F">
        <w:rPr>
          <w:rFonts w:ascii="Arial" w:eastAsia="Times New Roman" w:hAnsi="Arial" w:cs="Arial"/>
          <w:sz w:val="19"/>
          <w:szCs w:val="19"/>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w:t>
      </w:r>
      <w:r w:rsidRPr="00B50E5F">
        <w:rPr>
          <w:rFonts w:ascii="Arial" w:eastAsia="Times New Roman" w:hAnsi="Arial" w:cs="Arial"/>
          <w:color w:val="000000"/>
          <w:sz w:val="19"/>
          <w:szCs w:val="19"/>
          <w:lang w:eastAsia="ru-RU"/>
        </w:rPr>
        <w:t xml:space="preserve"> на русский язык - для 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2.6.4. </w:t>
      </w:r>
      <w:proofErr w:type="gramStart"/>
      <w:r w:rsidRPr="00B50E5F">
        <w:rPr>
          <w:rFonts w:ascii="Arial" w:eastAsia="Times New Roman" w:hAnsi="Arial" w:cs="Arial"/>
          <w:color w:val="000000"/>
          <w:sz w:val="19"/>
          <w:szCs w:val="19"/>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2.6.5. Семьи, имеющие на иждивении ребенка-инвалида, в том числе усыновленного (удочеренного), либо </w:t>
      </w:r>
      <w:proofErr w:type="gramStart"/>
      <w:r w:rsidRPr="00B50E5F">
        <w:rPr>
          <w:rFonts w:ascii="Arial" w:eastAsia="Times New Roman" w:hAnsi="Arial" w:cs="Arial"/>
          <w:color w:val="000000"/>
          <w:sz w:val="19"/>
          <w:szCs w:val="19"/>
          <w:lang w:eastAsia="ru-RU"/>
        </w:rPr>
        <w:t>семьи, принявшие на воспитание в приемную семью ребенка-инвалида представляют</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копию документа, удостоверяющего личность супруга (супруги) заявителя (для заявителей, состоящих в браке)</w:t>
      </w:r>
      <w:proofErr w:type="gramStart"/>
      <w:r w:rsidRPr="00B50E5F">
        <w:rPr>
          <w:rFonts w:ascii="Arial" w:eastAsia="Times New Roman" w:hAnsi="Arial" w:cs="Arial"/>
          <w:color w:val="000000"/>
          <w:sz w:val="19"/>
          <w:szCs w:val="19"/>
          <w:lang w:eastAsia="ru-RU"/>
        </w:rPr>
        <w:t xml:space="preserve"> ;</w:t>
      </w:r>
      <w:proofErr w:type="gramEnd"/>
    </w:p>
    <w:p w:rsid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50E5F" w:rsidRPr="00B50E5F" w:rsidRDefault="004C437C" w:rsidP="001632E4">
      <w:pPr>
        <w:autoSpaceDE w:val="0"/>
        <w:autoSpaceDN w:val="0"/>
        <w:adjustRightInd w:val="0"/>
        <w:spacing w:after="0" w:line="240" w:lineRule="auto"/>
        <w:jc w:val="both"/>
        <w:rPr>
          <w:rFonts w:ascii="Arial" w:eastAsia="Times New Roman" w:hAnsi="Arial" w:cs="Arial"/>
          <w:color w:val="000000"/>
          <w:sz w:val="19"/>
          <w:szCs w:val="19"/>
          <w:lang w:eastAsia="ru-RU"/>
        </w:rPr>
      </w:pPr>
      <w:r w:rsidRPr="004C437C">
        <w:rPr>
          <w:rFonts w:ascii="Arial" w:hAnsi="Arial" w:cs="Arial"/>
          <w:color w:val="FF0000"/>
          <w:sz w:val="18"/>
          <w:szCs w:val="18"/>
        </w:rPr>
        <w:t xml:space="preserve">          </w:t>
      </w:r>
      <w:r w:rsidR="001632E4">
        <w:rPr>
          <w:rFonts w:ascii="Arial" w:hAnsi="Arial" w:cs="Arial"/>
          <w:color w:val="FF0000"/>
          <w:sz w:val="18"/>
          <w:szCs w:val="18"/>
        </w:rPr>
        <w:t xml:space="preserve"> </w:t>
      </w:r>
      <w:r w:rsidR="00B50E5F" w:rsidRPr="00B50E5F">
        <w:rPr>
          <w:rFonts w:ascii="Arial" w:eastAsia="Times New Roman" w:hAnsi="Arial" w:cs="Arial"/>
          <w:color w:val="000000"/>
          <w:sz w:val="19"/>
          <w:szCs w:val="19"/>
          <w:lang w:eastAsia="ru-RU"/>
        </w:rPr>
        <w:t>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2.6.8. </w:t>
      </w:r>
      <w:proofErr w:type="gramStart"/>
      <w:r w:rsidRPr="00B50E5F">
        <w:rPr>
          <w:rFonts w:ascii="Arial" w:eastAsia="Times New Roman" w:hAnsi="Arial" w:cs="Arial"/>
          <w:color w:val="000000"/>
          <w:sz w:val="19"/>
          <w:szCs w:val="19"/>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Документы не должны иметь повреждений, не позволяющих однозначно истолковать их содержание.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2.7. </w:t>
      </w:r>
      <w:proofErr w:type="gramStart"/>
      <w:r w:rsidRPr="00B50E5F">
        <w:rPr>
          <w:rFonts w:ascii="Arial" w:eastAsia="Times New Roman" w:hAnsi="Arial" w:cs="Arial"/>
          <w:color w:val="000000"/>
          <w:sz w:val="19"/>
          <w:szCs w:val="19"/>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w:t>
      </w:r>
      <w:r w:rsidRPr="00B50E5F">
        <w:rPr>
          <w:rFonts w:ascii="Arial" w:eastAsia="Times New Roman" w:hAnsi="Arial" w:cs="Arial"/>
          <w:color w:val="000000"/>
          <w:sz w:val="19"/>
          <w:szCs w:val="19"/>
          <w:lang w:eastAsia="ru-RU"/>
        </w:rPr>
        <w:lastRenderedPageBreak/>
        <w:t>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roofErr w:type="gramStart"/>
      <w:r w:rsidRPr="00B50E5F">
        <w:rPr>
          <w:rFonts w:ascii="Arial" w:eastAsia="Times New Roman" w:hAnsi="Arial" w:cs="Arial"/>
          <w:color w:val="000000"/>
          <w:sz w:val="19"/>
          <w:szCs w:val="19"/>
          <w:lang w:eastAsia="ru-RU"/>
        </w:rPr>
        <w:t xml:space="preserve">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органов опеки и попечительства;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подтверждающие проживание заявителя на территории Курской области не менее пяти лет;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о государственной регистрации рождения;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о государственной регистрации брака;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заключения учреждения медико-социальной экспертизы;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сведения образовательной организации, </w:t>
      </w:r>
      <w:proofErr w:type="gramStart"/>
      <w:r w:rsidRPr="00B50E5F">
        <w:rPr>
          <w:rFonts w:ascii="Arial" w:eastAsia="Times New Roman" w:hAnsi="Arial" w:cs="Arial"/>
          <w:color w:val="000000"/>
          <w:sz w:val="19"/>
          <w:szCs w:val="19"/>
          <w:lang w:eastAsia="ru-RU"/>
        </w:rPr>
        <w:t>подтверждающую</w:t>
      </w:r>
      <w:proofErr w:type="gramEnd"/>
      <w:r w:rsidRPr="00B50E5F">
        <w:rPr>
          <w:rFonts w:ascii="Arial" w:eastAsia="Times New Roman" w:hAnsi="Arial" w:cs="Arial"/>
          <w:color w:val="000000"/>
          <w:sz w:val="19"/>
          <w:szCs w:val="19"/>
          <w:lang w:eastAsia="ru-RU"/>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договора (договоров) о приемной семье, в случае наличия в семье детей, переданных на воспитание в приемную семью.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Непредставление заявителем указанных документов не является основанием для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2.8. Указание на запрет требовать от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Администрация не вправе требовать от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23" w:history="1">
        <w:r w:rsidRPr="00B50E5F">
          <w:rPr>
            <w:rFonts w:ascii="Arial" w:eastAsia="Times New Roman" w:hAnsi="Arial" w:cs="Arial"/>
            <w:color w:val="000000"/>
            <w:sz w:val="19"/>
            <w:lang w:eastAsia="ru-RU"/>
          </w:rPr>
          <w:t>частью 6 статьи 7</w:t>
        </w:r>
      </w:hyperlink>
      <w:r w:rsidRPr="00B50E5F">
        <w:rPr>
          <w:rFonts w:ascii="Arial" w:eastAsia="Times New Roman" w:hAnsi="Arial" w:cs="Arial"/>
          <w:color w:val="000000"/>
          <w:sz w:val="19"/>
          <w:szCs w:val="19"/>
          <w:lang w:eastAsia="ru-RU"/>
        </w:rPr>
        <w:t> Федерального закона от</w:t>
      </w:r>
      <w:proofErr w:type="gramEnd"/>
      <w:r w:rsidRPr="00B50E5F">
        <w:rPr>
          <w:rFonts w:ascii="Arial" w:eastAsia="Times New Roman" w:hAnsi="Arial" w:cs="Arial"/>
          <w:color w:val="000000"/>
          <w:sz w:val="19"/>
          <w:szCs w:val="19"/>
          <w:lang w:eastAsia="ru-RU"/>
        </w:rPr>
        <w:t xml:space="preserve"> 27.07.2010 №</w:t>
      </w:r>
      <w:hyperlink r:id="rId24"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 перечень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w:t>
      </w:r>
      <w:hyperlink r:id="rId25"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2.9. Исчерпывающий перечень оснований для отказа в приеме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Оснований для отказа в приеме документов законодательством Российской Федерации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2.10.1. Оснований для приостановления предоставления муниципальной услуги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2.10.2. Основания для отказа в предоставлении муниципальной услуги.</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2.10.2.1. Основаниями для отказа в постановке на учет являются:</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2) заявление подано лицом, не уполномоченным заявителем на осуществление таких действий;</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 xml:space="preserve">3) заявителем ранее уже было реализовано право на бесплатное получение в собственность </w:t>
      </w:r>
      <w:proofErr w:type="gramStart"/>
      <w:r w:rsidRPr="0061623F">
        <w:rPr>
          <w:rFonts w:ascii="Arial" w:eastAsia="Times New Roman" w:hAnsi="Arial" w:cs="Arial"/>
          <w:sz w:val="19"/>
          <w:szCs w:val="19"/>
          <w:lang w:eastAsia="ru-RU"/>
        </w:rPr>
        <w:t>земельного</w:t>
      </w:r>
      <w:proofErr w:type="gramEnd"/>
      <w:r w:rsidRPr="0061623F">
        <w:rPr>
          <w:rFonts w:ascii="Arial" w:eastAsia="Times New Roman" w:hAnsi="Arial" w:cs="Arial"/>
          <w:sz w:val="19"/>
          <w:szCs w:val="19"/>
          <w:lang w:eastAsia="ru-RU"/>
        </w:rPr>
        <w:t xml:space="preserve"> </w:t>
      </w:r>
      <w:r w:rsidR="001632E4" w:rsidRPr="0061623F">
        <w:rPr>
          <w:rFonts w:ascii="Arial" w:eastAsia="Times New Roman" w:hAnsi="Arial" w:cs="Arial"/>
          <w:sz w:val="19"/>
          <w:szCs w:val="19"/>
          <w:lang w:eastAsia="ru-RU"/>
        </w:rPr>
        <w:t xml:space="preserve"> или получена единовременная компенсационная выплата</w:t>
      </w:r>
      <w:r w:rsidRPr="0061623F">
        <w:rPr>
          <w:rFonts w:ascii="Arial" w:eastAsia="Times New Roman" w:hAnsi="Arial" w:cs="Arial"/>
          <w:sz w:val="19"/>
          <w:szCs w:val="19"/>
          <w:lang w:eastAsia="ru-RU"/>
        </w:rPr>
        <w:t xml:space="preserve">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4) сообщение заявителем недостоверных сведений.</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5) заявитель не относится к категориям граждан, указанных в подразделе 1.2. настоящего Административного регламента.</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2.10.2.2. Заявитель снимается с учета на основании</w:t>
      </w:r>
      <w:r w:rsidRPr="00B50E5F">
        <w:rPr>
          <w:rFonts w:ascii="Arial" w:eastAsia="Times New Roman" w:hAnsi="Arial" w:cs="Arial"/>
          <w:color w:val="000000"/>
          <w:sz w:val="19"/>
          <w:szCs w:val="19"/>
          <w:lang w:eastAsia="ru-RU"/>
        </w:rPr>
        <w:t xml:space="preserve"> решения Администрации в следующих случаях: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подачи им заявления о снятии с учета;</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proofErr w:type="gramStart"/>
      <w:r w:rsidRPr="00B50E5F">
        <w:rPr>
          <w:rFonts w:ascii="Arial" w:eastAsia="Times New Roman" w:hAnsi="Arial" w:cs="Arial"/>
          <w:color w:val="000000"/>
          <w:sz w:val="19"/>
          <w:szCs w:val="19"/>
          <w:lang w:eastAsia="ru-RU"/>
        </w:rPr>
        <w:lastRenderedPageBreak/>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B50E5F">
        <w:rPr>
          <w:rFonts w:ascii="Arial" w:eastAsia="Times New Roman" w:hAnsi="Arial" w:cs="Arial"/>
          <w:color w:val="000000"/>
          <w:sz w:val="19"/>
          <w:szCs w:val="19"/>
          <w:lang w:eastAsia="ru-RU"/>
        </w:rPr>
        <w:t xml:space="preserve"> на учет в качестве лиц, имеющих право на </w:t>
      </w:r>
      <w:r w:rsidRPr="0061623F">
        <w:rPr>
          <w:rFonts w:ascii="Arial" w:eastAsia="Times New Roman" w:hAnsi="Arial" w:cs="Arial"/>
          <w:sz w:val="19"/>
          <w:szCs w:val="19"/>
          <w:lang w:eastAsia="ru-RU"/>
        </w:rPr>
        <w:t>предоставление земельных участков в собственность бесплатно, земельные участки которым не предлагались в соответствии с </w:t>
      </w:r>
      <w:hyperlink r:id="rId26" w:tgtFrame="_blank" w:history="1">
        <w:r w:rsidRPr="0061623F">
          <w:rPr>
            <w:rFonts w:ascii="Arial" w:eastAsia="Times New Roman" w:hAnsi="Arial" w:cs="Arial"/>
            <w:sz w:val="19"/>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61623F">
        <w:rPr>
          <w:rFonts w:ascii="Arial" w:eastAsia="Times New Roman" w:hAnsi="Arial" w:cs="Arial"/>
          <w:sz w:val="19"/>
          <w:szCs w:val="19"/>
          <w:lang w:eastAsia="ru-RU"/>
        </w:rPr>
        <w:t>;</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3) выезда на постоянное место жительства в другой субъект Российской Федерации или страну;</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roofErr w:type="gramStart"/>
      <w:r w:rsidRPr="0061623F">
        <w:rPr>
          <w:rFonts w:ascii="Arial" w:eastAsia="Times New Roman" w:hAnsi="Arial" w:cs="Arial"/>
          <w:sz w:val="19"/>
          <w:szCs w:val="19"/>
          <w:lang w:eastAsia="ru-RU"/>
        </w:rPr>
        <w:t> ;</w:t>
      </w:r>
      <w:proofErr w:type="gramEnd"/>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7" w:history="1">
        <w:r w:rsidRPr="0061623F">
          <w:rPr>
            <w:rFonts w:ascii="Arial" w:eastAsia="Times New Roman" w:hAnsi="Arial" w:cs="Arial"/>
            <w:sz w:val="19"/>
            <w:lang w:eastAsia="ru-RU"/>
          </w:rPr>
          <w:t>части 15 статьи 6</w:t>
        </w:r>
      </w:hyperlink>
      <w:r w:rsidRPr="0061623F">
        <w:rPr>
          <w:rFonts w:ascii="Arial" w:eastAsia="Times New Roman" w:hAnsi="Arial" w:cs="Arial"/>
          <w:sz w:val="19"/>
          <w:szCs w:val="19"/>
          <w:lang w:eastAsia="ru-RU"/>
        </w:rPr>
        <w:t> </w:t>
      </w:r>
      <w:hyperlink r:id="rId28" w:tgtFrame="_blank" w:history="1">
        <w:r w:rsidRPr="0061623F">
          <w:rPr>
            <w:rFonts w:ascii="Arial" w:eastAsia="Times New Roman" w:hAnsi="Arial" w:cs="Arial"/>
            <w:sz w:val="19"/>
            <w:lang w:eastAsia="ru-RU"/>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61623F">
        <w:rPr>
          <w:rFonts w:ascii="Arial" w:eastAsia="Times New Roman" w:hAnsi="Arial" w:cs="Arial"/>
          <w:sz w:val="19"/>
          <w:szCs w:val="19"/>
          <w:lang w:eastAsia="ru-RU"/>
        </w:rPr>
        <w:t>.</w:t>
      </w:r>
    </w:p>
    <w:p w:rsidR="00115223" w:rsidRPr="0061623F" w:rsidRDefault="00EE4DEE" w:rsidP="00EE4DEE">
      <w:pPr>
        <w:autoSpaceDE w:val="0"/>
        <w:autoSpaceDN w:val="0"/>
        <w:adjustRightInd w:val="0"/>
        <w:spacing w:after="0" w:line="240" w:lineRule="auto"/>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 xml:space="preserve">           </w:t>
      </w:r>
      <w:r w:rsidR="00115223" w:rsidRPr="0061623F">
        <w:rPr>
          <w:rFonts w:ascii="Arial" w:eastAsia="Times New Roman" w:hAnsi="Arial" w:cs="Arial"/>
          <w:sz w:val="19"/>
          <w:szCs w:val="19"/>
          <w:lang w:eastAsia="ru-RU"/>
        </w:rPr>
        <w:t>7)</w:t>
      </w:r>
      <w:r w:rsidR="00115223" w:rsidRPr="0061623F">
        <w:rPr>
          <w:rFonts w:ascii="Arial" w:hAnsi="Arial" w:cs="Arial"/>
          <w:sz w:val="18"/>
          <w:szCs w:val="18"/>
        </w:rPr>
        <w:t xml:space="preserve"> получения единовременной компенсационной выплаты взамен предоставления земельного участка в собственность бесплатно в соответствии с </w:t>
      </w:r>
      <w:hyperlink r:id="rId29" w:tgtFrame="_blank" w:history="1">
        <w:r w:rsidR="00115223" w:rsidRPr="0061623F">
          <w:rPr>
            <w:rFonts w:ascii="Arial" w:eastAsia="Times New Roman" w:hAnsi="Arial" w:cs="Arial"/>
            <w:sz w:val="19"/>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61623F">
        <w:rPr>
          <w:rFonts w:ascii="Arial" w:eastAsia="Times New Roman" w:hAnsi="Arial" w:cs="Arial"/>
          <w:sz w:val="19"/>
          <w:szCs w:val="19"/>
          <w:lang w:eastAsia="ru-RU"/>
        </w:rPr>
        <w:t xml:space="preserve">- на основании поступившего </w:t>
      </w:r>
      <w:proofErr w:type="gramStart"/>
      <w:r w:rsidRPr="0061623F">
        <w:rPr>
          <w:rFonts w:ascii="Arial" w:eastAsia="Times New Roman" w:hAnsi="Arial" w:cs="Arial"/>
          <w:sz w:val="19"/>
          <w:szCs w:val="19"/>
          <w:lang w:eastAsia="ru-RU"/>
        </w:rPr>
        <w:t>из</w:t>
      </w:r>
      <w:proofErr w:type="gramEnd"/>
      <w:r w:rsidRPr="0061623F">
        <w:rPr>
          <w:rFonts w:ascii="Arial" w:eastAsia="Times New Roman" w:hAnsi="Arial" w:cs="Arial"/>
          <w:sz w:val="19"/>
          <w:szCs w:val="19"/>
          <w:lang w:eastAsia="ru-RU"/>
        </w:rPr>
        <w:t xml:space="preserve"> </w:t>
      </w:r>
      <w:proofErr w:type="gramStart"/>
      <w:r w:rsidRPr="0061623F">
        <w:rPr>
          <w:rFonts w:ascii="Arial" w:eastAsia="Times New Roman" w:hAnsi="Arial" w:cs="Arial"/>
          <w:sz w:val="19"/>
          <w:szCs w:val="19"/>
          <w:lang w:eastAsia="ru-RU"/>
        </w:rPr>
        <w:t>ОКУ</w:t>
      </w:r>
      <w:proofErr w:type="gramEnd"/>
      <w:r w:rsidRPr="0061623F">
        <w:rPr>
          <w:rFonts w:ascii="Arial" w:eastAsia="Times New Roman" w:hAnsi="Arial" w:cs="Arial"/>
          <w:sz w:val="19"/>
          <w:szCs w:val="19"/>
          <w:lang w:eastAsia="ru-RU"/>
        </w:rPr>
        <w:t xml:space="preserve"> «»Центр ссоциальных выплат» уведомления </w:t>
      </w:r>
      <w:r w:rsidRPr="0061623F">
        <w:rPr>
          <w:rFonts w:ascii="Arial" w:hAnsi="Arial" w:cs="Arial"/>
          <w:sz w:val="18"/>
          <w:szCs w:val="18"/>
        </w:rPr>
        <w:t>о произведенной гражданину выплате.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2.11. Перечень услуг, которые являются необходимыми и обязательными для предоставления</w:t>
      </w:r>
      <w:r w:rsidRPr="00B50E5F">
        <w:rPr>
          <w:rFonts w:ascii="Arial" w:eastAsia="Times New Roman" w:hAnsi="Arial" w:cs="Arial"/>
          <w:color w:val="000000"/>
          <w:sz w:val="19"/>
          <w:szCs w:val="19"/>
          <w:lang w:eastAsia="ru-RU"/>
        </w:rPr>
        <w:t xml:space="preserve">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Муниципальная услуга предоставляется без взимания государственной пошлины или иной платы.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2.15.1. При непосредственном обращении заявителя лично, максимальный срок регистрации заявления - 15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2.15.3. Должностное лицо, ответственное за предоставление муниципальной услуги начальник отдела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2.16. </w:t>
      </w:r>
      <w:proofErr w:type="gramStart"/>
      <w:r w:rsidRPr="00B50E5F">
        <w:rPr>
          <w:rFonts w:ascii="Arial" w:eastAsia="Times New Roman" w:hAnsi="Arial" w:cs="Arial"/>
          <w:color w:val="000000"/>
          <w:sz w:val="19"/>
          <w:szCs w:val="19"/>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xml:space="preserve">2.16.1. </w:t>
      </w:r>
      <w:proofErr w:type="gramStart"/>
      <w:r w:rsidRPr="00B50E5F">
        <w:rPr>
          <w:rFonts w:ascii="Arial" w:eastAsia="Times New Roman" w:hAnsi="Arial" w:cs="Arial"/>
          <w:color w:val="000000"/>
          <w:sz w:val="19"/>
          <w:szCs w:val="19"/>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50E5F">
        <w:rPr>
          <w:rFonts w:ascii="Arial" w:eastAsia="Times New Roman" w:hAnsi="Arial" w:cs="Arial"/>
          <w:color w:val="000000"/>
          <w:sz w:val="19"/>
          <w:szCs w:val="19"/>
          <w:lang w:eastAsia="ru-RU"/>
        </w:rPr>
        <w:t xml:space="preserve"> защите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Места ожидания заявителей оборудуются стульями и (или) кресельными секциями, и (или) скамьями.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2.16.3. Обеспечение доступности для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возможность беспрепятственного входа в помещение и выхода из него;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сопровождение инвалидов, имеющих стойкие расстройства функции зрения и самостоятельного передвижения, и оказание им помощи;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содействие со стороны должностных лиц, при необходимости, инвалиду при входе в объект и выходе из него;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оборудование на прилегающих к зданию территориях мест для парковки автотранспортных средств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сопровождение инвалидов, имеющих стойкие расстройства функции зрения и самостоятельного передвижения, по территории объекта;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допуск в помещение сурдопереводчика и тифлосурдопереводчика;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предоставление, при необходимости, услуги по месту жительства инвалида или в дистанционном режиме;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Показатели доступности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транспортная или пешая доступность к местам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доступность обращения за предоставлением муниципальной услуги, в том числе для лиц с ограниченными возможностями здоровья;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Показатели качества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полнота и актуальность информации о порядке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количество взаимодействий заявителя с должностными лицами при предоставлении муниципальной услуги и их продолжительность;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отсутствие очередей при приеме и выдаче документов заявителям;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отсутствие обоснованных жалоб на действия (бездействие) специалистов и уполномоченных должностных лиц;</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отсутствие жалоб на некорректное, невнимательное отношение специалистов и уполномоченных должностных лиц к заявителям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2.18. Иные требования, в том числе учитывающие особенности предоставления муниципальной услуги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Муниципальная услуга в электронной форме в настоящее время не предоставляется.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Исчерпывающий перечень административных процедур (действий):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прием и регистрация заявления и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формирование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предоставление заявителю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выдача (направление) заявителю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6) порядок исправления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 Прием и регистрация заявления и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проверяет правильность оформления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заполняет расписку о приеме (регистрации) заявления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вносит запись о приеме заявления в Журнал регистрации заявлений.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3.1.3. Максимальный срок выполнения административной процедуры - 1 рабочий день.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 Критерием принятия решения является обращение заявителя за получением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3.1.5. Результатом административной процедуры является прием заявления и прилагаемых документов у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 Формирование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B50E5F">
          <w:rPr>
            <w:rFonts w:ascii="Arial" w:eastAsia="Times New Roman" w:hAnsi="Arial" w:cs="Arial"/>
            <w:color w:val="000000"/>
            <w:sz w:val="19"/>
            <w:lang w:eastAsia="ru-RU"/>
          </w:rPr>
          <w:t>законодательства</w:t>
        </w:r>
      </w:hyperlink>
      <w:r w:rsidRPr="00B50E5F">
        <w:rPr>
          <w:rFonts w:ascii="Arial" w:eastAsia="Times New Roman" w:hAnsi="Arial" w:cs="Arial"/>
          <w:color w:val="000000"/>
          <w:sz w:val="19"/>
          <w:szCs w:val="19"/>
          <w:lang w:eastAsia="ru-RU"/>
        </w:rPr>
        <w:t> Российской Федерации о защите персональных данных.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3.2.4. Максимальный срок подготовки и направления ответа на межведомственный запрос не может превышать пять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3.2.5. Ответ на запрос регистрируется в установленном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3.2.7. Максимальный срок выполнения административной процедуры - 7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3.2.9. Результат административной процедуры - получение ответов на межведомственные запросы.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3.3.4. Максимальный срок выполнения административной процедуры - 20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3.3.6. Результатом административной процедуры является оформленное решение Администрации Золотухинского района о постановке граждан на учет в качестве лиц, имеющих право на предоставление земельного участка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 Предоставление заявителю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3.4.2. </w:t>
      </w:r>
      <w:proofErr w:type="gramStart"/>
      <w:r w:rsidRPr="00B50E5F">
        <w:rPr>
          <w:rFonts w:ascii="Arial" w:eastAsia="Times New Roman" w:hAnsi="Arial" w:cs="Arial"/>
          <w:color w:val="000000"/>
          <w:sz w:val="19"/>
          <w:szCs w:val="19"/>
          <w:lang w:eastAsia="ru-RU"/>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B50E5F">
        <w:rPr>
          <w:rFonts w:ascii="Arial" w:eastAsia="Times New Roman" w:hAnsi="Arial" w:cs="Arial"/>
          <w:color w:val="000000"/>
          <w:sz w:val="19"/>
          <w:szCs w:val="19"/>
          <w:lang w:eastAsia="ru-RU"/>
        </w:rPr>
        <w:t xml:space="preserve"> более детей в возрасте до 18 лет, осуществляется в первоочередном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3.4.3. </w:t>
      </w:r>
      <w:proofErr w:type="gramStart"/>
      <w:r w:rsidRPr="0061623F">
        <w:rPr>
          <w:rFonts w:ascii="Arial" w:eastAsia="Times New Roman" w:hAnsi="Arial" w:cs="Arial"/>
          <w:sz w:val="19"/>
          <w:szCs w:val="19"/>
          <w:lang w:eastAsia="ru-RU"/>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w:t>
      </w:r>
      <w:hyperlink r:id="rId31" w:tgtFrame="_blank" w:history="1">
        <w:r w:rsidRPr="0061623F">
          <w:rPr>
            <w:rFonts w:ascii="Arial" w:eastAsia="Times New Roman" w:hAnsi="Arial" w:cs="Arial"/>
            <w:sz w:val="19"/>
            <w:lang w:eastAsia="ru-RU"/>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B50E5F">
        <w:rPr>
          <w:rFonts w:ascii="Arial" w:eastAsia="Times New Roman" w:hAnsi="Arial" w:cs="Arial"/>
          <w:color w:val="000000"/>
          <w:sz w:val="19"/>
          <w:szCs w:val="19"/>
          <w:lang w:eastAsia="ru-RU"/>
        </w:rPr>
        <w:t xml:space="preserve">, ответственный исполнитель вручает </w:t>
      </w:r>
      <w:r w:rsidRPr="00B50E5F">
        <w:rPr>
          <w:rFonts w:ascii="Arial" w:eastAsia="Times New Roman" w:hAnsi="Arial" w:cs="Arial"/>
          <w:color w:val="000000"/>
          <w:sz w:val="19"/>
          <w:szCs w:val="19"/>
          <w:lang w:eastAsia="ru-RU"/>
        </w:rPr>
        <w:lastRenderedPageBreak/>
        <w:t>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B50E5F">
        <w:rPr>
          <w:rFonts w:ascii="Arial" w:eastAsia="Times New Roman" w:hAnsi="Arial" w:cs="Arial"/>
          <w:color w:val="000000"/>
          <w:sz w:val="19"/>
          <w:szCs w:val="19"/>
          <w:lang w:eastAsia="ru-RU"/>
        </w:rPr>
        <w:t xml:space="preserve">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w:t>
      </w:r>
      <w:proofErr w:type="gramStart"/>
      <w:r w:rsidRPr="00B50E5F">
        <w:rPr>
          <w:rFonts w:ascii="Arial" w:eastAsia="Times New Roman" w:hAnsi="Arial" w:cs="Arial"/>
          <w:color w:val="000000"/>
          <w:sz w:val="19"/>
          <w:szCs w:val="19"/>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3.4.5. </w:t>
      </w:r>
      <w:proofErr w:type="gramStart"/>
      <w:r w:rsidRPr="00B50E5F">
        <w:rPr>
          <w:rFonts w:ascii="Arial" w:eastAsia="Times New Roman" w:hAnsi="Arial" w:cs="Arial"/>
          <w:color w:val="000000"/>
          <w:sz w:val="19"/>
          <w:szCs w:val="19"/>
          <w:lang w:eastAsia="ru-RU"/>
        </w:rPr>
        <w:t>Орган учета в течение 30 календарных дней - 20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3.14.13. Результатом административной процедуры является оформленное и подписанное Главой Администрации Золотухинского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 Выдача (направление) заявителю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3.4.2. Результат предоставления муниципальной услуги выдается (направляется) заявителю способом, указанным в заявлении.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Максимальный срок выполнения административной процедуры составляет не более 7 календарных дней со дня принятия соответствующего решения.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3.4.6. Способ фиксации результата выполнения административной процедуры - отметка заявителя в журнале о получении экземпляра документа.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 Порядок исправления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3.6.1. </w:t>
      </w:r>
      <w:proofErr w:type="gramStart"/>
      <w:r w:rsidRPr="00B50E5F">
        <w:rPr>
          <w:rFonts w:ascii="Arial" w:eastAsia="Times New Roman" w:hAnsi="Arial" w:cs="Arial"/>
          <w:color w:val="000000"/>
          <w:sz w:val="19"/>
          <w:szCs w:val="19"/>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3.6.2. </w:t>
      </w:r>
      <w:proofErr w:type="gramStart"/>
      <w:r w:rsidRPr="00B50E5F">
        <w:rPr>
          <w:rFonts w:ascii="Arial" w:eastAsia="Times New Roman" w:hAnsi="Arial" w:cs="Arial"/>
          <w:color w:val="000000"/>
          <w:sz w:val="19"/>
          <w:szCs w:val="19"/>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3.6.5. </w:t>
      </w:r>
      <w:proofErr w:type="gramStart"/>
      <w:r w:rsidRPr="00B50E5F">
        <w:rPr>
          <w:rFonts w:ascii="Arial" w:eastAsia="Times New Roman" w:hAnsi="Arial" w:cs="Arial"/>
          <w:color w:val="000000"/>
          <w:sz w:val="19"/>
          <w:szCs w:val="19"/>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3.6.6. Способ фиксации результата выполнения административной процедуры - регистрация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3.6.7. Срок выдачи результата не должен превышать 10 календарных дней </w:t>
      </w:r>
      <w:proofErr w:type="gramStart"/>
      <w:r w:rsidRPr="00B50E5F">
        <w:rPr>
          <w:rFonts w:ascii="Arial" w:eastAsia="Times New Roman" w:hAnsi="Arial" w:cs="Arial"/>
          <w:color w:val="000000"/>
          <w:sz w:val="19"/>
          <w:szCs w:val="19"/>
          <w:lang w:eastAsia="ru-RU"/>
        </w:rPr>
        <w:t>с даты регистрации</w:t>
      </w:r>
      <w:proofErr w:type="gramEnd"/>
      <w:r w:rsidRPr="00B50E5F">
        <w:rPr>
          <w:rFonts w:ascii="Arial" w:eastAsia="Times New Roman" w:hAnsi="Arial" w:cs="Arial"/>
          <w:color w:val="000000"/>
          <w:sz w:val="19"/>
          <w:szCs w:val="19"/>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IV. Формы </w:t>
      </w:r>
      <w:proofErr w:type="gramStart"/>
      <w:r w:rsidRPr="00B50E5F">
        <w:rPr>
          <w:rFonts w:ascii="Arial" w:eastAsia="Times New Roman" w:hAnsi="Arial" w:cs="Arial"/>
          <w:b/>
          <w:bCs/>
          <w:color w:val="000000"/>
          <w:sz w:val="30"/>
          <w:szCs w:val="30"/>
          <w:lang w:eastAsia="ru-RU"/>
        </w:rPr>
        <w:t>контроля за</w:t>
      </w:r>
      <w:proofErr w:type="gramEnd"/>
      <w:r w:rsidRPr="00B50E5F">
        <w:rPr>
          <w:rFonts w:ascii="Arial" w:eastAsia="Times New Roman" w:hAnsi="Arial" w:cs="Arial"/>
          <w:b/>
          <w:bCs/>
          <w:color w:val="000000"/>
          <w:sz w:val="30"/>
          <w:szCs w:val="30"/>
          <w:lang w:eastAsia="ru-RU"/>
        </w:rPr>
        <w:t xml:space="preserve"> исполнением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4.1. Порядок осуществления текущего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Текущий </w:t>
      </w:r>
      <w:proofErr w:type="gramStart"/>
      <w:r w:rsidRPr="00B50E5F">
        <w:rPr>
          <w:rFonts w:ascii="Arial" w:eastAsia="Times New Roman" w:hAnsi="Arial" w:cs="Arial"/>
          <w:color w:val="000000"/>
          <w:sz w:val="19"/>
          <w:szCs w:val="19"/>
          <w:lang w:eastAsia="ru-RU"/>
        </w:rPr>
        <w:t>контроль за</w:t>
      </w:r>
      <w:proofErr w:type="gramEnd"/>
      <w:r w:rsidRPr="00B50E5F">
        <w:rPr>
          <w:rFonts w:ascii="Arial" w:eastAsia="Times New Roman" w:hAnsi="Arial" w:cs="Arial"/>
          <w:color w:val="000000"/>
          <w:sz w:val="19"/>
          <w:szCs w:val="19"/>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Глава Администрации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заместитель Главы Администрации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Периодичность осуществления текущего контроля устанавливается распоряжением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полнотой и качеством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4.2.1. </w:t>
      </w:r>
      <w:proofErr w:type="gramStart"/>
      <w:r w:rsidRPr="00B50E5F">
        <w:rPr>
          <w:rFonts w:ascii="Arial" w:eastAsia="Times New Roman" w:hAnsi="Arial" w:cs="Arial"/>
          <w:color w:val="000000"/>
          <w:sz w:val="19"/>
          <w:szCs w:val="19"/>
          <w:lang w:eastAsia="ru-RU"/>
        </w:rPr>
        <w:t>Контроль за</w:t>
      </w:r>
      <w:proofErr w:type="gramEnd"/>
      <w:r w:rsidRPr="00B50E5F">
        <w:rPr>
          <w:rFonts w:ascii="Arial" w:eastAsia="Times New Roman" w:hAnsi="Arial" w:cs="Arial"/>
          <w:color w:val="000000"/>
          <w:sz w:val="19"/>
          <w:szCs w:val="19"/>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4.4. Положения, характеризующие требования к порядку и формам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предоставлением муниципальной услуги, в том числе со стороны граждан, их объединений и организаций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50E5F">
        <w:rPr>
          <w:rFonts w:ascii="Arial" w:eastAsia="Times New Roman" w:hAnsi="Arial" w:cs="Arial"/>
          <w:color w:val="000000"/>
          <w:sz w:val="19"/>
          <w:szCs w:val="19"/>
          <w:lang w:eastAsia="ru-RU"/>
        </w:rPr>
        <w:t xml:space="preserve"> регламента, законодательных и иных нормативных правовых актов.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2" w:history="1">
        <w:r w:rsidRPr="00B50E5F">
          <w:rPr>
            <w:rFonts w:ascii="Arial" w:eastAsia="Times New Roman" w:hAnsi="Arial" w:cs="Arial"/>
            <w:color w:val="000000"/>
            <w:sz w:val="19"/>
            <w:lang w:eastAsia="ru-RU"/>
          </w:rPr>
          <w:t>https://www.gosuslugi.ru/</w:t>
        </w:r>
      </w:hyperlink>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Жалоба может быть направлена </w:t>
      </w:r>
      <w:proofErr w:type="gramStart"/>
      <w:r w:rsidRPr="00B50E5F">
        <w:rPr>
          <w:rFonts w:ascii="Arial" w:eastAsia="Times New Roman" w:hAnsi="Arial" w:cs="Arial"/>
          <w:color w:val="000000"/>
          <w:sz w:val="19"/>
          <w:szCs w:val="19"/>
          <w:lang w:eastAsia="ru-RU"/>
        </w:rPr>
        <w:t>в</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Администрацию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Жалобы рассматривают: Глава Администрации Золотухинского района, заместитель Главы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5.3. Способы информирования заявителей о порядке подачи и рассмотрения жалобы, в том числе с использованием Единого портала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50E5F">
        <w:rPr>
          <w:rFonts w:ascii="Arial" w:eastAsia="Times New Roman" w:hAnsi="Arial" w:cs="Arial"/>
          <w:color w:val="000000"/>
          <w:sz w:val="19"/>
          <w:szCs w:val="19"/>
          <w:lang w:eastAsia="ru-RU"/>
        </w:rPr>
        <w:t>Администрации, предоставляющей муниципальную услугу осуществляется</w:t>
      </w:r>
      <w:proofErr w:type="gramEnd"/>
      <w:r w:rsidRPr="00B50E5F">
        <w:rPr>
          <w:rFonts w:ascii="Arial" w:eastAsia="Times New Roman" w:hAnsi="Arial" w:cs="Arial"/>
          <w:color w:val="000000"/>
          <w:sz w:val="19"/>
          <w:szCs w:val="19"/>
          <w:lang w:eastAsia="ru-RU"/>
        </w:rPr>
        <w:t>, в том числе по телефону, электронной почте, при личном приёме.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 </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50E5F" w:rsidRPr="0061623F" w:rsidRDefault="00B50E5F" w:rsidP="00B50E5F">
      <w:pPr>
        <w:spacing w:after="0" w:line="240" w:lineRule="auto"/>
        <w:ind w:firstLine="720"/>
        <w:jc w:val="both"/>
        <w:rPr>
          <w:rFonts w:ascii="Arial" w:eastAsia="Times New Roman" w:hAnsi="Arial" w:cs="Arial"/>
          <w:sz w:val="19"/>
          <w:szCs w:val="19"/>
          <w:lang w:eastAsia="ru-RU"/>
        </w:rPr>
      </w:pPr>
      <w:r w:rsidRPr="0061623F">
        <w:rPr>
          <w:rFonts w:ascii="Arial" w:eastAsia="Times New Roman" w:hAnsi="Arial" w:cs="Arial"/>
          <w:sz w:val="19"/>
          <w:szCs w:val="19"/>
          <w:lang w:eastAsia="ru-RU"/>
        </w:rPr>
        <w:t>Федеральным законом от 27.07.2010 №</w:t>
      </w:r>
      <w:hyperlink r:id="rId33" w:tgtFrame="_blank" w:history="1">
        <w:r w:rsidRPr="0061623F">
          <w:rPr>
            <w:rFonts w:ascii="Arial" w:eastAsia="Times New Roman" w:hAnsi="Arial" w:cs="Arial"/>
            <w:sz w:val="19"/>
            <w:lang w:eastAsia="ru-RU"/>
          </w:rPr>
          <w:t>210-ФЗ</w:t>
        </w:r>
      </w:hyperlink>
      <w:r w:rsidRPr="0061623F">
        <w:rPr>
          <w:rFonts w:ascii="Arial" w:eastAsia="Times New Roman" w:hAnsi="Arial" w:cs="Arial"/>
          <w:sz w:val="19"/>
          <w:szCs w:val="19"/>
          <w:lang w:eastAsia="ru-RU"/>
        </w:rPr>
        <w:t> «Об организации предоставления государственных и муниципальных услуг»;</w:t>
      </w:r>
    </w:p>
    <w:p w:rsidR="00B50E5F" w:rsidRPr="0061623F" w:rsidRDefault="00A033DC" w:rsidP="00B50E5F">
      <w:pPr>
        <w:spacing w:after="0" w:line="240" w:lineRule="auto"/>
        <w:ind w:firstLine="720"/>
        <w:jc w:val="both"/>
        <w:rPr>
          <w:rFonts w:ascii="Arial" w:eastAsia="Times New Roman" w:hAnsi="Arial" w:cs="Arial"/>
          <w:sz w:val="19"/>
          <w:szCs w:val="19"/>
          <w:lang w:eastAsia="ru-RU"/>
        </w:rPr>
      </w:pPr>
      <w:hyperlink r:id="rId34" w:tgtFrame="_blank" w:history="1">
        <w:proofErr w:type="gramStart"/>
        <w:r w:rsidR="00B50E5F" w:rsidRPr="0061623F">
          <w:rPr>
            <w:rFonts w:ascii="Arial" w:eastAsia="Times New Roman" w:hAnsi="Arial" w:cs="Arial"/>
            <w:sz w:val="19"/>
            <w:lang w:eastAsia="ru-RU"/>
          </w:rPr>
          <w:t>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B50E5F" w:rsidRPr="0061623F">
          <w:rPr>
            <w:rFonts w:ascii="Arial" w:eastAsia="Times New Roman" w:hAnsi="Arial" w:cs="Arial"/>
            <w:sz w:val="19"/>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r w:rsidR="00B50E5F" w:rsidRPr="0061623F">
        <w:rPr>
          <w:rFonts w:ascii="Arial" w:eastAsia="Times New Roman" w:hAnsi="Arial" w:cs="Arial"/>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61623F">
        <w:rPr>
          <w:rFonts w:ascii="Arial" w:eastAsia="Times New Roman" w:hAnsi="Arial" w:cs="Arial"/>
          <w:sz w:val="19"/>
          <w:szCs w:val="19"/>
          <w:lang w:eastAsia="ru-RU"/>
        </w:rPr>
        <w:t>постановлением Администрации Золотухинского района Курской области «Об утверждении Положения об особенностях подачи и рассмотрения жалоб на</w:t>
      </w:r>
      <w:r w:rsidRPr="00B50E5F">
        <w:rPr>
          <w:rFonts w:ascii="Arial" w:eastAsia="Times New Roman" w:hAnsi="Arial" w:cs="Arial"/>
          <w:color w:val="000000"/>
          <w:sz w:val="19"/>
          <w:szCs w:val="19"/>
          <w:lang w:eastAsia="ru-RU"/>
        </w:rPr>
        <w:t xml:space="preserve">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Информация, указанная в данном разделе, размещена на Едином портале </w:t>
      </w:r>
      <w:hyperlink r:id="rId35" w:history="1">
        <w:r w:rsidRPr="00B50E5F">
          <w:rPr>
            <w:rFonts w:ascii="Arial" w:eastAsia="Times New Roman" w:hAnsi="Arial" w:cs="Arial"/>
            <w:color w:val="000000"/>
            <w:sz w:val="19"/>
            <w:lang w:eastAsia="ru-RU"/>
          </w:rPr>
          <w:t>https://www.gosuslugi.ru/</w:t>
        </w:r>
      </w:hyperlink>
      <w:r w:rsidRPr="00B50E5F">
        <w:rPr>
          <w:rFonts w:ascii="Arial" w:eastAsia="Times New Roman" w:hAnsi="Arial" w:cs="Arial"/>
          <w:color w:val="000000"/>
          <w:sz w:val="19"/>
          <w:szCs w:val="19"/>
          <w:lang w:eastAsia="ru-RU"/>
        </w:rPr>
        <w:t>.</w:t>
      </w:r>
    </w:p>
    <w:p w:rsidR="00D60EDC" w:rsidRDefault="00D60EDC"/>
    <w:sectPr w:rsidR="00D60EDC" w:rsidSect="006867B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0E5F"/>
    <w:rsid w:val="000B0688"/>
    <w:rsid w:val="00115223"/>
    <w:rsid w:val="001632E4"/>
    <w:rsid w:val="00172397"/>
    <w:rsid w:val="00220A5F"/>
    <w:rsid w:val="00244EF7"/>
    <w:rsid w:val="00257575"/>
    <w:rsid w:val="002B2A50"/>
    <w:rsid w:val="0034549E"/>
    <w:rsid w:val="00422512"/>
    <w:rsid w:val="004C437C"/>
    <w:rsid w:val="004C4449"/>
    <w:rsid w:val="00596791"/>
    <w:rsid w:val="005E5094"/>
    <w:rsid w:val="0061623F"/>
    <w:rsid w:val="006576F3"/>
    <w:rsid w:val="00662696"/>
    <w:rsid w:val="006867B4"/>
    <w:rsid w:val="006F3C0F"/>
    <w:rsid w:val="007A63B5"/>
    <w:rsid w:val="0088052A"/>
    <w:rsid w:val="008C3AE8"/>
    <w:rsid w:val="008D2C6C"/>
    <w:rsid w:val="009A4987"/>
    <w:rsid w:val="00A033DC"/>
    <w:rsid w:val="00A618A7"/>
    <w:rsid w:val="00AE1682"/>
    <w:rsid w:val="00B23C36"/>
    <w:rsid w:val="00B50E5F"/>
    <w:rsid w:val="00B9095D"/>
    <w:rsid w:val="00BF3C74"/>
    <w:rsid w:val="00D47B19"/>
    <w:rsid w:val="00D60EDC"/>
    <w:rsid w:val="00DC1726"/>
    <w:rsid w:val="00DD1C71"/>
    <w:rsid w:val="00E0241E"/>
    <w:rsid w:val="00E6149B"/>
    <w:rsid w:val="00E61D51"/>
    <w:rsid w:val="00EE4DEE"/>
    <w:rsid w:val="00F11F26"/>
    <w:rsid w:val="00F5056E"/>
    <w:rsid w:val="00F50990"/>
    <w:rsid w:val="00F65AC3"/>
    <w:rsid w:val="00FC7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50E5F"/>
  </w:style>
  <w:style w:type="paragraph" w:styleId="a4">
    <w:name w:val="No Spacing"/>
    <w:uiPriority w:val="1"/>
    <w:qFormat/>
    <w:rsid w:val="005E5094"/>
    <w:pPr>
      <w:tabs>
        <w:tab w:val="left" w:pos="709"/>
      </w:tabs>
      <w:suppressAutoHyphens/>
      <w:spacing w:after="0" w:line="240" w:lineRule="auto"/>
    </w:pPr>
    <w:rPr>
      <w:rFonts w:ascii="Calibri" w:eastAsia="Arial" w:hAnsi="Calibri" w:cs="Calibri"/>
      <w:color w:val="00000A"/>
      <w:kern w:val="2"/>
      <w:lang w:eastAsia="zh-CN"/>
    </w:rPr>
  </w:style>
  <w:style w:type="paragraph" w:styleId="a5">
    <w:name w:val="Body Text"/>
    <w:basedOn w:val="a"/>
    <w:link w:val="a6"/>
    <w:semiHidden/>
    <w:rsid w:val="005E5094"/>
    <w:pPr>
      <w:suppressAutoHyphens/>
      <w:overflowPunct w:val="0"/>
      <w:autoSpaceDE w:val="0"/>
      <w:spacing w:after="12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semiHidden/>
    <w:rsid w:val="005E5094"/>
    <w:rPr>
      <w:rFonts w:ascii="Times New Roman" w:eastAsia="Times New Roman" w:hAnsi="Times New Roman" w:cs="Times New Roman"/>
      <w:sz w:val="28"/>
      <w:szCs w:val="20"/>
      <w:lang w:eastAsia="ar-SA"/>
    </w:rPr>
  </w:style>
  <w:style w:type="paragraph" w:styleId="a7">
    <w:name w:val="List Paragraph"/>
    <w:basedOn w:val="a"/>
    <w:uiPriority w:val="34"/>
    <w:qFormat/>
    <w:rsid w:val="00220A5F"/>
    <w:pPr>
      <w:ind w:left="720"/>
      <w:contextualSpacing/>
    </w:pPr>
  </w:style>
  <w:style w:type="paragraph" w:styleId="a8">
    <w:name w:val="Balloon Text"/>
    <w:basedOn w:val="a"/>
    <w:link w:val="a9"/>
    <w:uiPriority w:val="99"/>
    <w:semiHidden/>
    <w:unhideWhenUsed/>
    <w:rsid w:val="00D47B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7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6C4343F-686A-4EF6-849C-8E1C45D12B58" TargetMode="External"/><Relationship Id="rId13" Type="http://schemas.openxmlformats.org/officeDocument/2006/relationships/hyperlink" Target="https://pravo-search.minjust.ru/bigs/showDocument.html?id=C6C4343F-686A-4EF6-849C-8E1C45D12B58" TargetMode="External"/><Relationship Id="rId18" Type="http://schemas.openxmlformats.org/officeDocument/2006/relationships/hyperlink" Target="https://pravo-search.minjust.ru/bigs/showDocument.html?id=370BA400-14C4-4CDB-8A8B-B11F2A1A2F55" TargetMode="External"/><Relationship Id="rId26" Type="http://schemas.openxmlformats.org/officeDocument/2006/relationships/hyperlink" Target="https://pravo-search.minjust.ru/bigs/showDocument.html?id=BF54EB75-0457-424D-B44B-E474576A78E5" TargetMode="External"/><Relationship Id="rId3" Type="http://schemas.openxmlformats.org/officeDocument/2006/relationships/settings" Target="settings.xml"/><Relationship Id="rId21" Type="http://schemas.openxmlformats.org/officeDocument/2006/relationships/hyperlink" Target="https://pravo-search.minjust.ru/bigs/showDocument.html?id=370BA400-14C4-4CDB-8A8B-B11F2A1A2F55" TargetMode="External"/><Relationship Id="rId34" Type="http://schemas.openxmlformats.org/officeDocument/2006/relationships/hyperlink" Target="https://pravo-search.minjust.ru/bigs/showDocument.html?id=87C3F35D-5B8D-4458-AC0D-1BCA5546A9E8" TargetMode="External"/><Relationship Id="rId7" Type="http://schemas.openxmlformats.org/officeDocument/2006/relationships/hyperlink" Target="https://pravo-search.minjust.ru/bigs/showDocument.html?id=19F570F0-A39C-40BF-9224-A4A90E748845" TargetMode="External"/><Relationship Id="rId12" Type="http://schemas.openxmlformats.org/officeDocument/2006/relationships/hyperlink" Target="https://pravo-search.minjust.ru/bigs/showDocument.html?id=173BDC25-CDF5-4368-84BB-0CEB818E22E9" TargetMode="External"/><Relationship Id="rId17" Type="http://schemas.openxmlformats.org/officeDocument/2006/relationships/hyperlink" Target="http://nla-service.scli.ru:8080/rnla-links/ws"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BF54EB75-0457-424D-B44B-E474576A78E5"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BF54EB75-0457-424D-B44B-E474576A78E5" TargetMode="External"/><Relationship Id="rId1" Type="http://schemas.openxmlformats.org/officeDocument/2006/relationships/styles" Target="styles.xml"/><Relationship Id="rId6" Type="http://schemas.openxmlformats.org/officeDocument/2006/relationships/hyperlink" Target="https://pravo-search.minjust.ru/bigs/showDocument.html?id=BF54EB75-0457-424D-B44B-E474576A78E5" TargetMode="External"/><Relationship Id="rId11" Type="http://schemas.openxmlformats.org/officeDocument/2006/relationships/hyperlink" Target="https://pravo-search.minjust.ru/bigs/showDocument.html?id=8E667199-616D-44DD-A67A-A9A0DF9A31EE"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www.gosuslugi.ru/" TargetMode="External"/><Relationship Id="rId37" Type="http://schemas.openxmlformats.org/officeDocument/2006/relationships/theme" Target="theme/theme1.xml"/><Relationship Id="rId5" Type="http://schemas.openxmlformats.org/officeDocument/2006/relationships/hyperlink" Target="https://pravo-search.minjust.ru/bigs/showDocument.html?id=C6C4343F-686A-4EF6-849C-8E1C45D12B58" TargetMode="External"/><Relationship Id="rId15" Type="http://schemas.openxmlformats.org/officeDocument/2006/relationships/hyperlink" Target="https://www.gosuslugi.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BF54EB75-0457-424D-B44B-E474576A78E5" TargetMode="External"/><Relationship Id="rId36" Type="http://schemas.openxmlformats.org/officeDocument/2006/relationships/fontTable" Target="fontTable.xml"/><Relationship Id="rId10" Type="http://schemas.openxmlformats.org/officeDocument/2006/relationships/hyperlink" Target="https://pravo-search.minjust.ru/bigs/showDocument.html?id=CED0D2E3-8794-45F9-936F-F4FF3459A382"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BF54EB75-0457-424D-B44B-E474576A78E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9848</Words>
  <Characters>56138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2023-02-20T13:43:00Z</cp:lastPrinted>
  <dcterms:created xsi:type="dcterms:W3CDTF">2023-02-20T06:20:00Z</dcterms:created>
  <dcterms:modified xsi:type="dcterms:W3CDTF">2023-03-01T04:56:00Z</dcterms:modified>
</cp:coreProperties>
</file>