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F" w:rsidRPr="0001045F" w:rsidRDefault="0001045F" w:rsidP="000104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1045F">
        <w:rPr>
          <w:b/>
          <w:bCs/>
          <w:sz w:val="28"/>
          <w:szCs w:val="28"/>
        </w:rPr>
        <w:t>АДМИНИСТРАЦИЯ ЗОЛОТУХИНСКОГО РАЙОНА</w:t>
      </w:r>
    </w:p>
    <w:p w:rsidR="0001045F" w:rsidRPr="0001045F" w:rsidRDefault="0001045F" w:rsidP="000104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1045F">
        <w:rPr>
          <w:b/>
          <w:bCs/>
          <w:sz w:val="28"/>
          <w:szCs w:val="28"/>
        </w:rPr>
        <w:t>КУРСКОЙ ОБЛАСТИ</w:t>
      </w:r>
    </w:p>
    <w:p w:rsidR="0001045F" w:rsidRPr="0001045F" w:rsidRDefault="0001045F" w:rsidP="0001045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1045F">
        <w:rPr>
          <w:b/>
          <w:bCs/>
          <w:sz w:val="28"/>
          <w:szCs w:val="28"/>
        </w:rPr>
        <w:t>ПОСТАНОВЛЕНИЕ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от 20.07. 2017</w:t>
      </w:r>
      <w:r w:rsidR="00CC297D">
        <w:rPr>
          <w:sz w:val="28"/>
          <w:szCs w:val="28"/>
        </w:rPr>
        <w:t xml:space="preserve"> г.</w:t>
      </w:r>
      <w:r w:rsidRPr="0001045F">
        <w:rPr>
          <w:sz w:val="28"/>
          <w:szCs w:val="28"/>
        </w:rPr>
        <w:t xml:space="preserve"> №412-па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О внесении изменения в Порядок организации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работы с обращениями граждан в Администрации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 xml:space="preserve">Золотухинского района, </w:t>
      </w:r>
      <w:proofErr w:type="gramStart"/>
      <w:r w:rsidRPr="0001045F">
        <w:rPr>
          <w:sz w:val="28"/>
          <w:szCs w:val="28"/>
        </w:rPr>
        <w:t>утверждённый</w:t>
      </w:r>
      <w:proofErr w:type="gramEnd"/>
      <w:r w:rsidRPr="0001045F">
        <w:rPr>
          <w:sz w:val="28"/>
          <w:szCs w:val="28"/>
        </w:rPr>
        <w:t xml:space="preserve"> 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 xml:space="preserve">постановлением Администрации Золотухинского 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 xml:space="preserve">района от 23.10.2014 №787 </w:t>
      </w: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В соответствии с Федеральным законом от 2 мая 2006 года №59-ФЗ «О порядке рассмотрения обращений граждан Российской Федерации» и в целях совершенствования организации работы с обращениями граждан Администрация Золотухинского района Курской области ПОСТАНОВЛЯЕТ:</w:t>
      </w:r>
    </w:p>
    <w:p w:rsidR="0001045F" w:rsidRPr="0001045F" w:rsidRDefault="0001045F" w:rsidP="0001045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1. Утвердить прилагаемые изменения в Порядок организации работы с обращениями граждан в Администрации Золотухинского района, утверждённый постановлением Администрации Золотухинского района от 23.10.2014 №787 «Об утверждении Порядка организации работы с обращениями граждан в Администрации района».</w:t>
      </w:r>
    </w:p>
    <w:p w:rsidR="0001045F" w:rsidRPr="0001045F" w:rsidRDefault="0001045F" w:rsidP="0001045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2.</w:t>
      </w:r>
      <w:proofErr w:type="gramStart"/>
      <w:r w:rsidRPr="0001045F">
        <w:rPr>
          <w:sz w:val="28"/>
          <w:szCs w:val="28"/>
        </w:rPr>
        <w:t>Контроль за</w:t>
      </w:r>
      <w:proofErr w:type="gramEnd"/>
      <w:r w:rsidRPr="0001045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Кузнецову Т.А.</w:t>
      </w:r>
    </w:p>
    <w:p w:rsidR="0001045F" w:rsidRPr="0001045F" w:rsidRDefault="0001045F" w:rsidP="0001045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3.Постановление вступает в силу со дня его подписания.</w:t>
      </w:r>
    </w:p>
    <w:p w:rsidR="0001045F" w:rsidRPr="0001045F" w:rsidRDefault="0001045F" w:rsidP="0001045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1045F">
        <w:rPr>
          <w:sz w:val="28"/>
          <w:szCs w:val="28"/>
        </w:rPr>
        <w:t>И.о</w:t>
      </w:r>
      <w:proofErr w:type="gramStart"/>
      <w:r w:rsidRPr="0001045F">
        <w:rPr>
          <w:sz w:val="28"/>
          <w:szCs w:val="28"/>
        </w:rPr>
        <w:t>.Г</w:t>
      </w:r>
      <w:proofErr w:type="gramEnd"/>
      <w:r w:rsidRPr="0001045F">
        <w:rPr>
          <w:sz w:val="28"/>
          <w:szCs w:val="28"/>
        </w:rPr>
        <w:t xml:space="preserve">лавы Золотухинского района </w:t>
      </w:r>
      <w:r>
        <w:rPr>
          <w:sz w:val="28"/>
          <w:szCs w:val="28"/>
        </w:rPr>
        <w:t xml:space="preserve">                                               </w:t>
      </w:r>
      <w:proofErr w:type="spellStart"/>
      <w:r w:rsidRPr="0001045F">
        <w:rPr>
          <w:sz w:val="28"/>
          <w:szCs w:val="28"/>
        </w:rPr>
        <w:t>Н.М.Кащавцева</w:t>
      </w:r>
      <w:proofErr w:type="spellEnd"/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Pr="0001045F" w:rsidRDefault="0001045F" w:rsidP="0001045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045F" w:rsidRDefault="0001045F" w:rsidP="002E6E40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6E47EF" w:rsidRPr="002E6E40" w:rsidRDefault="006E47EF" w:rsidP="002E6E40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2E6E40">
        <w:rPr>
          <w:sz w:val="28"/>
          <w:szCs w:val="28"/>
        </w:rPr>
        <w:t>УТВЕРЖДЕНЫ</w:t>
      </w:r>
    </w:p>
    <w:p w:rsidR="006E47EF" w:rsidRPr="002E6E40" w:rsidRDefault="006E47EF" w:rsidP="002E6E40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2E6E40">
        <w:rPr>
          <w:sz w:val="28"/>
          <w:szCs w:val="28"/>
        </w:rPr>
        <w:t>постановлением Администрации</w:t>
      </w:r>
    </w:p>
    <w:p w:rsidR="006E47EF" w:rsidRPr="002E6E40" w:rsidRDefault="006E47EF" w:rsidP="002E6E40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2E6E40">
        <w:rPr>
          <w:sz w:val="28"/>
          <w:szCs w:val="28"/>
        </w:rPr>
        <w:t xml:space="preserve">Золотухинского района </w:t>
      </w:r>
    </w:p>
    <w:p w:rsidR="006E47EF" w:rsidRPr="002E6E40" w:rsidRDefault="006E47EF" w:rsidP="002E6E40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2E6E40">
        <w:rPr>
          <w:sz w:val="28"/>
          <w:szCs w:val="28"/>
        </w:rPr>
        <w:t>от 20.07. 2017 №412-па</w:t>
      </w:r>
    </w:p>
    <w:p w:rsidR="006E47EF" w:rsidRPr="002E6E40" w:rsidRDefault="006E47EF" w:rsidP="002E6E4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E47EF" w:rsidRPr="002E6E40" w:rsidRDefault="006E47EF" w:rsidP="002E6E4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2E6E40">
        <w:rPr>
          <w:b/>
          <w:sz w:val="28"/>
          <w:szCs w:val="28"/>
        </w:rPr>
        <w:t>ИЗМЕНЕНИЯ</w:t>
      </w:r>
    </w:p>
    <w:p w:rsidR="006E47EF" w:rsidRPr="002E6E40" w:rsidRDefault="006E47EF" w:rsidP="002E6E4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2E6E40">
        <w:rPr>
          <w:b/>
          <w:sz w:val="28"/>
          <w:szCs w:val="28"/>
        </w:rPr>
        <w:t>в Порядок организации работы с обращениями граждан</w:t>
      </w:r>
    </w:p>
    <w:p w:rsidR="006E47EF" w:rsidRPr="002E6E40" w:rsidRDefault="006E47EF" w:rsidP="002E6E4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2E6E40">
        <w:rPr>
          <w:b/>
          <w:sz w:val="28"/>
          <w:szCs w:val="28"/>
        </w:rPr>
        <w:t xml:space="preserve">в Администрации Золотухинского района, </w:t>
      </w:r>
      <w:proofErr w:type="gramStart"/>
      <w:r w:rsidRPr="002E6E40">
        <w:rPr>
          <w:b/>
          <w:sz w:val="28"/>
          <w:szCs w:val="28"/>
        </w:rPr>
        <w:t>утверждённый</w:t>
      </w:r>
      <w:proofErr w:type="gramEnd"/>
    </w:p>
    <w:p w:rsidR="006E47EF" w:rsidRPr="002E6E40" w:rsidRDefault="006E47EF" w:rsidP="002E6E4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2E6E40">
        <w:rPr>
          <w:b/>
          <w:sz w:val="28"/>
          <w:szCs w:val="28"/>
        </w:rPr>
        <w:t>постановлением Администрации Золотухинского района</w:t>
      </w:r>
    </w:p>
    <w:p w:rsidR="006E47EF" w:rsidRPr="002E6E40" w:rsidRDefault="006E47EF" w:rsidP="002E6E4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2E6E40">
        <w:rPr>
          <w:b/>
          <w:sz w:val="28"/>
          <w:szCs w:val="28"/>
        </w:rPr>
        <w:t>от 23.10.2014 №787 «Об утверждении Порядка организации работы</w:t>
      </w:r>
    </w:p>
    <w:p w:rsidR="006E47EF" w:rsidRPr="002E6E40" w:rsidRDefault="006E47EF" w:rsidP="002E6E40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2E6E40">
        <w:rPr>
          <w:b/>
          <w:sz w:val="28"/>
          <w:szCs w:val="28"/>
        </w:rPr>
        <w:t>с обращениями граждан в Администрации района»</w:t>
      </w:r>
    </w:p>
    <w:p w:rsidR="006E47EF" w:rsidRPr="002E6E40" w:rsidRDefault="006E47EF" w:rsidP="002E6E4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E47EF" w:rsidRPr="002E6E40" w:rsidRDefault="006E47EF" w:rsidP="002E6E4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1.В пункте 1.3 раздела 1: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 абзаце втором исключить слова (</w:t>
      </w:r>
      <w:r w:rsidRPr="002E6E40">
        <w:rPr>
          <w:sz w:val="28"/>
          <w:szCs w:val="28"/>
          <w:lang w:val="en-US"/>
        </w:rPr>
        <w:t>www</w:t>
      </w:r>
      <w:r w:rsidRPr="002E6E40">
        <w:rPr>
          <w:sz w:val="28"/>
          <w:szCs w:val="28"/>
        </w:rPr>
        <w:t>.</w:t>
      </w:r>
      <w:proofErr w:type="spellStart"/>
      <w:r w:rsidRPr="002E6E40">
        <w:rPr>
          <w:sz w:val="28"/>
          <w:szCs w:val="28"/>
          <w:lang w:val="en-US"/>
        </w:rPr>
        <w:t>zolotuhinsk</w:t>
      </w:r>
      <w:proofErr w:type="spellEnd"/>
      <w:proofErr w:type="gramStart"/>
      <w:r w:rsidRPr="002E6E40">
        <w:rPr>
          <w:sz w:val="28"/>
          <w:szCs w:val="28"/>
        </w:rPr>
        <w:t>у</w:t>
      </w:r>
      <w:proofErr w:type="gramEnd"/>
      <w:r w:rsidRPr="002E6E40">
        <w:rPr>
          <w:sz w:val="28"/>
          <w:szCs w:val="28"/>
        </w:rPr>
        <w:t>.</w:t>
      </w:r>
      <w:proofErr w:type="spellStart"/>
      <w:r w:rsidRPr="002E6E40">
        <w:rPr>
          <w:sz w:val="28"/>
          <w:szCs w:val="28"/>
          <w:lang w:val="en-US"/>
        </w:rPr>
        <w:t>ru</w:t>
      </w:r>
      <w:proofErr w:type="spellEnd"/>
      <w:r w:rsidRPr="002E6E40">
        <w:rPr>
          <w:sz w:val="28"/>
          <w:szCs w:val="28"/>
        </w:rPr>
        <w:t>);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 абзаце четвёртом после цифры 18.00 поставить запятую и дополнить «субботу с 8.00 до 12.00».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 xml:space="preserve">2.В пункте 3.1 раздела </w:t>
      </w:r>
      <w:proofErr w:type="gramStart"/>
      <w:r w:rsidRPr="002E6E40">
        <w:rPr>
          <w:sz w:val="28"/>
          <w:szCs w:val="28"/>
        </w:rPr>
        <w:t>Ш</w:t>
      </w:r>
      <w:proofErr w:type="gramEnd"/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абзац 12 после слов «Специалист, ответственный за работу с обращениями граждан: дополнить текстом следующего содержания: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 xml:space="preserve">осуществляет систематизацию текстов обращений на этапе их прочтения и разделение </w:t>
      </w:r>
      <w:proofErr w:type="gramStart"/>
      <w:r w:rsidRPr="002E6E40">
        <w:rPr>
          <w:sz w:val="28"/>
          <w:szCs w:val="28"/>
        </w:rPr>
        <w:t>на</w:t>
      </w:r>
      <w:proofErr w:type="gramEnd"/>
      <w:r w:rsidRPr="002E6E40">
        <w:rPr>
          <w:sz w:val="28"/>
          <w:szCs w:val="28"/>
        </w:rPr>
        <w:t>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обращения, подлежащие рассмотрению в порядке, установленном Федеральным законом от 2 мая 2006 года №59-ФЗ «О порядке рассмотрения обращений граждан Российской Федерации»;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обращения, которые в соответствии с частью 2 статьи 1 Федерального закона от 2 мая 2006 года №59-ФЗ «О порядке рассмотрения обращений граждан Российской Федерации» подлежат рассмотрению в порядке, установленном федеральными конституционными законами и иными федеральными законами, и в данном контексте: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запросы, подлежащие рассмотрению 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обращения иностранных граждан и лиц без гражданства, которые в соответствии с частью 3 статьи</w:t>
      </w:r>
      <w:proofErr w:type="gramStart"/>
      <w:r w:rsidRPr="002E6E40">
        <w:rPr>
          <w:sz w:val="28"/>
          <w:szCs w:val="28"/>
        </w:rPr>
        <w:t>1</w:t>
      </w:r>
      <w:proofErr w:type="gramEnd"/>
      <w:r w:rsidRPr="002E6E40">
        <w:rPr>
          <w:sz w:val="28"/>
          <w:szCs w:val="28"/>
        </w:rPr>
        <w:t xml:space="preserve"> Федерального закона от 2 мая 2006 года №59-ФЗ 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«не обращения»;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«открытые письма;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электронные сообщения;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обеспечивает систематизацию и обобщение текстов авторов путем уточнения данных о них, внесенных в электронную карточку на этапе регистрации;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3.В разделе</w:t>
      </w:r>
      <w:proofErr w:type="gramStart"/>
      <w:r w:rsidRPr="002E6E40">
        <w:rPr>
          <w:sz w:val="28"/>
          <w:szCs w:val="28"/>
        </w:rPr>
        <w:t xml:space="preserve"> У</w:t>
      </w:r>
      <w:proofErr w:type="gramEnd"/>
      <w:r w:rsidRPr="002E6E40">
        <w:rPr>
          <w:sz w:val="28"/>
          <w:szCs w:val="28"/>
        </w:rPr>
        <w:t>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lastRenderedPageBreak/>
        <w:t>абзацы 20-21 изложить в новой редакции: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«Заявителю отказывается в записи на личный приём в случае, если: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а) решение поставленного им вопроса не входит в компетенцию Администрации Золотухинского района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б) по поставленному заявителем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обращения;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в) заявитель обжалует судебное решение;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г) у заявителя отсутствуют документы, удостоверяющие его личность;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 xml:space="preserve">д) заявитель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</w:t>
      </w:r>
      <w:proofErr w:type="gramStart"/>
      <w:r w:rsidRPr="002E6E40">
        <w:rPr>
          <w:sz w:val="28"/>
          <w:szCs w:val="28"/>
        </w:rPr>
        <w:t xml:space="preserve">( </w:t>
      </w:r>
      <w:proofErr w:type="gramEnd"/>
      <w:r w:rsidRPr="002E6E40">
        <w:rPr>
          <w:sz w:val="28"/>
          <w:szCs w:val="28"/>
        </w:rPr>
        <w:t>до устранения указанной причины).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E6E40">
        <w:rPr>
          <w:sz w:val="28"/>
          <w:szCs w:val="28"/>
        </w:rPr>
        <w:t xml:space="preserve">Обращения в форме устных запросов информации, поступившие в ходе записи на личный приём, приём письменного обращения или письменного запроса информации от всех заявителей, пришедших в </w:t>
      </w:r>
      <w:proofErr w:type="spellStart"/>
      <w:r w:rsidRPr="002E6E40">
        <w:rPr>
          <w:sz w:val="28"/>
          <w:szCs w:val="28"/>
        </w:rPr>
        <w:t>соответствуюшую</w:t>
      </w:r>
      <w:proofErr w:type="spellEnd"/>
      <w:r w:rsidRPr="002E6E40">
        <w:rPr>
          <w:sz w:val="28"/>
          <w:szCs w:val="28"/>
        </w:rPr>
        <w:t xml:space="preserve"> приемную в установленное режимом работы приёмной время, в порядке, установленном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самоуправления», регистрируются в день</w:t>
      </w:r>
      <w:proofErr w:type="gramEnd"/>
      <w:r w:rsidRPr="002E6E40">
        <w:rPr>
          <w:sz w:val="28"/>
          <w:szCs w:val="28"/>
        </w:rPr>
        <w:t xml:space="preserve"> их поступления. 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 случае</w:t>
      </w:r>
      <w:proofErr w:type="gramStart"/>
      <w:r w:rsidRPr="002E6E40">
        <w:rPr>
          <w:sz w:val="28"/>
          <w:szCs w:val="28"/>
        </w:rPr>
        <w:t>,</w:t>
      </w:r>
      <w:proofErr w:type="gramEnd"/>
      <w:r w:rsidRPr="002E6E40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устный в ходе личного приёма, о чём в день приёма должностным лицом, осуществляющим личный приём гражданина, производится запись в карточке личного приёма гражданина «С согласия заявителя даны устные разъяснения». Но если гражданин просит дать ему ответ в письменной форме, такой ответ дается в порядке, установленном настоящим Порядком.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Дополнить абзацем 24 следующего содержания: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«По результатам проведения личного приёма осуществляется занесение в карточки личного приёма содержания устных обращений заявителя в день их поступления»;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абзац 24 считать соответственно абзацем 25.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4.Дополнить разделом Ш.1. следующего содержания: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b/>
          <w:bCs/>
          <w:sz w:val="28"/>
          <w:szCs w:val="28"/>
        </w:rPr>
        <w:t>«Ш.1. Обеспечение обмена в реальном режиме времени электронными данными по обращениям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1.Обмен в реальном режиме времени электронными данными по обращениям осуществляется между Администрацией Золотухинского района и Администрацией Курской области.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 Администрации Золотухинского района обмен в реальном режиме времени электронными данными по обращениям осуществляется в целях: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создания необходимых условий для объективного всестороннего и своевременного рассмотрения обращений;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сокращения срока доставки на рассмотрение обращений;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lastRenderedPageBreak/>
        <w:t>сокращения срока доставки ответов авторам обращений в форме электронного документа;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проведение анализа поступивших обращений граждан и информации об их рассмотрении по установленным формам и запросам;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 xml:space="preserve">анализа оценки эффективности деятельности Администрации Золотухинского района при рассмотрении обращений </w:t>
      </w:r>
      <w:proofErr w:type="spellStart"/>
      <w:r w:rsidRPr="002E6E40">
        <w:rPr>
          <w:sz w:val="28"/>
          <w:szCs w:val="28"/>
        </w:rPr>
        <w:t>градждан</w:t>
      </w:r>
      <w:proofErr w:type="spellEnd"/>
      <w:r w:rsidRPr="002E6E40">
        <w:rPr>
          <w:sz w:val="28"/>
          <w:szCs w:val="28"/>
        </w:rPr>
        <w:t>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Система обмена в реальном режиме времени электронными данными по обращениям осуществляется посредством АСОД.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Специалист, ответственный за организацию рассмотрения обращений граждан, осуществляет следующие действия в АСОД: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регистрацию обращений;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размещение электронных образов письменных обращений граждан;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внесение поручений должностных лиц о рассмотрении обращений граждан;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в случае перенаправления обращений на рассмотрение в иной орган местного самоуправления - оформление уведомлений авторам обращений о перенаправлении обращений на рассмотрение;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 xml:space="preserve">размещение ответов на обращения граждан в установленных форматах </w:t>
      </w:r>
      <w:proofErr w:type="gramStart"/>
      <w:r w:rsidRPr="002E6E40">
        <w:rPr>
          <w:sz w:val="28"/>
          <w:szCs w:val="28"/>
        </w:rPr>
        <w:t xml:space="preserve">( </w:t>
      </w:r>
      <w:proofErr w:type="gramEnd"/>
      <w:r w:rsidRPr="002E6E40">
        <w:rPr>
          <w:sz w:val="28"/>
          <w:szCs w:val="28"/>
        </w:rPr>
        <w:t>в том числе, размещение цифровой копии ответа автору);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заполнение результатов рассмотрения обращений граждан по параметрам, отраженным в АСОД;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документ;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E6E40">
        <w:rPr>
          <w:sz w:val="28"/>
          <w:szCs w:val="28"/>
        </w:rPr>
        <w:t>контроль за</w:t>
      </w:r>
      <w:proofErr w:type="gramEnd"/>
      <w:r w:rsidRPr="002E6E40">
        <w:rPr>
          <w:sz w:val="28"/>
          <w:szCs w:val="28"/>
        </w:rPr>
        <w:t xml:space="preserve"> своевременным исполнением поручений по обращениям граждан и ведение электронного документооборота по обращениям граждан.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E6E40">
        <w:rPr>
          <w:sz w:val="28"/>
          <w:szCs w:val="28"/>
        </w:rPr>
        <w:t>2.Обеспечение обмена в реальном режиме времени электронными данными по работе с обращениями российских и иностранных граждан, лиц без гражданства, объединений граждан между Администрацией Золотухинского района и Администрацией Курской области, осуществляется в соответствии с протоколом о взаимодействии по созданию единой информационной и методологической системы обеспечения права на обращение в государственные органы и органы местного самоуправления.</w:t>
      </w:r>
      <w:proofErr w:type="gramEnd"/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E6E40">
        <w:rPr>
          <w:sz w:val="28"/>
          <w:szCs w:val="28"/>
        </w:rPr>
        <w:t>3.Отчёт о результатах рассмотрения обращений заполняется в соответствии с рекомендуемым Администрацией Курской области порядком заполнения в электронном виде в АСОД и (или) на закрытом информационном ресурсе в сети «Интернет» по адресу: ССТУ.РФ</w:t>
      </w:r>
      <w:proofErr w:type="gramStart"/>
      <w:r w:rsidRPr="002E6E40">
        <w:rPr>
          <w:sz w:val="28"/>
          <w:szCs w:val="28"/>
        </w:rPr>
        <w:t>.</w:t>
      </w:r>
      <w:proofErr w:type="gramEnd"/>
      <w:r w:rsidRPr="002E6E40">
        <w:rPr>
          <w:sz w:val="28"/>
          <w:szCs w:val="28"/>
        </w:rPr>
        <w:t xml:space="preserve"> </w:t>
      </w:r>
      <w:proofErr w:type="gramStart"/>
      <w:r w:rsidRPr="002E6E40">
        <w:rPr>
          <w:sz w:val="28"/>
          <w:szCs w:val="28"/>
        </w:rPr>
        <w:t>с</w:t>
      </w:r>
      <w:proofErr w:type="gramEnd"/>
      <w:r w:rsidRPr="002E6E40">
        <w:rPr>
          <w:sz w:val="28"/>
          <w:szCs w:val="28"/>
        </w:rPr>
        <w:t>пециалистом, ответственным за работу по обращениям граждан и заполнение формы отчёта.</w:t>
      </w: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6E47EF" w:rsidRPr="002E6E40" w:rsidRDefault="006E47EF" w:rsidP="002E6E4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E45EA0" w:rsidRPr="002E6E40" w:rsidRDefault="00E45EA0" w:rsidP="002E6E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EA0" w:rsidRPr="002E6E40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5E58"/>
    <w:rsid w:val="0001045F"/>
    <w:rsid w:val="00277109"/>
    <w:rsid w:val="002E6E40"/>
    <w:rsid w:val="006E47EF"/>
    <w:rsid w:val="006F5E58"/>
    <w:rsid w:val="00795A78"/>
    <w:rsid w:val="009B1434"/>
    <w:rsid w:val="00CC297D"/>
    <w:rsid w:val="00DA6A28"/>
    <w:rsid w:val="00E4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2017-07-31T10:33:00Z</dcterms:created>
  <dcterms:modified xsi:type="dcterms:W3CDTF">2017-08-01T10:04:00Z</dcterms:modified>
</cp:coreProperties>
</file>