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41" w:rsidRPr="00527E41" w:rsidRDefault="00527E41" w:rsidP="00527E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E41">
        <w:rPr>
          <w:rFonts w:ascii="Times New Roman" w:hAnsi="Times New Roman" w:cs="Times New Roman"/>
          <w:b/>
          <w:bCs/>
          <w:sz w:val="28"/>
          <w:szCs w:val="28"/>
        </w:rPr>
        <w:t>АДМИНИСТРАЦИЯ ЗОЛОТУХИНСКОГО РАЙОНА</w:t>
      </w:r>
    </w:p>
    <w:p w:rsidR="00527E41" w:rsidRPr="00527E41" w:rsidRDefault="00527E41" w:rsidP="00527E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E41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527E41" w:rsidRPr="00527E41" w:rsidRDefault="00527E41" w:rsidP="00527E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7E41" w:rsidRPr="00527E41" w:rsidRDefault="00527E41" w:rsidP="00527E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E4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36180" w:rsidRPr="001661BA" w:rsidRDefault="00B36180" w:rsidP="00B361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180" w:rsidRDefault="00B36180" w:rsidP="00B36180">
      <w:pPr>
        <w:tabs>
          <w:tab w:val="left" w:pos="2472"/>
          <w:tab w:val="left" w:pos="2663"/>
        </w:tabs>
      </w:pPr>
      <w:r w:rsidRPr="001661BA">
        <w:rPr>
          <w:rFonts w:ascii="Times New Roman" w:hAnsi="Times New Roman" w:cs="Times New Roman"/>
          <w:sz w:val="28"/>
          <w:szCs w:val="28"/>
        </w:rPr>
        <w:t xml:space="preserve">От </w:t>
      </w:r>
      <w:r w:rsidR="0035293A">
        <w:rPr>
          <w:rFonts w:ascii="Times New Roman" w:hAnsi="Times New Roman" w:cs="Times New Roman"/>
          <w:sz w:val="28"/>
          <w:szCs w:val="28"/>
          <w:u w:val="single"/>
        </w:rPr>
        <w:t>19.01.2021</w:t>
      </w:r>
      <w:r w:rsidRPr="001661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5293A">
        <w:rPr>
          <w:rFonts w:ascii="Times New Roman" w:hAnsi="Times New Roman" w:cs="Times New Roman"/>
          <w:sz w:val="28"/>
          <w:szCs w:val="28"/>
        </w:rPr>
        <w:t xml:space="preserve"> </w:t>
      </w:r>
      <w:r w:rsidR="0035293A" w:rsidRPr="0035293A">
        <w:rPr>
          <w:rFonts w:ascii="Times New Roman" w:hAnsi="Times New Roman" w:cs="Times New Roman"/>
          <w:sz w:val="28"/>
          <w:szCs w:val="28"/>
          <w:u w:val="single"/>
        </w:rPr>
        <w:t>№ 42-па</w:t>
      </w:r>
      <w:r w:rsidR="001F6AEE">
        <w:t xml:space="preserve">   </w:t>
      </w:r>
    </w:p>
    <w:p w:rsidR="001F6AEE" w:rsidRPr="001661BA" w:rsidRDefault="001F6AEE" w:rsidP="00B36180">
      <w:pPr>
        <w:tabs>
          <w:tab w:val="left" w:pos="2472"/>
          <w:tab w:val="left" w:pos="2663"/>
        </w:tabs>
      </w:pPr>
    </w:p>
    <w:p w:rsidR="00B36180" w:rsidRDefault="00B36180" w:rsidP="00B361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61BA">
        <w:rPr>
          <w:rFonts w:ascii="Times New Roman" w:hAnsi="Times New Roman" w:cs="Times New Roman"/>
          <w:sz w:val="28"/>
          <w:szCs w:val="28"/>
        </w:rPr>
        <w:t xml:space="preserve">О создании </w:t>
      </w:r>
      <w:proofErr w:type="gramStart"/>
      <w:r w:rsidRPr="001661BA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1661BA">
        <w:rPr>
          <w:rFonts w:ascii="Times New Roman" w:hAnsi="Times New Roman" w:cs="Times New Roman"/>
          <w:sz w:val="28"/>
          <w:szCs w:val="28"/>
        </w:rPr>
        <w:t xml:space="preserve"> межведомственной</w:t>
      </w:r>
    </w:p>
    <w:p w:rsidR="00B36180" w:rsidRDefault="00B36180" w:rsidP="00B361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61BA">
        <w:rPr>
          <w:rFonts w:ascii="Times New Roman" w:hAnsi="Times New Roman" w:cs="Times New Roman"/>
          <w:sz w:val="28"/>
          <w:szCs w:val="28"/>
        </w:rPr>
        <w:t xml:space="preserve">рабочей группы по внедрению и реализации </w:t>
      </w:r>
    </w:p>
    <w:p w:rsidR="00B36180" w:rsidRDefault="00B36180" w:rsidP="00B361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61BA">
        <w:rPr>
          <w:rFonts w:ascii="Times New Roman" w:hAnsi="Times New Roman" w:cs="Times New Roman"/>
          <w:sz w:val="28"/>
          <w:szCs w:val="28"/>
        </w:rPr>
        <w:t>целевой модели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1BA">
        <w:rPr>
          <w:rFonts w:ascii="Times New Roman" w:hAnsi="Times New Roman" w:cs="Times New Roman"/>
          <w:sz w:val="28"/>
          <w:szCs w:val="28"/>
        </w:rPr>
        <w:t xml:space="preserve">образования детей </w:t>
      </w:r>
    </w:p>
    <w:p w:rsidR="00B36180" w:rsidRDefault="00B36180" w:rsidP="00B361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61B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Золот</w:t>
      </w:r>
      <w:r w:rsidR="00D92392">
        <w:rPr>
          <w:rFonts w:ascii="Times New Roman" w:hAnsi="Times New Roman" w:cs="Times New Roman"/>
          <w:sz w:val="28"/>
          <w:szCs w:val="28"/>
        </w:rPr>
        <w:t>ухинском районе Курской области</w:t>
      </w:r>
    </w:p>
    <w:p w:rsidR="00B36180" w:rsidRDefault="00B36180" w:rsidP="00B361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AEE" w:rsidRPr="001661BA" w:rsidRDefault="001F6AEE" w:rsidP="00B361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6180" w:rsidRPr="001661BA" w:rsidRDefault="00F60153" w:rsidP="00D923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Руководствуясь Федеральным </w:t>
      </w:r>
      <w:hyperlink r:id="rId5" w:history="1">
        <w:r w:rsidRPr="00E411D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06.10.2013 N 131-ФЗ "Об общих принципах организации местного самоуправления в Российской Федерации", </w:t>
      </w:r>
      <w:hyperlink r:id="rId6" w:history="1">
        <w:r w:rsidRPr="00E411D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Уставом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 "Золотухинский район" Курской области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1B6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 реализации мероприятий регионального проекта</w:t>
      </w:r>
      <w:r w:rsidR="00B36180" w:rsidRPr="001661BA">
        <w:rPr>
          <w:rFonts w:ascii="Times New Roman" w:hAnsi="Times New Roman" w:cs="Times New Roman"/>
          <w:sz w:val="28"/>
          <w:szCs w:val="28"/>
        </w:rPr>
        <w:t xml:space="preserve"> «Успе</w:t>
      </w:r>
      <w:r>
        <w:rPr>
          <w:rFonts w:ascii="Times New Roman" w:hAnsi="Times New Roman" w:cs="Times New Roman"/>
          <w:sz w:val="28"/>
          <w:szCs w:val="28"/>
        </w:rPr>
        <w:t>х каждого ребенка», утвержденного</w:t>
      </w:r>
      <w:r w:rsidR="00B36180">
        <w:rPr>
          <w:rFonts w:ascii="Times New Roman" w:hAnsi="Times New Roman" w:cs="Times New Roman"/>
          <w:sz w:val="28"/>
          <w:szCs w:val="28"/>
        </w:rPr>
        <w:t xml:space="preserve"> </w:t>
      </w:r>
      <w:r w:rsidR="00B56F7A" w:rsidRPr="00B56F7A">
        <w:rPr>
          <w:rFonts w:ascii="Times New Roman" w:hAnsi="Times New Roman" w:cs="Times New Roman"/>
          <w:sz w:val="28"/>
          <w:szCs w:val="28"/>
        </w:rPr>
        <w:t>Советом по стратегическому развитию и проектам (программа</w:t>
      </w:r>
      <w:r w:rsidR="00B56F7A">
        <w:rPr>
          <w:rFonts w:ascii="Times New Roman" w:hAnsi="Times New Roman" w:cs="Times New Roman"/>
          <w:sz w:val="28"/>
          <w:szCs w:val="28"/>
        </w:rPr>
        <w:t xml:space="preserve">м)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B56F7A">
        <w:rPr>
          <w:rFonts w:ascii="Times New Roman" w:hAnsi="Times New Roman" w:cs="Times New Roman"/>
          <w:sz w:val="28"/>
          <w:szCs w:val="28"/>
        </w:rPr>
        <w:t xml:space="preserve">(протокол от 13.12.2018 №8) </w:t>
      </w:r>
      <w:r w:rsidR="00B36180" w:rsidRPr="001661BA">
        <w:rPr>
          <w:rFonts w:ascii="Times New Roman" w:hAnsi="Times New Roman" w:cs="Times New Roman"/>
          <w:sz w:val="28"/>
          <w:szCs w:val="28"/>
        </w:rPr>
        <w:t>Администрация</w:t>
      </w:r>
      <w:r w:rsidR="00B36180"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 области</w:t>
      </w:r>
      <w:r w:rsidR="00B56F7A">
        <w:rPr>
          <w:rFonts w:ascii="Times New Roman" w:hAnsi="Times New Roman" w:cs="Times New Roman"/>
          <w:sz w:val="28"/>
          <w:szCs w:val="28"/>
        </w:rPr>
        <w:t xml:space="preserve"> </w:t>
      </w:r>
      <w:r w:rsidR="00B36180" w:rsidRPr="001661BA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B36180" w:rsidRPr="001661BA" w:rsidRDefault="00D92392" w:rsidP="00D9239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6180" w:rsidRPr="001661BA">
        <w:rPr>
          <w:rFonts w:ascii="Times New Roman" w:hAnsi="Times New Roman" w:cs="Times New Roman"/>
          <w:sz w:val="28"/>
          <w:szCs w:val="28"/>
        </w:rPr>
        <w:t>1. Создать муниципальную межведомственную рабочую группу по внедрению и реализации целевой модели дополнительного образования де</w:t>
      </w:r>
      <w:r w:rsidR="001F6AEE">
        <w:rPr>
          <w:rFonts w:ascii="Times New Roman" w:hAnsi="Times New Roman" w:cs="Times New Roman"/>
          <w:sz w:val="28"/>
          <w:szCs w:val="28"/>
        </w:rPr>
        <w:t>тей в Золотухинском</w:t>
      </w:r>
      <w:r w:rsidR="00B3618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6AEE">
        <w:rPr>
          <w:rFonts w:ascii="Times New Roman" w:hAnsi="Times New Roman" w:cs="Times New Roman"/>
          <w:sz w:val="28"/>
          <w:szCs w:val="28"/>
        </w:rPr>
        <w:t>е</w:t>
      </w:r>
      <w:r w:rsidR="00B3618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1F6AEE">
        <w:rPr>
          <w:rFonts w:ascii="Times New Roman" w:hAnsi="Times New Roman" w:cs="Times New Roman"/>
          <w:sz w:val="28"/>
          <w:szCs w:val="28"/>
        </w:rPr>
        <w:t>.</w:t>
      </w:r>
      <w:r w:rsidR="00B36180" w:rsidRPr="00166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180" w:rsidRPr="001661BA" w:rsidRDefault="00D92392" w:rsidP="00D923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6180" w:rsidRPr="001661BA">
        <w:rPr>
          <w:rFonts w:ascii="Times New Roman" w:hAnsi="Times New Roman" w:cs="Times New Roman"/>
          <w:sz w:val="28"/>
          <w:szCs w:val="28"/>
        </w:rPr>
        <w:t xml:space="preserve">2. Утвердить: </w:t>
      </w:r>
    </w:p>
    <w:p w:rsidR="00B36180" w:rsidRPr="001661BA" w:rsidRDefault="00B36180" w:rsidP="00D923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1661BA">
        <w:rPr>
          <w:rFonts w:ascii="Times New Roman" w:hAnsi="Times New Roman" w:cs="Times New Roman"/>
          <w:sz w:val="28"/>
          <w:szCs w:val="28"/>
        </w:rPr>
        <w:t>Положение о муниципальной межведомственной рабочей группе по внедрению и реализации</w:t>
      </w:r>
      <w:r>
        <w:rPr>
          <w:rFonts w:ascii="Times New Roman" w:hAnsi="Times New Roman" w:cs="Times New Roman"/>
          <w:sz w:val="28"/>
          <w:szCs w:val="28"/>
        </w:rPr>
        <w:tab/>
        <w:t>целевой</w:t>
      </w:r>
      <w:r>
        <w:rPr>
          <w:rFonts w:ascii="Times New Roman" w:hAnsi="Times New Roman" w:cs="Times New Roman"/>
          <w:sz w:val="28"/>
          <w:szCs w:val="28"/>
        </w:rPr>
        <w:tab/>
        <w:t>модели</w:t>
      </w:r>
      <w:r>
        <w:rPr>
          <w:rFonts w:ascii="Times New Roman" w:hAnsi="Times New Roman" w:cs="Times New Roman"/>
          <w:sz w:val="28"/>
          <w:szCs w:val="28"/>
        </w:rPr>
        <w:tab/>
        <w:t>дополнительного</w:t>
      </w:r>
      <w:r w:rsidR="00D92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AEE">
        <w:rPr>
          <w:rFonts w:ascii="Times New Roman" w:hAnsi="Times New Roman" w:cs="Times New Roman"/>
          <w:sz w:val="28"/>
          <w:szCs w:val="28"/>
        </w:rPr>
        <w:t>образования</w:t>
      </w:r>
      <w:r w:rsidR="001F6AEE">
        <w:rPr>
          <w:rFonts w:ascii="Times New Roman" w:hAnsi="Times New Roman" w:cs="Times New Roman"/>
          <w:sz w:val="28"/>
          <w:szCs w:val="28"/>
        </w:rPr>
        <w:tab/>
        <w:t>детей в Золотухинском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6AE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1661BA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B36180" w:rsidRPr="001661BA" w:rsidRDefault="001F6AEE" w:rsidP="00D923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B36180" w:rsidRPr="001661BA">
        <w:rPr>
          <w:rFonts w:ascii="Times New Roman" w:hAnsi="Times New Roman" w:cs="Times New Roman"/>
          <w:sz w:val="28"/>
          <w:szCs w:val="28"/>
        </w:rPr>
        <w:t xml:space="preserve">Состав муниципальной межведомственной рабочей группы по внедрению и реализации целевой модели дополнительного образования детей в </w:t>
      </w:r>
      <w:r>
        <w:rPr>
          <w:rFonts w:ascii="Times New Roman" w:hAnsi="Times New Roman" w:cs="Times New Roman"/>
          <w:sz w:val="28"/>
          <w:szCs w:val="28"/>
        </w:rPr>
        <w:t>Золотухинском</w:t>
      </w:r>
      <w:r w:rsidR="00B3618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36180">
        <w:rPr>
          <w:rFonts w:ascii="Times New Roman" w:hAnsi="Times New Roman" w:cs="Times New Roman"/>
          <w:sz w:val="28"/>
          <w:szCs w:val="28"/>
        </w:rPr>
        <w:t xml:space="preserve"> Курской области (приложение 2</w:t>
      </w:r>
      <w:r w:rsidR="00B36180" w:rsidRPr="001661BA">
        <w:rPr>
          <w:rFonts w:ascii="Times New Roman" w:hAnsi="Times New Roman" w:cs="Times New Roman"/>
          <w:sz w:val="28"/>
          <w:szCs w:val="28"/>
        </w:rPr>
        <w:t>)</w:t>
      </w:r>
      <w:r w:rsidR="00B36180">
        <w:rPr>
          <w:rFonts w:ascii="Times New Roman" w:hAnsi="Times New Roman" w:cs="Times New Roman"/>
          <w:sz w:val="28"/>
          <w:szCs w:val="28"/>
        </w:rPr>
        <w:t>.</w:t>
      </w:r>
    </w:p>
    <w:p w:rsidR="00B36180" w:rsidRPr="001661BA" w:rsidRDefault="00D92392" w:rsidP="00D923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6180" w:rsidRPr="001661BA">
        <w:rPr>
          <w:rFonts w:ascii="Times New Roman" w:hAnsi="Times New Roman" w:cs="Times New Roman"/>
          <w:sz w:val="28"/>
          <w:szCs w:val="28"/>
        </w:rPr>
        <w:t xml:space="preserve"> </w:t>
      </w:r>
      <w:r w:rsidR="00E411D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Отделу образования, опеки и попечительства </w:t>
      </w:r>
      <w:r w:rsidR="00B36180">
        <w:rPr>
          <w:rFonts w:ascii="Times New Roman" w:hAnsi="Times New Roman" w:cs="Times New Roman"/>
          <w:sz w:val="28"/>
          <w:szCs w:val="28"/>
        </w:rPr>
        <w:t>Администрации Золотухинского района Курской области</w:t>
      </w:r>
      <w:r w:rsidR="00B36180" w:rsidRPr="00166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(Хорошилова И.Н.)  </w:t>
      </w:r>
      <w:proofErr w:type="gramStart"/>
      <w:r w:rsidR="00B36180" w:rsidRPr="001661B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36180" w:rsidRPr="001661BA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36180" w:rsidRPr="001661BA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</w:t>
      </w:r>
      <w:r w:rsidR="00937BD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Золотухинского района Курской области </w:t>
      </w:r>
      <w:r w:rsidR="00B36180" w:rsidRPr="001661B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="00B36180" w:rsidRPr="001661BA">
        <w:rPr>
          <w:rFonts w:ascii="Times New Roman" w:hAnsi="Times New Roman" w:cs="Times New Roman"/>
          <w:sz w:val="28"/>
          <w:szCs w:val="28"/>
        </w:rPr>
        <w:t xml:space="preserve"> Интернет.</w:t>
      </w:r>
    </w:p>
    <w:p w:rsidR="00B36180" w:rsidRPr="001661BA" w:rsidRDefault="00D92392" w:rsidP="00D9239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618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B36180" w:rsidRPr="001661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36180" w:rsidRPr="001661B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</w:t>
      </w:r>
      <w:r w:rsidR="009E23DC">
        <w:rPr>
          <w:rFonts w:ascii="Times New Roman" w:hAnsi="Times New Roman" w:cs="Times New Roman"/>
          <w:sz w:val="28"/>
          <w:szCs w:val="28"/>
        </w:rPr>
        <w:t>ления возложить на заместителя главы А</w:t>
      </w:r>
      <w:r w:rsidR="00B36180" w:rsidRPr="001661B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36180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="00B36180" w:rsidRPr="00E22235">
        <w:rPr>
          <w:rFonts w:ascii="Times New Roman" w:hAnsi="Times New Roman" w:cs="Times New Roman"/>
          <w:sz w:val="28"/>
          <w:szCs w:val="28"/>
        </w:rPr>
        <w:t xml:space="preserve"> </w:t>
      </w:r>
      <w:r w:rsidR="001F6AEE">
        <w:rPr>
          <w:rFonts w:ascii="Times New Roman" w:hAnsi="Times New Roman" w:cs="Times New Roman"/>
          <w:sz w:val="28"/>
          <w:szCs w:val="28"/>
        </w:rPr>
        <w:t>Левкову ТН</w:t>
      </w:r>
      <w:r w:rsidR="00B36180">
        <w:rPr>
          <w:rFonts w:ascii="Times New Roman" w:hAnsi="Times New Roman" w:cs="Times New Roman"/>
          <w:sz w:val="28"/>
          <w:szCs w:val="28"/>
        </w:rPr>
        <w:t>.</w:t>
      </w:r>
    </w:p>
    <w:p w:rsidR="00B36180" w:rsidRDefault="00D92392" w:rsidP="00D92392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6AEE">
        <w:rPr>
          <w:rFonts w:ascii="Times New Roman" w:hAnsi="Times New Roman" w:cs="Times New Roman"/>
          <w:sz w:val="28"/>
          <w:szCs w:val="28"/>
        </w:rPr>
        <w:t xml:space="preserve">5. </w:t>
      </w:r>
      <w:r w:rsidR="00B36180" w:rsidRPr="001661B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1F6AEE">
        <w:rPr>
          <w:rFonts w:ascii="Times New Roman" w:hAnsi="Times New Roman" w:cs="Times New Roman"/>
          <w:sz w:val="28"/>
          <w:szCs w:val="28"/>
        </w:rPr>
        <w:t>подписания</w:t>
      </w:r>
      <w:r w:rsidR="00B36180" w:rsidRPr="001661BA">
        <w:rPr>
          <w:rFonts w:ascii="Times New Roman" w:hAnsi="Times New Roman" w:cs="Times New Roman"/>
          <w:sz w:val="28"/>
          <w:szCs w:val="28"/>
        </w:rPr>
        <w:t>.</w:t>
      </w:r>
    </w:p>
    <w:p w:rsidR="001F6AEE" w:rsidRDefault="001F6AEE" w:rsidP="00B3618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EE" w:rsidRPr="001661BA" w:rsidRDefault="001F6AEE" w:rsidP="00B3618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6180" w:rsidRDefault="001F6AEE" w:rsidP="00B361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36180">
        <w:rPr>
          <w:rFonts w:ascii="Times New Roman" w:hAnsi="Times New Roman" w:cs="Times New Roman"/>
          <w:sz w:val="28"/>
          <w:szCs w:val="28"/>
        </w:rPr>
        <w:t xml:space="preserve">Золотухинского района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AEE" w:rsidRDefault="00B36180" w:rsidP="001F6A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1661BA">
        <w:rPr>
          <w:rFonts w:ascii="Times New Roman" w:hAnsi="Times New Roman" w:cs="Times New Roman"/>
          <w:sz w:val="28"/>
          <w:szCs w:val="28"/>
        </w:rPr>
        <w:tab/>
      </w:r>
      <w:r w:rsidR="001F6A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В.Н.Кожухов</w:t>
      </w:r>
    </w:p>
    <w:p w:rsidR="00B36180" w:rsidRDefault="001F6AEE" w:rsidP="00B361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534698" w:rsidRDefault="00534698"/>
    <w:p w:rsidR="00D92392" w:rsidRDefault="00D92392"/>
    <w:p w:rsidR="00937BD2" w:rsidRDefault="00937BD2" w:rsidP="007F4B5E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937BD2" w:rsidRDefault="00937BD2" w:rsidP="007F4B5E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937BD2" w:rsidRDefault="00937BD2" w:rsidP="007F4B5E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937BD2" w:rsidRDefault="00937BD2" w:rsidP="007F4B5E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937BD2" w:rsidRDefault="00937BD2" w:rsidP="007F4B5E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937BD2" w:rsidRDefault="00937BD2" w:rsidP="007F4B5E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937BD2" w:rsidRDefault="00937BD2" w:rsidP="007F4B5E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937BD2" w:rsidRDefault="00937BD2" w:rsidP="007F4B5E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937BD2" w:rsidRDefault="00937BD2" w:rsidP="007F4B5E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937BD2" w:rsidRDefault="00937BD2" w:rsidP="007F4B5E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937BD2" w:rsidRDefault="00937BD2" w:rsidP="007F4B5E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937BD2" w:rsidRDefault="00937BD2" w:rsidP="007F4B5E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937BD2" w:rsidRDefault="00937BD2" w:rsidP="007F4B5E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937BD2" w:rsidRDefault="00937BD2" w:rsidP="007F4B5E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937BD2" w:rsidRDefault="00937BD2" w:rsidP="007F4B5E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937BD2" w:rsidRDefault="00937BD2" w:rsidP="007F4B5E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937BD2" w:rsidRDefault="00937BD2" w:rsidP="007F4B5E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937BD2" w:rsidRDefault="00937BD2" w:rsidP="007F4B5E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937BD2" w:rsidRDefault="00937BD2" w:rsidP="007F4B5E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937BD2" w:rsidRDefault="00937BD2" w:rsidP="007F4B5E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937BD2" w:rsidRDefault="00937BD2" w:rsidP="007F4B5E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937BD2" w:rsidRDefault="00937BD2" w:rsidP="007F4B5E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937BD2" w:rsidRDefault="00937BD2" w:rsidP="007F4B5E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937BD2" w:rsidRDefault="00937BD2" w:rsidP="007F4B5E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937BD2" w:rsidRDefault="00937BD2" w:rsidP="007F4B5E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937BD2" w:rsidRDefault="00937BD2" w:rsidP="007F4B5E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937BD2" w:rsidRDefault="00937BD2" w:rsidP="007F4B5E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7F4B5E" w:rsidRDefault="007F4B5E" w:rsidP="007F4B5E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  <w:r w:rsidRPr="00DD73C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7F4B5E" w:rsidRPr="00DD73CD" w:rsidRDefault="007F4B5E" w:rsidP="007F4B5E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  <w:r w:rsidRPr="00DD73C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F4B5E" w:rsidRPr="00DD73CD" w:rsidRDefault="007F4B5E" w:rsidP="007F4B5E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  <w:r w:rsidRPr="00DD73CD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</w:p>
    <w:p w:rsidR="007F4B5E" w:rsidRDefault="00833A75" w:rsidP="007F4B5E">
      <w:pPr>
        <w:spacing w:after="296" w:line="240" w:lineRule="auto"/>
        <w:ind w:left="743" w:right="259" w:hanging="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27E41">
        <w:rPr>
          <w:rFonts w:ascii="Times New Roman" w:hAnsi="Times New Roman" w:cs="Times New Roman"/>
          <w:sz w:val="28"/>
          <w:szCs w:val="28"/>
        </w:rPr>
        <w:t xml:space="preserve">     </w:t>
      </w:r>
      <w:r w:rsidR="009E23DC">
        <w:rPr>
          <w:rFonts w:ascii="Times New Roman" w:hAnsi="Times New Roman" w:cs="Times New Roman"/>
          <w:sz w:val="28"/>
          <w:szCs w:val="28"/>
        </w:rPr>
        <w:t>о</w:t>
      </w:r>
      <w:r w:rsidR="007F4B5E" w:rsidRPr="00DD73CD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1F6AEE">
        <w:rPr>
          <w:rFonts w:ascii="Times New Roman" w:hAnsi="Times New Roman" w:cs="Times New Roman"/>
          <w:sz w:val="28"/>
          <w:szCs w:val="28"/>
        </w:rPr>
        <w:t>______</w:t>
      </w:r>
      <w:r w:rsidR="007F4B5E" w:rsidRPr="00DD73CD">
        <w:rPr>
          <w:rFonts w:ascii="Times New Roman" w:hAnsi="Times New Roman" w:cs="Times New Roman"/>
          <w:sz w:val="28"/>
          <w:szCs w:val="28"/>
        </w:rPr>
        <w:t>№</w:t>
      </w:r>
      <w:r w:rsidR="007F4B5E">
        <w:rPr>
          <w:rFonts w:ascii="Times New Roman" w:hAnsi="Times New Roman" w:cs="Times New Roman"/>
          <w:sz w:val="28"/>
          <w:szCs w:val="28"/>
        </w:rPr>
        <w:t>________</w:t>
      </w:r>
    </w:p>
    <w:p w:rsidR="007F4B5E" w:rsidRPr="00DD73CD" w:rsidRDefault="007F4B5E" w:rsidP="007F4B5E">
      <w:pPr>
        <w:spacing w:after="296" w:line="240" w:lineRule="auto"/>
        <w:ind w:left="743" w:right="259" w:hanging="53"/>
        <w:jc w:val="both"/>
        <w:rPr>
          <w:rFonts w:ascii="Times New Roman" w:hAnsi="Times New Roman" w:cs="Times New Roman"/>
          <w:sz w:val="28"/>
          <w:szCs w:val="28"/>
        </w:rPr>
      </w:pPr>
    </w:p>
    <w:p w:rsidR="009E23DC" w:rsidRDefault="007F4B5E" w:rsidP="00833A7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>Положение о муниципальной межведомственной рабочей группе по внедрению и реализации целевой модели допо</w:t>
      </w:r>
      <w:r w:rsidR="001F6AEE">
        <w:rPr>
          <w:rFonts w:ascii="Times New Roman" w:hAnsi="Times New Roman" w:cs="Times New Roman"/>
          <w:sz w:val="28"/>
          <w:szCs w:val="28"/>
        </w:rPr>
        <w:t xml:space="preserve">лнительного образования детей </w:t>
      </w:r>
    </w:p>
    <w:p w:rsidR="007F4B5E" w:rsidRPr="00B55592" w:rsidRDefault="001F6AEE" w:rsidP="00833A7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F4B5E" w:rsidRPr="00B55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Золотухинском</w:t>
      </w:r>
      <w:r w:rsidR="007F4B5E" w:rsidRPr="00B5559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F4B5E" w:rsidRPr="00B55592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7F4B5E" w:rsidRPr="00B55592" w:rsidRDefault="007F4B5E" w:rsidP="00833A75">
      <w:pPr>
        <w:spacing w:after="296" w:line="240" w:lineRule="auto"/>
        <w:ind w:left="743" w:right="259" w:hanging="53"/>
        <w:jc w:val="both"/>
        <w:rPr>
          <w:rFonts w:ascii="Times New Roman" w:hAnsi="Times New Roman" w:cs="Times New Roman"/>
          <w:sz w:val="28"/>
          <w:szCs w:val="28"/>
        </w:rPr>
      </w:pPr>
    </w:p>
    <w:p w:rsidR="007F4B5E" w:rsidRPr="00B55592" w:rsidRDefault="007F4B5E" w:rsidP="00833A75">
      <w:pPr>
        <w:spacing w:after="418" w:line="240" w:lineRule="auto"/>
        <w:ind w:left="456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5592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7F4B5E" w:rsidRPr="00B55592" w:rsidRDefault="007F4B5E" w:rsidP="00B55592">
      <w:pPr>
        <w:spacing w:line="240" w:lineRule="auto"/>
        <w:ind w:left="28" w:firstLine="4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 xml:space="preserve">1. Муниципальная межведомственная рабочая группа по внедрению и реализации целевой модели дополнительного образования детей в </w:t>
      </w:r>
      <w:r w:rsidR="001F6AEE">
        <w:rPr>
          <w:rFonts w:ascii="Times New Roman" w:hAnsi="Times New Roman" w:cs="Times New Roman"/>
          <w:sz w:val="28"/>
          <w:szCs w:val="28"/>
        </w:rPr>
        <w:t>Золотухинском</w:t>
      </w:r>
      <w:r w:rsidRPr="00B5559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6AEE">
        <w:rPr>
          <w:rFonts w:ascii="Times New Roman" w:hAnsi="Times New Roman" w:cs="Times New Roman"/>
          <w:sz w:val="28"/>
          <w:szCs w:val="28"/>
        </w:rPr>
        <w:t>е</w:t>
      </w:r>
      <w:r w:rsidRPr="00B55592">
        <w:rPr>
          <w:rFonts w:ascii="Times New Roman" w:hAnsi="Times New Roman" w:cs="Times New Roman"/>
          <w:sz w:val="28"/>
          <w:szCs w:val="28"/>
        </w:rPr>
        <w:t xml:space="preserve"> Курской области (далее — рабочая группа) является коллегиальным совещательным органом, созданным в соответствии с паспортом регионального проекта «Успех каждого ребенка», утвержденного</w:t>
      </w: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259" name="Picture 7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592">
        <w:rPr>
          <w:rFonts w:ascii="Times New Roman" w:hAnsi="Times New Roman" w:cs="Times New Roman"/>
          <w:sz w:val="28"/>
          <w:szCs w:val="28"/>
        </w:rPr>
        <w:t xml:space="preserve"> </w:t>
      </w:r>
      <w:r w:rsidR="00833A75" w:rsidRPr="00B55592">
        <w:rPr>
          <w:rFonts w:ascii="Times New Roman" w:hAnsi="Times New Roman" w:cs="Times New Roman"/>
          <w:sz w:val="28"/>
          <w:szCs w:val="28"/>
        </w:rPr>
        <w:t>Советом по стратегическому развитию и проектам (программам) (протокол от 13.12.2018 № 8).</w:t>
      </w:r>
    </w:p>
    <w:p w:rsidR="007F4B5E" w:rsidRPr="00B55592" w:rsidRDefault="007F4B5E" w:rsidP="00B55592">
      <w:pPr>
        <w:spacing w:line="240" w:lineRule="auto"/>
        <w:ind w:left="28" w:firstLine="38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" cy="103505"/>
            <wp:effectExtent l="19050" t="0" r="1905" b="0"/>
            <wp:docPr id="263" name="Picture 36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592">
        <w:rPr>
          <w:rFonts w:ascii="Times New Roman" w:hAnsi="Times New Roman" w:cs="Times New Roman"/>
          <w:sz w:val="28"/>
          <w:szCs w:val="28"/>
        </w:rPr>
        <w:t xml:space="preserve">2. Основной целью деятельности рабочей группы является осуществление внедрения и реализации целевой </w:t>
      </w:r>
      <w:proofErr w:type="gramStart"/>
      <w:r w:rsidRPr="00B55592">
        <w:rPr>
          <w:rFonts w:ascii="Times New Roman" w:hAnsi="Times New Roman" w:cs="Times New Roman"/>
          <w:sz w:val="28"/>
          <w:szCs w:val="28"/>
        </w:rPr>
        <w:t>модели дополнительного образования детей дополнительного</w:t>
      </w: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264" name="Picture 7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592">
        <w:rPr>
          <w:rFonts w:ascii="Times New Roman" w:hAnsi="Times New Roman" w:cs="Times New Roman"/>
          <w:sz w:val="28"/>
          <w:szCs w:val="28"/>
        </w:rPr>
        <w:t xml:space="preserve"> образования детей</w:t>
      </w:r>
      <w:proofErr w:type="gramEnd"/>
      <w:r w:rsidRPr="00B55592">
        <w:rPr>
          <w:rFonts w:ascii="Times New Roman" w:hAnsi="Times New Roman" w:cs="Times New Roman"/>
          <w:sz w:val="28"/>
          <w:szCs w:val="28"/>
        </w:rPr>
        <w:t xml:space="preserve"> в </w:t>
      </w:r>
      <w:r w:rsidR="001F6AEE">
        <w:rPr>
          <w:rFonts w:ascii="Times New Roman" w:hAnsi="Times New Roman" w:cs="Times New Roman"/>
          <w:sz w:val="28"/>
          <w:szCs w:val="28"/>
        </w:rPr>
        <w:t>Золотухинском</w:t>
      </w:r>
      <w:r w:rsidRPr="00B5559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6AEE">
        <w:rPr>
          <w:rFonts w:ascii="Times New Roman" w:hAnsi="Times New Roman" w:cs="Times New Roman"/>
          <w:sz w:val="28"/>
          <w:szCs w:val="28"/>
        </w:rPr>
        <w:t>е</w:t>
      </w:r>
      <w:r w:rsidRPr="00B55592">
        <w:rPr>
          <w:rFonts w:ascii="Times New Roman" w:hAnsi="Times New Roman" w:cs="Times New Roman"/>
          <w:sz w:val="28"/>
          <w:szCs w:val="28"/>
        </w:rPr>
        <w:t xml:space="preserve"> Курской области,  организация взаи</w:t>
      </w:r>
      <w:r w:rsidR="001F6AEE">
        <w:rPr>
          <w:rFonts w:ascii="Times New Roman" w:hAnsi="Times New Roman" w:cs="Times New Roman"/>
          <w:sz w:val="28"/>
          <w:szCs w:val="28"/>
        </w:rPr>
        <w:t>модействия органов исполнительной власти Золотухинского</w:t>
      </w:r>
      <w:r w:rsidRPr="00B5559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6AEE">
        <w:rPr>
          <w:rFonts w:ascii="Times New Roman" w:hAnsi="Times New Roman" w:cs="Times New Roman"/>
          <w:sz w:val="28"/>
          <w:szCs w:val="28"/>
        </w:rPr>
        <w:t>а</w:t>
      </w:r>
      <w:r w:rsidRPr="00B55592">
        <w:rPr>
          <w:rFonts w:ascii="Times New Roman" w:hAnsi="Times New Roman" w:cs="Times New Roman"/>
          <w:sz w:val="28"/>
          <w:szCs w:val="28"/>
        </w:rPr>
        <w:t xml:space="preserve"> Курской области с органами исполнительной власти</w:t>
      </w:r>
      <w:r w:rsidRPr="00B5559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55592">
        <w:rPr>
          <w:rFonts w:ascii="Times New Roman" w:hAnsi="Times New Roman" w:cs="Times New Roman"/>
          <w:sz w:val="28"/>
          <w:szCs w:val="28"/>
        </w:rPr>
        <w:t xml:space="preserve">Курской области и муниципальными учреждениями по внедрению и реализации </w:t>
      </w: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268" name="Picture 7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592">
        <w:rPr>
          <w:rFonts w:ascii="Times New Roman" w:hAnsi="Times New Roman" w:cs="Times New Roman"/>
          <w:sz w:val="28"/>
          <w:szCs w:val="28"/>
        </w:rPr>
        <w:t>целевой модели дополнительного образования детей.</w:t>
      </w:r>
    </w:p>
    <w:p w:rsidR="007F4B5E" w:rsidRPr="00B55592" w:rsidRDefault="007F4B5E" w:rsidP="00B55592">
      <w:pPr>
        <w:tabs>
          <w:tab w:val="left" w:pos="9355"/>
        </w:tabs>
        <w:spacing w:line="240" w:lineRule="auto"/>
        <w:ind w:left="28" w:right="-1" w:firstLine="4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 xml:space="preserve">З. Рабочая группа осуществляет свою деятельность на общественных началах на основе </w:t>
      </w: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" cy="17145"/>
            <wp:effectExtent l="0" t="0" r="0" b="0"/>
            <wp:docPr id="269" name="Picture 7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592">
        <w:rPr>
          <w:rFonts w:ascii="Times New Roman" w:hAnsi="Times New Roman" w:cs="Times New Roman"/>
          <w:sz w:val="28"/>
          <w:szCs w:val="28"/>
        </w:rPr>
        <w:t xml:space="preserve">добровольности, равноправия ее членов, коллективного и свободного обсуждения вопросов </w:t>
      </w: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270" name="Picture 7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592">
        <w:rPr>
          <w:rFonts w:ascii="Times New Roman" w:hAnsi="Times New Roman" w:cs="Times New Roman"/>
          <w:sz w:val="28"/>
          <w:szCs w:val="28"/>
        </w:rPr>
        <w:t>на принципах законности и гласности.</w:t>
      </w: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271" name="Picture 7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B5E" w:rsidRPr="00B55592" w:rsidRDefault="007F4B5E" w:rsidP="00B55592">
      <w:pPr>
        <w:spacing w:line="240" w:lineRule="auto"/>
        <w:ind w:left="28" w:right="-1" w:firstLine="4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 xml:space="preserve">4. Рабочая группа в своей деятельности руководствуется Конституцией Российской </w:t>
      </w: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272" name="Picture 7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592">
        <w:rPr>
          <w:rFonts w:ascii="Times New Roman" w:hAnsi="Times New Roman" w:cs="Times New Roman"/>
          <w:sz w:val="28"/>
          <w:szCs w:val="28"/>
        </w:rPr>
        <w:t xml:space="preserve">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</w:t>
      </w: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273" name="Picture 7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592">
        <w:rPr>
          <w:rFonts w:ascii="Times New Roman" w:hAnsi="Times New Roman" w:cs="Times New Roman"/>
          <w:sz w:val="28"/>
          <w:szCs w:val="28"/>
        </w:rPr>
        <w:t>пр</w:t>
      </w:r>
      <w:r w:rsidR="00C96491">
        <w:rPr>
          <w:rFonts w:ascii="Times New Roman" w:hAnsi="Times New Roman" w:cs="Times New Roman"/>
          <w:sz w:val="28"/>
          <w:szCs w:val="28"/>
        </w:rPr>
        <w:t xml:space="preserve">авовыми актами Курской области, </w:t>
      </w:r>
      <w:r w:rsidRPr="00B55592">
        <w:rPr>
          <w:rFonts w:ascii="Times New Roman" w:hAnsi="Times New Roman" w:cs="Times New Roman"/>
          <w:sz w:val="28"/>
          <w:szCs w:val="28"/>
        </w:rPr>
        <w:t>У</w:t>
      </w:r>
      <w:r w:rsidR="001F6AEE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C96491">
        <w:rPr>
          <w:rFonts w:ascii="Times New Roman" w:hAnsi="Times New Roman" w:cs="Times New Roman"/>
          <w:sz w:val="28"/>
          <w:szCs w:val="28"/>
        </w:rPr>
        <w:t>Золотухинского</w:t>
      </w:r>
      <w:r w:rsidRPr="00B5559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6491">
        <w:rPr>
          <w:rFonts w:ascii="Times New Roman" w:hAnsi="Times New Roman" w:cs="Times New Roman"/>
          <w:sz w:val="28"/>
          <w:szCs w:val="28"/>
        </w:rPr>
        <w:t>а</w:t>
      </w:r>
      <w:r w:rsidRPr="00B55592">
        <w:rPr>
          <w:rFonts w:ascii="Times New Roman" w:hAnsi="Times New Roman" w:cs="Times New Roman"/>
          <w:sz w:val="28"/>
          <w:szCs w:val="28"/>
        </w:rPr>
        <w:t xml:space="preserve"> Курской области и настоящим Положением.</w:t>
      </w: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274" name="Picture 7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A75" w:rsidRPr="00B55592" w:rsidRDefault="00833A75" w:rsidP="00B55592">
      <w:pPr>
        <w:tabs>
          <w:tab w:val="center" w:pos="2884"/>
          <w:tab w:val="center" w:pos="5447"/>
        </w:tabs>
        <w:spacing w:after="361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7F4B5E" w:rsidRPr="00B55592" w:rsidRDefault="007F4B5E" w:rsidP="00B55592">
      <w:pPr>
        <w:tabs>
          <w:tab w:val="center" w:pos="2884"/>
          <w:tab w:val="center" w:pos="5447"/>
        </w:tabs>
        <w:spacing w:after="36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eastAsia="MS Mincho" w:hAnsi="Times New Roman" w:cs="Times New Roman"/>
          <w:sz w:val="28"/>
          <w:szCs w:val="28"/>
          <w:lang w:val="en-US"/>
        </w:rPr>
        <w:t>II</w:t>
      </w:r>
      <w:r w:rsidRPr="00B55592">
        <w:rPr>
          <w:rFonts w:ascii="Times New Roman" w:hAnsi="Times New Roman" w:cs="Times New Roman"/>
          <w:sz w:val="28"/>
          <w:szCs w:val="28"/>
        </w:rPr>
        <w:t>. Задачи и полномочия рабочей группы</w:t>
      </w:r>
    </w:p>
    <w:p w:rsidR="007F4B5E" w:rsidRPr="00B55592" w:rsidRDefault="007F4B5E" w:rsidP="00B55592">
      <w:pPr>
        <w:pStyle w:val="a3"/>
        <w:numPr>
          <w:ilvl w:val="0"/>
          <w:numId w:val="5"/>
        </w:numPr>
        <w:spacing w:after="3" w:line="240" w:lineRule="auto"/>
        <w:ind w:right="169"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>Основными задачами рабочей группы являются:</w:t>
      </w: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" cy="69215"/>
            <wp:effectExtent l="0" t="0" r="0" b="0"/>
            <wp:docPr id="275" name="Picture 36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0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B5E" w:rsidRPr="00B55592" w:rsidRDefault="007F4B5E" w:rsidP="00B55592">
      <w:pPr>
        <w:spacing w:line="240" w:lineRule="auto"/>
        <w:ind w:left="28" w:firstLine="3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>а) решение вопросов, связанных с реализацией мероприятий, предусмотренных региональным проектом;</w:t>
      </w:r>
    </w:p>
    <w:p w:rsidR="007F4B5E" w:rsidRPr="00B55592" w:rsidRDefault="007F4B5E" w:rsidP="00B55592">
      <w:pPr>
        <w:spacing w:after="51" w:line="240" w:lineRule="auto"/>
        <w:ind w:left="108" w:firstLine="2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 xml:space="preserve">б) обеспечение согласованных действий органов исполнительной власти области, органов </w:t>
      </w:r>
      <w:r w:rsidR="00C96491">
        <w:rPr>
          <w:rFonts w:ascii="Times New Roman" w:hAnsi="Times New Roman" w:cs="Times New Roman"/>
          <w:sz w:val="28"/>
          <w:szCs w:val="28"/>
        </w:rPr>
        <w:t>исполнительной власти Золотухинского</w:t>
      </w:r>
      <w:r w:rsidRPr="00B5559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6491">
        <w:rPr>
          <w:rFonts w:ascii="Times New Roman" w:hAnsi="Times New Roman" w:cs="Times New Roman"/>
          <w:sz w:val="28"/>
          <w:szCs w:val="28"/>
        </w:rPr>
        <w:t>а</w:t>
      </w:r>
      <w:r w:rsidRPr="00B55592">
        <w:rPr>
          <w:rFonts w:ascii="Times New Roman" w:hAnsi="Times New Roman" w:cs="Times New Roman"/>
          <w:sz w:val="28"/>
          <w:szCs w:val="28"/>
        </w:rPr>
        <w:t xml:space="preserve"> Курской области (далее </w:t>
      </w:r>
      <w:r w:rsidRPr="00B55592">
        <w:rPr>
          <w:rFonts w:ascii="Times New Roman" w:hAnsi="Times New Roman" w:cs="Times New Roman"/>
          <w:sz w:val="28"/>
          <w:szCs w:val="28"/>
        </w:rPr>
        <w:lastRenderedPageBreak/>
        <w:t>администрации), муниципальных учреждений по внедрению и реализации целевой модели дополнительного образования детей;</w:t>
      </w:r>
    </w:p>
    <w:p w:rsidR="007F4B5E" w:rsidRPr="00B55592" w:rsidRDefault="007F4B5E" w:rsidP="00B55592">
      <w:pPr>
        <w:spacing w:line="240" w:lineRule="auto"/>
        <w:ind w:left="28" w:firstLine="3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>в) определение механизмов внедрения и реализации целевой модели дополнительного образования детей;</w:t>
      </w:r>
    </w:p>
    <w:p w:rsidR="007F4B5E" w:rsidRPr="00B55592" w:rsidRDefault="007F4B5E" w:rsidP="00B55592">
      <w:pPr>
        <w:spacing w:after="11" w:line="240" w:lineRule="auto"/>
        <w:ind w:left="370" w:right="129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B555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5592">
        <w:rPr>
          <w:rFonts w:ascii="Times New Roman" w:hAnsi="Times New Roman" w:cs="Times New Roman"/>
          <w:sz w:val="28"/>
          <w:szCs w:val="28"/>
        </w:rPr>
        <w:t xml:space="preserve"> ходом выполнения мероприятий, предусмотренных региональным проектом;</w:t>
      </w: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277" name="Picture 9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B5E" w:rsidRPr="00B55592" w:rsidRDefault="007F4B5E" w:rsidP="001B28F7">
      <w:pPr>
        <w:spacing w:line="240" w:lineRule="auto"/>
        <w:ind w:left="28" w:firstLine="3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>д) определение</w:t>
      </w:r>
      <w:r w:rsidRPr="00B55592">
        <w:rPr>
          <w:rFonts w:ascii="Times New Roman" w:hAnsi="Times New Roman" w:cs="Times New Roman"/>
          <w:sz w:val="28"/>
          <w:szCs w:val="28"/>
        </w:rPr>
        <w:tab/>
        <w:t>приоритетных</w:t>
      </w:r>
      <w:r w:rsidRPr="00B55592">
        <w:rPr>
          <w:rFonts w:ascii="Times New Roman" w:hAnsi="Times New Roman" w:cs="Times New Roman"/>
          <w:sz w:val="28"/>
          <w:szCs w:val="28"/>
        </w:rPr>
        <w:tab/>
        <w:t>направлений</w:t>
      </w:r>
      <w:r w:rsidRPr="00B55592">
        <w:rPr>
          <w:rFonts w:ascii="Times New Roman" w:hAnsi="Times New Roman" w:cs="Times New Roman"/>
          <w:sz w:val="28"/>
          <w:szCs w:val="28"/>
        </w:rPr>
        <w:tab/>
        <w:t>р</w:t>
      </w:r>
      <w:r w:rsidR="001B28F7">
        <w:rPr>
          <w:rFonts w:ascii="Times New Roman" w:hAnsi="Times New Roman" w:cs="Times New Roman"/>
          <w:sz w:val="28"/>
          <w:szCs w:val="28"/>
        </w:rPr>
        <w:t xml:space="preserve">еализации </w:t>
      </w:r>
      <w:r w:rsidRPr="00B55592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программ;</w:t>
      </w: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279" name="Picture 9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B5E" w:rsidRPr="00B55592" w:rsidRDefault="007F4B5E" w:rsidP="00B55592">
      <w:pPr>
        <w:spacing w:line="240" w:lineRule="auto"/>
        <w:ind w:left="28" w:firstLine="3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280" name="Picture 9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592">
        <w:rPr>
          <w:rFonts w:ascii="Times New Roman" w:hAnsi="Times New Roman" w:cs="Times New Roman"/>
          <w:sz w:val="28"/>
          <w:szCs w:val="28"/>
        </w:rPr>
        <w:t xml:space="preserve">е) выработка предложений по совместному использованию инфраструктуры в целях </w:t>
      </w: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281" name="Picture 9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592">
        <w:rPr>
          <w:rFonts w:ascii="Times New Roman" w:hAnsi="Times New Roman" w:cs="Times New Roman"/>
          <w:sz w:val="28"/>
          <w:szCs w:val="28"/>
        </w:rPr>
        <w:t>реализации дополнительных общеобразовательных программ;</w:t>
      </w: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" cy="34290"/>
            <wp:effectExtent l="0" t="0" r="0" b="0"/>
            <wp:docPr id="282" name="Picture 36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2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B5E" w:rsidRPr="00B55592" w:rsidRDefault="007F4B5E" w:rsidP="00B55592">
      <w:pPr>
        <w:spacing w:line="240" w:lineRule="auto"/>
        <w:ind w:left="28" w:firstLine="3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283" name="Picture 9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592">
        <w:rPr>
          <w:rFonts w:ascii="Times New Roman" w:hAnsi="Times New Roman" w:cs="Times New Roman"/>
          <w:sz w:val="28"/>
          <w:szCs w:val="28"/>
        </w:rPr>
        <w:t>ж) координация реализации дополнительных общеобразовательных программ в сетевой форме;</w:t>
      </w:r>
    </w:p>
    <w:p w:rsidR="007F4B5E" w:rsidRPr="00B55592" w:rsidRDefault="007F4B5E" w:rsidP="001B28F7">
      <w:pPr>
        <w:spacing w:after="0" w:line="240" w:lineRule="auto"/>
        <w:ind w:left="28" w:firstLine="3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284" name="Picture 9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592">
        <w:rPr>
          <w:rFonts w:ascii="Times New Roman" w:hAnsi="Times New Roman" w:cs="Times New Roman"/>
          <w:sz w:val="28"/>
          <w:szCs w:val="28"/>
        </w:rPr>
        <w:t>з) разработка предложений по формированию параметров финансового обеспечения реализации дополнительных общеобразовательных программ в сетевой форме;</w:t>
      </w: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" cy="34290"/>
            <wp:effectExtent l="19050" t="0" r="1905" b="0"/>
            <wp:docPr id="285" name="Picture 36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2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3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B5E" w:rsidRPr="00B55592" w:rsidRDefault="007F4B5E" w:rsidP="001B28F7">
      <w:pPr>
        <w:spacing w:after="0" w:line="240" w:lineRule="auto"/>
        <w:ind w:right="1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584200</wp:posOffset>
            </wp:positionH>
            <wp:positionV relativeFrom="page">
              <wp:posOffset>1712595</wp:posOffset>
            </wp:positionV>
            <wp:extent cx="18415" cy="18415"/>
            <wp:effectExtent l="19050" t="0" r="635" b="0"/>
            <wp:wrapSquare wrapText="bothSides"/>
            <wp:docPr id="19" name="Picture 9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28F7">
        <w:rPr>
          <w:rFonts w:ascii="Times New Roman" w:hAnsi="Times New Roman" w:cs="Times New Roman"/>
          <w:sz w:val="28"/>
          <w:szCs w:val="28"/>
        </w:rPr>
        <w:t xml:space="preserve">    </w:t>
      </w:r>
      <w:r w:rsidRPr="00B55592">
        <w:rPr>
          <w:rFonts w:ascii="Times New Roman" w:hAnsi="Times New Roman" w:cs="Times New Roman"/>
          <w:sz w:val="28"/>
          <w:szCs w:val="28"/>
        </w:rPr>
        <w:t xml:space="preserve">и) организация взаимодействия органов местного самоуправления </w:t>
      </w:r>
      <w:r w:rsidR="001B28F7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Pr="00B55592">
        <w:rPr>
          <w:rFonts w:ascii="Times New Roman" w:hAnsi="Times New Roman" w:cs="Times New Roman"/>
          <w:sz w:val="28"/>
          <w:szCs w:val="28"/>
        </w:rPr>
        <w:t xml:space="preserve"> с органами исполнительной власти Курской области при решении вопросов по </w:t>
      </w: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" cy="17145"/>
            <wp:effectExtent l="19050" t="0" r="1905" b="0"/>
            <wp:docPr id="287" name="Picture 36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2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592">
        <w:rPr>
          <w:rFonts w:ascii="Times New Roman" w:hAnsi="Times New Roman" w:cs="Times New Roman"/>
          <w:sz w:val="28"/>
          <w:szCs w:val="28"/>
        </w:rPr>
        <w:t>внедрению целевой модели дополнительного образования детей.</w:t>
      </w:r>
    </w:p>
    <w:p w:rsidR="007F4B5E" w:rsidRPr="00B55592" w:rsidRDefault="00B55592" w:rsidP="00B55592">
      <w:pPr>
        <w:spacing w:line="240" w:lineRule="auto"/>
        <w:ind w:left="28" w:firstLine="4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>6</w:t>
      </w:r>
      <w:r w:rsidR="007F4B5E" w:rsidRPr="00B55592">
        <w:rPr>
          <w:rFonts w:ascii="Times New Roman" w:hAnsi="Times New Roman" w:cs="Times New Roman"/>
          <w:sz w:val="28"/>
          <w:szCs w:val="28"/>
        </w:rPr>
        <w:t>. Для выполнения возложенных задач рабочая группа обладает следующими полномочиями:</w:t>
      </w:r>
    </w:p>
    <w:p w:rsidR="007F4B5E" w:rsidRPr="00B55592" w:rsidRDefault="007F4B5E" w:rsidP="00B55592">
      <w:pPr>
        <w:spacing w:after="126" w:line="240" w:lineRule="auto"/>
        <w:ind w:left="194" w:right="338" w:firstLine="2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>а) организует подготовку и рассмотрение проектов нормативных правовых актов, необходимых для внедрения и реализации целевой модели дополнительного образования детей;</w:t>
      </w:r>
    </w:p>
    <w:p w:rsidR="007F4B5E" w:rsidRPr="00B55592" w:rsidRDefault="007F4B5E" w:rsidP="00B55592">
      <w:pPr>
        <w:spacing w:line="240" w:lineRule="auto"/>
        <w:ind w:left="201" w:firstLine="2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>б) утверждает основные муниципальные мероприятия по внедрению и реализации целевой модели дополнительного образования детей;</w:t>
      </w: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288" name="Picture 9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B5E" w:rsidRPr="00B55592" w:rsidRDefault="007F4B5E" w:rsidP="00B55592">
      <w:pPr>
        <w:spacing w:after="291" w:line="240" w:lineRule="auto"/>
        <w:ind w:left="201" w:firstLine="2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>в) обеспечивает проведение анализа практики внедрения и реализации целевой модели дополнительного образования детей.</w:t>
      </w:r>
    </w:p>
    <w:p w:rsidR="00B55592" w:rsidRPr="00B55592" w:rsidRDefault="00B55592" w:rsidP="00B55592">
      <w:pPr>
        <w:spacing w:after="291" w:line="240" w:lineRule="auto"/>
        <w:ind w:left="201" w:firstLine="21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B5E" w:rsidRPr="00B55592" w:rsidRDefault="007F4B5E" w:rsidP="00B55592">
      <w:pPr>
        <w:spacing w:after="418" w:line="240" w:lineRule="auto"/>
        <w:ind w:left="456" w:right="309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>Ш. Права рабочей группы</w:t>
      </w: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289" name="Picture 9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592" w:rsidRPr="00B55592" w:rsidRDefault="00B55592" w:rsidP="00B55592">
      <w:pPr>
        <w:spacing w:after="418" w:line="240" w:lineRule="auto"/>
        <w:ind w:left="456" w:right="309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4B5E" w:rsidRPr="00B55592" w:rsidRDefault="00B55592" w:rsidP="00B55592">
      <w:pPr>
        <w:spacing w:after="158" w:line="240" w:lineRule="auto"/>
        <w:ind w:left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>7.</w:t>
      </w:r>
      <w:r w:rsidR="007F4B5E" w:rsidRPr="00B55592">
        <w:rPr>
          <w:rFonts w:ascii="Times New Roman" w:hAnsi="Times New Roman" w:cs="Times New Roman"/>
          <w:sz w:val="28"/>
          <w:szCs w:val="28"/>
        </w:rPr>
        <w:t xml:space="preserve"> Рабочая группа в соответствии с возложенными на нее задачами имеет право:</w:t>
      </w:r>
    </w:p>
    <w:p w:rsidR="007F4B5E" w:rsidRPr="00B55592" w:rsidRDefault="007F4B5E" w:rsidP="00B55592">
      <w:pPr>
        <w:spacing w:line="240" w:lineRule="auto"/>
        <w:ind w:left="28" w:firstLine="3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>а) принимать в пределах своей компетенции решения, направленные на внедрение и реализацию целевой модели дополнительного образования детей;</w:t>
      </w:r>
    </w:p>
    <w:p w:rsidR="007F4B5E" w:rsidRPr="00B55592" w:rsidRDefault="007F4B5E" w:rsidP="00B55592">
      <w:pPr>
        <w:spacing w:line="240" w:lineRule="auto"/>
        <w:ind w:left="28" w:right="403" w:firstLine="37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 xml:space="preserve">б) запрашивать, получать и анализировать материалы, сведения и документы от органов исполнительной власти Курской области органов местного самоуправления, </w:t>
      </w: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290" name="Picture 11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592">
        <w:rPr>
          <w:rFonts w:ascii="Times New Roman" w:hAnsi="Times New Roman" w:cs="Times New Roman"/>
          <w:sz w:val="28"/>
          <w:szCs w:val="28"/>
        </w:rPr>
        <w:t>учреждений и организаций, касающиеся вопросов внедрения и реализации целевой модели дополнительного образования детей;</w:t>
      </w:r>
    </w:p>
    <w:p w:rsidR="007F4B5E" w:rsidRPr="00B55592" w:rsidRDefault="007F4B5E" w:rsidP="00B55592">
      <w:pPr>
        <w:spacing w:after="28" w:line="240" w:lineRule="auto"/>
        <w:ind w:left="28" w:right="396" w:firstLine="3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>в) приглашать на заседания рабочей группы должностных лиц администрации муниципального образования, привлекать экспертов и (или) специалистов для получения разъяснений, консультаций, информации, заключений и иных сведений;</w:t>
      </w:r>
    </w:p>
    <w:p w:rsidR="007F4B5E" w:rsidRPr="00B55592" w:rsidRDefault="007F4B5E" w:rsidP="00B55592">
      <w:pPr>
        <w:spacing w:line="240" w:lineRule="auto"/>
        <w:ind w:left="28" w:firstLine="4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>г) освещать в средствах массовой информации ход внедрения и реализации целевой модели дополнительного образования детей;</w:t>
      </w:r>
    </w:p>
    <w:p w:rsidR="007F4B5E" w:rsidRPr="00B55592" w:rsidRDefault="007F4B5E" w:rsidP="00B55592">
      <w:pPr>
        <w:spacing w:after="297" w:line="240" w:lineRule="auto"/>
        <w:ind w:left="28" w:firstLine="3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lastRenderedPageBreak/>
        <w:t>д) осуществлять иные действия, необходимые для принятия мотивированного и обоснованного решения по вопросам, входящим в полномочия рабочей группы.</w:t>
      </w:r>
    </w:p>
    <w:p w:rsidR="001B28F7" w:rsidRDefault="001B28F7" w:rsidP="00B55592">
      <w:pPr>
        <w:spacing w:after="418" w:line="240" w:lineRule="auto"/>
        <w:ind w:left="456" w:right="417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4B5E" w:rsidRDefault="007F4B5E" w:rsidP="00B55592">
      <w:pPr>
        <w:spacing w:after="418" w:line="240" w:lineRule="auto"/>
        <w:ind w:left="456" w:right="417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>IV. Состав и порядок работы рабочей группы</w:t>
      </w:r>
    </w:p>
    <w:p w:rsidR="001B28F7" w:rsidRPr="00B55592" w:rsidRDefault="001B28F7" w:rsidP="00B55592">
      <w:pPr>
        <w:spacing w:after="418" w:line="240" w:lineRule="auto"/>
        <w:ind w:left="456" w:right="417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4B5E" w:rsidRPr="00B55592" w:rsidRDefault="007F4B5E" w:rsidP="00B55592">
      <w:pPr>
        <w:numPr>
          <w:ilvl w:val="0"/>
          <w:numId w:val="1"/>
        </w:numPr>
        <w:spacing w:after="3" w:line="240" w:lineRule="auto"/>
        <w:ind w:firstLine="4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>Рабочая группа формируется в составе руководителя, заместителя руководителя, секретаря и постоянных членов рабочей группы.</w:t>
      </w:r>
    </w:p>
    <w:p w:rsidR="007F4B5E" w:rsidRPr="00B55592" w:rsidRDefault="007F4B5E" w:rsidP="00B55592">
      <w:pPr>
        <w:numPr>
          <w:ilvl w:val="0"/>
          <w:numId w:val="1"/>
        </w:numPr>
        <w:spacing w:after="3" w:line="240" w:lineRule="auto"/>
        <w:ind w:firstLine="4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589280</wp:posOffset>
            </wp:positionH>
            <wp:positionV relativeFrom="page">
              <wp:posOffset>8188960</wp:posOffset>
            </wp:positionV>
            <wp:extent cx="18415" cy="8890"/>
            <wp:effectExtent l="0" t="0" r="0" b="0"/>
            <wp:wrapSquare wrapText="bothSides"/>
            <wp:docPr id="20" name="Picture 11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5592">
        <w:rPr>
          <w:rFonts w:ascii="Times New Roman" w:hAnsi="Times New Roman" w:cs="Times New Roman"/>
          <w:sz w:val="28"/>
          <w:szCs w:val="28"/>
        </w:rPr>
        <w:t xml:space="preserve">Персональный состав рабочей группы с одновременным назначением его </w:t>
      </w: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291" name="Picture 11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592">
        <w:rPr>
          <w:rFonts w:ascii="Times New Roman" w:hAnsi="Times New Roman" w:cs="Times New Roman"/>
          <w:sz w:val="28"/>
          <w:szCs w:val="28"/>
        </w:rPr>
        <w:t xml:space="preserve">руководителя, заместителя руководителя, секретаря утверждается постановлением </w:t>
      </w: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292" name="Picture 11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" cy="17145"/>
            <wp:effectExtent l="0" t="0" r="0" b="0"/>
            <wp:docPr id="293" name="Picture 36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3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28F7">
        <w:rPr>
          <w:rFonts w:ascii="Times New Roman" w:hAnsi="Times New Roman" w:cs="Times New Roman"/>
          <w:sz w:val="28"/>
          <w:szCs w:val="28"/>
        </w:rPr>
        <w:t>администрации</w:t>
      </w:r>
      <w:r w:rsidRPr="00B5559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B28F7">
        <w:rPr>
          <w:rFonts w:ascii="Times New Roman" w:hAnsi="Times New Roman" w:cs="Times New Roman"/>
          <w:sz w:val="28"/>
          <w:szCs w:val="28"/>
        </w:rPr>
        <w:t>Золотухинского</w:t>
      </w:r>
      <w:r w:rsidRPr="00B5559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28F7">
        <w:rPr>
          <w:rFonts w:ascii="Times New Roman" w:hAnsi="Times New Roman" w:cs="Times New Roman"/>
          <w:sz w:val="28"/>
          <w:szCs w:val="28"/>
        </w:rPr>
        <w:t>а</w:t>
      </w:r>
      <w:r w:rsidRPr="00B55592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1B28F7">
        <w:rPr>
          <w:rFonts w:ascii="Times New Roman" w:hAnsi="Times New Roman" w:cs="Times New Roman"/>
          <w:sz w:val="28"/>
          <w:szCs w:val="28"/>
        </w:rPr>
        <w:t>.</w:t>
      </w:r>
    </w:p>
    <w:p w:rsidR="00B55592" w:rsidRPr="001B28F7" w:rsidRDefault="007F4B5E" w:rsidP="001B28F7">
      <w:pPr>
        <w:pStyle w:val="a3"/>
        <w:numPr>
          <w:ilvl w:val="0"/>
          <w:numId w:val="9"/>
        </w:numPr>
        <w:spacing w:after="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8F7">
        <w:rPr>
          <w:rFonts w:ascii="Times New Roman" w:hAnsi="Times New Roman" w:cs="Times New Roman"/>
          <w:sz w:val="28"/>
          <w:szCs w:val="28"/>
        </w:rPr>
        <w:t>Рабочая группа осуществляет свою деятельность в форме заседаний, которые проводятся в соответствии с планом работы рабочей группы, утверждаемым руководителем рабочей группы, и (или) по мере поступления предложений от органо</w:t>
      </w:r>
      <w:r w:rsidR="00B55592" w:rsidRPr="001B28F7">
        <w:rPr>
          <w:rFonts w:ascii="Times New Roman" w:hAnsi="Times New Roman" w:cs="Times New Roman"/>
          <w:sz w:val="28"/>
          <w:szCs w:val="28"/>
        </w:rPr>
        <w:t>в исполнительной власти</w:t>
      </w:r>
      <w:r w:rsidR="00B55592" w:rsidRPr="001B28F7">
        <w:rPr>
          <w:rFonts w:ascii="Times New Roman" w:hAnsi="Times New Roman" w:cs="Times New Roman"/>
          <w:sz w:val="28"/>
          <w:szCs w:val="28"/>
        </w:rPr>
        <w:tab/>
        <w:t xml:space="preserve">Курской </w:t>
      </w:r>
      <w:r w:rsidR="001B28F7">
        <w:rPr>
          <w:rFonts w:ascii="Times New Roman" w:hAnsi="Times New Roman" w:cs="Times New Roman"/>
          <w:sz w:val="28"/>
          <w:szCs w:val="28"/>
        </w:rPr>
        <w:t>области,</w:t>
      </w:r>
      <w:r w:rsidR="001B28F7">
        <w:rPr>
          <w:rFonts w:ascii="Times New Roman" w:hAnsi="Times New Roman" w:cs="Times New Roman"/>
          <w:sz w:val="28"/>
          <w:szCs w:val="28"/>
        </w:rPr>
        <w:tab/>
      </w:r>
      <w:r w:rsidR="001B28F7" w:rsidRPr="001B28F7">
        <w:rPr>
          <w:rFonts w:ascii="Times New Roman" w:hAnsi="Times New Roman" w:cs="Times New Roman"/>
          <w:sz w:val="28"/>
          <w:szCs w:val="28"/>
        </w:rPr>
        <w:t>органо</w:t>
      </w:r>
      <w:r w:rsidR="001B28F7">
        <w:rPr>
          <w:rFonts w:ascii="Times New Roman" w:hAnsi="Times New Roman" w:cs="Times New Roman"/>
          <w:sz w:val="28"/>
          <w:szCs w:val="28"/>
        </w:rPr>
        <w:t>в исполнительной власти Золотухинского</w:t>
      </w:r>
      <w:r w:rsidRPr="001B28F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28F7">
        <w:rPr>
          <w:rFonts w:ascii="Times New Roman" w:hAnsi="Times New Roman" w:cs="Times New Roman"/>
          <w:sz w:val="28"/>
          <w:szCs w:val="28"/>
        </w:rPr>
        <w:t>а</w:t>
      </w:r>
      <w:r w:rsidRPr="001B28F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B55592" w:rsidRPr="001B28F7">
        <w:rPr>
          <w:rFonts w:ascii="Times New Roman" w:hAnsi="Times New Roman" w:cs="Times New Roman"/>
          <w:sz w:val="28"/>
          <w:szCs w:val="28"/>
        </w:rPr>
        <w:t>,</w:t>
      </w:r>
      <w:r w:rsidRPr="001B28F7">
        <w:rPr>
          <w:rFonts w:ascii="Times New Roman" w:hAnsi="Times New Roman" w:cs="Times New Roman"/>
          <w:sz w:val="28"/>
          <w:szCs w:val="28"/>
        </w:rPr>
        <w:t xml:space="preserve"> муниципальных учреждений, организаций.</w:t>
      </w:r>
      <w:r w:rsidRPr="00B55592">
        <w:rPr>
          <w:noProof/>
        </w:rPr>
        <w:drawing>
          <wp:inline distT="0" distB="0" distL="0" distR="0">
            <wp:extent cx="8890" cy="8890"/>
            <wp:effectExtent l="0" t="0" r="0" b="0"/>
            <wp:docPr id="296" name="Picture 11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592" w:rsidRPr="00B55592" w:rsidRDefault="007F4B5E" w:rsidP="001B28F7">
      <w:pPr>
        <w:numPr>
          <w:ilvl w:val="0"/>
          <w:numId w:val="9"/>
        </w:numPr>
        <w:spacing w:after="6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 xml:space="preserve">Возглавляет рабочую группу и осуществляет руководство ее работой </w:t>
      </w: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35" cy="34290"/>
            <wp:effectExtent l="19050" t="0" r="0" b="0"/>
            <wp:docPr id="297" name="Picture 36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3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3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592">
        <w:rPr>
          <w:rFonts w:ascii="Times New Roman" w:hAnsi="Times New Roman" w:cs="Times New Roman"/>
          <w:sz w:val="28"/>
          <w:szCs w:val="28"/>
        </w:rPr>
        <w:t>руководитель рабочей группы.</w:t>
      </w:r>
    </w:p>
    <w:p w:rsidR="00B55592" w:rsidRPr="00B55592" w:rsidRDefault="007F4B5E" w:rsidP="001B28F7">
      <w:pPr>
        <w:numPr>
          <w:ilvl w:val="0"/>
          <w:numId w:val="9"/>
        </w:numPr>
        <w:spacing w:after="6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>Заместитель руководителя рабочей группы в период отсутствия руководителя рабочей группы либо по согласованию с ним осуществляет руководство деятельностью рабочей группы и ведет ее заседание.</w:t>
      </w:r>
    </w:p>
    <w:p w:rsidR="00B55592" w:rsidRPr="00B55592" w:rsidRDefault="007F4B5E" w:rsidP="001B28F7">
      <w:pPr>
        <w:numPr>
          <w:ilvl w:val="0"/>
          <w:numId w:val="9"/>
        </w:numPr>
        <w:spacing w:after="6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 xml:space="preserve">Члены рабочей группы принимают личное участие в заседаниях или </w:t>
      </w: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298" name="Picture 11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592">
        <w:rPr>
          <w:rFonts w:ascii="Times New Roman" w:hAnsi="Times New Roman" w:cs="Times New Roman"/>
          <w:sz w:val="28"/>
          <w:szCs w:val="28"/>
        </w:rPr>
        <w:t>направляют уполномоченных ими лиц.</w:t>
      </w:r>
    </w:p>
    <w:p w:rsidR="007F4B5E" w:rsidRPr="00B55592" w:rsidRDefault="007F4B5E" w:rsidP="001B28F7">
      <w:pPr>
        <w:numPr>
          <w:ilvl w:val="0"/>
          <w:numId w:val="9"/>
        </w:numPr>
        <w:spacing w:after="6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 xml:space="preserve">О месте, дате и времени заседания члены рабочей группы уведомляются секретарем не </w:t>
      </w:r>
      <w:proofErr w:type="gramStart"/>
      <w:r w:rsidRPr="00B5559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55592">
        <w:rPr>
          <w:rFonts w:ascii="Times New Roman" w:hAnsi="Times New Roman" w:cs="Times New Roman"/>
          <w:sz w:val="28"/>
          <w:szCs w:val="28"/>
        </w:rPr>
        <w:t xml:space="preserve"> чем за 5 дней до начала его работы.</w:t>
      </w:r>
    </w:p>
    <w:p w:rsidR="007F4B5E" w:rsidRPr="00B55592" w:rsidRDefault="001B28F7" w:rsidP="001B28F7">
      <w:pPr>
        <w:spacing w:after="3" w:line="240" w:lineRule="auto"/>
        <w:ind w:left="481" w:right="1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7F4B5E" w:rsidRPr="00B55592">
        <w:rPr>
          <w:rFonts w:ascii="Times New Roman" w:hAnsi="Times New Roman" w:cs="Times New Roman"/>
          <w:sz w:val="28"/>
          <w:szCs w:val="28"/>
        </w:rPr>
        <w:t xml:space="preserve">Заседание рабочей группы считается правомочным, если на нем присутствуют </w:t>
      </w:r>
      <w:r w:rsidR="007F4B5E"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" cy="69215"/>
            <wp:effectExtent l="0" t="0" r="0" b="0"/>
            <wp:docPr id="300" name="Picture 36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3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4B5E" w:rsidRPr="00B55592">
        <w:rPr>
          <w:rFonts w:ascii="Times New Roman" w:hAnsi="Times New Roman" w:cs="Times New Roman"/>
          <w:sz w:val="28"/>
          <w:szCs w:val="28"/>
        </w:rPr>
        <w:t>не менее половины от общего числа рабочей группы.</w:t>
      </w:r>
      <w:r w:rsidR="007F4B5E"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301" name="Picture 11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592" w:rsidRDefault="001B28F7" w:rsidP="001B28F7">
      <w:pPr>
        <w:spacing w:after="6" w:line="240" w:lineRule="auto"/>
        <w:ind w:left="28" w:right="1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16.</w:t>
      </w:r>
      <w:r w:rsidR="007F4B5E" w:rsidRPr="00B55592">
        <w:rPr>
          <w:rFonts w:ascii="Times New Roman" w:hAnsi="Times New Roman" w:cs="Times New Roman"/>
          <w:sz w:val="28"/>
          <w:szCs w:val="28"/>
        </w:rPr>
        <w:t>Решения</w:t>
      </w:r>
      <w:r w:rsidR="007F4B5E" w:rsidRPr="00B55592">
        <w:rPr>
          <w:rFonts w:ascii="Times New Roman" w:hAnsi="Times New Roman" w:cs="Times New Roman"/>
          <w:sz w:val="28"/>
          <w:szCs w:val="28"/>
        </w:rPr>
        <w:tab/>
        <w:t>рабочей</w:t>
      </w:r>
      <w:r w:rsidR="007F4B5E" w:rsidRPr="00B55592">
        <w:rPr>
          <w:rFonts w:ascii="Times New Roman" w:hAnsi="Times New Roman" w:cs="Times New Roman"/>
          <w:sz w:val="28"/>
          <w:szCs w:val="28"/>
        </w:rPr>
        <w:tab/>
        <w:t>группы принимаются</w:t>
      </w:r>
      <w:r w:rsidR="007F4B5E" w:rsidRPr="00B55592">
        <w:rPr>
          <w:rFonts w:ascii="Times New Roman" w:hAnsi="Times New Roman" w:cs="Times New Roman"/>
          <w:sz w:val="28"/>
          <w:szCs w:val="28"/>
        </w:rPr>
        <w:tab/>
        <w:t xml:space="preserve">простым </w:t>
      </w:r>
      <w:r w:rsidR="007F4B5E" w:rsidRPr="00B55592">
        <w:rPr>
          <w:rFonts w:ascii="Times New Roman" w:hAnsi="Times New Roman" w:cs="Times New Roman"/>
          <w:sz w:val="28"/>
          <w:szCs w:val="28"/>
        </w:rPr>
        <w:tab/>
        <w:t xml:space="preserve">большинством голосов присутствующих на заседании членов рабочей группы. В случае равенства голосов решающим является голос ведущего заседание. В случае несогласия с принятым решением члены рабочей группы вправе выразить свое особое мнение в письменной форме, которое </w:t>
      </w:r>
      <w:r w:rsidR="007F4B5E"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302" name="Picture 13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4B5E" w:rsidRPr="00B55592">
        <w:rPr>
          <w:rFonts w:ascii="Times New Roman" w:hAnsi="Times New Roman" w:cs="Times New Roman"/>
          <w:sz w:val="28"/>
          <w:szCs w:val="28"/>
        </w:rPr>
        <w:t>приобщается к протоколу заседания.</w:t>
      </w:r>
      <w:r w:rsidR="007F4B5E"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70" cy="17145"/>
            <wp:effectExtent l="19050" t="0" r="5080" b="0"/>
            <wp:docPr id="303" name="Picture 36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4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592" w:rsidRDefault="001B28F7" w:rsidP="001B28F7">
      <w:pPr>
        <w:spacing w:after="0" w:line="240" w:lineRule="auto"/>
        <w:ind w:left="28" w:right="1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17.</w:t>
      </w:r>
      <w:r w:rsidR="007F4B5E" w:rsidRPr="00B55592">
        <w:rPr>
          <w:rFonts w:ascii="Times New Roman" w:hAnsi="Times New Roman" w:cs="Times New Roman"/>
          <w:sz w:val="28"/>
          <w:szCs w:val="28"/>
        </w:rPr>
        <w:t xml:space="preserve">Решения рабочей группы в течение 5 рабочих дней оформляются </w:t>
      </w:r>
      <w:r w:rsidR="00D92392">
        <w:rPr>
          <w:rFonts w:ascii="Times New Roman" w:hAnsi="Times New Roman" w:cs="Times New Roman"/>
          <w:sz w:val="28"/>
          <w:szCs w:val="28"/>
        </w:rPr>
        <w:t>п</w:t>
      </w:r>
      <w:r w:rsidR="007F4B5E" w:rsidRPr="00B55592">
        <w:rPr>
          <w:rFonts w:ascii="Times New Roman" w:hAnsi="Times New Roman" w:cs="Times New Roman"/>
          <w:sz w:val="28"/>
          <w:szCs w:val="28"/>
        </w:rPr>
        <w:t xml:space="preserve">ротоколом, </w:t>
      </w:r>
      <w:r w:rsidR="007F4B5E"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304" name="Picture 13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4B5E" w:rsidRPr="00B55592">
        <w:rPr>
          <w:rFonts w:ascii="Times New Roman" w:hAnsi="Times New Roman" w:cs="Times New Roman"/>
          <w:sz w:val="28"/>
          <w:szCs w:val="28"/>
        </w:rPr>
        <w:t>который подписывается руководителем и секретарем рабочей группы в течение 2 рабочих дней.</w:t>
      </w:r>
      <w:r w:rsidR="007F4B5E"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" cy="26035"/>
            <wp:effectExtent l="0" t="0" r="0" b="0"/>
            <wp:docPr id="305" name="Picture 36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4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592" w:rsidRPr="00B55592" w:rsidRDefault="001B28F7" w:rsidP="001B28F7">
      <w:pPr>
        <w:spacing w:after="6" w:line="240" w:lineRule="auto"/>
        <w:ind w:left="28" w:right="1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18.</w:t>
      </w:r>
      <w:r w:rsidR="00B55592" w:rsidRPr="00B55592">
        <w:rPr>
          <w:rFonts w:ascii="Times New Roman" w:hAnsi="Times New Roman" w:cs="Times New Roman"/>
          <w:sz w:val="28"/>
          <w:szCs w:val="28"/>
        </w:rPr>
        <w:t>С</w:t>
      </w:r>
      <w:r w:rsidR="007F4B5E" w:rsidRPr="00B55592">
        <w:rPr>
          <w:rFonts w:ascii="Times New Roman" w:hAnsi="Times New Roman" w:cs="Times New Roman"/>
          <w:sz w:val="28"/>
          <w:szCs w:val="28"/>
        </w:rPr>
        <w:t>екретарь рабочей группы в течение 5 рабочих дней после подписания протокола осуществляет его рассылку членам рабочей группы.</w:t>
      </w:r>
    </w:p>
    <w:p w:rsidR="007F4B5E" w:rsidRPr="00B55592" w:rsidRDefault="001B28F7" w:rsidP="001B28F7">
      <w:pPr>
        <w:spacing w:after="6" w:line="240" w:lineRule="auto"/>
        <w:ind w:right="1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19.</w:t>
      </w:r>
      <w:r w:rsidR="007F4B5E" w:rsidRPr="00B55592">
        <w:rPr>
          <w:rFonts w:ascii="Times New Roman" w:hAnsi="Times New Roman" w:cs="Times New Roman"/>
          <w:sz w:val="28"/>
          <w:szCs w:val="28"/>
        </w:rPr>
        <w:t xml:space="preserve">Решения рабочей группы могут служить основанием для подготовки </w:t>
      </w:r>
      <w:r w:rsidR="007F4B5E" w:rsidRPr="00B55592">
        <w:rPr>
          <w:noProof/>
        </w:rPr>
        <w:drawing>
          <wp:inline distT="0" distB="0" distL="0" distR="0">
            <wp:extent cx="8890" cy="8890"/>
            <wp:effectExtent l="0" t="0" r="0" b="0"/>
            <wp:docPr id="307" name="Picture 13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4B5E" w:rsidRPr="00B55592">
        <w:rPr>
          <w:rFonts w:ascii="Times New Roman" w:hAnsi="Times New Roman" w:cs="Times New Roman"/>
          <w:sz w:val="28"/>
          <w:szCs w:val="28"/>
        </w:rPr>
        <w:t>нормативны</w:t>
      </w:r>
      <w:r w:rsidR="00B55592">
        <w:rPr>
          <w:rFonts w:ascii="Times New Roman" w:hAnsi="Times New Roman" w:cs="Times New Roman"/>
          <w:sz w:val="28"/>
          <w:szCs w:val="28"/>
        </w:rPr>
        <w:t>х</w:t>
      </w:r>
      <w:r w:rsidR="00B55592">
        <w:rPr>
          <w:rFonts w:ascii="Times New Roman" w:hAnsi="Times New Roman" w:cs="Times New Roman"/>
          <w:sz w:val="28"/>
          <w:szCs w:val="28"/>
        </w:rPr>
        <w:tab/>
        <w:t>правовых</w:t>
      </w:r>
      <w:r w:rsidR="00B55592">
        <w:rPr>
          <w:rFonts w:ascii="Times New Roman" w:hAnsi="Times New Roman" w:cs="Times New Roman"/>
          <w:sz w:val="28"/>
          <w:szCs w:val="28"/>
        </w:rPr>
        <w:tab/>
        <w:t>актов</w:t>
      </w:r>
      <w:r w:rsidR="00B555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Золотухинского</w:t>
      </w:r>
      <w:r w:rsidR="007F4B5E" w:rsidRPr="00B5559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4B5E" w:rsidRPr="00B55592">
        <w:rPr>
          <w:rFonts w:ascii="Times New Roman" w:hAnsi="Times New Roman" w:cs="Times New Roman"/>
          <w:sz w:val="28"/>
          <w:szCs w:val="28"/>
        </w:rPr>
        <w:t xml:space="preserve"> Курской области по вопросам внедрения целевой модели дополнительного образования детей.</w:t>
      </w:r>
    </w:p>
    <w:p w:rsidR="00B55592" w:rsidRPr="00B55592" w:rsidRDefault="00B55592" w:rsidP="00B55592">
      <w:pPr>
        <w:spacing w:after="555" w:line="240" w:lineRule="auto"/>
        <w:ind w:left="244" w:right="1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B5E" w:rsidRPr="00B55592" w:rsidRDefault="007F4B5E" w:rsidP="00B55592">
      <w:pPr>
        <w:tabs>
          <w:tab w:val="center" w:pos="3315"/>
          <w:tab w:val="center" w:pos="5437"/>
        </w:tabs>
        <w:spacing w:after="418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589280</wp:posOffset>
            </wp:positionH>
            <wp:positionV relativeFrom="page">
              <wp:posOffset>7590790</wp:posOffset>
            </wp:positionV>
            <wp:extent cx="41275" cy="22860"/>
            <wp:effectExtent l="19050" t="0" r="0" b="0"/>
            <wp:wrapTopAndBottom/>
            <wp:docPr id="21" name="Picture 36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5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5592">
        <w:rPr>
          <w:rFonts w:ascii="Times New Roman" w:eastAsia="MS Mincho" w:hAnsi="Times New Roman" w:cs="Times New Roman"/>
          <w:sz w:val="28"/>
          <w:szCs w:val="28"/>
        </w:rPr>
        <w:tab/>
      </w:r>
      <w:r w:rsidRPr="00B5559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55592">
        <w:rPr>
          <w:rFonts w:ascii="Times New Roman" w:hAnsi="Times New Roman" w:cs="Times New Roman"/>
          <w:sz w:val="28"/>
          <w:szCs w:val="28"/>
        </w:rPr>
        <w:t xml:space="preserve">. </w:t>
      </w:r>
      <w:r w:rsidRPr="00B55592">
        <w:rPr>
          <w:rFonts w:ascii="Times New Roman" w:hAnsi="Times New Roman" w:cs="Times New Roman"/>
          <w:sz w:val="28"/>
          <w:szCs w:val="28"/>
        </w:rPr>
        <w:tab/>
        <w:t>Обязанности рабочей группы</w:t>
      </w:r>
    </w:p>
    <w:p w:rsidR="00B55592" w:rsidRPr="00B55592" w:rsidRDefault="00B55592" w:rsidP="00B55592">
      <w:pPr>
        <w:tabs>
          <w:tab w:val="center" w:pos="3315"/>
          <w:tab w:val="center" w:pos="5437"/>
        </w:tabs>
        <w:spacing w:after="418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B5E" w:rsidRPr="00B55592" w:rsidRDefault="00B55592" w:rsidP="00B55592">
      <w:pPr>
        <w:spacing w:after="166" w:line="240" w:lineRule="auto"/>
        <w:ind w:right="1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20. </w:t>
      </w:r>
      <w:r w:rsidR="007F4B5E" w:rsidRPr="00B55592">
        <w:rPr>
          <w:rFonts w:ascii="Times New Roman" w:hAnsi="Times New Roman" w:cs="Times New Roman"/>
          <w:sz w:val="28"/>
          <w:szCs w:val="28"/>
        </w:rPr>
        <w:t>Руководитель рабочей группы:</w:t>
      </w:r>
    </w:p>
    <w:p w:rsidR="007F4B5E" w:rsidRPr="00B55592" w:rsidRDefault="007F4B5E" w:rsidP="00B55592">
      <w:pPr>
        <w:spacing w:after="26" w:line="240" w:lineRule="auto"/>
        <w:ind w:left="28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lastRenderedPageBreak/>
        <w:t>а) планирует, организует, руководит деятельностью рабочей группы и распределяет обязанности между ее членами;</w:t>
      </w:r>
    </w:p>
    <w:p w:rsidR="007F4B5E" w:rsidRPr="00B55592" w:rsidRDefault="007F4B5E" w:rsidP="00B55592">
      <w:pPr>
        <w:spacing w:after="108" w:line="240" w:lineRule="auto"/>
        <w:ind w:left="4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>б) ведет заседания рабочей группы;</w:t>
      </w:r>
    </w:p>
    <w:p w:rsidR="007F4B5E" w:rsidRPr="00B55592" w:rsidRDefault="007F4B5E" w:rsidP="00B55592">
      <w:pPr>
        <w:spacing w:after="119" w:line="240" w:lineRule="auto"/>
        <w:ind w:left="4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>в) определяет дату проведения очередных и внеочередных заседаний рабочей группы;</w:t>
      </w:r>
    </w:p>
    <w:p w:rsidR="007F4B5E" w:rsidRPr="00B55592" w:rsidRDefault="007F4B5E" w:rsidP="00B55592">
      <w:pPr>
        <w:spacing w:after="125" w:line="240" w:lineRule="auto"/>
        <w:ind w:left="4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>г) утверждает повестку дня заседания рабочей группы;</w:t>
      </w:r>
    </w:p>
    <w:p w:rsidR="007F4B5E" w:rsidRPr="00B55592" w:rsidRDefault="007F4B5E" w:rsidP="00B55592">
      <w:pPr>
        <w:spacing w:after="109" w:line="240" w:lineRule="auto"/>
        <w:ind w:left="4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>д) подписывает протокол заседания рабочей группы;</w:t>
      </w:r>
    </w:p>
    <w:p w:rsidR="007F4B5E" w:rsidRPr="00B55592" w:rsidRDefault="007F4B5E" w:rsidP="00B55592">
      <w:pPr>
        <w:spacing w:after="106" w:line="240" w:lineRule="auto"/>
        <w:ind w:left="4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>е) контролирует исполнение принятых рабочей группой решений;</w:t>
      </w:r>
    </w:p>
    <w:p w:rsidR="007F4B5E" w:rsidRPr="00B55592" w:rsidRDefault="007F4B5E" w:rsidP="00B55592">
      <w:pPr>
        <w:spacing w:line="240" w:lineRule="auto"/>
        <w:ind w:left="28" w:firstLine="3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>ж) совершает иные действия по организации и обеспечению деятельности рабочей группы.</w:t>
      </w:r>
    </w:p>
    <w:p w:rsidR="007F4B5E" w:rsidRPr="00B55592" w:rsidRDefault="007F4B5E" w:rsidP="00B55592">
      <w:pPr>
        <w:tabs>
          <w:tab w:val="center" w:pos="590"/>
          <w:tab w:val="center" w:pos="2877"/>
        </w:tabs>
        <w:spacing w:after="169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eastAsia="MS Mincho" w:hAnsi="Times New Roman" w:cs="Times New Roman"/>
          <w:sz w:val="28"/>
          <w:szCs w:val="28"/>
        </w:rPr>
        <w:tab/>
      </w:r>
      <w:r w:rsidRPr="00B55592">
        <w:rPr>
          <w:rFonts w:ascii="Times New Roman" w:hAnsi="Times New Roman" w:cs="Times New Roman"/>
          <w:sz w:val="28"/>
          <w:szCs w:val="28"/>
        </w:rPr>
        <w:t>21</w:t>
      </w:r>
      <w:r w:rsidR="00B55592" w:rsidRPr="00B55592">
        <w:rPr>
          <w:rFonts w:ascii="Times New Roman" w:hAnsi="Times New Roman" w:cs="Times New Roman"/>
          <w:sz w:val="28"/>
          <w:szCs w:val="28"/>
        </w:rPr>
        <w:t>.</w:t>
      </w:r>
      <w:r w:rsidRPr="00B55592">
        <w:rPr>
          <w:rFonts w:ascii="Times New Roman" w:hAnsi="Times New Roman" w:cs="Times New Roman"/>
          <w:sz w:val="28"/>
          <w:szCs w:val="28"/>
        </w:rPr>
        <w:tab/>
        <w:t>Секретарь рабочей группы:</w:t>
      </w:r>
    </w:p>
    <w:p w:rsidR="007F4B5E" w:rsidRPr="00B55592" w:rsidRDefault="007F4B5E" w:rsidP="00B55592">
      <w:pPr>
        <w:spacing w:after="117" w:line="240" w:lineRule="auto"/>
        <w:ind w:left="4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>а) осуществляет свою деятельность под началом руководителя рабочей группы;</w:t>
      </w: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" cy="60325"/>
            <wp:effectExtent l="0" t="0" r="0" b="0"/>
            <wp:docPr id="309" name="Picture 36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5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B5E" w:rsidRPr="00B55592" w:rsidRDefault="007F4B5E" w:rsidP="00B55592">
      <w:pPr>
        <w:spacing w:after="122" w:line="240" w:lineRule="auto"/>
        <w:ind w:left="4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>б) обеспечивает организационную подготовку проведения заседания рабочей группы;</w:t>
      </w:r>
    </w:p>
    <w:p w:rsidR="007F4B5E" w:rsidRPr="00B55592" w:rsidRDefault="007F4B5E" w:rsidP="00B55592">
      <w:pPr>
        <w:spacing w:after="145" w:line="240" w:lineRule="auto"/>
        <w:ind w:left="4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>в) организует и ведет делопроизводство рабочей группы;</w:t>
      </w: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310" name="Picture 13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B5E" w:rsidRPr="00B55592" w:rsidRDefault="007F4B5E" w:rsidP="00B55592">
      <w:pPr>
        <w:spacing w:line="240" w:lineRule="auto"/>
        <w:ind w:left="4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>г) обеспечивает подготовку материалов для рассмотрения на заседании рабочей группы;</w:t>
      </w:r>
    </w:p>
    <w:p w:rsidR="007F4B5E" w:rsidRPr="00B55592" w:rsidRDefault="007F4B5E" w:rsidP="00B55592">
      <w:pPr>
        <w:spacing w:line="240" w:lineRule="auto"/>
        <w:ind w:left="28" w:firstLine="3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 xml:space="preserve">д) извещает членов рабочей группы о дате, времени, месте проведения заседания и его </w:t>
      </w: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311" name="Picture 14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0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592">
        <w:rPr>
          <w:rFonts w:ascii="Times New Roman" w:hAnsi="Times New Roman" w:cs="Times New Roman"/>
          <w:sz w:val="28"/>
          <w:szCs w:val="28"/>
        </w:rPr>
        <w:t>повестке дня, обеспечивает их необходимыми материалами;</w:t>
      </w: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312" name="Picture 14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09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B5E" w:rsidRPr="00B55592" w:rsidRDefault="007F4B5E" w:rsidP="00B55592">
      <w:pPr>
        <w:spacing w:after="85" w:line="240" w:lineRule="auto"/>
        <w:ind w:left="37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>е) ведет и оформляет протокол заседания рабочей группы.</w:t>
      </w:r>
    </w:p>
    <w:p w:rsidR="007F4B5E" w:rsidRPr="00B55592" w:rsidRDefault="007F4B5E" w:rsidP="00B55592">
      <w:pPr>
        <w:tabs>
          <w:tab w:val="center" w:pos="579"/>
          <w:tab w:val="center" w:pos="2639"/>
        </w:tabs>
        <w:spacing w:after="168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eastAsia="MS Mincho" w:hAnsi="Times New Roman" w:cs="Times New Roman"/>
          <w:sz w:val="28"/>
          <w:szCs w:val="28"/>
        </w:rPr>
        <w:tab/>
      </w:r>
      <w:r w:rsidRPr="00B55592">
        <w:rPr>
          <w:rFonts w:ascii="Times New Roman" w:hAnsi="Times New Roman" w:cs="Times New Roman"/>
          <w:sz w:val="28"/>
          <w:szCs w:val="28"/>
        </w:rPr>
        <w:t>22.</w:t>
      </w:r>
      <w:r w:rsidRPr="00B55592">
        <w:rPr>
          <w:rFonts w:ascii="Times New Roman" w:hAnsi="Times New Roman" w:cs="Times New Roman"/>
          <w:sz w:val="28"/>
          <w:szCs w:val="28"/>
        </w:rPr>
        <w:tab/>
        <w:t>Члены рабочей группы:</w:t>
      </w:r>
    </w:p>
    <w:p w:rsidR="007F4B5E" w:rsidRPr="00B55592" w:rsidRDefault="007F4B5E" w:rsidP="00B55592">
      <w:pPr>
        <w:spacing w:after="28" w:line="240" w:lineRule="auto"/>
        <w:ind w:left="28" w:firstLine="3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" cy="52070"/>
            <wp:effectExtent l="0" t="0" r="0" b="0"/>
            <wp:docPr id="313" name="Picture 36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60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5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592">
        <w:rPr>
          <w:rFonts w:ascii="Times New Roman" w:hAnsi="Times New Roman" w:cs="Times New Roman"/>
          <w:sz w:val="28"/>
          <w:szCs w:val="28"/>
        </w:rPr>
        <w:t>а) участвуют в заседаниях рабочей группы, а в случае невозможности участия заблаговременно извещают об этом руководителя рабочей группы;</w:t>
      </w:r>
    </w:p>
    <w:p w:rsidR="00B55592" w:rsidRPr="00B55592" w:rsidRDefault="007F4B5E" w:rsidP="00B55592">
      <w:pPr>
        <w:spacing w:line="240" w:lineRule="auto"/>
        <w:ind w:left="28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>б) обладают равными правами при обсуждении рассматриваемых на заседаниях вопросов и голосовании при принятии решений;</w:t>
      </w:r>
    </w:p>
    <w:p w:rsidR="00B55592" w:rsidRPr="00B55592" w:rsidRDefault="007F4B5E" w:rsidP="00B55592">
      <w:pPr>
        <w:spacing w:line="240" w:lineRule="auto"/>
        <w:ind w:left="28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>в) обязаны объективно и всесторонне изучить вопросы при принятии решений.</w:t>
      </w: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315" name="Picture 14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1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592" w:rsidRPr="00B55592" w:rsidRDefault="00B55592" w:rsidP="00B55592">
      <w:pPr>
        <w:spacing w:line="240" w:lineRule="auto"/>
        <w:ind w:left="28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B5E" w:rsidRPr="00B55592" w:rsidRDefault="007F4B5E" w:rsidP="00B55592">
      <w:pPr>
        <w:spacing w:after="418" w:line="240" w:lineRule="auto"/>
        <w:ind w:left="456" w:right="424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316" name="Picture 14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592">
        <w:rPr>
          <w:rFonts w:ascii="Times New Roman" w:hAnsi="Times New Roman" w:cs="Times New Roman"/>
          <w:sz w:val="28"/>
          <w:szCs w:val="28"/>
        </w:rPr>
        <w:t>V</w:t>
      </w:r>
      <w:r w:rsidRPr="00B555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5592">
        <w:rPr>
          <w:rFonts w:ascii="Times New Roman" w:hAnsi="Times New Roman" w:cs="Times New Roman"/>
          <w:sz w:val="28"/>
          <w:szCs w:val="28"/>
        </w:rPr>
        <w:t>. Ответственность членов рабочей группы</w:t>
      </w: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317" name="Picture 14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1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592" w:rsidRDefault="00B55592" w:rsidP="00B555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592" w:rsidRDefault="007F4B5E" w:rsidP="00B555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 xml:space="preserve">23. Руководитель рабочей группы несет персональную ответственность за </w:t>
      </w:r>
      <w:r w:rsidRPr="00B55592">
        <w:rPr>
          <w:noProof/>
        </w:rPr>
        <w:drawing>
          <wp:inline distT="0" distB="0" distL="0" distR="0">
            <wp:extent cx="8890" cy="8890"/>
            <wp:effectExtent l="0" t="0" r="0" b="0"/>
            <wp:docPr id="319" name="Picture 14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1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592">
        <w:rPr>
          <w:rFonts w:ascii="Times New Roman" w:hAnsi="Times New Roman" w:cs="Times New Roman"/>
          <w:sz w:val="28"/>
          <w:szCs w:val="28"/>
        </w:rPr>
        <w:t>организацию деятельности рабочей группы и выполнение возложенных на него задач.</w:t>
      </w:r>
    </w:p>
    <w:p w:rsidR="00B55592" w:rsidRDefault="007F4B5E" w:rsidP="00B555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>24. Ответственность за оформление и хранение документов рабочей группы возлагается на секретаря рабочей группы.</w:t>
      </w:r>
    </w:p>
    <w:p w:rsidR="007F4B5E" w:rsidRDefault="007F4B5E" w:rsidP="00B555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592">
        <w:rPr>
          <w:rFonts w:ascii="Times New Roman" w:hAnsi="Times New Roman" w:cs="Times New Roman"/>
          <w:sz w:val="28"/>
          <w:szCs w:val="28"/>
        </w:rPr>
        <w:t xml:space="preserve">25. Члены рабочей группы несут ответственность за действия (бездействие) и </w:t>
      </w: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" cy="17145"/>
            <wp:effectExtent l="19050" t="0" r="1905" b="0"/>
            <wp:docPr id="322" name="Picture 36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6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592">
        <w:rPr>
          <w:rFonts w:ascii="Times New Roman" w:hAnsi="Times New Roman" w:cs="Times New Roman"/>
          <w:sz w:val="28"/>
          <w:szCs w:val="28"/>
        </w:rPr>
        <w:t>принятые решения согласно действующему законодательству.</w:t>
      </w:r>
      <w:r w:rsidRPr="00B555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" cy="17145"/>
            <wp:effectExtent l="0" t="0" r="0" b="0"/>
            <wp:docPr id="323" name="Picture 36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66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663" w:rsidRDefault="00771663" w:rsidP="00B555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663" w:rsidRDefault="00771663" w:rsidP="00B555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663" w:rsidRDefault="00771663" w:rsidP="00B555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663" w:rsidRDefault="00771663" w:rsidP="00B555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663" w:rsidRDefault="00771663" w:rsidP="00B555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right" w:tblpY="-97"/>
        <w:tblW w:w="0" w:type="auto"/>
        <w:tblLook w:val="04A0"/>
      </w:tblPr>
      <w:tblGrid>
        <w:gridCol w:w="5240"/>
      </w:tblGrid>
      <w:tr w:rsidR="00771663" w:rsidTr="00771663">
        <w:trPr>
          <w:trHeight w:val="157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:rsidR="00771663" w:rsidRDefault="00771663" w:rsidP="00771663">
            <w:pPr>
              <w:spacing w:after="11" w:line="252" w:lineRule="auto"/>
              <w:ind w:left="10" w:right="913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71663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  <w:r w:rsidRPr="0077166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19050" t="0" r="9525" b="0"/>
                  <wp:docPr id="2" name="Picture 17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к постановлению </w:t>
            </w:r>
            <w:r w:rsidRPr="0077166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771663" w:rsidRDefault="00C25734" w:rsidP="00771663">
            <w:pPr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r w:rsidR="00771663" w:rsidRPr="0077166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71663" w:rsidRPr="00771663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  <w:p w:rsidR="001B28F7" w:rsidRDefault="009E23DC" w:rsidP="00771663">
            <w:pPr>
              <w:ind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B28F7">
              <w:rPr>
                <w:rFonts w:ascii="Times New Roman" w:hAnsi="Times New Roman" w:cs="Times New Roman"/>
                <w:sz w:val="28"/>
                <w:szCs w:val="28"/>
              </w:rPr>
              <w:t>т_______________№_______</w:t>
            </w:r>
          </w:p>
        </w:tc>
      </w:tr>
    </w:tbl>
    <w:p w:rsidR="00771663" w:rsidRPr="00771663" w:rsidRDefault="00771663" w:rsidP="00771663">
      <w:pPr>
        <w:spacing w:after="86" w:line="256" w:lineRule="auto"/>
        <w:ind w:left="6652"/>
        <w:rPr>
          <w:rFonts w:ascii="Times New Roman" w:hAnsi="Times New Roman" w:cs="Times New Roman"/>
          <w:sz w:val="28"/>
          <w:szCs w:val="28"/>
        </w:rPr>
      </w:pPr>
    </w:p>
    <w:p w:rsidR="00771663" w:rsidRDefault="00771663" w:rsidP="00771663">
      <w:pPr>
        <w:ind w:left="173" w:right="180" w:firstLine="1093"/>
        <w:rPr>
          <w:rFonts w:ascii="Times New Roman" w:hAnsi="Times New Roman" w:cs="Times New Roman"/>
        </w:rPr>
      </w:pPr>
    </w:p>
    <w:p w:rsidR="00771663" w:rsidRDefault="00771663" w:rsidP="00771663">
      <w:pPr>
        <w:ind w:left="173" w:right="180" w:firstLine="1093"/>
        <w:rPr>
          <w:rFonts w:ascii="Times New Roman" w:hAnsi="Times New Roman" w:cs="Times New Roman"/>
        </w:rPr>
      </w:pPr>
    </w:p>
    <w:p w:rsidR="00771663" w:rsidRPr="001817C2" w:rsidRDefault="00771663" w:rsidP="00771663">
      <w:pPr>
        <w:tabs>
          <w:tab w:val="left" w:pos="4111"/>
        </w:tabs>
        <w:ind w:right="180"/>
        <w:jc w:val="both"/>
        <w:rPr>
          <w:rFonts w:ascii="Times New Roman" w:hAnsi="Times New Roman" w:cs="Times New Roman"/>
          <w:sz w:val="28"/>
          <w:szCs w:val="28"/>
        </w:rPr>
      </w:pPr>
    </w:p>
    <w:p w:rsidR="001B28F7" w:rsidRDefault="00771663" w:rsidP="001B28F7">
      <w:pPr>
        <w:tabs>
          <w:tab w:val="left" w:pos="4111"/>
        </w:tabs>
        <w:spacing w:after="0" w:line="240" w:lineRule="auto"/>
        <w:ind w:left="173" w:right="180" w:hanging="31"/>
        <w:jc w:val="center"/>
        <w:rPr>
          <w:rFonts w:ascii="Times New Roman" w:hAnsi="Times New Roman" w:cs="Times New Roman"/>
          <w:sz w:val="28"/>
          <w:szCs w:val="28"/>
        </w:rPr>
      </w:pPr>
      <w:r w:rsidRPr="001817C2">
        <w:rPr>
          <w:rFonts w:ascii="Times New Roman" w:hAnsi="Times New Roman" w:cs="Times New Roman"/>
          <w:sz w:val="28"/>
          <w:szCs w:val="28"/>
        </w:rPr>
        <w:t>Состав муниципальной рабочей группы по внедрению и реализации целевой модели дополнительного</w:t>
      </w:r>
      <w:r w:rsidR="001B28F7">
        <w:rPr>
          <w:rFonts w:ascii="Times New Roman" w:hAnsi="Times New Roman" w:cs="Times New Roman"/>
          <w:sz w:val="28"/>
          <w:szCs w:val="28"/>
        </w:rPr>
        <w:t xml:space="preserve"> образования детей в Золотухинском</w:t>
      </w:r>
      <w:r w:rsidRPr="001817C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28F7">
        <w:rPr>
          <w:rFonts w:ascii="Times New Roman" w:hAnsi="Times New Roman" w:cs="Times New Roman"/>
          <w:sz w:val="28"/>
          <w:szCs w:val="28"/>
        </w:rPr>
        <w:t>е</w:t>
      </w:r>
    </w:p>
    <w:p w:rsidR="00771663" w:rsidRDefault="00771663" w:rsidP="001B28F7">
      <w:pPr>
        <w:tabs>
          <w:tab w:val="left" w:pos="4111"/>
        </w:tabs>
        <w:spacing w:after="0" w:line="240" w:lineRule="auto"/>
        <w:ind w:left="173" w:right="180" w:hanging="31"/>
        <w:jc w:val="center"/>
        <w:rPr>
          <w:rFonts w:ascii="Times New Roman" w:hAnsi="Times New Roman" w:cs="Times New Roman"/>
          <w:sz w:val="28"/>
          <w:szCs w:val="28"/>
        </w:rPr>
      </w:pPr>
      <w:r w:rsidRPr="001817C2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1B28F7" w:rsidRPr="001817C2" w:rsidRDefault="001B28F7" w:rsidP="001B28F7">
      <w:pPr>
        <w:tabs>
          <w:tab w:val="left" w:pos="4111"/>
        </w:tabs>
        <w:spacing w:after="0" w:line="240" w:lineRule="auto"/>
        <w:ind w:left="173" w:right="180" w:hanging="3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402" w:type="dxa"/>
        <w:tblCellMar>
          <w:top w:w="94" w:type="dxa"/>
          <w:left w:w="24" w:type="dxa"/>
          <w:right w:w="213" w:type="dxa"/>
        </w:tblCellMar>
        <w:tblLook w:val="04A0"/>
      </w:tblPr>
      <w:tblGrid>
        <w:gridCol w:w="616"/>
        <w:gridCol w:w="2929"/>
        <w:gridCol w:w="7087"/>
      </w:tblGrid>
      <w:tr w:rsidR="001817C2" w:rsidRPr="001817C2" w:rsidTr="00EA04A1">
        <w:trPr>
          <w:trHeight w:val="456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1663" w:rsidRPr="001817C2" w:rsidRDefault="00771663" w:rsidP="001B28F7">
            <w:pPr>
              <w:spacing w:after="0" w:line="240" w:lineRule="auto"/>
              <w:ind w:left="5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1663" w:rsidRPr="001817C2" w:rsidRDefault="00771663" w:rsidP="001817C2">
            <w:pPr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1663" w:rsidRPr="001817C2" w:rsidRDefault="00771663" w:rsidP="001817C2">
            <w:pPr>
              <w:spacing w:after="0" w:line="240" w:lineRule="auto"/>
              <w:ind w:left="127" w:right="-7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817C2" w:rsidRPr="001817C2" w:rsidTr="00EA04A1">
        <w:trPr>
          <w:trHeight w:val="727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1663" w:rsidRPr="001817C2" w:rsidRDefault="00771663" w:rsidP="001817C2">
            <w:pPr>
              <w:spacing w:after="0" w:line="240" w:lineRule="auto"/>
              <w:ind w:left="5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1663" w:rsidRPr="001817C2" w:rsidRDefault="00771663" w:rsidP="001817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Левкова Т.Н.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1663" w:rsidRPr="001817C2" w:rsidRDefault="00085E47" w:rsidP="001817C2">
            <w:pPr>
              <w:spacing w:after="0" w:line="240" w:lineRule="auto"/>
              <w:ind w:right="89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заместитель главы А</w:t>
            </w:r>
            <w:r w:rsidR="00771663" w:rsidRPr="001817C2">
              <w:rPr>
                <w:rFonts w:ascii="Times New Roman" w:hAnsi="Times New Roman" w:cs="Times New Roman"/>
                <w:sz w:val="28"/>
                <w:szCs w:val="28"/>
              </w:rPr>
              <w:t>дминистрации Золотух</w:t>
            </w:r>
            <w:r w:rsidR="00A45C2B" w:rsidRPr="001817C2">
              <w:rPr>
                <w:rFonts w:ascii="Times New Roman" w:hAnsi="Times New Roman" w:cs="Times New Roman"/>
                <w:sz w:val="28"/>
                <w:szCs w:val="28"/>
              </w:rPr>
              <w:t xml:space="preserve">инского района Курской области - </w:t>
            </w:r>
            <w:r w:rsidR="00771663" w:rsidRPr="001817C2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</w:t>
            </w:r>
          </w:p>
        </w:tc>
      </w:tr>
      <w:tr w:rsidR="001817C2" w:rsidRPr="001817C2" w:rsidTr="00EA04A1">
        <w:trPr>
          <w:trHeight w:val="875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1663" w:rsidRPr="001817C2" w:rsidRDefault="00771663" w:rsidP="001817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1663" w:rsidRPr="001817C2" w:rsidRDefault="00771663" w:rsidP="001817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Хорошилова И.Н.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1663" w:rsidRPr="001817C2" w:rsidRDefault="00771663" w:rsidP="001817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образования, опеки и попечительства Администрации Золотухинского района Курской области -</w:t>
            </w:r>
          </w:p>
          <w:p w:rsidR="00A45C2B" w:rsidRPr="001817C2" w:rsidRDefault="00771663" w:rsidP="001817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рабочей группы</w:t>
            </w:r>
          </w:p>
        </w:tc>
      </w:tr>
      <w:tr w:rsidR="001817C2" w:rsidRPr="001817C2" w:rsidTr="00EA04A1">
        <w:trPr>
          <w:trHeight w:val="1015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5DD2" w:rsidRPr="001817C2" w:rsidRDefault="00D35DD2" w:rsidP="001817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5DD2" w:rsidRPr="001817C2" w:rsidRDefault="00D35DD2" w:rsidP="001817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Денисова С.В.</w:t>
            </w:r>
          </w:p>
          <w:p w:rsidR="00D35DD2" w:rsidRPr="001817C2" w:rsidRDefault="00D35DD2" w:rsidP="001817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DD2" w:rsidRPr="001817C2" w:rsidRDefault="00D35DD2" w:rsidP="001817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5DD2" w:rsidRPr="001817C2" w:rsidRDefault="00D35DD2" w:rsidP="001817C2">
            <w:pPr>
              <w:spacing w:after="0" w:line="240" w:lineRule="auto"/>
              <w:ind w:left="71" w:hanging="7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образов</w:t>
            </w:r>
            <w:r w:rsidR="001B28F7">
              <w:rPr>
                <w:rFonts w:ascii="Times New Roman" w:hAnsi="Times New Roman" w:cs="Times New Roman"/>
                <w:sz w:val="28"/>
                <w:szCs w:val="28"/>
              </w:rPr>
              <w:t xml:space="preserve">ания, опеки и </w:t>
            </w:r>
            <w:r w:rsidR="00A45C2B" w:rsidRPr="001817C2">
              <w:rPr>
                <w:rFonts w:ascii="Times New Roman" w:hAnsi="Times New Roman" w:cs="Times New Roman"/>
                <w:sz w:val="28"/>
                <w:szCs w:val="28"/>
              </w:rPr>
              <w:t xml:space="preserve">попечительства </w:t>
            </w: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 w:rsidR="001817C2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Золотухинского района </w:t>
            </w: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  <w:r w:rsidR="00A45C2B" w:rsidRPr="001817C2">
              <w:rPr>
                <w:rFonts w:ascii="Times New Roman" w:hAnsi="Times New Roman" w:cs="Times New Roman"/>
                <w:sz w:val="28"/>
                <w:szCs w:val="28"/>
              </w:rPr>
              <w:t xml:space="preserve"> - секретарь рабочей группы</w:t>
            </w:r>
          </w:p>
        </w:tc>
      </w:tr>
      <w:tr w:rsidR="001817C2" w:rsidRPr="001817C2" w:rsidTr="00EA04A1">
        <w:trPr>
          <w:trHeight w:val="686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663" w:rsidRPr="001817C2" w:rsidRDefault="00771663" w:rsidP="001817C2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1663" w:rsidRPr="001817C2" w:rsidRDefault="00771663" w:rsidP="001817C2">
            <w:pPr>
              <w:spacing w:after="0" w:line="240" w:lineRule="auto"/>
              <w:ind w:left="11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663" w:rsidRPr="001817C2" w:rsidRDefault="00771663" w:rsidP="001817C2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7C2" w:rsidRPr="001817C2" w:rsidTr="00EA04A1">
        <w:trPr>
          <w:trHeight w:val="512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1663" w:rsidRPr="001817C2" w:rsidRDefault="00771663" w:rsidP="001817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1663" w:rsidRPr="001817C2" w:rsidRDefault="00A45C2B" w:rsidP="001817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Локтионова И.В.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1663" w:rsidRPr="001817C2" w:rsidRDefault="00A45C2B" w:rsidP="00C25734">
            <w:pPr>
              <w:spacing w:after="0" w:line="240" w:lineRule="auto"/>
              <w:ind w:right="7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 Золотухинского района Курской области</w:t>
            </w:r>
          </w:p>
        </w:tc>
      </w:tr>
      <w:tr w:rsidR="001817C2" w:rsidRPr="001817C2" w:rsidTr="00EA04A1">
        <w:trPr>
          <w:trHeight w:val="1033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5DD2" w:rsidRPr="001817C2" w:rsidRDefault="00D35DD2" w:rsidP="001817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5DD2" w:rsidRPr="001817C2" w:rsidRDefault="00D35DD2" w:rsidP="001817C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Русанова В.С.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5DD2" w:rsidRPr="001817C2" w:rsidRDefault="00A45C2B" w:rsidP="001817C2">
            <w:pPr>
              <w:spacing w:line="240" w:lineRule="auto"/>
              <w:ind w:left="4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35DD2" w:rsidRPr="001817C2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МКУ «Централизованная бухгалтерия учреждений образования Золотухинского района Курской области</w:t>
            </w:r>
            <w:r w:rsidR="009E23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817C2" w:rsidRPr="001817C2" w:rsidTr="00EA04A1">
        <w:trPr>
          <w:trHeight w:val="1031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1663" w:rsidRPr="001817C2" w:rsidRDefault="00D35DD2" w:rsidP="001817C2">
            <w:pPr>
              <w:spacing w:after="0" w:line="240" w:lineRule="auto"/>
              <w:ind w:left="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1663" w:rsidRPr="001817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5DD2" w:rsidRPr="001817C2" w:rsidRDefault="00EA04A1" w:rsidP="001817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Рождественская </w:t>
            </w:r>
            <w:r w:rsidR="00D35DD2" w:rsidRPr="001817C2">
              <w:rPr>
                <w:rFonts w:ascii="Times New Roman" w:hAnsi="Times New Roman" w:cs="Times New Roman"/>
                <w:sz w:val="28"/>
                <w:szCs w:val="28"/>
              </w:rPr>
              <w:t>О.М.</w:t>
            </w:r>
          </w:p>
          <w:p w:rsidR="00D35DD2" w:rsidRPr="001817C2" w:rsidRDefault="00D35DD2" w:rsidP="001817C2">
            <w:pPr>
              <w:spacing w:after="0" w:line="240" w:lineRule="auto"/>
              <w:ind w:left="1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DD2" w:rsidRPr="001817C2" w:rsidRDefault="00D35DD2" w:rsidP="001817C2">
            <w:pPr>
              <w:spacing w:after="0" w:line="240" w:lineRule="auto"/>
              <w:ind w:left="1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663" w:rsidRPr="001817C2" w:rsidRDefault="00771663" w:rsidP="001817C2">
            <w:pPr>
              <w:spacing w:after="0" w:line="240" w:lineRule="auto"/>
              <w:ind w:left="1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1663" w:rsidRPr="001817C2" w:rsidRDefault="00085E47" w:rsidP="00C257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ведущий специалист -</w:t>
            </w:r>
            <w:r w:rsidR="00D35DD2" w:rsidRPr="001817C2">
              <w:rPr>
                <w:rFonts w:ascii="Times New Roman" w:hAnsi="Times New Roman" w:cs="Times New Roman"/>
                <w:sz w:val="28"/>
                <w:szCs w:val="28"/>
              </w:rPr>
              <w:t xml:space="preserve"> эксперт отдела образования, опеки и попечительства Администрации Золотухинского района Курской области</w:t>
            </w:r>
            <w:r w:rsidR="00A45C2B" w:rsidRPr="001817C2">
              <w:rPr>
                <w:rFonts w:ascii="Times New Roman" w:hAnsi="Times New Roman" w:cs="Times New Roman"/>
                <w:sz w:val="28"/>
                <w:szCs w:val="28"/>
              </w:rPr>
              <w:t xml:space="preserve"> - муниципальный координатор по внедрению целевой модели развития региональной системы дополнительного образования детей на территории Золотухинского района</w:t>
            </w:r>
          </w:p>
        </w:tc>
      </w:tr>
      <w:tr w:rsidR="001817C2" w:rsidRPr="001817C2" w:rsidTr="00EA04A1">
        <w:trPr>
          <w:trHeight w:val="574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1663" w:rsidRPr="001817C2" w:rsidRDefault="001817C2" w:rsidP="001817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1663" w:rsidRPr="001817C2" w:rsidRDefault="00085E47" w:rsidP="001817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Тодиков Я.Ф.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663" w:rsidRPr="001817C2" w:rsidRDefault="00085E47" w:rsidP="00C257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771663" w:rsidRPr="001817C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71663" w:rsidRPr="001817C2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делам</w:t>
            </w: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 xml:space="preserve"> молодёжи, физической культуры и спорта А</w:t>
            </w:r>
            <w:r w:rsidR="00771663" w:rsidRPr="001817C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Золотухинского района Курской области</w:t>
            </w:r>
          </w:p>
        </w:tc>
      </w:tr>
      <w:tr w:rsidR="001817C2" w:rsidRPr="001817C2" w:rsidTr="00EA04A1">
        <w:trPr>
          <w:trHeight w:val="466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1663" w:rsidRPr="001817C2" w:rsidRDefault="001817C2" w:rsidP="001817C2">
            <w:pPr>
              <w:spacing w:after="0" w:line="240" w:lineRule="auto"/>
              <w:ind w:left="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1663" w:rsidRPr="001817C2" w:rsidRDefault="00085E47" w:rsidP="001817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Шалимова Ю.Ю.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1663" w:rsidRPr="001817C2" w:rsidRDefault="00085E47" w:rsidP="001817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771663" w:rsidRPr="001817C2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Золотухинского района Курской области</w:t>
            </w:r>
          </w:p>
        </w:tc>
      </w:tr>
      <w:tr w:rsidR="00085E47" w:rsidRPr="001817C2" w:rsidTr="00EA04A1">
        <w:trPr>
          <w:trHeight w:val="468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E47" w:rsidRPr="001817C2" w:rsidRDefault="001817C2" w:rsidP="001817C2">
            <w:pPr>
              <w:spacing w:after="0" w:line="240" w:lineRule="auto"/>
              <w:ind w:left="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E47" w:rsidRPr="001817C2" w:rsidRDefault="00085E47" w:rsidP="001817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Бобкова Т.А.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E47" w:rsidRPr="001817C2" w:rsidRDefault="00085E47" w:rsidP="001817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руководитель муниципального опорного центра дополнительного образования детей в Золотухинском районе Курской области</w:t>
            </w:r>
          </w:p>
        </w:tc>
      </w:tr>
      <w:tr w:rsidR="001817C2" w:rsidRPr="001817C2" w:rsidTr="00EA04A1">
        <w:trPr>
          <w:trHeight w:val="349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5DD2" w:rsidRPr="001817C2" w:rsidRDefault="001817C2" w:rsidP="001817C2">
            <w:pPr>
              <w:spacing w:after="0" w:line="240" w:lineRule="auto"/>
              <w:ind w:left="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5DD2" w:rsidRPr="001817C2" w:rsidRDefault="00D35DD2" w:rsidP="001817C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Горбачева Л.Ф.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5DD2" w:rsidRPr="001817C2" w:rsidRDefault="001817C2" w:rsidP="001817C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35DD2" w:rsidRPr="001817C2">
              <w:rPr>
                <w:rFonts w:ascii="Times New Roman" w:hAnsi="Times New Roman" w:cs="Times New Roman"/>
                <w:sz w:val="28"/>
                <w:szCs w:val="28"/>
              </w:rPr>
              <w:t>аведу</w:t>
            </w:r>
            <w:r w:rsidR="00EA04A1">
              <w:rPr>
                <w:rFonts w:ascii="Times New Roman" w:hAnsi="Times New Roman" w:cs="Times New Roman"/>
                <w:sz w:val="28"/>
                <w:szCs w:val="28"/>
              </w:rPr>
              <w:t xml:space="preserve">ющий МКУ СДПО «Золотухинский </w:t>
            </w:r>
            <w:r w:rsidR="00EA04A1" w:rsidRPr="00EA04A1">
              <w:rPr>
                <w:rFonts w:ascii="Times New Roman" w:hAnsi="Times New Roman" w:cs="Times New Roman"/>
                <w:sz w:val="28"/>
                <w:szCs w:val="28"/>
              </w:rPr>
              <w:t>районный  методический кабинет дополнительного педагогического образования</w:t>
            </w:r>
            <w:r w:rsidR="00D35DD2" w:rsidRPr="00EA04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817C2" w:rsidRPr="001817C2" w:rsidTr="00EA04A1">
        <w:trPr>
          <w:trHeight w:val="712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5DD2" w:rsidRPr="001817C2" w:rsidRDefault="001817C2" w:rsidP="001817C2">
            <w:pPr>
              <w:spacing w:after="0" w:line="240" w:lineRule="auto"/>
              <w:ind w:left="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5DD2" w:rsidRPr="001817C2" w:rsidRDefault="00D35DD2" w:rsidP="001817C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Пономаренко Г.М.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5DD2" w:rsidRPr="001817C2" w:rsidRDefault="001817C2" w:rsidP="001817C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35DD2" w:rsidRPr="001817C2">
              <w:rPr>
                <w:rFonts w:ascii="Times New Roman" w:hAnsi="Times New Roman" w:cs="Times New Roman"/>
                <w:sz w:val="28"/>
                <w:szCs w:val="28"/>
              </w:rPr>
              <w:t>иректор МБОУ «Свободинская ср</w:t>
            </w: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едняя общеобразовательная школа</w:t>
            </w:r>
            <w:r w:rsidR="00D35DD2" w:rsidRPr="001817C2">
              <w:rPr>
                <w:rFonts w:ascii="Times New Roman" w:hAnsi="Times New Roman" w:cs="Times New Roman"/>
                <w:sz w:val="28"/>
                <w:szCs w:val="28"/>
              </w:rPr>
              <w:t>» Золотухинского района Курской области</w:t>
            </w:r>
          </w:p>
        </w:tc>
      </w:tr>
      <w:tr w:rsidR="001817C2" w:rsidRPr="001817C2" w:rsidTr="00EA04A1">
        <w:trPr>
          <w:trHeight w:val="497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5DD2" w:rsidRPr="001817C2" w:rsidRDefault="001817C2" w:rsidP="001817C2">
            <w:pPr>
              <w:spacing w:after="0" w:line="240" w:lineRule="auto"/>
              <w:ind w:left="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5DD2" w:rsidRPr="001817C2" w:rsidRDefault="00D35DD2" w:rsidP="001817C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Горлатых И.А.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5DD2" w:rsidRPr="001817C2" w:rsidRDefault="001817C2" w:rsidP="001817C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35DD2" w:rsidRPr="001817C2">
              <w:rPr>
                <w:rFonts w:ascii="Times New Roman" w:hAnsi="Times New Roman" w:cs="Times New Roman"/>
                <w:sz w:val="28"/>
                <w:szCs w:val="28"/>
              </w:rPr>
              <w:t>иректор МБОУ «Жерновецкая средняя общеобразовательная школа» Золотухинского района Курской области</w:t>
            </w:r>
          </w:p>
        </w:tc>
      </w:tr>
      <w:tr w:rsidR="001817C2" w:rsidRPr="001817C2" w:rsidTr="00EA04A1">
        <w:trPr>
          <w:trHeight w:val="554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5DD2" w:rsidRPr="001817C2" w:rsidRDefault="001817C2" w:rsidP="001817C2">
            <w:pPr>
              <w:spacing w:after="0" w:line="240" w:lineRule="auto"/>
              <w:ind w:left="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5DD2" w:rsidRPr="001817C2" w:rsidRDefault="00D35DD2" w:rsidP="001817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Каледина Ю.А.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5DD2" w:rsidRPr="001817C2" w:rsidRDefault="001817C2" w:rsidP="00C257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35DD2" w:rsidRPr="001817C2">
              <w:rPr>
                <w:rFonts w:ascii="Times New Roman" w:hAnsi="Times New Roman" w:cs="Times New Roman"/>
                <w:sz w:val="28"/>
                <w:szCs w:val="28"/>
              </w:rPr>
              <w:t>иректор  МБОУ  «Будановская средняя общеобразовательная школа имени Героя Советского Союза М.В. Грешилова» Золотухинского района Курской области</w:t>
            </w:r>
          </w:p>
        </w:tc>
      </w:tr>
      <w:tr w:rsidR="001817C2" w:rsidRPr="001817C2" w:rsidTr="00EA04A1">
        <w:trPr>
          <w:trHeight w:val="554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5DD2" w:rsidRPr="001817C2" w:rsidRDefault="001817C2" w:rsidP="001817C2">
            <w:pPr>
              <w:spacing w:after="0" w:line="240" w:lineRule="auto"/>
              <w:ind w:left="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5DD2" w:rsidRPr="001817C2" w:rsidRDefault="00D35DD2" w:rsidP="001817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Перьков В.В.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5DD2" w:rsidRPr="001817C2" w:rsidRDefault="001817C2" w:rsidP="00C257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35DD2" w:rsidRPr="001817C2">
              <w:rPr>
                <w:rFonts w:ascii="Times New Roman" w:hAnsi="Times New Roman" w:cs="Times New Roman"/>
                <w:sz w:val="28"/>
                <w:szCs w:val="28"/>
              </w:rPr>
              <w:t>иректор МБОУ «Золотухинская средняя общеобразовательная школа» Золотухинского района Курской области</w:t>
            </w:r>
          </w:p>
        </w:tc>
      </w:tr>
      <w:tr w:rsidR="001817C2" w:rsidRPr="001817C2" w:rsidTr="00EA04A1">
        <w:trPr>
          <w:trHeight w:val="592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5DD2" w:rsidRPr="001817C2" w:rsidRDefault="001817C2" w:rsidP="001817C2">
            <w:pPr>
              <w:spacing w:after="0" w:line="240" w:lineRule="auto"/>
              <w:ind w:left="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5DD2" w:rsidRPr="001817C2" w:rsidRDefault="00D35DD2" w:rsidP="001817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Хальзева Л.И.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5DD2" w:rsidRPr="001817C2" w:rsidRDefault="001817C2" w:rsidP="00C257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35DD2" w:rsidRPr="001817C2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C25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DD2" w:rsidRPr="001817C2">
              <w:rPr>
                <w:rFonts w:ascii="Times New Roman" w:hAnsi="Times New Roman" w:cs="Times New Roman"/>
                <w:sz w:val="28"/>
                <w:szCs w:val="28"/>
              </w:rPr>
              <w:t xml:space="preserve"> МБОУ «Солнечная средняя общеобразовательная школа» Золотухинского района Курской области</w:t>
            </w:r>
          </w:p>
        </w:tc>
      </w:tr>
      <w:tr w:rsidR="00085E47" w:rsidRPr="001817C2" w:rsidTr="00EA04A1">
        <w:trPr>
          <w:trHeight w:val="592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E47" w:rsidRPr="001817C2" w:rsidRDefault="001817C2" w:rsidP="001817C2">
            <w:pPr>
              <w:spacing w:after="0" w:line="240" w:lineRule="auto"/>
              <w:ind w:left="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E47" w:rsidRPr="001817C2" w:rsidRDefault="00085E47" w:rsidP="001817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Николаев П.М.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E47" w:rsidRPr="001817C2" w:rsidRDefault="00085E47" w:rsidP="00C257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директор МКУДО «Свободинский районный Дом детского творчества» Золотухинского района Курской области</w:t>
            </w:r>
          </w:p>
        </w:tc>
      </w:tr>
      <w:tr w:rsidR="00085E47" w:rsidRPr="001817C2" w:rsidTr="00EA04A1">
        <w:trPr>
          <w:trHeight w:val="592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E47" w:rsidRPr="001817C2" w:rsidRDefault="001817C2" w:rsidP="001817C2">
            <w:pPr>
              <w:spacing w:after="0" w:line="240" w:lineRule="auto"/>
              <w:ind w:left="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E47" w:rsidRPr="001817C2" w:rsidRDefault="00085E47" w:rsidP="001817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Лобанов Ю.М.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E47" w:rsidRPr="001817C2" w:rsidRDefault="00085E47" w:rsidP="00C257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C2">
              <w:rPr>
                <w:rFonts w:ascii="Times New Roman" w:hAnsi="Times New Roman" w:cs="Times New Roman"/>
                <w:sz w:val="28"/>
                <w:szCs w:val="28"/>
              </w:rPr>
              <w:t>директор МКУДО «Золотухинская детско-юношеская спортивная школа» Золотухинского района Курской области</w:t>
            </w:r>
          </w:p>
        </w:tc>
      </w:tr>
    </w:tbl>
    <w:p w:rsidR="00771663" w:rsidRPr="001817C2" w:rsidRDefault="00771663" w:rsidP="00771663">
      <w:pPr>
        <w:rPr>
          <w:rFonts w:ascii="Times New Roman" w:hAnsi="Times New Roman" w:cs="Times New Roman"/>
          <w:sz w:val="28"/>
          <w:szCs w:val="28"/>
        </w:rPr>
      </w:pPr>
    </w:p>
    <w:p w:rsidR="00771663" w:rsidRPr="001817C2" w:rsidRDefault="00771663" w:rsidP="00B555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663" w:rsidRDefault="00771663" w:rsidP="00B555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663" w:rsidRDefault="00771663" w:rsidP="00B555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663" w:rsidRDefault="00771663" w:rsidP="00B555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663" w:rsidRDefault="00771663" w:rsidP="00B555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663" w:rsidRDefault="00771663" w:rsidP="00B555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663" w:rsidRDefault="00771663" w:rsidP="00B555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663" w:rsidRDefault="00771663" w:rsidP="00B555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663" w:rsidRDefault="00771663" w:rsidP="00B555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663" w:rsidRDefault="00771663" w:rsidP="00B555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1663" w:rsidSect="001817C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75pt;height:12.75pt;visibility:visible;mso-wrap-style:square" o:bullet="t">
        <v:imagedata r:id="rId1" o:title=""/>
      </v:shape>
    </w:pict>
  </w:numPicBullet>
  <w:numPicBullet w:numPicBulletId="1">
    <w:pict>
      <v:shape id="_x0000_i1029" type="#_x0000_t75" style="width:.75pt;height:.75pt;visibility:visible;mso-wrap-style:square" o:bullet="t">
        <v:imagedata r:id="rId2" o:title=""/>
      </v:shape>
    </w:pict>
  </w:numPicBullet>
  <w:abstractNum w:abstractNumId="0">
    <w:nsid w:val="035C0CA1"/>
    <w:multiLevelType w:val="hybridMultilevel"/>
    <w:tmpl w:val="7BF6FDE2"/>
    <w:lvl w:ilvl="0" w:tplc="BFBC4662">
      <w:start w:val="18"/>
      <w:numFmt w:val="decimal"/>
      <w:lvlText w:val="%1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>
    <w:nsid w:val="06E23B75"/>
    <w:multiLevelType w:val="hybridMultilevel"/>
    <w:tmpl w:val="66FE99F6"/>
    <w:lvl w:ilvl="0" w:tplc="E9FA9AB6">
      <w:start w:val="1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0E1E2C">
      <w:start w:val="1"/>
      <w:numFmt w:val="lowerLetter"/>
      <w:lvlText w:val="%2"/>
      <w:lvlJc w:val="left"/>
      <w:pPr>
        <w:ind w:left="1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481740">
      <w:start w:val="1"/>
      <w:numFmt w:val="lowerRoman"/>
      <w:lvlText w:val="%3"/>
      <w:lvlJc w:val="left"/>
      <w:pPr>
        <w:ind w:left="2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0842D0">
      <w:start w:val="1"/>
      <w:numFmt w:val="decimal"/>
      <w:lvlText w:val="%4"/>
      <w:lvlJc w:val="left"/>
      <w:pPr>
        <w:ind w:left="2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0E360C">
      <w:start w:val="1"/>
      <w:numFmt w:val="lowerLetter"/>
      <w:lvlText w:val="%5"/>
      <w:lvlJc w:val="left"/>
      <w:pPr>
        <w:ind w:left="3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8403C4">
      <w:start w:val="1"/>
      <w:numFmt w:val="lowerRoman"/>
      <w:lvlText w:val="%6"/>
      <w:lvlJc w:val="left"/>
      <w:pPr>
        <w:ind w:left="4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BA2F12">
      <w:start w:val="1"/>
      <w:numFmt w:val="decimal"/>
      <w:lvlText w:val="%7"/>
      <w:lvlJc w:val="left"/>
      <w:pPr>
        <w:ind w:left="4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98BE5C">
      <w:start w:val="1"/>
      <w:numFmt w:val="lowerLetter"/>
      <w:lvlText w:val="%8"/>
      <w:lvlJc w:val="left"/>
      <w:pPr>
        <w:ind w:left="5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BCE998">
      <w:start w:val="1"/>
      <w:numFmt w:val="lowerRoman"/>
      <w:lvlText w:val="%9"/>
      <w:lvlJc w:val="left"/>
      <w:pPr>
        <w:ind w:left="6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7317F8"/>
    <w:multiLevelType w:val="hybridMultilevel"/>
    <w:tmpl w:val="67A6D7BE"/>
    <w:lvl w:ilvl="0" w:tplc="4EF0A20A">
      <w:start w:val="15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44397E">
      <w:start w:val="1"/>
      <w:numFmt w:val="lowerLetter"/>
      <w:lvlText w:val="%2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D040EE">
      <w:start w:val="1"/>
      <w:numFmt w:val="lowerRoman"/>
      <w:lvlText w:val="%3"/>
      <w:lvlJc w:val="left"/>
      <w:pPr>
        <w:ind w:left="2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2E7C3A">
      <w:start w:val="1"/>
      <w:numFmt w:val="decimal"/>
      <w:lvlText w:val="%4"/>
      <w:lvlJc w:val="left"/>
      <w:pPr>
        <w:ind w:left="2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CAB984">
      <w:start w:val="1"/>
      <w:numFmt w:val="lowerLetter"/>
      <w:lvlText w:val="%5"/>
      <w:lvlJc w:val="left"/>
      <w:pPr>
        <w:ind w:left="3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EC240E">
      <w:start w:val="1"/>
      <w:numFmt w:val="lowerRoman"/>
      <w:lvlText w:val="%6"/>
      <w:lvlJc w:val="left"/>
      <w:pPr>
        <w:ind w:left="4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283D14">
      <w:start w:val="1"/>
      <w:numFmt w:val="decimal"/>
      <w:lvlText w:val="%7"/>
      <w:lvlJc w:val="left"/>
      <w:pPr>
        <w:ind w:left="5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802DA2">
      <w:start w:val="1"/>
      <w:numFmt w:val="lowerLetter"/>
      <w:lvlText w:val="%8"/>
      <w:lvlJc w:val="left"/>
      <w:pPr>
        <w:ind w:left="5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8FE1C">
      <w:start w:val="1"/>
      <w:numFmt w:val="lowerRoman"/>
      <w:lvlText w:val="%9"/>
      <w:lvlJc w:val="left"/>
      <w:pPr>
        <w:ind w:left="6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550666"/>
    <w:multiLevelType w:val="hybridMultilevel"/>
    <w:tmpl w:val="DD64E4A0"/>
    <w:lvl w:ilvl="0" w:tplc="96FEF3FE">
      <w:start w:val="10"/>
      <w:numFmt w:val="decimal"/>
      <w:lvlText w:val="%1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4">
    <w:nsid w:val="35FA636C"/>
    <w:multiLevelType w:val="hybridMultilevel"/>
    <w:tmpl w:val="D90A0770"/>
    <w:lvl w:ilvl="0" w:tplc="92B8123C">
      <w:start w:val="12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F43590">
      <w:start w:val="1"/>
      <w:numFmt w:val="lowerLetter"/>
      <w:lvlText w:val="%2"/>
      <w:lvlJc w:val="left"/>
      <w:pPr>
        <w:ind w:left="1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A6A0B4">
      <w:start w:val="1"/>
      <w:numFmt w:val="lowerRoman"/>
      <w:lvlText w:val="%3"/>
      <w:lvlJc w:val="left"/>
      <w:pPr>
        <w:ind w:left="2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10A38E">
      <w:start w:val="1"/>
      <w:numFmt w:val="decimal"/>
      <w:lvlText w:val="%4"/>
      <w:lvlJc w:val="left"/>
      <w:pPr>
        <w:ind w:left="3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2EED08">
      <w:start w:val="1"/>
      <w:numFmt w:val="lowerLetter"/>
      <w:lvlText w:val="%5"/>
      <w:lvlJc w:val="left"/>
      <w:pPr>
        <w:ind w:left="3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70AB94">
      <w:start w:val="1"/>
      <w:numFmt w:val="lowerRoman"/>
      <w:lvlText w:val="%6"/>
      <w:lvlJc w:val="left"/>
      <w:pPr>
        <w:ind w:left="4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0D610">
      <w:start w:val="1"/>
      <w:numFmt w:val="decimal"/>
      <w:lvlText w:val="%7"/>
      <w:lvlJc w:val="left"/>
      <w:pPr>
        <w:ind w:left="5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543F7E">
      <w:start w:val="1"/>
      <w:numFmt w:val="lowerLetter"/>
      <w:lvlText w:val="%8"/>
      <w:lvlJc w:val="left"/>
      <w:pPr>
        <w:ind w:left="5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70B6BE">
      <w:start w:val="1"/>
      <w:numFmt w:val="lowerRoman"/>
      <w:lvlText w:val="%9"/>
      <w:lvlJc w:val="left"/>
      <w:pPr>
        <w:ind w:left="6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BC4170"/>
    <w:multiLevelType w:val="hybridMultilevel"/>
    <w:tmpl w:val="6E6A7A18"/>
    <w:lvl w:ilvl="0" w:tplc="4A5656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C5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EE8E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D4E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8AE5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EAB0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6ED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E4F8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AEF0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3F8412D"/>
    <w:multiLevelType w:val="hybridMultilevel"/>
    <w:tmpl w:val="3AA8BC26"/>
    <w:lvl w:ilvl="0" w:tplc="76B8F8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D0EC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DEF5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827B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388B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3099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2CC5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C99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B8FB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18479CC"/>
    <w:multiLevelType w:val="hybridMultilevel"/>
    <w:tmpl w:val="B1D4B7C6"/>
    <w:lvl w:ilvl="0" w:tplc="15BC4B22">
      <w:start w:val="5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8">
    <w:nsid w:val="689017F7"/>
    <w:multiLevelType w:val="hybridMultilevel"/>
    <w:tmpl w:val="3A6A4FFA"/>
    <w:lvl w:ilvl="0" w:tplc="840895C4">
      <w:start w:val="8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F0F1CA">
      <w:start w:val="1"/>
      <w:numFmt w:val="lowerLetter"/>
      <w:lvlText w:val="%2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885D06">
      <w:start w:val="1"/>
      <w:numFmt w:val="lowerRoman"/>
      <w:lvlText w:val="%3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6CFCA6">
      <w:start w:val="1"/>
      <w:numFmt w:val="decimal"/>
      <w:lvlText w:val="%4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281AA6">
      <w:start w:val="1"/>
      <w:numFmt w:val="lowerLetter"/>
      <w:lvlText w:val="%5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36F2D2">
      <w:start w:val="1"/>
      <w:numFmt w:val="lowerRoman"/>
      <w:lvlText w:val="%6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65CE8CE">
      <w:start w:val="1"/>
      <w:numFmt w:val="decimal"/>
      <w:lvlText w:val="%7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86A8AC">
      <w:start w:val="1"/>
      <w:numFmt w:val="lowerLetter"/>
      <w:lvlText w:val="%8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24DFA6">
      <w:start w:val="1"/>
      <w:numFmt w:val="lowerRoman"/>
      <w:lvlText w:val="%9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6180"/>
    <w:rsid w:val="00004F29"/>
    <w:rsid w:val="00072641"/>
    <w:rsid w:val="00085E47"/>
    <w:rsid w:val="001817C2"/>
    <w:rsid w:val="001B28F7"/>
    <w:rsid w:val="001B6C1A"/>
    <w:rsid w:val="001F6AEE"/>
    <w:rsid w:val="0035293A"/>
    <w:rsid w:val="0047453B"/>
    <w:rsid w:val="004C754A"/>
    <w:rsid w:val="00527E41"/>
    <w:rsid w:val="00534698"/>
    <w:rsid w:val="0063281A"/>
    <w:rsid w:val="00771663"/>
    <w:rsid w:val="007C2C0C"/>
    <w:rsid w:val="007F4B5E"/>
    <w:rsid w:val="00833A75"/>
    <w:rsid w:val="0088142C"/>
    <w:rsid w:val="00937BD2"/>
    <w:rsid w:val="009E23DC"/>
    <w:rsid w:val="009E79D8"/>
    <w:rsid w:val="00A45C2B"/>
    <w:rsid w:val="00AC3118"/>
    <w:rsid w:val="00B11DE2"/>
    <w:rsid w:val="00B36180"/>
    <w:rsid w:val="00B55592"/>
    <w:rsid w:val="00B56F7A"/>
    <w:rsid w:val="00C25734"/>
    <w:rsid w:val="00C96491"/>
    <w:rsid w:val="00D35DD2"/>
    <w:rsid w:val="00D52C8D"/>
    <w:rsid w:val="00D92392"/>
    <w:rsid w:val="00DA03E1"/>
    <w:rsid w:val="00DB7BE2"/>
    <w:rsid w:val="00E36B23"/>
    <w:rsid w:val="00E411D4"/>
    <w:rsid w:val="00EA04A1"/>
    <w:rsid w:val="00F6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B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B5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716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B317CC4F45CA8C234986815F8C629DBF49F89DA7CFD180D6B704CA432D29BB4010F7346011F84B8087C0B44CAF138Bg8SEN" TargetMode="External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hyperlink" Target="consultantplus://offline/ref=D8B317CC4F45CA8C2349988C49E03891BB46A490A3CED2D28FE85F97142423EC155FF6682540EB4A8587C2B550gASCN" TargetMode="Externa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Поветкина</dc:creator>
  <cp:lastModifiedBy>user</cp:lastModifiedBy>
  <cp:revision>16</cp:revision>
  <cp:lastPrinted>2021-01-14T14:27:00Z</cp:lastPrinted>
  <dcterms:created xsi:type="dcterms:W3CDTF">2021-01-13T08:01:00Z</dcterms:created>
  <dcterms:modified xsi:type="dcterms:W3CDTF">2021-01-28T08:00:00Z</dcterms:modified>
</cp:coreProperties>
</file>