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C8" w:rsidRPr="005946C8" w:rsidRDefault="00394D0C" w:rsidP="005946C8">
      <w:pPr>
        <w:jc w:val="center"/>
        <w:rPr>
          <w:rFonts w:eastAsia="Times New Roman"/>
          <w:b/>
          <w:sz w:val="28"/>
          <w:szCs w:val="28"/>
        </w:rPr>
      </w:pPr>
      <w:r w:rsidRPr="005946C8">
        <w:rPr>
          <w:rFonts w:eastAsia="Times New Roman"/>
          <w:b/>
          <w:sz w:val="28"/>
          <w:szCs w:val="28"/>
        </w:rPr>
        <w:t>АДМИНИСТРАЦИЯ   ЗОЛОТУХИНСКОГО РАЙОНА</w:t>
      </w:r>
    </w:p>
    <w:p w:rsidR="005946C8" w:rsidRDefault="00394D0C" w:rsidP="005946C8">
      <w:pPr>
        <w:jc w:val="center"/>
        <w:rPr>
          <w:rFonts w:eastAsia="Times New Roman"/>
          <w:b/>
          <w:sz w:val="28"/>
          <w:szCs w:val="28"/>
        </w:rPr>
      </w:pPr>
      <w:r w:rsidRPr="005946C8">
        <w:rPr>
          <w:rFonts w:eastAsia="Times New Roman"/>
          <w:b/>
          <w:sz w:val="28"/>
          <w:szCs w:val="28"/>
        </w:rPr>
        <w:t>КУРСКОЙ ОБЛАСТИ</w:t>
      </w:r>
    </w:p>
    <w:p w:rsidR="005946C8" w:rsidRDefault="00394D0C" w:rsidP="005946C8">
      <w:pPr>
        <w:jc w:val="center"/>
        <w:rPr>
          <w:rFonts w:eastAsia="Times New Roman"/>
          <w:b/>
          <w:sz w:val="28"/>
          <w:szCs w:val="28"/>
        </w:rPr>
      </w:pPr>
      <w:r w:rsidRPr="005946C8">
        <w:rPr>
          <w:rFonts w:eastAsia="Times New Roman"/>
          <w:b/>
          <w:sz w:val="28"/>
          <w:szCs w:val="28"/>
        </w:rPr>
        <w:t xml:space="preserve"> </w:t>
      </w:r>
    </w:p>
    <w:p w:rsidR="00000000" w:rsidRDefault="00394D0C" w:rsidP="005946C8">
      <w:pPr>
        <w:jc w:val="center"/>
        <w:rPr>
          <w:rFonts w:eastAsia="Times New Roman"/>
          <w:b/>
          <w:sz w:val="28"/>
          <w:szCs w:val="28"/>
        </w:rPr>
      </w:pPr>
      <w:r w:rsidRPr="005946C8">
        <w:rPr>
          <w:rFonts w:eastAsia="Times New Roman"/>
          <w:b/>
          <w:sz w:val="28"/>
          <w:szCs w:val="28"/>
        </w:rPr>
        <w:t>ПОСТАНОВЛЕНИЕ</w:t>
      </w:r>
    </w:p>
    <w:p w:rsidR="00394D0C" w:rsidRDefault="00394D0C" w:rsidP="005946C8">
      <w:pPr>
        <w:jc w:val="center"/>
        <w:rPr>
          <w:rFonts w:eastAsia="Times New Roman"/>
          <w:b/>
          <w:sz w:val="28"/>
          <w:szCs w:val="28"/>
        </w:rPr>
      </w:pPr>
    </w:p>
    <w:p w:rsidR="00394D0C" w:rsidRPr="00394D0C" w:rsidRDefault="00394D0C" w:rsidP="00394D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394D0C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11.12.2017 г. №765-па</w:t>
      </w:r>
    </w:p>
    <w:p w:rsidR="005946C8" w:rsidRPr="005946C8" w:rsidRDefault="005946C8" w:rsidP="005946C8"/>
    <w:p w:rsidR="00394D0C" w:rsidRPr="00394D0C" w:rsidRDefault="00394D0C" w:rsidP="005946C8">
      <w:pPr>
        <w:rPr>
          <w:rFonts w:eastAsia="Times New Roman"/>
          <w:sz w:val="28"/>
          <w:szCs w:val="28"/>
        </w:rPr>
      </w:pPr>
      <w:r w:rsidRPr="00394D0C">
        <w:rPr>
          <w:rFonts w:eastAsia="Times New Roman"/>
          <w:sz w:val="28"/>
          <w:szCs w:val="28"/>
        </w:rPr>
        <w:t xml:space="preserve">О </w:t>
      </w:r>
      <w:r w:rsidRPr="00394D0C">
        <w:rPr>
          <w:rFonts w:eastAsia="Times New Roman"/>
          <w:sz w:val="28"/>
          <w:szCs w:val="28"/>
        </w:rPr>
        <w:t xml:space="preserve">внесении изменений в постановление </w:t>
      </w:r>
    </w:p>
    <w:p w:rsidR="00394D0C" w:rsidRPr="00394D0C" w:rsidRDefault="00394D0C" w:rsidP="005946C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Золотухинского </w:t>
      </w:r>
      <w:r w:rsidRPr="00394D0C">
        <w:rPr>
          <w:rFonts w:eastAsia="Times New Roman"/>
          <w:sz w:val="28"/>
          <w:szCs w:val="28"/>
        </w:rPr>
        <w:t xml:space="preserve">района </w:t>
      </w:r>
    </w:p>
    <w:p w:rsidR="00394D0C" w:rsidRPr="00394D0C" w:rsidRDefault="00394D0C" w:rsidP="005946C8">
      <w:pPr>
        <w:rPr>
          <w:rFonts w:eastAsia="Times New Roman"/>
          <w:sz w:val="28"/>
          <w:szCs w:val="28"/>
        </w:rPr>
      </w:pPr>
      <w:r w:rsidRPr="00394D0C">
        <w:rPr>
          <w:rFonts w:eastAsia="Times New Roman"/>
          <w:sz w:val="28"/>
          <w:szCs w:val="28"/>
        </w:rPr>
        <w:t xml:space="preserve">Курской области от 30.12.2015 года  №647 </w:t>
      </w:r>
    </w:p>
    <w:p w:rsidR="00394D0C" w:rsidRPr="00394D0C" w:rsidRDefault="00394D0C" w:rsidP="005946C8">
      <w:pPr>
        <w:rPr>
          <w:rFonts w:eastAsia="Times New Roman"/>
          <w:spacing w:val="-1"/>
          <w:sz w:val="28"/>
          <w:szCs w:val="28"/>
        </w:rPr>
      </w:pPr>
      <w:r w:rsidRPr="00394D0C">
        <w:rPr>
          <w:rFonts w:eastAsia="Times New Roman"/>
          <w:spacing w:val="-1"/>
          <w:sz w:val="28"/>
          <w:szCs w:val="28"/>
        </w:rPr>
        <w:t>« Об утвер</w:t>
      </w:r>
      <w:r w:rsidRPr="00394D0C">
        <w:rPr>
          <w:rFonts w:eastAsia="Times New Roman"/>
          <w:spacing w:val="-1"/>
          <w:sz w:val="28"/>
          <w:szCs w:val="28"/>
        </w:rPr>
        <w:t xml:space="preserve">ждении муниципальной программы </w:t>
      </w:r>
    </w:p>
    <w:p w:rsidR="00394D0C" w:rsidRPr="00394D0C" w:rsidRDefault="00394D0C" w:rsidP="005946C8">
      <w:pPr>
        <w:rPr>
          <w:rFonts w:eastAsia="Times New Roman"/>
          <w:sz w:val="28"/>
          <w:szCs w:val="28"/>
        </w:rPr>
      </w:pPr>
      <w:r w:rsidRPr="00394D0C">
        <w:rPr>
          <w:rFonts w:eastAsia="Times New Roman"/>
          <w:sz w:val="28"/>
          <w:szCs w:val="28"/>
        </w:rPr>
        <w:t>Золо</w:t>
      </w:r>
      <w:r>
        <w:rPr>
          <w:rFonts w:eastAsia="Times New Roman"/>
          <w:sz w:val="28"/>
          <w:szCs w:val="28"/>
        </w:rPr>
        <w:t xml:space="preserve">тухинского района Курской </w:t>
      </w:r>
      <w:r w:rsidRPr="00394D0C">
        <w:rPr>
          <w:rFonts w:eastAsia="Times New Roman"/>
          <w:sz w:val="28"/>
          <w:szCs w:val="28"/>
        </w:rPr>
        <w:t xml:space="preserve">области </w:t>
      </w:r>
    </w:p>
    <w:p w:rsidR="00394D0C" w:rsidRPr="00394D0C" w:rsidRDefault="00394D0C" w:rsidP="005946C8">
      <w:pPr>
        <w:rPr>
          <w:rFonts w:eastAsia="Times New Roman"/>
          <w:spacing w:val="-1"/>
          <w:sz w:val="28"/>
          <w:szCs w:val="28"/>
        </w:rPr>
      </w:pPr>
      <w:r w:rsidRPr="00394D0C">
        <w:rPr>
          <w:rFonts w:eastAsia="Times New Roman"/>
          <w:spacing w:val="-1"/>
          <w:sz w:val="28"/>
          <w:szCs w:val="28"/>
        </w:rPr>
        <w:t>« Развитие сельского хозяйства и регулирование</w:t>
      </w:r>
    </w:p>
    <w:p w:rsidR="00394D0C" w:rsidRPr="00394D0C" w:rsidRDefault="00394D0C" w:rsidP="005946C8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рынков сельскохозяйственной </w:t>
      </w:r>
      <w:r w:rsidRPr="00394D0C">
        <w:rPr>
          <w:rFonts w:eastAsia="Times New Roman"/>
          <w:spacing w:val="-1"/>
          <w:sz w:val="28"/>
          <w:szCs w:val="28"/>
        </w:rPr>
        <w:t>продукции,</w:t>
      </w:r>
    </w:p>
    <w:p w:rsidR="00394D0C" w:rsidRPr="00394D0C" w:rsidRDefault="00394D0C" w:rsidP="005946C8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сырья и продовольствия в </w:t>
      </w:r>
      <w:r w:rsidRPr="00394D0C">
        <w:rPr>
          <w:rFonts w:eastAsia="Times New Roman"/>
          <w:spacing w:val="-1"/>
          <w:sz w:val="28"/>
          <w:szCs w:val="28"/>
        </w:rPr>
        <w:t xml:space="preserve">Золотухинском </w:t>
      </w:r>
    </w:p>
    <w:p w:rsidR="00000000" w:rsidRPr="00394D0C" w:rsidRDefault="00394D0C" w:rsidP="005946C8">
      <w:pPr>
        <w:rPr>
          <w:rFonts w:eastAsia="Times New Roman"/>
          <w:sz w:val="28"/>
          <w:szCs w:val="28"/>
        </w:rPr>
      </w:pPr>
      <w:proofErr w:type="gramStart"/>
      <w:r w:rsidRPr="00394D0C">
        <w:rPr>
          <w:rFonts w:eastAsia="Times New Roman"/>
          <w:sz w:val="28"/>
          <w:szCs w:val="28"/>
        </w:rPr>
        <w:t>районе</w:t>
      </w:r>
      <w:proofErr w:type="gramEnd"/>
      <w:r w:rsidRPr="00394D0C">
        <w:rPr>
          <w:rFonts w:eastAsia="Times New Roman"/>
          <w:sz w:val="28"/>
          <w:szCs w:val="28"/>
        </w:rPr>
        <w:t xml:space="preserve"> Курской области »</w:t>
      </w:r>
    </w:p>
    <w:p w:rsidR="00394D0C" w:rsidRDefault="00394D0C" w:rsidP="005946C8">
      <w:pPr>
        <w:rPr>
          <w:rFonts w:eastAsia="Times New Roman"/>
        </w:rPr>
      </w:pPr>
    </w:p>
    <w:p w:rsidR="00394D0C" w:rsidRDefault="00394D0C" w:rsidP="005946C8"/>
    <w:p w:rsidR="00000000" w:rsidRPr="005946C8" w:rsidRDefault="00394D0C" w:rsidP="005946C8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946C8">
        <w:rPr>
          <w:rFonts w:eastAsia="Times New Roman"/>
          <w:sz w:val="28"/>
          <w:szCs w:val="28"/>
        </w:rPr>
        <w:t>В соответствии с Бюдж</w:t>
      </w:r>
      <w:r w:rsidRPr="005946C8">
        <w:rPr>
          <w:rFonts w:eastAsia="Times New Roman"/>
          <w:sz w:val="28"/>
          <w:szCs w:val="28"/>
        </w:rPr>
        <w:t>етным кодексом Ро</w:t>
      </w:r>
      <w:r w:rsidR="005946C8" w:rsidRPr="005946C8">
        <w:rPr>
          <w:rFonts w:eastAsia="Times New Roman"/>
          <w:sz w:val="28"/>
          <w:szCs w:val="28"/>
        </w:rPr>
        <w:t xml:space="preserve">ссийской Федерации, Федеральным </w:t>
      </w:r>
      <w:r w:rsidRPr="005946C8">
        <w:rPr>
          <w:rFonts w:eastAsia="Times New Roman"/>
          <w:sz w:val="28"/>
          <w:szCs w:val="28"/>
        </w:rPr>
        <w:t>законом от 6 октября 2003 года № 131 -ФЗ «Об общих принципах организации</w:t>
      </w:r>
      <w:r w:rsidR="005946C8" w:rsidRPr="005946C8">
        <w:rPr>
          <w:rFonts w:eastAsia="Times New Roman"/>
          <w:sz w:val="28"/>
          <w:szCs w:val="28"/>
        </w:rPr>
        <w:t xml:space="preserve"> </w:t>
      </w:r>
      <w:r w:rsidRPr="005946C8">
        <w:rPr>
          <w:rFonts w:eastAsia="Times New Roman"/>
          <w:spacing w:val="-5"/>
          <w:sz w:val="28"/>
          <w:szCs w:val="28"/>
        </w:rPr>
        <w:t>местного</w:t>
      </w:r>
      <w:r w:rsidR="005946C8" w:rsidRPr="005946C8">
        <w:rPr>
          <w:rFonts w:ascii="Arial" w:eastAsia="Times New Roman" w:hAnsi="Arial" w:cs="Arial"/>
          <w:sz w:val="28"/>
          <w:szCs w:val="28"/>
        </w:rPr>
        <w:t xml:space="preserve"> </w:t>
      </w:r>
      <w:r w:rsidRPr="005946C8">
        <w:rPr>
          <w:rFonts w:eastAsia="Times New Roman"/>
          <w:spacing w:val="-3"/>
          <w:sz w:val="28"/>
          <w:szCs w:val="28"/>
        </w:rPr>
        <w:t>самоуправления</w:t>
      </w:r>
      <w:r w:rsidR="005946C8" w:rsidRPr="005946C8">
        <w:rPr>
          <w:rFonts w:ascii="Arial" w:eastAsia="Times New Roman" w:hAnsi="Arial" w:cs="Arial"/>
          <w:sz w:val="28"/>
          <w:szCs w:val="28"/>
        </w:rPr>
        <w:t xml:space="preserve"> </w:t>
      </w:r>
      <w:r w:rsidRPr="005946C8">
        <w:rPr>
          <w:rFonts w:eastAsia="Times New Roman"/>
          <w:spacing w:val="-2"/>
          <w:sz w:val="28"/>
          <w:szCs w:val="28"/>
        </w:rPr>
        <w:t xml:space="preserve">в Российской Федерации», </w:t>
      </w:r>
      <w:r w:rsidRPr="005946C8">
        <w:rPr>
          <w:rFonts w:eastAsia="Times New Roman"/>
          <w:spacing w:val="-2"/>
          <w:sz w:val="28"/>
          <w:szCs w:val="28"/>
        </w:rPr>
        <w:t>руководствуясь</w:t>
      </w:r>
      <w:r w:rsidR="005946C8" w:rsidRPr="005946C8">
        <w:rPr>
          <w:sz w:val="28"/>
          <w:szCs w:val="28"/>
        </w:rPr>
        <w:t xml:space="preserve"> </w:t>
      </w:r>
      <w:r w:rsidRPr="005946C8">
        <w:rPr>
          <w:rFonts w:eastAsia="Times New Roman"/>
          <w:sz w:val="28"/>
          <w:szCs w:val="28"/>
        </w:rPr>
        <w:t xml:space="preserve">Уставом муниципального района </w:t>
      </w:r>
      <w:r w:rsidRPr="005946C8">
        <w:rPr>
          <w:rFonts w:eastAsia="Times New Roman"/>
          <w:sz w:val="28"/>
          <w:szCs w:val="28"/>
        </w:rPr>
        <w:t xml:space="preserve">«Золотухинский </w:t>
      </w:r>
      <w:r w:rsidRPr="005946C8">
        <w:rPr>
          <w:rFonts w:eastAsia="Times New Roman"/>
          <w:sz w:val="28"/>
          <w:szCs w:val="28"/>
        </w:rPr>
        <w:t xml:space="preserve">район» </w:t>
      </w:r>
      <w:r w:rsidRPr="005946C8">
        <w:rPr>
          <w:rFonts w:eastAsia="Times New Roman"/>
          <w:sz w:val="28"/>
          <w:szCs w:val="28"/>
        </w:rPr>
        <w:t>Кур</w:t>
      </w:r>
      <w:r w:rsidR="005946C8" w:rsidRPr="005946C8">
        <w:rPr>
          <w:rFonts w:eastAsia="Times New Roman"/>
          <w:sz w:val="28"/>
          <w:szCs w:val="28"/>
        </w:rPr>
        <w:t>ской</w:t>
      </w:r>
      <w:r w:rsidRPr="005946C8">
        <w:rPr>
          <w:rFonts w:eastAsia="Times New Roman"/>
          <w:sz w:val="28"/>
          <w:szCs w:val="28"/>
        </w:rPr>
        <w:t xml:space="preserve"> области, </w:t>
      </w:r>
      <w:r w:rsidRPr="005946C8">
        <w:rPr>
          <w:rFonts w:eastAsia="Times New Roman"/>
          <w:sz w:val="28"/>
          <w:szCs w:val="28"/>
        </w:rPr>
        <w:t>Администрация Золотухин</w:t>
      </w:r>
      <w:r>
        <w:rPr>
          <w:rFonts w:eastAsia="Times New Roman"/>
          <w:sz w:val="28"/>
          <w:szCs w:val="28"/>
        </w:rPr>
        <w:t xml:space="preserve">ского района Курской области </w:t>
      </w:r>
      <w:r w:rsidRPr="005946C8">
        <w:rPr>
          <w:rFonts w:eastAsia="Times New Roman"/>
          <w:sz w:val="28"/>
          <w:szCs w:val="28"/>
        </w:rPr>
        <w:t>ПОСТАНОВЛЯЕТ:</w:t>
      </w:r>
    </w:p>
    <w:p w:rsidR="00000000" w:rsidRPr="005946C8" w:rsidRDefault="00394D0C" w:rsidP="005946C8">
      <w:pPr>
        <w:spacing w:line="360" w:lineRule="auto"/>
        <w:ind w:firstLine="709"/>
        <w:jc w:val="both"/>
        <w:rPr>
          <w:sz w:val="28"/>
          <w:szCs w:val="28"/>
        </w:rPr>
      </w:pPr>
      <w:r w:rsidRPr="005946C8">
        <w:rPr>
          <w:spacing w:val="-26"/>
          <w:sz w:val="28"/>
          <w:szCs w:val="28"/>
        </w:rPr>
        <w:t>1.</w:t>
      </w:r>
      <w:r w:rsidRPr="005946C8">
        <w:rPr>
          <w:sz w:val="28"/>
          <w:szCs w:val="28"/>
        </w:rPr>
        <w:tab/>
      </w:r>
      <w:r w:rsidRPr="005946C8">
        <w:rPr>
          <w:rFonts w:eastAsia="Times New Roman"/>
          <w:sz w:val="28"/>
          <w:szCs w:val="28"/>
        </w:rPr>
        <w:t>Внести в постановление в Администраци</w:t>
      </w:r>
      <w:r w:rsidR="005946C8" w:rsidRPr="005946C8">
        <w:rPr>
          <w:rFonts w:eastAsia="Times New Roman"/>
          <w:sz w:val="28"/>
          <w:szCs w:val="28"/>
        </w:rPr>
        <w:t xml:space="preserve">и Золотухинского района Курской </w:t>
      </w:r>
      <w:r w:rsidRPr="005946C8">
        <w:rPr>
          <w:rFonts w:eastAsia="Times New Roman"/>
          <w:sz w:val="28"/>
          <w:szCs w:val="28"/>
        </w:rPr>
        <w:t>области от 30.12.2015 года № 647 « Об утве</w:t>
      </w:r>
      <w:r w:rsidR="005946C8" w:rsidRPr="005946C8">
        <w:rPr>
          <w:rFonts w:eastAsia="Times New Roman"/>
          <w:sz w:val="28"/>
          <w:szCs w:val="28"/>
        </w:rPr>
        <w:t xml:space="preserve">рждении муниципальной программы </w:t>
      </w:r>
      <w:r w:rsidRPr="005946C8">
        <w:rPr>
          <w:rFonts w:eastAsia="Times New Roman"/>
          <w:sz w:val="28"/>
          <w:szCs w:val="28"/>
        </w:rPr>
        <w:t>Золотухинского района Ку</w:t>
      </w:r>
      <w:r w:rsidRPr="005946C8">
        <w:rPr>
          <w:rFonts w:eastAsia="Times New Roman"/>
          <w:sz w:val="28"/>
          <w:szCs w:val="28"/>
        </w:rPr>
        <w:t>рской области « Развитие сельского хозяйства и</w:t>
      </w:r>
      <w:r w:rsidR="005946C8" w:rsidRPr="005946C8">
        <w:rPr>
          <w:rFonts w:eastAsia="Times New Roman"/>
          <w:sz w:val="28"/>
          <w:szCs w:val="28"/>
        </w:rPr>
        <w:t xml:space="preserve"> </w:t>
      </w:r>
      <w:r w:rsidRPr="005946C8">
        <w:rPr>
          <w:rFonts w:eastAsia="Times New Roman"/>
          <w:sz w:val="28"/>
          <w:szCs w:val="28"/>
        </w:rPr>
        <w:t>регулирование рынков сельскохозяйственной продукции, сырья и продовольствия в</w:t>
      </w:r>
      <w:r w:rsidR="005946C8" w:rsidRPr="005946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Золотухинском </w:t>
      </w:r>
      <w:r w:rsidRPr="005946C8">
        <w:rPr>
          <w:rFonts w:eastAsia="Times New Roman"/>
          <w:sz w:val="28"/>
          <w:szCs w:val="28"/>
        </w:rPr>
        <w:t>районе Курско</w:t>
      </w:r>
      <w:r w:rsidR="005946C8" w:rsidRPr="005946C8">
        <w:rPr>
          <w:rFonts w:eastAsia="Times New Roman"/>
          <w:sz w:val="28"/>
          <w:szCs w:val="28"/>
        </w:rPr>
        <w:t>й области » следующие изменения</w:t>
      </w:r>
      <w:r w:rsidRPr="005946C8">
        <w:rPr>
          <w:rFonts w:eastAsia="Times New Roman"/>
          <w:sz w:val="28"/>
          <w:szCs w:val="28"/>
        </w:rPr>
        <w:t>:</w:t>
      </w:r>
    </w:p>
    <w:p w:rsidR="00000000" w:rsidRPr="005946C8" w:rsidRDefault="00394D0C" w:rsidP="005946C8">
      <w:pPr>
        <w:spacing w:line="360" w:lineRule="auto"/>
        <w:ind w:firstLine="709"/>
        <w:jc w:val="both"/>
        <w:rPr>
          <w:sz w:val="28"/>
          <w:szCs w:val="28"/>
        </w:rPr>
      </w:pPr>
      <w:r w:rsidRPr="005946C8">
        <w:rPr>
          <w:rFonts w:eastAsia="Times New Roman"/>
          <w:sz w:val="28"/>
          <w:szCs w:val="28"/>
        </w:rPr>
        <w:t xml:space="preserve">Приложения № 1 а и № 2 подпрограммы 1 «Устойчивое развитие сельских </w:t>
      </w:r>
      <w:r w:rsidRPr="005946C8">
        <w:rPr>
          <w:rFonts w:eastAsia="Times New Roman"/>
          <w:spacing w:val="-1"/>
          <w:sz w:val="28"/>
          <w:szCs w:val="28"/>
        </w:rPr>
        <w:t xml:space="preserve">территорий Золотухинского района Курской области на 2014-2017 годы и на период </w:t>
      </w:r>
      <w:r w:rsidRPr="005946C8">
        <w:rPr>
          <w:rFonts w:eastAsia="Times New Roman"/>
          <w:sz w:val="28"/>
          <w:szCs w:val="28"/>
        </w:rPr>
        <w:t>до 2020 года» изложить в новой редакции.</w:t>
      </w:r>
    </w:p>
    <w:p w:rsidR="00000000" w:rsidRPr="005946C8" w:rsidRDefault="00394D0C" w:rsidP="005946C8">
      <w:pPr>
        <w:spacing w:line="360" w:lineRule="auto"/>
        <w:ind w:firstLine="709"/>
        <w:jc w:val="both"/>
        <w:rPr>
          <w:sz w:val="28"/>
          <w:szCs w:val="28"/>
        </w:rPr>
      </w:pPr>
      <w:r w:rsidRPr="005946C8">
        <w:rPr>
          <w:spacing w:val="-15"/>
          <w:sz w:val="28"/>
          <w:szCs w:val="28"/>
        </w:rPr>
        <w:t>2.</w:t>
      </w:r>
      <w:r w:rsidRPr="005946C8">
        <w:rPr>
          <w:sz w:val="28"/>
          <w:szCs w:val="28"/>
        </w:rPr>
        <w:tab/>
      </w:r>
      <w:proofErr w:type="gramStart"/>
      <w:r w:rsidRPr="005946C8">
        <w:rPr>
          <w:rFonts w:eastAsia="Times New Roman"/>
          <w:sz w:val="28"/>
          <w:szCs w:val="28"/>
        </w:rPr>
        <w:t>Контроль за</w:t>
      </w:r>
      <w:proofErr w:type="gramEnd"/>
      <w:r w:rsidRPr="005946C8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</w:t>
      </w:r>
      <w:r w:rsidR="005946C8" w:rsidRPr="005946C8">
        <w:rPr>
          <w:rFonts w:eastAsia="Times New Roman"/>
          <w:sz w:val="28"/>
          <w:szCs w:val="28"/>
        </w:rPr>
        <w:t xml:space="preserve"> </w:t>
      </w:r>
      <w:r w:rsidRPr="005946C8">
        <w:rPr>
          <w:rFonts w:eastAsia="Times New Roman"/>
          <w:spacing w:val="-1"/>
          <w:sz w:val="28"/>
          <w:szCs w:val="28"/>
        </w:rPr>
        <w:t xml:space="preserve">заместителя Главы Администрации Золотухинского района </w:t>
      </w:r>
      <w:proofErr w:type="spellStart"/>
      <w:r w:rsidRPr="005946C8">
        <w:rPr>
          <w:rFonts w:eastAsia="Times New Roman"/>
          <w:spacing w:val="-1"/>
          <w:sz w:val="28"/>
          <w:szCs w:val="28"/>
        </w:rPr>
        <w:t>Кащавцеву</w:t>
      </w:r>
      <w:proofErr w:type="spellEnd"/>
      <w:r w:rsidRPr="005946C8">
        <w:rPr>
          <w:rFonts w:eastAsia="Times New Roman"/>
          <w:spacing w:val="-1"/>
          <w:sz w:val="28"/>
          <w:szCs w:val="28"/>
        </w:rPr>
        <w:t xml:space="preserve"> Н.М.</w:t>
      </w:r>
    </w:p>
    <w:p w:rsidR="00000000" w:rsidRDefault="00394D0C" w:rsidP="005946C8">
      <w:pPr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5946C8">
        <w:rPr>
          <w:spacing w:val="-2"/>
          <w:sz w:val="28"/>
          <w:szCs w:val="28"/>
        </w:rPr>
        <w:t>3 .</w:t>
      </w:r>
      <w:r w:rsidRPr="005946C8">
        <w:rPr>
          <w:rFonts w:eastAsia="Times New Roman"/>
          <w:spacing w:val="-2"/>
          <w:sz w:val="28"/>
          <w:szCs w:val="28"/>
        </w:rPr>
        <w:t>Постановление вступает в силу со дня подписания.</w:t>
      </w:r>
    </w:p>
    <w:p w:rsidR="005946C8" w:rsidRDefault="005946C8" w:rsidP="005946C8">
      <w:pPr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5946C8" w:rsidRPr="005946C8" w:rsidRDefault="005946C8" w:rsidP="005946C8">
      <w:pPr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5946C8" w:rsidRPr="005946C8" w:rsidRDefault="005946C8" w:rsidP="005946C8">
      <w:pPr>
        <w:spacing w:line="360" w:lineRule="auto"/>
        <w:jc w:val="both"/>
        <w:rPr>
          <w:sz w:val="28"/>
          <w:szCs w:val="28"/>
        </w:rPr>
      </w:pPr>
      <w:r w:rsidRPr="005946C8">
        <w:rPr>
          <w:rFonts w:eastAsia="Times New Roman"/>
          <w:sz w:val="28"/>
          <w:szCs w:val="28"/>
        </w:rPr>
        <w:t>Глава Золотухинского района</w:t>
      </w:r>
      <w:r w:rsidRPr="005946C8">
        <w:rPr>
          <w:rFonts w:ascii="Arial" w:eastAsia="Times New Roman" w:hAnsi="Arial" w:cs="Arial"/>
          <w:sz w:val="28"/>
          <w:szCs w:val="28"/>
        </w:rPr>
        <w:t xml:space="preserve">  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 </w:t>
      </w:r>
      <w:r w:rsidRPr="005946C8">
        <w:rPr>
          <w:rFonts w:ascii="Arial" w:eastAsia="Times New Roman" w:hAnsi="Arial" w:cs="Arial"/>
          <w:sz w:val="28"/>
          <w:szCs w:val="28"/>
        </w:rPr>
        <w:t xml:space="preserve">     </w:t>
      </w:r>
      <w:r w:rsidRPr="005946C8">
        <w:rPr>
          <w:rFonts w:eastAsia="Times New Roman" w:hAnsi="Arial"/>
          <w:spacing w:val="-3"/>
          <w:sz w:val="28"/>
          <w:szCs w:val="28"/>
          <w:lang w:val="en-US"/>
        </w:rPr>
        <w:t>B</w:t>
      </w:r>
      <w:r w:rsidRPr="005946C8">
        <w:rPr>
          <w:rFonts w:eastAsia="Times New Roman" w:hAnsi="Arial"/>
          <w:spacing w:val="-3"/>
          <w:sz w:val="28"/>
          <w:szCs w:val="28"/>
        </w:rPr>
        <w:t>.</w:t>
      </w:r>
      <w:r w:rsidRPr="005946C8">
        <w:rPr>
          <w:rFonts w:eastAsia="Times New Roman" w:hAnsi="Arial"/>
          <w:spacing w:val="-3"/>
          <w:sz w:val="28"/>
          <w:szCs w:val="28"/>
          <w:lang w:val="en-US"/>
        </w:rPr>
        <w:t>H</w:t>
      </w:r>
      <w:r w:rsidRPr="005946C8">
        <w:rPr>
          <w:rFonts w:eastAsia="Times New Roman" w:hAnsi="Arial"/>
          <w:spacing w:val="-3"/>
          <w:sz w:val="28"/>
          <w:szCs w:val="28"/>
        </w:rPr>
        <w:t xml:space="preserve">. </w:t>
      </w:r>
      <w:r w:rsidRPr="005946C8">
        <w:rPr>
          <w:rFonts w:eastAsia="Times New Roman"/>
          <w:spacing w:val="-3"/>
          <w:sz w:val="28"/>
          <w:szCs w:val="28"/>
        </w:rPr>
        <w:t>Кожухов</w:t>
      </w:r>
    </w:p>
    <w:p w:rsidR="005946C8" w:rsidRDefault="005946C8" w:rsidP="005946C8"/>
    <w:p w:rsidR="00000000" w:rsidRDefault="00394D0C">
      <w:pPr>
        <w:shd w:val="clear" w:color="auto" w:fill="FFFFFF"/>
        <w:ind w:left="3749"/>
      </w:pPr>
    </w:p>
    <w:p w:rsidR="00000000" w:rsidRDefault="00394D0C">
      <w:pPr>
        <w:shd w:val="clear" w:color="auto" w:fill="FFFFFF"/>
        <w:ind w:left="3538"/>
      </w:pPr>
    </w:p>
    <w:p w:rsidR="00000000" w:rsidRDefault="00394D0C">
      <w:pPr>
        <w:shd w:val="clear" w:color="auto" w:fill="FFFFFF"/>
        <w:ind w:left="4800"/>
      </w:pPr>
    </w:p>
    <w:p w:rsidR="00000000" w:rsidRDefault="00394D0C">
      <w:pPr>
        <w:shd w:val="clear" w:color="auto" w:fill="FFFFFF"/>
        <w:ind w:left="4800"/>
        <w:sectPr w:rsidR="00000000">
          <w:type w:val="continuous"/>
          <w:pgSz w:w="11909" w:h="16834"/>
          <w:pgMar w:top="787" w:right="472" w:bottom="360" w:left="1237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spacing w:before="696" w:line="322" w:lineRule="exact"/>
        <w:ind w:left="7882"/>
        <w:jc w:val="center"/>
      </w:pPr>
      <w:r>
        <w:rPr>
          <w:rFonts w:eastAsia="Times New Roman"/>
          <w:sz w:val="26"/>
          <w:szCs w:val="26"/>
        </w:rPr>
        <w:lastRenderedPageBreak/>
        <w:t xml:space="preserve">Приложение № </w:t>
      </w:r>
      <w:r>
        <w:rPr>
          <w:rFonts w:eastAsia="Times New Roman"/>
          <w:sz w:val="26"/>
          <w:szCs w:val="26"/>
          <w:lang w:val="en-US"/>
        </w:rPr>
        <w:t>la</w:t>
      </w:r>
    </w:p>
    <w:p w:rsidR="00000000" w:rsidRDefault="00394D0C">
      <w:pPr>
        <w:shd w:val="clear" w:color="auto" w:fill="FFFFFF"/>
        <w:spacing w:line="322" w:lineRule="exact"/>
        <w:ind w:left="7877"/>
        <w:jc w:val="center"/>
      </w:pPr>
      <w:r>
        <w:rPr>
          <w:rFonts w:eastAsia="Times New Roman"/>
          <w:sz w:val="26"/>
          <w:szCs w:val="26"/>
        </w:rPr>
        <w:t>к муниципальной программе Золотухинского района</w:t>
      </w:r>
    </w:p>
    <w:p w:rsidR="00000000" w:rsidRDefault="00394D0C">
      <w:pPr>
        <w:shd w:val="clear" w:color="auto" w:fill="FFFFFF"/>
        <w:spacing w:line="322" w:lineRule="exact"/>
        <w:ind w:left="7872"/>
        <w:jc w:val="center"/>
      </w:pPr>
      <w:r>
        <w:rPr>
          <w:rFonts w:eastAsia="Times New Roman"/>
          <w:sz w:val="26"/>
          <w:szCs w:val="26"/>
        </w:rPr>
        <w:t>Курской области</w:t>
      </w:r>
    </w:p>
    <w:p w:rsidR="00000000" w:rsidRDefault="00394D0C">
      <w:pPr>
        <w:shd w:val="clear" w:color="auto" w:fill="FFFFFF"/>
        <w:spacing w:line="322" w:lineRule="exact"/>
        <w:ind w:left="7858"/>
        <w:jc w:val="center"/>
      </w:pPr>
      <w:r>
        <w:rPr>
          <w:rFonts w:eastAsia="Times New Roman"/>
          <w:sz w:val="26"/>
          <w:szCs w:val="26"/>
        </w:rPr>
        <w:t>«Развитие сельского хозяйства</w:t>
      </w:r>
      <w:r>
        <w:rPr>
          <w:rFonts w:eastAsia="Times New Roman"/>
          <w:sz w:val="26"/>
          <w:szCs w:val="26"/>
        </w:rPr>
        <w:t xml:space="preserve"> и регулирование</w:t>
      </w:r>
    </w:p>
    <w:p w:rsidR="00000000" w:rsidRDefault="00394D0C">
      <w:pPr>
        <w:shd w:val="clear" w:color="auto" w:fill="FFFFFF"/>
        <w:spacing w:line="322" w:lineRule="exact"/>
        <w:ind w:left="7862"/>
        <w:jc w:val="center"/>
      </w:pPr>
      <w:r>
        <w:rPr>
          <w:rFonts w:eastAsia="Times New Roman"/>
          <w:sz w:val="26"/>
          <w:szCs w:val="26"/>
        </w:rPr>
        <w:t>рынков сельскохозяйственной продукции,</w:t>
      </w:r>
    </w:p>
    <w:p w:rsidR="00000000" w:rsidRDefault="00394D0C">
      <w:pPr>
        <w:shd w:val="clear" w:color="auto" w:fill="FFFFFF"/>
        <w:spacing w:line="322" w:lineRule="exact"/>
        <w:ind w:left="7858"/>
        <w:jc w:val="center"/>
      </w:pPr>
      <w:r>
        <w:rPr>
          <w:rFonts w:eastAsia="Times New Roman"/>
          <w:sz w:val="26"/>
          <w:szCs w:val="26"/>
        </w:rPr>
        <w:t>сырья и продовольствия в Золотухинском районе</w:t>
      </w:r>
    </w:p>
    <w:p w:rsidR="00000000" w:rsidRDefault="00394D0C">
      <w:pPr>
        <w:shd w:val="clear" w:color="auto" w:fill="FFFFFF"/>
        <w:spacing w:line="322" w:lineRule="exact"/>
        <w:ind w:left="7872"/>
        <w:jc w:val="center"/>
      </w:pPr>
      <w:r>
        <w:rPr>
          <w:rFonts w:eastAsia="Times New Roman"/>
          <w:sz w:val="26"/>
          <w:szCs w:val="26"/>
        </w:rPr>
        <w:t>Курской области»</w:t>
      </w:r>
    </w:p>
    <w:p w:rsidR="00000000" w:rsidRDefault="00394D0C">
      <w:pPr>
        <w:shd w:val="clear" w:color="auto" w:fill="FFFFFF"/>
        <w:spacing w:before="346"/>
        <w:ind w:right="106"/>
        <w:jc w:val="center"/>
      </w:pPr>
      <w:r>
        <w:rPr>
          <w:rFonts w:eastAsia="Times New Roman"/>
          <w:b/>
          <w:bCs/>
          <w:sz w:val="26"/>
          <w:szCs w:val="26"/>
        </w:rPr>
        <w:t>СВЕДЕНИЯ</w:t>
      </w:r>
    </w:p>
    <w:p w:rsidR="00000000" w:rsidRDefault="00394D0C">
      <w:pPr>
        <w:shd w:val="clear" w:color="auto" w:fill="FFFFFF"/>
        <w:spacing w:before="269"/>
        <w:ind w:left="566"/>
      </w:pPr>
      <w:r>
        <w:rPr>
          <w:rFonts w:eastAsia="Times New Roman"/>
          <w:b/>
          <w:bCs/>
          <w:sz w:val="26"/>
          <w:szCs w:val="26"/>
        </w:rPr>
        <w:t>о показателях (индикаторах) муниципального образования «Золотухинский район» Курской области</w:t>
      </w:r>
    </w:p>
    <w:p w:rsidR="00000000" w:rsidRDefault="00394D0C">
      <w:pPr>
        <w:spacing w:after="8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3408"/>
        <w:gridCol w:w="1142"/>
        <w:gridCol w:w="1128"/>
        <w:gridCol w:w="1142"/>
        <w:gridCol w:w="1114"/>
        <w:gridCol w:w="1018"/>
        <w:gridCol w:w="1138"/>
        <w:gridCol w:w="1142"/>
        <w:gridCol w:w="1138"/>
        <w:gridCol w:w="11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552" w:lineRule="exact"/>
              <w:ind w:left="29" w:firstLine="48"/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5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5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spacing w:val="-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left="365"/>
            </w:pPr>
            <w:r>
              <w:rPr>
                <w:rFonts w:eastAsia="Times New Roman"/>
                <w:sz w:val="26"/>
                <w:szCs w:val="26"/>
              </w:rPr>
              <w:t>Наименования</w:t>
            </w:r>
          </w:p>
          <w:p w:rsidR="00000000" w:rsidRDefault="00394D0C">
            <w:pPr>
              <w:shd w:val="clear" w:color="auto" w:fill="FFFFFF"/>
              <w:spacing w:line="355" w:lineRule="exact"/>
              <w:ind w:left="365"/>
            </w:pPr>
            <w:r>
              <w:rPr>
                <w:rFonts w:eastAsia="Times New Roman"/>
                <w:sz w:val="26"/>
                <w:szCs w:val="26"/>
              </w:rPr>
              <w:t>муниципальных</w:t>
            </w:r>
          </w:p>
          <w:p w:rsidR="00000000" w:rsidRDefault="00394D0C">
            <w:pPr>
              <w:shd w:val="clear" w:color="auto" w:fill="FFFFFF"/>
              <w:spacing w:line="355" w:lineRule="exact"/>
              <w:ind w:left="365"/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r>
              <w:rPr>
                <w:rFonts w:eastAsia="Times New Roman"/>
                <w:sz w:val="26"/>
                <w:szCs w:val="26"/>
              </w:rPr>
              <w:t>бразований (группы</w:t>
            </w:r>
            <w:proofErr w:type="gramEnd"/>
          </w:p>
          <w:p w:rsidR="00000000" w:rsidRDefault="00394D0C">
            <w:pPr>
              <w:shd w:val="clear" w:color="auto" w:fill="FFFFFF"/>
              <w:spacing w:line="355" w:lineRule="exact"/>
              <w:ind w:left="365"/>
            </w:pPr>
            <w:r>
              <w:rPr>
                <w:rFonts w:eastAsia="Times New Roman"/>
                <w:sz w:val="26"/>
                <w:szCs w:val="26"/>
              </w:rPr>
              <w:t>муниципальных</w:t>
            </w:r>
          </w:p>
          <w:p w:rsidR="00000000" w:rsidRDefault="00394D0C">
            <w:pPr>
              <w:shd w:val="clear" w:color="auto" w:fill="FFFFFF"/>
              <w:spacing w:line="355" w:lineRule="exact"/>
              <w:ind w:left="365"/>
            </w:pPr>
            <w:r>
              <w:rPr>
                <w:rFonts w:eastAsia="Times New Roman"/>
                <w:sz w:val="26"/>
                <w:szCs w:val="26"/>
              </w:rPr>
              <w:t>образований)</w:t>
            </w:r>
          </w:p>
        </w:tc>
        <w:tc>
          <w:tcPr>
            <w:tcW w:w="101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626"/>
            </w:pPr>
            <w:r>
              <w:rPr>
                <w:rFonts w:eastAsia="Times New Roman"/>
                <w:sz w:val="26"/>
                <w:szCs w:val="26"/>
              </w:rPr>
              <w:t>Значения показателей и их обоснование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2012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2013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2014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60" w:lineRule="exact"/>
              <w:ind w:left="178" w:right="187"/>
              <w:jc w:val="center"/>
            </w:pPr>
            <w:r>
              <w:rPr>
                <w:sz w:val="26"/>
                <w:szCs w:val="26"/>
              </w:rPr>
              <w:t xml:space="preserve">2015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2016</w:t>
            </w:r>
          </w:p>
          <w:p w:rsidR="00000000" w:rsidRDefault="00394D0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2017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2018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2019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2020 </w:t>
            </w:r>
            <w:r>
              <w:rPr>
                <w:rFonts w:eastAsia="Times New Roman"/>
                <w:sz w:val="26"/>
                <w:szCs w:val="2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22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9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84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41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4"/>
            </w:pPr>
            <w:r>
              <w:rPr>
                <w:rFonts w:eastAsia="Times New Roman"/>
                <w:sz w:val="26"/>
                <w:szCs w:val="26"/>
              </w:rPr>
              <w:t>Подпрограмма! «Устойчивое развитие сельских территорий Золотухинского района Курской области на2014 - 2017</w:t>
            </w:r>
          </w:p>
          <w:p w:rsidR="00000000" w:rsidRDefault="00394D0C">
            <w:pPr>
              <w:shd w:val="clear" w:color="auto" w:fill="FFFFFF"/>
              <w:ind w:left="134"/>
            </w:pPr>
            <w:r>
              <w:rPr>
                <w:rFonts w:eastAsia="Times New Roman"/>
                <w:sz w:val="26"/>
                <w:szCs w:val="26"/>
              </w:rPr>
              <w:t>годы и на период до 2020 года»</w:t>
            </w:r>
          </w:p>
        </w:tc>
      </w:tr>
    </w:tbl>
    <w:p w:rsidR="00000000" w:rsidRDefault="00394D0C">
      <w:pPr>
        <w:sectPr w:rsidR="00000000">
          <w:pgSz w:w="16834" w:h="11909" w:orient="landscape"/>
          <w:pgMar w:top="1308" w:right="1306" w:bottom="360" w:left="13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3408"/>
        <w:gridCol w:w="1142"/>
        <w:gridCol w:w="1138"/>
        <w:gridCol w:w="1133"/>
        <w:gridCol w:w="1114"/>
        <w:gridCol w:w="1022"/>
        <w:gridCol w:w="1138"/>
        <w:gridCol w:w="1138"/>
        <w:gridCol w:w="1142"/>
        <w:gridCol w:w="11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8"/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Ввод в действие общеобразовательных организаций </w:t>
            </w:r>
            <w:r>
              <w:rPr>
                <w:rFonts w:eastAsia="Times New Roman"/>
                <w:sz w:val="26"/>
                <w:szCs w:val="26"/>
              </w:rPr>
              <w:t>в сельской местности, мест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Золотухинский район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42"/>
            </w:pPr>
            <w:r>
              <w:rPr>
                <w:b/>
                <w:bCs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37"/>
            </w:pPr>
            <w:r>
              <w:rPr>
                <w:b/>
                <w:bCs/>
              </w:rPr>
              <w:t>-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27"/>
            </w:pPr>
            <w:r>
              <w:rPr>
                <w:b/>
                <w:bCs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9"/>
            </w:pPr>
            <w:r>
              <w:rPr>
                <w:rFonts w:eastAsia="Times New Roman"/>
                <w:sz w:val="26"/>
                <w:szCs w:val="26"/>
              </w:rPr>
              <w:t xml:space="preserve">Ввод в действие распределительных газовых сетей в сельской местности,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Золотухинский район в т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.ч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0,775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1"/>
                <w:sz w:val="26"/>
                <w:szCs w:val="26"/>
              </w:rPr>
              <w:t>2,932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1"/>
                <w:sz w:val="26"/>
                <w:szCs w:val="26"/>
              </w:rPr>
              <w:t>5,2634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8"/>
                <w:sz w:val="26"/>
                <w:szCs w:val="26"/>
              </w:rPr>
              <w:t>18,005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Апальковский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0.775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4,433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Дон</w:t>
            </w:r>
            <w:r>
              <w:rPr>
                <w:rFonts w:eastAsia="Times New Roman"/>
                <w:sz w:val="26"/>
                <w:szCs w:val="26"/>
              </w:rPr>
              <w:t>ской сельсовет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1"/>
                <w:sz w:val="26"/>
                <w:szCs w:val="26"/>
              </w:rPr>
              <w:t>2,932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3,979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Новоспасский сельсовет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26"/>
                <w:szCs w:val="26"/>
              </w:rPr>
              <w:t>1,2844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Ануфриевский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6"/>
                <w:sz w:val="26"/>
                <w:szCs w:val="26"/>
              </w:rPr>
              <w:t>13,680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5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182"/>
            </w:pPr>
            <w:r>
              <w:rPr>
                <w:rFonts w:eastAsia="Times New Roman"/>
                <w:sz w:val="26"/>
                <w:szCs w:val="26"/>
              </w:rPr>
              <w:t>Уровень газификации домов (квартир) сетевым газом,</w:t>
            </w:r>
          </w:p>
        </w:tc>
        <w:tc>
          <w:tcPr>
            <w:tcW w:w="45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Золотухинский район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08"/>
            </w:pPr>
            <w:r>
              <w:rPr>
                <w:b/>
                <w:bCs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57,7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58,5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59,4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60,3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64,0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66,0          68,0</w:t>
            </w:r>
          </w:p>
        </w:tc>
      </w:tr>
    </w:tbl>
    <w:p w:rsidR="00000000" w:rsidRDefault="00394D0C">
      <w:pPr>
        <w:shd w:val="clear" w:color="auto" w:fill="FFFFFF"/>
        <w:spacing w:before="67"/>
        <w:ind w:right="38"/>
        <w:jc w:val="center"/>
      </w:pPr>
      <w:r>
        <w:rPr>
          <w:rFonts w:eastAsia="Times New Roman"/>
          <w:spacing w:val="-6"/>
          <w:sz w:val="28"/>
          <w:szCs w:val="28"/>
        </w:rPr>
        <w:t>Ввод в</w:t>
      </w:r>
      <w:r>
        <w:rPr>
          <w:rFonts w:eastAsia="Times New Roman"/>
          <w:spacing w:val="-6"/>
          <w:sz w:val="28"/>
          <w:szCs w:val="28"/>
        </w:rPr>
        <w:t xml:space="preserve"> действие локальных водопроводов в сельской местности, </w:t>
      </w:r>
      <w:proofErr w:type="gramStart"/>
      <w:r>
        <w:rPr>
          <w:rFonts w:eastAsia="Times New Roman"/>
          <w:spacing w:val="-6"/>
          <w:sz w:val="28"/>
          <w:szCs w:val="28"/>
        </w:rPr>
        <w:t>км</w:t>
      </w:r>
      <w:proofErr w:type="gramEnd"/>
      <w:r>
        <w:rPr>
          <w:rFonts w:eastAsia="Times New Roman"/>
          <w:spacing w:val="-6"/>
          <w:sz w:val="28"/>
          <w:szCs w:val="28"/>
        </w:rPr>
        <w:t>.</w:t>
      </w:r>
    </w:p>
    <w:p w:rsidR="00000000" w:rsidRDefault="00394D0C">
      <w:pPr>
        <w:shd w:val="clear" w:color="auto" w:fill="FFFFFF"/>
        <w:spacing w:before="67"/>
        <w:ind w:right="38"/>
        <w:jc w:val="center"/>
        <w:sectPr w:rsidR="00000000">
          <w:pgSz w:w="16834" w:h="11909" w:orient="landscape"/>
          <w:pgMar w:top="1440" w:right="1340" w:bottom="360" w:left="1339" w:header="720" w:footer="720" w:gutter="0"/>
          <w:cols w:space="60"/>
          <w:noEndnote/>
        </w:sectPr>
      </w:pPr>
    </w:p>
    <w:p w:rsidR="00000000" w:rsidRDefault="00394D0C">
      <w:pPr>
        <w:spacing w:after="3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408"/>
        <w:gridCol w:w="1133"/>
        <w:gridCol w:w="1133"/>
        <w:gridCol w:w="1142"/>
        <w:gridCol w:w="1104"/>
        <w:gridCol w:w="1022"/>
        <w:gridCol w:w="1133"/>
        <w:gridCol w:w="1142"/>
        <w:gridCol w:w="1128"/>
        <w:gridCol w:w="11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73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Золотухинский район в т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.ч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8,8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Солнечный сельсовет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Будановский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сельсовет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29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26"/>
                <w:szCs w:val="26"/>
              </w:rPr>
              <w:t>Уровень обеспеченности сельского населения питьевой водо</w:t>
            </w:r>
            <w:r>
              <w:rPr>
                <w:rFonts w:eastAsia="Times New Roman"/>
                <w:sz w:val="26"/>
                <w:szCs w:val="26"/>
              </w:rPr>
              <w:t>й, процентов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4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Муниципальные районы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18"/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54,38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41"/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29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Количество сельских поселений, в которых реализованы проекты комплексной компактной застройки, единиц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9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Сельские поселения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13"/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94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98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4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firstLine="14"/>
            </w:pPr>
            <w:r>
              <w:rPr>
                <w:rFonts w:eastAsia="Times New Roman"/>
                <w:sz w:val="26"/>
                <w:szCs w:val="26"/>
              </w:rPr>
              <w:t>Ввод   в   эксплуатацию   автомобильны</w:t>
            </w:r>
            <w:r>
              <w:rPr>
                <w:rFonts w:eastAsia="Times New Roman"/>
                <w:sz w:val="26"/>
                <w:szCs w:val="26"/>
              </w:rPr>
              <w:t>х   дорог   общего   пользования   с   твердым   покрытием,   ведущих   от  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</w:t>
            </w:r>
            <w:r>
              <w:rPr>
                <w:rFonts w:eastAsia="Times New Roman"/>
                <w:sz w:val="26"/>
                <w:szCs w:val="26"/>
              </w:rPr>
              <w:t xml:space="preserve">ой продукции,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0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Муниципальные районы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98"/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03"/>
            </w:pPr>
            <w:r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08"/>
            </w:pPr>
            <w:r>
              <w:rPr>
                <w:b/>
                <w:bCs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0,58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7.78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7,98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8,717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right="403"/>
            </w:pPr>
            <w:r>
              <w:rPr>
                <w:rFonts w:eastAsia="Times New Roman"/>
                <w:sz w:val="26"/>
                <w:szCs w:val="26"/>
              </w:rPr>
              <w:t>Автомобильная дорога к школе в 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.Ж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ерновец Золотухинского района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0,58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176" w:right="1364" w:bottom="360" w:left="1363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ind w:left="926"/>
      </w:pPr>
      <w:r>
        <w:rPr>
          <w:rFonts w:ascii="Arial" w:hAnsi="Arial" w:cs="Arial"/>
          <w:b/>
          <w:bCs/>
          <w:i/>
          <w:iCs/>
        </w:rPr>
        <w:lastRenderedPageBreak/>
        <w:t>-</w:t>
      </w:r>
    </w:p>
    <w:p w:rsidR="00000000" w:rsidRDefault="00394D0C">
      <w:pPr>
        <w:spacing w:after="38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3408"/>
        <w:gridCol w:w="1138"/>
        <w:gridCol w:w="1133"/>
        <w:gridCol w:w="1128"/>
        <w:gridCol w:w="1123"/>
        <w:gridCol w:w="1013"/>
        <w:gridCol w:w="1138"/>
        <w:gridCol w:w="1138"/>
        <w:gridCol w:w="1128"/>
        <w:gridCol w:w="118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right="106" w:firstLine="5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к 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школе в д. 1 -е </w:t>
            </w:r>
            <w:proofErr w:type="spellStart"/>
            <w:r>
              <w:rPr>
                <w:rFonts w:eastAsia="Times New Roman"/>
                <w:spacing w:val="-3"/>
                <w:sz w:val="26"/>
                <w:szCs w:val="26"/>
              </w:rPr>
              <w:t>Вереитино</w:t>
            </w:r>
            <w:r>
              <w:rPr>
                <w:rFonts w:eastAsia="Times New Roman"/>
                <w:spacing w:val="-3"/>
                <w:sz w:val="26"/>
                <w:szCs w:val="26"/>
              </w:rPr>
              <w:t>во</w:t>
            </w:r>
            <w:proofErr w:type="spellEnd"/>
            <w:r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Золотухинского района 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4"/>
            </w:pPr>
            <w:r>
              <w:rPr>
                <w:spacing w:val="-10"/>
                <w:sz w:val="26"/>
                <w:szCs w:val="26"/>
              </w:rPr>
              <w:t>1,703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60" w:lineRule="exact"/>
              <w:ind w:right="379" w:firstLine="5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с.3-е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Уколово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района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1"/>
            </w:pPr>
            <w:r>
              <w:rPr>
                <w:spacing w:val="-2"/>
                <w:sz w:val="26"/>
                <w:szCs w:val="26"/>
              </w:rPr>
              <w:t>6,077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right="389" w:firstLine="10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ужланово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района 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3,693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60" w:lineRule="exact"/>
              <w:ind w:right="144" w:firstLine="5"/>
            </w:pPr>
            <w:r>
              <w:rPr>
                <w:rFonts w:eastAsia="Times New Roman"/>
                <w:sz w:val="26"/>
                <w:szCs w:val="26"/>
              </w:rPr>
              <w:t>Автомобильная дорог</w:t>
            </w:r>
            <w:r>
              <w:rPr>
                <w:rFonts w:eastAsia="Times New Roman"/>
                <w:sz w:val="26"/>
                <w:szCs w:val="26"/>
              </w:rPr>
              <w:t xml:space="preserve">а 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.Д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убовец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района 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4"/>
            </w:pPr>
            <w:r>
              <w:rPr>
                <w:sz w:val="26"/>
                <w:szCs w:val="26"/>
              </w:rPr>
              <w:t>4,287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355" w:lineRule="exact"/>
              <w:ind w:right="38" w:firstLine="10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ощенка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района Курской области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98"/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993" w:right="1347" w:bottom="360" w:left="13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3408"/>
        <w:gridCol w:w="1138"/>
        <w:gridCol w:w="1133"/>
        <w:gridCol w:w="1128"/>
        <w:gridCol w:w="1123"/>
        <w:gridCol w:w="1013"/>
        <w:gridCol w:w="1138"/>
        <w:gridCol w:w="1138"/>
        <w:gridCol w:w="1128"/>
        <w:gridCol w:w="1181"/>
      </w:tblGrid>
      <w:tr w:rsidR="005946C8" w:rsidTr="00665449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5946C8">
            <w:pPr>
              <w:shd w:val="clear" w:color="auto" w:fill="FFFFFF"/>
              <w:spacing w:line="350" w:lineRule="exact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зерово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района Курской области</w:t>
            </w:r>
          </w:p>
          <w:p w:rsidR="005946C8" w:rsidRDefault="005946C8" w:rsidP="00665449">
            <w:pPr>
              <w:shd w:val="clear" w:color="auto" w:fill="FFFFFF"/>
              <w:spacing w:line="360" w:lineRule="exact"/>
              <w:ind w:right="144" w:firstLine="5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  <w:ind w:left="144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  <w:r>
              <w:rPr>
                <w:sz w:val="26"/>
                <w:szCs w:val="26"/>
              </w:rPr>
              <w:t>5,175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</w:tr>
      <w:tr w:rsidR="005946C8" w:rsidTr="00665449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5946C8">
            <w:pPr>
              <w:shd w:val="clear" w:color="auto" w:fill="FFFFFF"/>
              <w:spacing w:line="355" w:lineRule="exact"/>
            </w:pPr>
            <w:r>
              <w:rPr>
                <w:rFonts w:eastAsia="Times New Roman"/>
                <w:sz w:val="26"/>
                <w:szCs w:val="26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.З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иборово-д.Хворостово-д.Барбинка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Золотухинского района Курской области</w:t>
            </w:r>
          </w:p>
          <w:p w:rsidR="005946C8" w:rsidRDefault="005946C8" w:rsidP="00665449">
            <w:pPr>
              <w:shd w:val="clear" w:color="auto" w:fill="FFFFFF"/>
              <w:spacing w:line="355" w:lineRule="exact"/>
              <w:ind w:right="38" w:firstLine="10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  <w:ind w:left="298"/>
            </w:pPr>
            <w:r>
              <w:rPr>
                <w:sz w:val="26"/>
                <w:szCs w:val="26"/>
              </w:rPr>
              <w:t>2,142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C8" w:rsidRDefault="005946C8" w:rsidP="00665449">
            <w:pPr>
              <w:shd w:val="clear" w:color="auto" w:fill="FFFFFF"/>
            </w:pPr>
          </w:p>
        </w:tc>
      </w:tr>
    </w:tbl>
    <w:p w:rsidR="00000000" w:rsidRDefault="00394D0C" w:rsidP="005946C8">
      <w:pPr>
        <w:shd w:val="clear" w:color="auto" w:fill="FFFFFF"/>
        <w:spacing w:after="605"/>
        <w:sectPr w:rsidR="00000000">
          <w:pgSz w:w="16834" w:h="11909" w:orient="landscape"/>
          <w:pgMar w:top="1440" w:right="4320" w:bottom="720" w:left="1440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spacing w:before="38"/>
        <w:sectPr w:rsidR="00000000">
          <w:type w:val="continuous"/>
          <w:pgSz w:w="16834" w:h="11909" w:orient="landscape"/>
          <w:pgMar w:top="1440" w:right="4373" w:bottom="720" w:left="1450" w:header="720" w:footer="720" w:gutter="0"/>
          <w:cols w:num="2" w:sep="1" w:space="720" w:equalWidth="0">
            <w:col w:w="3067" w:space="7224"/>
            <w:col w:w="720"/>
          </w:cols>
          <w:noEndnote/>
        </w:sectPr>
      </w:pPr>
    </w:p>
    <w:p w:rsidR="00000000" w:rsidRDefault="00394D0C">
      <w:pPr>
        <w:spacing w:before="408" w:line="1" w:lineRule="exact"/>
        <w:rPr>
          <w:sz w:val="2"/>
          <w:szCs w:val="2"/>
        </w:rPr>
      </w:pPr>
    </w:p>
    <w:p w:rsidR="00000000" w:rsidRDefault="00394D0C">
      <w:pPr>
        <w:shd w:val="clear" w:color="auto" w:fill="FFFFFF"/>
        <w:spacing w:before="38"/>
        <w:sectPr w:rsidR="00000000">
          <w:type w:val="continuous"/>
          <w:pgSz w:w="16834" w:h="11909" w:orient="landscape"/>
          <w:pgMar w:top="1440" w:right="4320" w:bottom="720" w:left="1440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spacing w:before="43"/>
        <w:sectPr w:rsidR="00000000">
          <w:type w:val="continuous"/>
          <w:pgSz w:w="16834" w:h="11909" w:orient="landscape"/>
          <w:pgMar w:top="1440" w:right="4320" w:bottom="720" w:left="1440" w:header="720" w:footer="720" w:gutter="0"/>
          <w:cols w:num="2" w:sep="1" w:space="720" w:equalWidth="0">
            <w:col w:w="3201" w:space="7152"/>
            <w:col w:w="720"/>
          </w:cols>
          <w:noEndnote/>
        </w:sectPr>
      </w:pPr>
    </w:p>
    <w:p w:rsidR="00000000" w:rsidRDefault="00394D0C">
      <w:pPr>
        <w:shd w:val="clear" w:color="auto" w:fill="FFFFFF"/>
        <w:ind w:left="10594"/>
      </w:pPr>
      <w:r>
        <w:rPr>
          <w:rFonts w:eastAsia="Times New Roman"/>
          <w:sz w:val="26"/>
          <w:szCs w:val="26"/>
        </w:rPr>
        <w:lastRenderedPageBreak/>
        <w:t>Приложение № 2</w:t>
      </w:r>
    </w:p>
    <w:p w:rsidR="00000000" w:rsidRDefault="00394D0C">
      <w:pPr>
        <w:shd w:val="clear" w:color="auto" w:fill="FFFFFF"/>
        <w:spacing w:before="202" w:line="365" w:lineRule="exact"/>
        <w:ind w:left="10608" w:hanging="2155"/>
      </w:pPr>
      <w:r>
        <w:rPr>
          <w:rFonts w:eastAsia="Times New Roman"/>
          <w:sz w:val="26"/>
          <w:szCs w:val="26"/>
        </w:rPr>
        <w:t>к муниципальной</w:t>
      </w:r>
      <w:r>
        <w:rPr>
          <w:rFonts w:eastAsia="Times New Roman"/>
          <w:sz w:val="26"/>
          <w:szCs w:val="26"/>
        </w:rPr>
        <w:t xml:space="preserve"> программе Золотухинского района Курской области</w:t>
      </w:r>
    </w:p>
    <w:p w:rsidR="00000000" w:rsidRDefault="00394D0C">
      <w:pPr>
        <w:shd w:val="clear" w:color="auto" w:fill="FFFFFF"/>
        <w:spacing w:before="197" w:line="370" w:lineRule="exact"/>
        <w:ind w:left="9082" w:hanging="331"/>
      </w:pPr>
      <w:r>
        <w:rPr>
          <w:rFonts w:eastAsia="Times New Roman"/>
          <w:sz w:val="26"/>
          <w:szCs w:val="26"/>
        </w:rPr>
        <w:t>«Развитие сельского хозяйства и регулирование рынков сельскохозяйственной продукции,</w:t>
      </w:r>
    </w:p>
    <w:p w:rsidR="00000000" w:rsidRDefault="00394D0C">
      <w:pPr>
        <w:shd w:val="clear" w:color="auto" w:fill="FFFFFF"/>
        <w:spacing w:before="197" w:line="374" w:lineRule="exact"/>
        <w:ind w:left="10531" w:hanging="1910"/>
      </w:pPr>
      <w:r>
        <w:rPr>
          <w:rFonts w:eastAsia="Times New Roman"/>
          <w:sz w:val="26"/>
          <w:szCs w:val="26"/>
        </w:rPr>
        <w:t>сырья и продовольствия в Золотухинском районе Курской области»</w:t>
      </w:r>
    </w:p>
    <w:p w:rsidR="00000000" w:rsidRDefault="00394D0C">
      <w:pPr>
        <w:shd w:val="clear" w:color="auto" w:fill="FFFFFF"/>
        <w:spacing w:before="1349" w:line="365" w:lineRule="exact"/>
        <w:ind w:left="288"/>
        <w:jc w:val="center"/>
      </w:pPr>
      <w:r>
        <w:rPr>
          <w:rFonts w:eastAsia="Times New Roman"/>
          <w:b/>
          <w:bCs/>
          <w:sz w:val="26"/>
          <w:szCs w:val="26"/>
        </w:rPr>
        <w:t>Ресурсное обеспечение и прогнозная (справочная) оценка расх</w:t>
      </w:r>
      <w:r>
        <w:rPr>
          <w:rFonts w:eastAsia="Times New Roman"/>
          <w:b/>
          <w:bCs/>
          <w:sz w:val="26"/>
          <w:szCs w:val="26"/>
        </w:rPr>
        <w:t>одов федерального бюджета, областного бюджета,</w:t>
      </w:r>
    </w:p>
    <w:p w:rsidR="00000000" w:rsidRDefault="00394D0C">
      <w:pPr>
        <w:shd w:val="clear" w:color="auto" w:fill="FFFFFF"/>
        <w:spacing w:line="365" w:lineRule="exact"/>
        <w:ind w:left="269"/>
        <w:jc w:val="center"/>
      </w:pPr>
      <w:r>
        <w:rPr>
          <w:rFonts w:eastAsia="Times New Roman"/>
          <w:b/>
          <w:bCs/>
          <w:sz w:val="26"/>
          <w:szCs w:val="26"/>
        </w:rPr>
        <w:t xml:space="preserve">бюджетов государственных внебюджетных фондов, местных бюджетов и внебюджетных источников </w:t>
      </w:r>
      <w:proofErr w:type="gramStart"/>
      <w:r>
        <w:rPr>
          <w:rFonts w:eastAsia="Times New Roman"/>
          <w:b/>
          <w:bCs/>
          <w:sz w:val="26"/>
          <w:szCs w:val="26"/>
        </w:rPr>
        <w:t>на</w:t>
      </w:r>
      <w:proofErr w:type="gramEnd"/>
    </w:p>
    <w:p w:rsidR="00000000" w:rsidRDefault="00394D0C">
      <w:pPr>
        <w:shd w:val="clear" w:color="auto" w:fill="FFFFFF"/>
        <w:spacing w:before="5" w:line="365" w:lineRule="exact"/>
        <w:ind w:left="274"/>
        <w:jc w:val="center"/>
      </w:pPr>
      <w:r>
        <w:rPr>
          <w:rFonts w:eastAsia="Times New Roman"/>
          <w:b/>
          <w:bCs/>
          <w:sz w:val="26"/>
          <w:szCs w:val="26"/>
        </w:rPr>
        <w:t>реализацию целей Муниципальной программы Золотухинского района Курской области «Развитие сельского</w:t>
      </w:r>
    </w:p>
    <w:p w:rsidR="00000000" w:rsidRDefault="00394D0C">
      <w:pPr>
        <w:shd w:val="clear" w:color="auto" w:fill="FFFFFF"/>
        <w:spacing w:line="365" w:lineRule="exact"/>
        <w:ind w:left="254"/>
        <w:jc w:val="center"/>
      </w:pPr>
      <w:r>
        <w:rPr>
          <w:rFonts w:eastAsia="Times New Roman"/>
          <w:b/>
          <w:bCs/>
          <w:sz w:val="26"/>
          <w:szCs w:val="26"/>
        </w:rPr>
        <w:t>хозяйства и регули</w:t>
      </w:r>
      <w:r>
        <w:rPr>
          <w:rFonts w:eastAsia="Times New Roman"/>
          <w:b/>
          <w:bCs/>
          <w:sz w:val="26"/>
          <w:szCs w:val="26"/>
        </w:rPr>
        <w:t>рование рынков сельскохозяйственной продукции, сырья и продовольствия в Золотухинском</w:t>
      </w:r>
    </w:p>
    <w:p w:rsidR="00000000" w:rsidRDefault="00394D0C">
      <w:pPr>
        <w:shd w:val="clear" w:color="auto" w:fill="FFFFFF"/>
        <w:spacing w:line="365" w:lineRule="exact"/>
        <w:ind w:left="6005"/>
      </w:pPr>
      <w:proofErr w:type="gramStart"/>
      <w:r>
        <w:rPr>
          <w:rFonts w:eastAsia="Times New Roman"/>
          <w:b/>
          <w:bCs/>
          <w:sz w:val="26"/>
          <w:szCs w:val="26"/>
        </w:rPr>
        <w:t>районе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Курской области»</w:t>
      </w:r>
    </w:p>
    <w:p w:rsidR="00000000" w:rsidRDefault="00394D0C">
      <w:pPr>
        <w:spacing w:after="7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3"/>
        <w:gridCol w:w="2770"/>
        <w:gridCol w:w="2270"/>
        <w:gridCol w:w="1426"/>
        <w:gridCol w:w="1416"/>
        <w:gridCol w:w="1277"/>
        <w:gridCol w:w="1138"/>
        <w:gridCol w:w="1075"/>
        <w:gridCol w:w="989"/>
        <w:gridCol w:w="8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66"/>
            </w:pPr>
            <w:r>
              <w:rPr>
                <w:rFonts w:eastAsia="Times New Roman"/>
                <w:sz w:val="22"/>
                <w:szCs w:val="22"/>
              </w:rPr>
              <w:t>Статус</w:t>
            </w: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государстве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но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й</w:t>
            </w:r>
            <w:proofErr w:type="spellEnd"/>
            <w:proofErr w:type="gramEnd"/>
          </w:p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программы, подпрограммы</w:t>
            </w:r>
          </w:p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государственной</w:t>
            </w:r>
          </w:p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программы, ведомственной</w:t>
            </w:r>
          </w:p>
          <w:p w:rsidR="00000000" w:rsidRDefault="00394D0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>целевой программы,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88" w:lineRule="exact"/>
              <w:ind w:left="461"/>
            </w:pPr>
            <w:r>
              <w:rPr>
                <w:rFonts w:eastAsia="Times New Roman"/>
                <w:sz w:val="22"/>
                <w:szCs w:val="22"/>
              </w:rPr>
              <w:t>Источники</w:t>
            </w:r>
          </w:p>
          <w:p w:rsidR="00000000" w:rsidRDefault="00394D0C">
            <w:pPr>
              <w:shd w:val="clear" w:color="auto" w:fill="FFFFFF"/>
              <w:spacing w:line="288" w:lineRule="exact"/>
              <w:ind w:left="461" w:right="422"/>
            </w:pPr>
            <w:r>
              <w:rPr>
                <w:rFonts w:eastAsia="Times New Roman"/>
                <w:sz w:val="22"/>
                <w:szCs w:val="22"/>
              </w:rPr>
              <w:t>ресурсного о</w:t>
            </w:r>
            <w:r>
              <w:rPr>
                <w:rFonts w:eastAsia="Times New Roman"/>
                <w:sz w:val="22"/>
                <w:szCs w:val="22"/>
              </w:rPr>
              <w:t>беспечения</w:t>
            </w:r>
          </w:p>
        </w:tc>
        <w:tc>
          <w:tcPr>
            <w:tcW w:w="8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261"/>
            </w:pPr>
            <w:r>
              <w:rPr>
                <w:rFonts w:eastAsia="Times New Roman"/>
                <w:sz w:val="22"/>
                <w:szCs w:val="22"/>
              </w:rPr>
              <w:t>Оценка расходов (тыс. рублей),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03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03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41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64"/>
            </w:pPr>
            <w:r>
              <w:rPr>
                <w:spacing w:val="11"/>
                <w:sz w:val="22"/>
                <w:szCs w:val="22"/>
              </w:rPr>
              <w:t>2017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35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15"/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000000" w:rsidRDefault="00394D0C">
      <w:pPr>
        <w:sectPr w:rsidR="00000000">
          <w:pgSz w:w="16834" w:h="11909" w:orient="landscape"/>
          <w:pgMar w:top="1440" w:right="932" w:bottom="360" w:left="93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2765"/>
        <w:gridCol w:w="2275"/>
        <w:gridCol w:w="1416"/>
        <w:gridCol w:w="1426"/>
        <w:gridCol w:w="1277"/>
        <w:gridCol w:w="1138"/>
        <w:gridCol w:w="1066"/>
        <w:gridCol w:w="994"/>
        <w:gridCol w:w="8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02"/>
            </w:pPr>
            <w:r>
              <w:rPr>
                <w:rFonts w:eastAsia="Times New Roman"/>
              </w:rPr>
              <w:t>основного мероприятия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92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262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18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81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4"/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91"/>
            </w:pPr>
            <w:r>
              <w:rPr>
                <w:rFonts w:eastAsia="Times New Roman"/>
              </w:rPr>
              <w:t>Основное</w:t>
            </w:r>
          </w:p>
          <w:p w:rsidR="00000000" w:rsidRDefault="00394D0C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</w:rPr>
              <w:t>мероприятие 2.2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left="58" w:right="168" w:firstLine="5"/>
            </w:pPr>
            <w:r>
              <w:rPr>
                <w:rFonts w:eastAsia="Times New Roman"/>
                <w:spacing w:val="-1"/>
              </w:rPr>
              <w:t xml:space="preserve">Обустройство сельских </w:t>
            </w:r>
            <w:r>
              <w:rPr>
                <w:rFonts w:eastAsia="Times New Roman"/>
              </w:rPr>
              <w:t xml:space="preserve">территорий объектами </w:t>
            </w:r>
            <w:r>
              <w:rPr>
                <w:rFonts w:eastAsia="Times New Roman"/>
                <w:spacing w:val="-1"/>
              </w:rPr>
              <w:t xml:space="preserve">социальной и инженерной </w:t>
            </w:r>
            <w:r>
              <w:rPr>
                <w:rFonts w:eastAsia="Times New Roman"/>
              </w:rPr>
              <w:t xml:space="preserve">инфраструктуры, </w:t>
            </w:r>
            <w:r>
              <w:rPr>
                <w:rFonts w:eastAsia="Times New Roman"/>
                <w:spacing w:val="-3"/>
              </w:rPr>
              <w:t>автомобильными дорогами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02"/>
            </w:pPr>
            <w:r>
              <w:rPr>
                <w:sz w:val="16"/>
                <w:szCs w:val="16"/>
              </w:rPr>
              <w:t>2247?.000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61262,30741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168407,363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  <w:sz w:val="16"/>
                <w:szCs w:val="16"/>
              </w:rPr>
              <w:t>84155,68188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117705,397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17582,014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36"/>
            </w:pPr>
            <w:r>
              <w:rPr>
                <w:sz w:val="16"/>
                <w:szCs w:val="16"/>
              </w:rPr>
              <w:t>7200.000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12690.90901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68509.556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55958.50807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  <w:sz w:val="16"/>
                <w:szCs w:val="16"/>
              </w:rPr>
              <w:t>88016.768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4546.24235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12"/>
            </w:pPr>
            <w:r>
              <w:rPr>
                <w:sz w:val="16"/>
                <w:szCs w:val="16"/>
              </w:rPr>
              <w:t>10875,000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41266.309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sz w:val="16"/>
                <w:szCs w:val="16"/>
              </w:rPr>
              <w:t>62445.705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4"/>
                <w:sz w:val="16"/>
                <w:szCs w:val="16"/>
              </w:rPr>
              <w:t>26! 02.51293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24184 742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11" w:lineRule="exact"/>
              <w:ind w:left="62"/>
              <w:jc w:val="center"/>
            </w:pPr>
            <w:r>
              <w:rPr>
                <w:spacing w:val="-5"/>
                <w:sz w:val="16"/>
                <w:szCs w:val="16"/>
              </w:rPr>
              <w:t xml:space="preserve">10607.8988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26"/>
            </w:pPr>
            <w:r>
              <w:rPr>
                <w:sz w:val="16"/>
                <w:szCs w:val="16"/>
              </w:rPr>
              <w:t>4900,000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10"/>
                <w:sz w:val="16"/>
                <w:szCs w:val="16"/>
              </w:rPr>
              <w:t>7184.9114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37182,102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1749,68978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5022,392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2427,87285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left="10" w:right="763"/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небюджетные источники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86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10"/>
                <w:sz w:val="16"/>
                <w:szCs w:val="16"/>
              </w:rPr>
              <w:t>120.178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270,000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345,000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1 110,000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49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938"/>
            </w:pPr>
            <w:r>
              <w:rPr>
                <w:rFonts w:eastAsia="Times New Roman"/>
                <w:sz w:val="28"/>
                <w:szCs w:val="28"/>
              </w:rPr>
              <w:t>Ввод в действие общеобразовательных организаций в сельской 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2"/>
            </w:pPr>
            <w:r>
              <w:rPr>
                <w:spacing w:val="-3"/>
              </w:rPr>
              <w:t>22975,000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50769,400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76714,000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5"/>
            </w:pPr>
            <w:r>
              <w:t>7200,000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6410,000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</w:rPr>
              <w:t>6370,000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11"/>
            </w:pPr>
            <w:r>
              <w:t>10875,000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37729,400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</w:rPr>
              <w:t>38266,200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26"/>
            </w:pPr>
            <w:r>
              <w:t>4900,000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6630.000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32077,800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87" w:firstLine="5"/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небюджетные источники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339" w:right="920" w:bottom="360" w:left="919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ind w:left="1646"/>
      </w:pPr>
      <w:r>
        <w:rPr>
          <w:rFonts w:ascii="Arial" w:hAnsi="Arial" w:cs="Arial"/>
          <w:b/>
          <w:bCs/>
        </w:rPr>
        <w:lastRenderedPageBreak/>
        <w:t>~</w:t>
      </w:r>
    </w:p>
    <w:p w:rsidR="00000000" w:rsidRDefault="00394D0C">
      <w:pPr>
        <w:spacing w:after="6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2774"/>
        <w:gridCol w:w="2270"/>
        <w:gridCol w:w="1416"/>
        <w:gridCol w:w="1416"/>
        <w:gridCol w:w="1282"/>
        <w:gridCol w:w="1138"/>
        <w:gridCol w:w="1066"/>
        <w:gridCol w:w="994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29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70"/>
            </w:pPr>
            <w:r>
              <w:rPr>
                <w:rFonts w:eastAsia="Times New Roman"/>
                <w:spacing w:val="-1"/>
                <w:sz w:val="28"/>
                <w:szCs w:val="28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3"/>
            </w:pPr>
            <w:r>
              <w:t>1146,850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7"/>
            </w:pPr>
            <w:r>
              <w:rPr>
                <w:spacing w:val="-4"/>
              </w:rPr>
              <w:t>5196,332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spacing w:val="-2"/>
              </w:rPr>
              <w:t>4039,12788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67"/>
            </w:pPr>
            <w:r>
              <w:rPr>
                <w:spacing w:val="-6"/>
              </w:rPr>
              <w:t>17976,499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26"/>
            </w:pPr>
            <w:r>
              <w:t>582,808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2"/>
            </w:pPr>
            <w:r>
              <w:rPr>
                <w:spacing w:val="-2"/>
              </w:rPr>
              <w:t>2139,556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8"/>
            </w:pPr>
            <w:r>
              <w:rPr>
                <w:spacing w:val="-5"/>
              </w:rPr>
              <w:t>1518,37207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86"/>
            </w:pPr>
            <w:r>
              <w:rPr>
                <w:spacing w:val="-3"/>
              </w:rPr>
              <w:t>6971,740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обла</w:t>
            </w:r>
            <w:r>
              <w:rPr>
                <w:rFonts w:eastAsia="Times New Roman"/>
              </w:rPr>
              <w:t>стной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02"/>
            </w:pPr>
            <w:r>
              <w:t>487,705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87"/>
            </w:pPr>
            <w:r>
              <w:rPr>
                <w:spacing w:val="-2"/>
              </w:rPr>
              <w:t>2007,326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3"/>
            </w:pPr>
            <w:r>
              <w:rPr>
                <w:spacing w:val="-6"/>
              </w:rPr>
              <w:t>1569,88393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82"/>
            </w:pPr>
            <w:r>
              <w:rPr>
                <w:spacing w:val="-7"/>
              </w:rPr>
              <w:t>7198,161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>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60"/>
            </w:pPr>
            <w:r>
              <w:t>76,337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0"/>
            </w:pPr>
            <w:r>
              <w:t>779,450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62"/>
            </w:pPr>
            <w:r>
              <w:rPr>
                <w:spacing w:val="-2"/>
              </w:rPr>
              <w:t>605,87078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7"/>
            </w:pPr>
            <w:r>
              <w:rPr>
                <w:spacing w:val="-2"/>
              </w:rPr>
              <w:t>2696,489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left="5" w:right="773"/>
            </w:pPr>
            <w:r>
              <w:rPr>
                <w:rFonts w:eastAsia="Times New Roman"/>
              </w:rPr>
              <w:t>внеб</w:t>
            </w:r>
            <w:r>
              <w:rPr>
                <w:rFonts w:eastAsia="Times New Roman"/>
              </w:rPr>
              <w:t>юджетные источники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36"/>
            </w:pPr>
            <w:r>
              <w:t>120,178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30"/>
            </w:pPr>
            <w:r>
              <w:t>270,000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3"/>
            </w:pPr>
            <w:r>
              <w:t>345.000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6"/>
            </w:pPr>
            <w:r>
              <w:rPr>
                <w:spacing w:val="-7"/>
              </w:rPr>
              <w:t>1110,000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"/>
              </w:rPr>
              <w:t>Апальковский</w:t>
            </w:r>
            <w:proofErr w:type="spellEnd"/>
            <w:r>
              <w:rPr>
                <w:rFonts w:eastAsia="Times New Roman"/>
                <w:spacing w:val="-1"/>
              </w:rPr>
              <w:t xml:space="preserve"> сельсовет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t>1146,850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7"/>
            </w:pPr>
            <w:r>
              <w:rPr>
                <w:spacing w:val="-3"/>
              </w:rPr>
              <w:t>8785,730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02"/>
            </w:pPr>
            <w:r>
              <w:t>582,808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2"/>
            </w:pPr>
            <w:r>
              <w:rPr>
                <w:spacing w:val="-3"/>
              </w:rPr>
              <w:t>3541,344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93"/>
            </w:pPr>
            <w:r>
              <w:t>487,705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2"/>
            </w:pPr>
            <w:r>
              <w:rPr>
                <w:spacing w:val="-6"/>
              </w:rPr>
              <w:t>3656,511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>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50"/>
            </w:pPr>
            <w:r>
              <w:t>76,337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1"/>
            </w:pPr>
            <w:r>
              <w:rPr>
                <w:spacing w:val="-8"/>
              </w:rPr>
              <w:t>1317,875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87"/>
            </w:pPr>
            <w:r>
              <w:rPr>
                <w:rFonts w:eastAsia="Times New Roman"/>
              </w:rPr>
              <w:t>внеб</w:t>
            </w:r>
            <w:r>
              <w:rPr>
                <w:rFonts w:eastAsia="Times New Roman"/>
              </w:rPr>
              <w:t>юджетные источники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spacing w:val="11"/>
              </w:rPr>
              <w:t>120,178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20"/>
            </w:pPr>
            <w:r>
              <w:rPr>
                <w:spacing w:val="-3"/>
              </w:rPr>
              <w:t>270,000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Донской сельсовет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73"/>
            </w:pPr>
            <w:r>
              <w:t>5196,332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3"/>
            </w:pPr>
            <w:r>
              <w:rPr>
                <w:spacing w:val="-6"/>
              </w:rPr>
              <w:t>2011,0551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946C8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федерал</w:t>
            </w:r>
            <w:r w:rsidR="00394D0C">
              <w:rPr>
                <w:rFonts w:eastAsia="Times New Roman"/>
                <w:spacing w:val="-2"/>
              </w:rPr>
              <w:t>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3"/>
            </w:pPr>
            <w:r>
              <w:t>2139,556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91"/>
            </w:pPr>
            <w:r>
              <w:rPr>
                <w:spacing w:val="-2"/>
              </w:rPr>
              <w:t>737,1939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034" w:right="920" w:bottom="360" w:left="91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2770"/>
        <w:gridCol w:w="2261"/>
        <w:gridCol w:w="1426"/>
        <w:gridCol w:w="1426"/>
        <w:gridCol w:w="1277"/>
        <w:gridCol w:w="1142"/>
        <w:gridCol w:w="1061"/>
        <w:gridCol w:w="994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7"/>
            </w:pPr>
            <w:r>
              <w:rPr>
                <w:spacing w:val="-3"/>
              </w:rPr>
              <w:t>2007,326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6"/>
              </w:rPr>
              <w:t>763,20291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>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0"/>
            </w:pPr>
            <w:r>
              <w:t>779,450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</w:rPr>
              <w:t>301,6591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9" w:lineRule="exact"/>
              <w:ind w:left="24" w:right="744"/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5"/>
            </w:pPr>
            <w:r>
              <w:t>270,000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210,000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Новоспасский сельсовет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</w:rPr>
              <w:t>2028,07168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781,17898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4"/>
              </w:rPr>
              <w:t>807,68102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>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304,21168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59" w:lineRule="exact"/>
              <w:ind w:right="768"/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135,000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"/>
              </w:rPr>
              <w:t>Ануфриевский</w:t>
            </w:r>
            <w:proofErr w:type="spellEnd"/>
            <w:r>
              <w:rPr>
                <w:rFonts w:eastAsia="Times New Roman"/>
                <w:spacing w:val="-1"/>
              </w:rPr>
              <w:t xml:space="preserve"> сельсовет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8"/>
            </w:pPr>
            <w:r>
              <w:rPr>
                <w:spacing w:val="-2"/>
              </w:rPr>
              <w:t>9190,760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8"/>
            </w:pPr>
            <w:r>
              <w:rPr>
                <w:spacing w:val="-3"/>
              </w:rPr>
              <w:t>3430.296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3"/>
            </w:pPr>
            <w:r>
              <w:rPr>
                <w:spacing w:val="-3"/>
              </w:rPr>
              <w:t>3541,850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</w:t>
            </w:r>
            <w:r>
              <w:rPr>
                <w:rFonts w:eastAsia="Times New Roman"/>
              </w:rPr>
              <w:t xml:space="preserve">ный </w:t>
            </w:r>
            <w:proofErr w:type="spellStart"/>
            <w:r>
              <w:rPr>
                <w:rFonts w:eastAsia="Times New Roman"/>
              </w:rPr>
              <w:t>бюджст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77"/>
            </w:pPr>
            <w:r>
              <w:rPr>
                <w:spacing w:val="-7"/>
              </w:rPr>
              <w:t>1378,614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87"/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96"/>
            </w:pPr>
            <w:r>
              <w:rPr>
                <w:spacing w:val="-3"/>
              </w:rPr>
              <w:t>840,000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380" w:right="915" w:bottom="360" w:left="914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ind w:left="1574"/>
      </w:pPr>
      <w:proofErr w:type="spellStart"/>
      <w:r>
        <w:rPr>
          <w:rFonts w:ascii="Arial" w:eastAsia="Times New Roman" w:hAnsi="Arial"/>
          <w:b/>
          <w:bCs/>
          <w:sz w:val="18"/>
          <w:szCs w:val="18"/>
        </w:rPr>
        <w:lastRenderedPageBreak/>
        <w:t>ь</w:t>
      </w:r>
      <w:proofErr w:type="spellEnd"/>
    </w:p>
    <w:p w:rsidR="00000000" w:rsidRDefault="00394D0C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7"/>
        <w:gridCol w:w="2765"/>
        <w:gridCol w:w="2270"/>
        <w:gridCol w:w="1426"/>
        <w:gridCol w:w="1411"/>
        <w:gridCol w:w="1291"/>
        <w:gridCol w:w="1118"/>
        <w:gridCol w:w="1080"/>
        <w:gridCol w:w="994"/>
        <w:gridCol w:w="8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16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898"/>
            </w:pPr>
            <w:r>
              <w:rPr>
                <w:rFonts w:eastAsia="Times New Roman"/>
                <w:spacing w:val="-2"/>
                <w:sz w:val="28"/>
                <w:szCs w:val="28"/>
              </w:rPr>
              <w:t>Ввод в действие локальных водопроводов в сельской местности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5"/>
            </w:pPr>
            <w:r>
              <w:rPr>
                <w:sz w:val="18"/>
                <w:szCs w:val="18"/>
              </w:rPr>
              <w:t>1889,3904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10"/>
            </w:pPr>
            <w:r>
              <w:rPr>
                <w:sz w:val="18"/>
                <w:szCs w:val="18"/>
              </w:rPr>
              <w:t>2396,195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17582,014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17"/>
            </w:pPr>
            <w:r>
              <w:rPr>
                <w:sz w:val="18"/>
                <w:szCs w:val="18"/>
              </w:rPr>
              <w:t>562,557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584,958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48"/>
            </w:pPr>
            <w:r>
              <w:rPr>
                <w:sz w:val="18"/>
                <w:szCs w:val="18"/>
              </w:rPr>
              <w:t>1219,75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4546,24235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о</w:t>
            </w:r>
            <w:r>
              <w:rPr>
                <w:rFonts w:eastAsia="Times New Roman"/>
                <w:sz w:val="18"/>
                <w:szCs w:val="18"/>
              </w:rPr>
              <w:t>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88"/>
            </w:pPr>
            <w:r>
              <w:rPr>
                <w:spacing w:val="10"/>
                <w:sz w:val="18"/>
                <w:szCs w:val="18"/>
              </w:rPr>
              <w:t>1215,083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4"/>
            </w:pPr>
            <w:r>
              <w:rPr>
                <w:sz w:val="18"/>
                <w:szCs w:val="18"/>
              </w:rPr>
              <w:t>1451,838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3030,25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21" w:lineRule="exact"/>
              <w:ind w:left="62"/>
              <w:jc w:val="center"/>
            </w:pPr>
            <w:r>
              <w:rPr>
                <w:spacing w:val="-4"/>
                <w:sz w:val="16"/>
                <w:szCs w:val="16"/>
              </w:rPr>
              <w:t xml:space="preserve">10607,8988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</w:rPr>
              <w:t>естный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83"/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1,7504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359,429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8"/>
            </w:pPr>
            <w:r>
              <w:rPr>
                <w:sz w:val="18"/>
                <w:szCs w:val="18"/>
              </w:rPr>
              <w:t>1378.614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2427,87285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left="10" w:right="67" w:firstLine="5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>осударстве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иные внебюджетные фонды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158"/>
            </w:pPr>
            <w:r>
              <w:rPr>
                <w:rFonts w:eastAsia="Times New Roman"/>
                <w:sz w:val="18"/>
                <w:szCs w:val="18"/>
              </w:rPr>
              <w:t>т</w:t>
            </w:r>
            <w:r>
              <w:rPr>
                <w:rFonts w:eastAsia="Times New Roman"/>
                <w:sz w:val="18"/>
                <w:szCs w:val="18"/>
              </w:rPr>
              <w:t>ерриториальные государственные внебюджетные фонды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59" w:lineRule="exact"/>
              <w:ind w:right="773"/>
            </w:pPr>
            <w:r>
              <w:rPr>
                <w:rFonts w:eastAsia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Солнечный сельсовет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16"/>
            </w:pPr>
            <w:r>
              <w:rPr>
                <w:sz w:val="18"/>
                <w:szCs w:val="18"/>
              </w:rPr>
              <w:t>1889,3904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83"/>
            </w:pPr>
            <w:r>
              <w:rPr>
                <w:sz w:val="18"/>
                <w:szCs w:val="18"/>
              </w:rPr>
              <w:t>562,557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</w:t>
            </w:r>
            <w:r>
              <w:rPr>
                <w:rFonts w:eastAsia="Times New Roman"/>
                <w:sz w:val="18"/>
                <w:szCs w:val="18"/>
              </w:rPr>
              <w:t>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4"/>
            </w:pPr>
            <w:r>
              <w:rPr>
                <w:sz w:val="18"/>
                <w:szCs w:val="18"/>
              </w:rPr>
              <w:t>1215.083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</w:rPr>
              <w:t>естный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0"/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  <w:r>
              <w:rPr>
                <w:sz w:val="18"/>
                <w:szCs w:val="18"/>
              </w:rPr>
              <w:t xml:space="preserve"> 1.7504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950" w:right="922" w:bottom="360" w:left="9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2779"/>
        <w:gridCol w:w="2266"/>
        <w:gridCol w:w="1426"/>
        <w:gridCol w:w="1421"/>
        <w:gridCol w:w="1282"/>
        <w:gridCol w:w="1133"/>
        <w:gridCol w:w="1061"/>
        <w:gridCol w:w="994"/>
        <w:gridCol w:w="8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7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234"/>
            </w:pPr>
            <w:r>
              <w:t>"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946C8">
            <w:pPr>
              <w:shd w:val="clear" w:color="auto" w:fill="FFFFFF"/>
              <w:spacing w:line="259" w:lineRule="exact"/>
              <w:ind w:left="10" w:right="53" w:firstLine="5"/>
            </w:pPr>
            <w:r>
              <w:rPr>
                <w:rFonts w:eastAsia="Times New Roman"/>
              </w:rPr>
              <w:t>государствен</w:t>
            </w:r>
            <w:r w:rsidR="00394D0C">
              <w:rPr>
                <w:rFonts w:eastAsia="Times New Roman"/>
              </w:rPr>
              <w:t xml:space="preserve">ные </w:t>
            </w:r>
            <w:r w:rsidR="00394D0C">
              <w:rPr>
                <w:rFonts w:eastAsia="Times New Roman"/>
                <w:spacing w:val="-1"/>
              </w:rPr>
              <w:t xml:space="preserve">внебюджетные фонды </w:t>
            </w:r>
            <w:r w:rsidR="00394D0C">
              <w:rPr>
                <w:rFonts w:eastAsia="Times New Roman"/>
                <w:spacing w:val="-2"/>
              </w:rPr>
              <w:t>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ерриториальные государственные </w:t>
            </w:r>
            <w:r>
              <w:rPr>
                <w:rFonts w:eastAsia="Times New Roman"/>
                <w:spacing w:val="-4"/>
              </w:rPr>
              <w:t>внебюджетные фонды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63"/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proofErr w:type="spellStart"/>
            <w:r>
              <w:rPr>
                <w:rFonts w:eastAsia="Times New Roman"/>
              </w:rPr>
              <w:t>Будановский</w:t>
            </w:r>
            <w:proofErr w:type="spellEnd"/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1"/>
            </w:pPr>
            <w:r>
              <w:rPr>
                <w:spacing w:val="-4"/>
              </w:rPr>
              <w:t>2396,195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t>5000,0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17582,014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9"/>
            </w:pPr>
            <w:r>
              <w:t>584,958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t>1219,75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  <w:sz w:val="16"/>
                <w:szCs w:val="16"/>
              </w:rPr>
              <w:t>4546,24235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20"/>
            </w:pPr>
            <w:r>
              <w:rPr>
                <w:spacing w:val="-6"/>
              </w:rPr>
              <w:t>1451,838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t>3030,25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06" w:lineRule="exact"/>
              <w:ind w:left="53"/>
              <w:jc w:val="center"/>
            </w:pPr>
            <w:r>
              <w:rPr>
                <w:spacing w:val="-5"/>
                <w:sz w:val="16"/>
                <w:szCs w:val="16"/>
              </w:rPr>
              <w:t xml:space="preserve">10607.8988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местный бюджет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4"/>
            </w:pPr>
            <w:r>
              <w:t>359,429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spacing w:val="-7"/>
              </w:rPr>
              <w:t>1378,614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2427,87285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2"/>
            </w:pP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осударственные </w:t>
            </w:r>
            <w:r>
              <w:rPr>
                <w:rFonts w:eastAsia="Times New Roman"/>
                <w:spacing w:val="-1"/>
              </w:rPr>
              <w:t xml:space="preserve">внебюджетные фонды </w:t>
            </w:r>
            <w:r>
              <w:rPr>
                <w:rFonts w:eastAsia="Times New Roman"/>
                <w:spacing w:val="-2"/>
              </w:rPr>
              <w:t>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168"/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ерриториальные государственные </w:t>
            </w:r>
            <w:r>
              <w:rPr>
                <w:rFonts w:eastAsia="Times New Roman"/>
                <w:spacing w:val="-3"/>
              </w:rPr>
              <w:t>внебюджетные фонды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97"/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334" w:right="917" w:bottom="360" w:left="91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2770"/>
        <w:gridCol w:w="2275"/>
        <w:gridCol w:w="1416"/>
        <w:gridCol w:w="1426"/>
        <w:gridCol w:w="1267"/>
        <w:gridCol w:w="1138"/>
        <w:gridCol w:w="1080"/>
        <w:gridCol w:w="984"/>
        <w:gridCol w:w="8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311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59" w:lineRule="exact"/>
              <w:ind w:left="53"/>
            </w:pPr>
            <w:r>
              <w:rPr>
                <w:rFonts w:eastAsia="Times New Roman"/>
                <w:spacing w:val="-1"/>
              </w:rPr>
              <w:lastRenderedPageBreak/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</w:t>
            </w:r>
            <w:r w:rsidR="005946C8">
              <w:rPr>
                <w:rFonts w:eastAsia="Times New Roman"/>
                <w:spacing w:val="-1"/>
              </w:rPr>
              <w:t>там сельских населенных пунктов</w:t>
            </w:r>
            <w:r>
              <w:rPr>
                <w:rFonts w:eastAsia="Times New Roman"/>
                <w:spacing w:val="-1"/>
              </w:rPr>
              <w:t>, а также к объектам прои</w:t>
            </w:r>
            <w:r>
              <w:rPr>
                <w:rFonts w:eastAsia="Times New Roman"/>
                <w:spacing w:val="-1"/>
              </w:rPr>
              <w:t>зводства и переработки сельскохозяйственной</w:t>
            </w:r>
          </w:p>
          <w:p w:rsidR="00000000" w:rsidRDefault="00394D0C">
            <w:pPr>
              <w:shd w:val="clear" w:color="auto" w:fill="FFFFFF"/>
              <w:spacing w:line="259" w:lineRule="exact"/>
              <w:ind w:left="53"/>
            </w:pPr>
            <w:r>
              <w:rPr>
                <w:rFonts w:eastAsia="Times New Roman"/>
              </w:rPr>
              <w:t>продукции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Золотухинский район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69"/>
            </w:pPr>
            <w:r>
              <w:t>7336.481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11"/>
              </w:rPr>
              <w:t>86497.03 1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77720,359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94728,898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64"/>
            </w:pPr>
            <w:r>
              <w:t>5135,536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60000,0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53855,178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79825,278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88"/>
            </w:pPr>
            <w:r>
              <w:t>1834,121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22172.179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6"/>
              </w:rPr>
              <w:t>23080.791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9"/>
              </w:rPr>
              <w:t>13956,331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07"/>
            </w:pPr>
            <w:r>
              <w:t>366,824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4324,852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784.390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947,289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1"/>
              </w:rPr>
              <w:t xml:space="preserve">Автомобильная дорога к школе </w:t>
            </w:r>
            <w:r>
              <w:rPr>
                <w:rFonts w:eastAsia="Times New Roman"/>
              </w:rPr>
              <w:t>в д</w:t>
            </w:r>
            <w:proofErr w:type="gramStart"/>
            <w:r>
              <w:rPr>
                <w:rFonts w:eastAsia="Times New Roman"/>
              </w:rPr>
              <w:t>.Ж</w:t>
            </w:r>
            <w:proofErr w:type="gramEnd"/>
            <w:r>
              <w:rPr>
                <w:rFonts w:eastAsia="Times New Roman"/>
              </w:rPr>
              <w:t xml:space="preserve">ерновец Золотухинского </w:t>
            </w:r>
            <w:proofErr w:type="spellStart"/>
            <w:r>
              <w:rPr>
                <w:rFonts w:eastAsia="Times New Roman"/>
                <w:spacing w:val="-1"/>
              </w:rPr>
              <w:t>эайона</w:t>
            </w:r>
            <w:proofErr w:type="spellEnd"/>
            <w:r>
              <w:rPr>
                <w:rFonts w:eastAsia="Times New Roman"/>
                <w:spacing w:val="-1"/>
              </w:rPr>
              <w:t xml:space="preserve">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9"/>
            </w:pPr>
            <w:r>
              <w:t>7336,481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54"/>
            </w:pPr>
            <w:r>
              <w:t>5135,536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69"/>
            </w:pPr>
            <w:r>
              <w:t>1834,121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93"/>
            </w:pPr>
            <w:r>
              <w:t>366,824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2"/>
              </w:rPr>
              <w:t xml:space="preserve">Автомобильная дорога к школе </w:t>
            </w:r>
            <w:r>
              <w:rPr>
                <w:rFonts w:eastAsia="Times New Roman"/>
              </w:rPr>
              <w:t xml:space="preserve">в д. 1 -е </w:t>
            </w:r>
            <w:proofErr w:type="spellStart"/>
            <w:r>
              <w:rPr>
                <w:rFonts w:eastAsia="Times New Roman"/>
              </w:rPr>
              <w:t>Вереитиново</w:t>
            </w:r>
            <w:proofErr w:type="spellEnd"/>
            <w:r>
              <w:rPr>
                <w:rFonts w:eastAsia="Times New Roman"/>
              </w:rPr>
              <w:t xml:space="preserve"> Золотухинского района &lt;</w:t>
            </w:r>
            <w:proofErr w:type="spellStart"/>
            <w:r>
              <w:rPr>
                <w:rFonts w:eastAsia="Times New Roman"/>
              </w:rPr>
              <w:t>урекой</w:t>
            </w:r>
            <w:proofErr w:type="spellEnd"/>
            <w:r>
              <w:rPr>
                <w:rFonts w:eastAsia="Times New Roman"/>
              </w:rPr>
              <w:t xml:space="preserve">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6"/>
              </w:rPr>
              <w:t>17973.250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6"/>
              </w:rPr>
              <w:t>12500,000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262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4574,587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t>898.663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440" w:right="920" w:bottom="360" w:left="919" w:header="720" w:footer="720" w:gutter="0"/>
          <w:cols w:space="60"/>
          <w:noEndnote/>
        </w:sectPr>
      </w:pPr>
    </w:p>
    <w:p w:rsidR="00000000" w:rsidRDefault="00394D0C">
      <w:pPr>
        <w:shd w:val="clear" w:color="auto" w:fill="FFFFFF"/>
        <w:ind w:left="1526"/>
      </w:pPr>
      <w:r>
        <w:rPr>
          <w:rFonts w:ascii="Arial" w:eastAsia="Times New Roman" w:hAnsi="Arial"/>
          <w:b/>
          <w:bCs/>
        </w:rPr>
        <w:lastRenderedPageBreak/>
        <w:t>«</w:t>
      </w:r>
    </w:p>
    <w:p w:rsidR="00000000" w:rsidRDefault="00394D0C">
      <w:pPr>
        <w:spacing w:after="3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2774"/>
        <w:gridCol w:w="2275"/>
        <w:gridCol w:w="1416"/>
        <w:gridCol w:w="1430"/>
        <w:gridCol w:w="1282"/>
        <w:gridCol w:w="1128"/>
        <w:gridCol w:w="1061"/>
        <w:gridCol w:w="998"/>
        <w:gridCol w:w="9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59" w:lineRule="exact"/>
              <w:ind w:right="82" w:firstLine="5"/>
            </w:pPr>
            <w:r>
              <w:rPr>
                <w:rFonts w:eastAsia="Times New Roman"/>
                <w:sz w:val="18"/>
                <w:szCs w:val="18"/>
              </w:rPr>
              <w:t xml:space="preserve">Автомобильная дорога к с.3-е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Уколово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Золотух и не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го района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9"/>
            </w:pPr>
            <w:r>
              <w:rPr>
                <w:sz w:val="18"/>
                <w:szCs w:val="18"/>
              </w:rPr>
              <w:t>68523,781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9"/>
            </w:pPr>
            <w:r>
              <w:rPr>
                <w:rFonts w:eastAsia="Times New Roman"/>
                <w:sz w:val="18"/>
                <w:szCs w:val="18"/>
              </w:rPr>
              <w:t>ф</w:t>
            </w:r>
            <w:r>
              <w:rPr>
                <w:rFonts w:eastAsia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30"/>
            </w:pPr>
            <w:r>
              <w:rPr>
                <w:sz w:val="18"/>
                <w:szCs w:val="18"/>
              </w:rPr>
              <w:t>47500,000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областной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8"/>
            </w:pPr>
            <w:r>
              <w:rPr>
                <w:sz w:val="18"/>
                <w:szCs w:val="18"/>
              </w:rPr>
              <w:t>17597.592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54"/>
            </w:pPr>
            <w:r>
              <w:rPr>
                <w:sz w:val="18"/>
                <w:szCs w:val="18"/>
              </w:rPr>
              <w:t>3426., 189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29"/>
            </w:pPr>
            <w:r>
              <w:rPr>
                <w:rFonts w:eastAsia="Times New Roman"/>
                <w:sz w:val="18"/>
                <w:szCs w:val="18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ужланово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Золотух и не ко го района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0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6"/>
                <w:sz w:val="18"/>
                <w:szCs w:val="18"/>
              </w:rPr>
              <w:t>39321,019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27246.921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</w:t>
            </w:r>
            <w:r>
              <w:rPr>
                <w:rFonts w:eastAsia="Times New Roman"/>
                <w:sz w:val="18"/>
                <w:szCs w:val="18"/>
              </w:rPr>
              <w:t>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  <w:sz w:val="18"/>
                <w:szCs w:val="18"/>
              </w:rPr>
              <w:t>1 1677,252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396,846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317" w:firstLine="5"/>
            </w:pPr>
            <w:r>
              <w:rPr>
                <w:rFonts w:eastAsia="Times New Roman"/>
                <w:sz w:val="18"/>
                <w:szCs w:val="18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.Д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убовец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Золотухинского района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38399,340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26608,257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о</w:t>
            </w:r>
            <w:r>
              <w:rPr>
                <w:rFonts w:eastAsia="Times New Roman"/>
                <w:sz w:val="18"/>
                <w:szCs w:val="18"/>
              </w:rPr>
              <w:t>бластной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11403,539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387,544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9" w:lineRule="exact"/>
              <w:ind w:right="797"/>
            </w:pPr>
            <w:r>
              <w:rPr>
                <w:rFonts w:eastAsia="Times New Roman"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 xml:space="preserve">Автомобильная дорога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34"/>
            </w:pPr>
            <w:r>
              <w:rPr>
                <w:spacing w:val="-2"/>
                <w:sz w:val="18"/>
                <w:szCs w:val="18"/>
              </w:rPr>
              <w:t>1 1200,430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000000" w:rsidRDefault="00394D0C">
      <w:pPr>
        <w:sectPr w:rsidR="00000000">
          <w:pgSz w:w="16834" w:h="11909" w:orient="landscape"/>
          <w:pgMar w:top="1005" w:right="910" w:bottom="36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7"/>
        <w:gridCol w:w="2774"/>
        <w:gridCol w:w="2275"/>
        <w:gridCol w:w="1411"/>
        <w:gridCol w:w="1421"/>
        <w:gridCol w:w="1282"/>
        <w:gridCol w:w="1123"/>
        <w:gridCol w:w="1070"/>
        <w:gridCol w:w="1003"/>
        <w:gridCol w:w="8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59" w:lineRule="exact"/>
              <w:ind w:right="202" w:firstLine="5"/>
            </w:pPr>
            <w:proofErr w:type="spellStart"/>
            <w:r>
              <w:rPr>
                <w:rFonts w:eastAsia="Times New Roman"/>
                <w:spacing w:val="-1"/>
              </w:rPr>
              <w:t>д</w:t>
            </w:r>
            <w:proofErr w:type="gramStart"/>
            <w:r>
              <w:rPr>
                <w:rFonts w:eastAsia="Times New Roman"/>
                <w:spacing w:val="-1"/>
              </w:rPr>
              <w:t>.М</w:t>
            </w:r>
            <w:proofErr w:type="gramEnd"/>
            <w:r>
              <w:rPr>
                <w:rFonts w:eastAsia="Times New Roman"/>
                <w:spacing w:val="-1"/>
              </w:rPr>
              <w:t>ощенка</w:t>
            </w:r>
            <w:proofErr w:type="spellEnd"/>
            <w:r>
              <w:rPr>
                <w:rFonts w:eastAsia="Times New Roman"/>
                <w:spacing w:val="-1"/>
              </w:rPr>
              <w:t xml:space="preserve"> Золотухинского района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9438,276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7"/>
                <w:lang w:val="en-US"/>
              </w:rPr>
              <w:t>1</w:t>
            </w:r>
            <w:r>
              <w:rPr>
                <w:spacing w:val="-7"/>
              </w:rPr>
              <w:t>650,150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местный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9"/>
              </w:rPr>
              <w:t>112,004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left="5" w:right="773" w:firstLine="5"/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небюджетные источники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336"/>
            </w:pPr>
            <w:r>
              <w:rPr>
                <w:rFonts w:eastAsia="Times New Roman"/>
              </w:rPr>
              <w:t xml:space="preserve">Автомобильная дорога к </w:t>
            </w:r>
            <w:proofErr w:type="spellStart"/>
            <w:r>
              <w:rPr>
                <w:rFonts w:eastAsia="Times New Roman"/>
              </w:rPr>
              <w:t>д</w:t>
            </w:r>
            <w:proofErr w:type="gramStart"/>
            <w:r>
              <w:rPr>
                <w:rFonts w:eastAsia="Times New Roman"/>
              </w:rPr>
              <w:t>.О</w:t>
            </w:r>
            <w:proofErr w:type="gramEnd"/>
            <w:r>
              <w:rPr>
                <w:rFonts w:eastAsia="Times New Roman"/>
              </w:rPr>
              <w:t>зерово</w:t>
            </w:r>
            <w:proofErr w:type="spellEnd"/>
            <w:r>
              <w:rPr>
                <w:rFonts w:eastAsia="Times New Roman"/>
              </w:rPr>
              <w:t xml:space="preserve"> Золотухинского района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5"/>
              </w:rPr>
              <w:t>52640.753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44358,826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4"/>
              </w:rPr>
              <w:t>7755,519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4"/>
              </w:rPr>
              <w:t>526,408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792"/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небюджетные источники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spacing w:line="264" w:lineRule="exact"/>
              <w:ind w:right="269"/>
            </w:pPr>
            <w:r>
              <w:rPr>
                <w:rFonts w:eastAsia="Times New Roman"/>
              </w:rPr>
              <w:t xml:space="preserve">Автомобильная дорога </w:t>
            </w:r>
            <w:proofErr w:type="spellStart"/>
            <w:r>
              <w:rPr>
                <w:rFonts w:eastAsia="Times New Roman"/>
                <w:spacing w:val="-1"/>
              </w:rPr>
              <w:t>д</w:t>
            </w:r>
            <w:proofErr w:type="gramStart"/>
            <w:r>
              <w:rPr>
                <w:rFonts w:eastAsia="Times New Roman"/>
                <w:spacing w:val="-1"/>
              </w:rPr>
              <w:t>.З</w:t>
            </w:r>
            <w:proofErr w:type="gramEnd"/>
            <w:r>
              <w:rPr>
                <w:rFonts w:eastAsia="Times New Roman"/>
                <w:spacing w:val="-1"/>
              </w:rPr>
              <w:t>иборово-д.Хвороитово-</w:t>
            </w:r>
            <w:r w:rsidR="005946C8">
              <w:rPr>
                <w:rFonts w:eastAsia="Times New Roman"/>
              </w:rPr>
              <w:t>д.Барьинка</w:t>
            </w:r>
            <w:proofErr w:type="spellEnd"/>
            <w:r w:rsidR="005946C8">
              <w:rPr>
                <w:rFonts w:eastAsia="Times New Roman"/>
              </w:rPr>
              <w:t xml:space="preserve"> Золотухинского р</w:t>
            </w:r>
            <w:r>
              <w:rPr>
                <w:rFonts w:eastAsia="Times New Roman"/>
              </w:rPr>
              <w:t>айона Курской области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4"/>
              </w:rPr>
              <w:t>30887,715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федеральный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26028,176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бластной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2"/>
              </w:rPr>
              <w:t>4550,662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4D0C"/>
          <w:p w:rsidR="00000000" w:rsidRDefault="00394D0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  <w:r>
              <w:rPr>
                <w:rFonts w:eastAsia="Times New Roman"/>
              </w:rPr>
              <w:t>местный бюджет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  <w:jc w:val="center"/>
            </w:pPr>
            <w:r>
              <w:rPr>
                <w:spacing w:val="-3"/>
              </w:rPr>
              <w:t>308,877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4D0C">
            <w:pPr>
              <w:shd w:val="clear" w:color="auto" w:fill="FFFFFF"/>
            </w:pPr>
          </w:p>
        </w:tc>
      </w:tr>
    </w:tbl>
    <w:p w:rsidR="005946C8" w:rsidRDefault="005946C8"/>
    <w:sectPr w:rsidR="005946C8">
      <w:pgSz w:w="16834" w:h="11909" w:orient="landscape"/>
      <w:pgMar w:top="1440" w:right="910" w:bottom="360" w:left="9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46C8"/>
    <w:rsid w:val="00394D0C"/>
    <w:rsid w:val="0059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CreatedByIRIS_Readiris_12.03</cp:keywords>
  <cp:lastModifiedBy>Пользователь</cp:lastModifiedBy>
  <cp:revision>2</cp:revision>
  <dcterms:created xsi:type="dcterms:W3CDTF">2018-01-18T07:39:00Z</dcterms:created>
  <dcterms:modified xsi:type="dcterms:W3CDTF">2018-01-18T07:53:00Z</dcterms:modified>
</cp:coreProperties>
</file>