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50" w:rsidRPr="002836FF" w:rsidRDefault="00ED4250" w:rsidP="002836FF">
      <w:pPr>
        <w:shd w:val="clear" w:color="auto" w:fill="FFFFFF"/>
        <w:spacing w:after="0" w:line="240" w:lineRule="auto"/>
        <w:ind w:right="2"/>
        <w:jc w:val="center"/>
        <w:rPr>
          <w:rFonts w:ascii="Times New Roman" w:hAnsi="Times New Roman" w:cs="Times New Roman"/>
          <w:b/>
          <w:sz w:val="28"/>
          <w:szCs w:val="28"/>
        </w:rPr>
      </w:pPr>
      <w:r w:rsidRPr="002836FF">
        <w:rPr>
          <w:rFonts w:ascii="Times New Roman" w:hAnsi="Times New Roman" w:cs="Times New Roman"/>
          <w:b/>
          <w:bCs/>
          <w:sz w:val="28"/>
          <w:szCs w:val="28"/>
        </w:rPr>
        <w:t>АДМИНИСТРАЦИЯ</w:t>
      </w:r>
    </w:p>
    <w:p w:rsidR="00ED4250" w:rsidRPr="002836FF" w:rsidRDefault="00ED4250" w:rsidP="002836FF">
      <w:pPr>
        <w:shd w:val="clear" w:color="auto" w:fill="FFFFFF"/>
        <w:spacing w:after="0" w:line="240" w:lineRule="auto"/>
        <w:ind w:right="2"/>
        <w:jc w:val="center"/>
        <w:rPr>
          <w:rFonts w:ascii="Times New Roman" w:hAnsi="Times New Roman" w:cs="Times New Roman"/>
          <w:b/>
          <w:sz w:val="28"/>
          <w:szCs w:val="28"/>
        </w:rPr>
      </w:pPr>
      <w:r w:rsidRPr="002836FF">
        <w:rPr>
          <w:rFonts w:ascii="Times New Roman" w:hAnsi="Times New Roman" w:cs="Times New Roman"/>
          <w:b/>
          <w:bCs/>
          <w:sz w:val="28"/>
          <w:szCs w:val="28"/>
        </w:rPr>
        <w:t>ЗОЛОТУХИНСКОГО РАЙОНА КУРСКОЙ ОБЛАСТИ</w:t>
      </w:r>
      <w:r w:rsidRPr="002836FF">
        <w:rPr>
          <w:rFonts w:ascii="Times New Roman" w:hAnsi="Times New Roman" w:cs="Times New Roman"/>
          <w:b/>
          <w:sz w:val="28"/>
          <w:szCs w:val="28"/>
        </w:rPr>
        <w:t xml:space="preserve"> </w:t>
      </w:r>
    </w:p>
    <w:p w:rsidR="00ED4250" w:rsidRPr="002836FF" w:rsidRDefault="00ED4250" w:rsidP="002836FF">
      <w:pPr>
        <w:shd w:val="clear" w:color="auto" w:fill="FFFFFF"/>
        <w:spacing w:after="0" w:line="240" w:lineRule="auto"/>
        <w:ind w:right="2"/>
        <w:jc w:val="center"/>
        <w:rPr>
          <w:rFonts w:ascii="Times New Roman" w:hAnsi="Times New Roman" w:cs="Times New Roman"/>
          <w:b/>
          <w:sz w:val="28"/>
          <w:szCs w:val="28"/>
        </w:rPr>
      </w:pPr>
      <w:r w:rsidRPr="002836FF">
        <w:rPr>
          <w:rFonts w:ascii="Times New Roman" w:hAnsi="Times New Roman" w:cs="Times New Roman"/>
          <w:b/>
          <w:sz w:val="28"/>
          <w:szCs w:val="28"/>
        </w:rPr>
        <w:t>ПОСТАНОВЛЕНИЕ</w:t>
      </w:r>
    </w:p>
    <w:p w:rsidR="00ED4250" w:rsidRPr="002836FF" w:rsidRDefault="00ED4250" w:rsidP="002836FF">
      <w:pPr>
        <w:shd w:val="clear" w:color="auto" w:fill="FFFFFF"/>
        <w:spacing w:after="0" w:line="360" w:lineRule="auto"/>
        <w:ind w:right="2"/>
        <w:jc w:val="center"/>
        <w:rPr>
          <w:rFonts w:ascii="Times New Roman" w:hAnsi="Times New Roman" w:cs="Times New Roman"/>
          <w:b/>
          <w:sz w:val="28"/>
          <w:szCs w:val="28"/>
        </w:rPr>
      </w:pPr>
    </w:p>
    <w:p w:rsidR="002836FF" w:rsidRDefault="00ED4250" w:rsidP="002836FF">
      <w:pPr>
        <w:shd w:val="clear" w:color="auto" w:fill="FFFFFF"/>
        <w:spacing w:line="360" w:lineRule="auto"/>
        <w:ind w:right="2"/>
        <w:rPr>
          <w:rFonts w:ascii="Times New Roman" w:hAnsi="Times New Roman" w:cs="Times New Roman"/>
          <w:sz w:val="28"/>
          <w:szCs w:val="28"/>
        </w:rPr>
      </w:pPr>
      <w:r w:rsidRPr="002836FF">
        <w:rPr>
          <w:rFonts w:ascii="Times New Roman" w:hAnsi="Times New Roman" w:cs="Times New Roman"/>
          <w:sz w:val="28"/>
          <w:szCs w:val="28"/>
        </w:rPr>
        <w:t xml:space="preserve">от    </w:t>
      </w:r>
      <w:r w:rsidR="005A6931">
        <w:rPr>
          <w:rFonts w:ascii="Times New Roman" w:hAnsi="Times New Roman" w:cs="Times New Roman"/>
          <w:sz w:val="28"/>
          <w:szCs w:val="28"/>
        </w:rPr>
        <w:t>25.11.2020</w:t>
      </w:r>
      <w:r w:rsidRPr="002836FF">
        <w:rPr>
          <w:rFonts w:ascii="Times New Roman" w:hAnsi="Times New Roman" w:cs="Times New Roman"/>
          <w:sz w:val="28"/>
          <w:szCs w:val="28"/>
        </w:rPr>
        <w:t xml:space="preserve"> г. № </w:t>
      </w:r>
      <w:r w:rsidR="005A6931">
        <w:rPr>
          <w:rFonts w:ascii="Times New Roman" w:hAnsi="Times New Roman" w:cs="Times New Roman"/>
          <w:sz w:val="28"/>
          <w:szCs w:val="28"/>
        </w:rPr>
        <w:t>794</w:t>
      </w:r>
      <w:r w:rsidRPr="002836FF">
        <w:rPr>
          <w:rFonts w:ascii="Times New Roman" w:hAnsi="Times New Roman" w:cs="Times New Roman"/>
          <w:sz w:val="28"/>
          <w:szCs w:val="28"/>
        </w:rPr>
        <w:t>-па</w:t>
      </w:r>
    </w:p>
    <w:p w:rsidR="002836FF" w:rsidRDefault="00ED4250" w:rsidP="002836FF">
      <w:pPr>
        <w:shd w:val="clear" w:color="auto" w:fill="FFFFFF"/>
        <w:spacing w:after="0" w:line="240" w:lineRule="auto"/>
        <w:ind w:right="2"/>
        <w:rPr>
          <w:rFonts w:ascii="Times New Roman" w:hAnsi="Times New Roman" w:cs="Times New Roman"/>
          <w:bCs/>
          <w:kern w:val="36"/>
          <w:sz w:val="28"/>
          <w:szCs w:val="28"/>
          <w:lang w:eastAsia="ru-RU"/>
        </w:rPr>
      </w:pPr>
      <w:r w:rsidRPr="002836FF">
        <w:rPr>
          <w:rFonts w:ascii="Times New Roman" w:hAnsi="Times New Roman" w:cs="Times New Roman"/>
          <w:sz w:val="28"/>
          <w:szCs w:val="28"/>
        </w:rPr>
        <w:t>Об утверждении а</w:t>
      </w:r>
      <w:r w:rsidRPr="002836FF">
        <w:rPr>
          <w:rFonts w:ascii="Times New Roman" w:hAnsi="Times New Roman" w:cs="Times New Roman"/>
          <w:bCs/>
          <w:kern w:val="36"/>
          <w:sz w:val="28"/>
          <w:szCs w:val="28"/>
          <w:lang w:eastAsia="ru-RU"/>
        </w:rPr>
        <w:t>дминистративного регламента</w:t>
      </w:r>
    </w:p>
    <w:p w:rsidR="00ED4250" w:rsidRPr="002836FF" w:rsidRDefault="00ED4250" w:rsidP="002836FF">
      <w:pPr>
        <w:shd w:val="clear" w:color="auto" w:fill="FFFFFF"/>
        <w:spacing w:after="0" w:line="240" w:lineRule="auto"/>
        <w:ind w:right="2"/>
        <w:rPr>
          <w:rFonts w:ascii="Times New Roman" w:hAnsi="Times New Roman" w:cs="Times New Roman"/>
          <w:bCs/>
          <w:sz w:val="28"/>
          <w:szCs w:val="28"/>
          <w:lang w:eastAsia="ru-RU"/>
        </w:rPr>
      </w:pPr>
      <w:r w:rsidRPr="002836FF">
        <w:rPr>
          <w:rFonts w:ascii="Times New Roman" w:hAnsi="Times New Roman" w:cs="Times New Roman"/>
          <w:bCs/>
          <w:sz w:val="28"/>
          <w:szCs w:val="28"/>
          <w:lang w:eastAsia="ru-RU"/>
        </w:rPr>
        <w:t xml:space="preserve">по предоставлению муниципальной услуги </w:t>
      </w:r>
      <w:r w:rsidRPr="002836FF">
        <w:rPr>
          <w:rFonts w:ascii="Times New Roman" w:hAnsi="Times New Roman" w:cs="Times New Roman"/>
          <w:bCs/>
          <w:kern w:val="2"/>
          <w:sz w:val="28"/>
          <w:szCs w:val="28"/>
          <w:lang w:eastAsia="ru-RU"/>
        </w:rPr>
        <w:t xml:space="preserve"> </w:t>
      </w:r>
    </w:p>
    <w:p w:rsidR="00ED4250" w:rsidRPr="002836FF" w:rsidRDefault="00ED4250" w:rsidP="002836FF">
      <w:pPr>
        <w:spacing w:after="0" w:line="240" w:lineRule="auto"/>
        <w:rPr>
          <w:rFonts w:ascii="Times New Roman" w:hAnsi="Times New Roman" w:cs="Times New Roman"/>
          <w:bCs/>
          <w:color w:val="auto"/>
          <w:kern w:val="0"/>
          <w:sz w:val="28"/>
          <w:szCs w:val="28"/>
          <w:lang w:eastAsia="ru-RU"/>
        </w:rPr>
      </w:pPr>
      <w:r w:rsidRPr="002836FF">
        <w:rPr>
          <w:rFonts w:ascii="Times New Roman" w:hAnsi="Times New Roman" w:cs="Times New Roman"/>
          <w:bCs/>
          <w:sz w:val="28"/>
          <w:szCs w:val="28"/>
        </w:rPr>
        <w:t>«</w:t>
      </w:r>
      <w:r w:rsidRPr="002836FF">
        <w:rPr>
          <w:rFonts w:ascii="Times New Roman" w:hAnsi="Times New Roman" w:cs="Times New Roman"/>
          <w:bCs/>
          <w:color w:val="auto"/>
          <w:kern w:val="0"/>
          <w:sz w:val="28"/>
          <w:szCs w:val="28"/>
          <w:lang w:eastAsia="ru-RU"/>
        </w:rPr>
        <w:t xml:space="preserve">Перераспределение земель </w:t>
      </w:r>
      <w:r w:rsidRPr="002836FF">
        <w:rPr>
          <w:rFonts w:ascii="Times New Roman" w:hAnsi="Times New Roman" w:cs="Times New Roman"/>
          <w:bCs/>
          <w:color w:val="auto"/>
          <w:kern w:val="0"/>
          <w:sz w:val="28"/>
          <w:szCs w:val="28"/>
          <w:lang w:eastAsia="ru-RU"/>
        </w:rPr>
        <w:br/>
        <w:t>и земельных участков, находящихся</w:t>
      </w:r>
    </w:p>
    <w:p w:rsidR="00ED4250" w:rsidRPr="002836FF" w:rsidRDefault="00ED4250" w:rsidP="002836FF">
      <w:pPr>
        <w:spacing w:after="0" w:line="240" w:lineRule="auto"/>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в муниципальной собственности или</w:t>
      </w:r>
    </w:p>
    <w:p w:rsidR="00ED4250" w:rsidRPr="002836FF" w:rsidRDefault="00ED4250" w:rsidP="002836FF">
      <w:pPr>
        <w:spacing w:after="0" w:line="240" w:lineRule="auto"/>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 xml:space="preserve">государственная собственность </w:t>
      </w:r>
      <w:proofErr w:type="gramStart"/>
      <w:r w:rsidRPr="002836FF">
        <w:rPr>
          <w:rFonts w:ascii="Times New Roman" w:hAnsi="Times New Roman" w:cs="Times New Roman"/>
          <w:bCs/>
          <w:color w:val="auto"/>
          <w:kern w:val="0"/>
          <w:sz w:val="28"/>
          <w:szCs w:val="28"/>
          <w:lang w:eastAsia="ru-RU"/>
        </w:rPr>
        <w:t>на</w:t>
      </w:r>
      <w:proofErr w:type="gramEnd"/>
    </w:p>
    <w:p w:rsidR="00ED4250" w:rsidRPr="002836FF" w:rsidRDefault="00ED4250" w:rsidP="002836FF">
      <w:pPr>
        <w:spacing w:after="0" w:line="240" w:lineRule="auto"/>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которые не разграничена, и земельных</w:t>
      </w:r>
    </w:p>
    <w:p w:rsidR="00ED4250" w:rsidRPr="002836FF" w:rsidRDefault="00ED4250" w:rsidP="002836FF">
      <w:pPr>
        <w:spacing w:after="0" w:line="240" w:lineRule="auto"/>
        <w:rPr>
          <w:rFonts w:ascii="Times New Roman" w:hAnsi="Times New Roman" w:cs="Times New Roman"/>
          <w:sz w:val="28"/>
          <w:szCs w:val="28"/>
        </w:rPr>
      </w:pPr>
      <w:r w:rsidRPr="002836FF">
        <w:rPr>
          <w:rFonts w:ascii="Times New Roman" w:hAnsi="Times New Roman" w:cs="Times New Roman"/>
          <w:bCs/>
          <w:color w:val="auto"/>
          <w:kern w:val="0"/>
          <w:sz w:val="28"/>
          <w:szCs w:val="28"/>
          <w:lang w:eastAsia="ru-RU"/>
        </w:rPr>
        <w:t xml:space="preserve"> участков, находящихся в частной собственности</w:t>
      </w:r>
      <w:r w:rsidRPr="002836FF">
        <w:rPr>
          <w:rFonts w:ascii="Times New Roman" w:hAnsi="Times New Roman" w:cs="Times New Roman"/>
          <w:sz w:val="28"/>
          <w:szCs w:val="28"/>
        </w:rPr>
        <w:t>»</w:t>
      </w:r>
    </w:p>
    <w:p w:rsidR="00ED4250" w:rsidRPr="002836FF" w:rsidRDefault="00ED4250" w:rsidP="002836FF">
      <w:pPr>
        <w:spacing w:after="0" w:line="360" w:lineRule="auto"/>
        <w:rPr>
          <w:rFonts w:ascii="Times New Roman" w:hAnsi="Times New Roman" w:cs="Times New Roman"/>
          <w:sz w:val="28"/>
          <w:szCs w:val="28"/>
        </w:rPr>
      </w:pPr>
    </w:p>
    <w:p w:rsidR="00ED4250" w:rsidRPr="002836FF" w:rsidRDefault="00ED4250" w:rsidP="002836FF">
      <w:pPr>
        <w:pStyle w:val="a7"/>
        <w:spacing w:line="360" w:lineRule="auto"/>
        <w:ind w:firstLine="709"/>
        <w:jc w:val="both"/>
        <w:rPr>
          <w:rFonts w:ascii="Times New Roman" w:hAnsi="Times New Roman" w:cs="Times New Roman"/>
          <w:sz w:val="28"/>
          <w:szCs w:val="28"/>
        </w:rPr>
      </w:pPr>
      <w:r w:rsidRPr="002836FF">
        <w:rPr>
          <w:rFonts w:ascii="Times New Roman" w:hAnsi="Times New Roman" w:cs="Times New Roman"/>
          <w:spacing w:val="-3"/>
          <w:sz w:val="28"/>
          <w:szCs w:val="28"/>
        </w:rPr>
        <w:t xml:space="preserve">В соответствии Федеральным законом от </w:t>
      </w:r>
      <w:r w:rsidRPr="002836FF">
        <w:rPr>
          <w:rFonts w:ascii="Times New Roman" w:hAnsi="Times New Roman" w:cs="Times New Roman"/>
          <w:spacing w:val="-1"/>
          <w:sz w:val="28"/>
          <w:szCs w:val="28"/>
        </w:rPr>
        <w:t xml:space="preserve"> 27.07.2010г. № 210-ФЗ «Об организации предоставления государственных и муниципальных услуг»</w:t>
      </w:r>
      <w:r w:rsidRPr="002836FF">
        <w:rPr>
          <w:rFonts w:ascii="Times New Roman" w:hAnsi="Times New Roman" w:cs="Times New Roman"/>
          <w:spacing w:val="-2"/>
          <w:sz w:val="28"/>
          <w:szCs w:val="28"/>
        </w:rPr>
        <w:t xml:space="preserve">, </w:t>
      </w:r>
      <w:r w:rsidRPr="002836FF">
        <w:rPr>
          <w:rFonts w:ascii="Times New Roman" w:hAnsi="Times New Roman" w:cs="Times New Roman"/>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2836FF">
        <w:rPr>
          <w:rFonts w:ascii="Times New Roman" w:hAnsi="Times New Roman" w:cs="Times New Roman"/>
          <w:b/>
          <w:spacing w:val="-2"/>
          <w:sz w:val="28"/>
          <w:szCs w:val="28"/>
        </w:rPr>
        <w:t xml:space="preserve"> </w:t>
      </w:r>
      <w:r w:rsidRPr="002836FF">
        <w:rPr>
          <w:rFonts w:ascii="Times New Roman" w:hAnsi="Times New Roman" w:cs="Times New Roman"/>
          <w:spacing w:val="-2"/>
          <w:sz w:val="28"/>
          <w:szCs w:val="28"/>
        </w:rPr>
        <w:t>Уставом муниципального района «Золотухинский район» Курской области</w:t>
      </w:r>
      <w:r w:rsidRPr="002836FF">
        <w:rPr>
          <w:rFonts w:ascii="Times New Roman" w:hAnsi="Times New Roman" w:cs="Times New Roman"/>
          <w:sz w:val="28"/>
          <w:szCs w:val="28"/>
        </w:rPr>
        <w:t xml:space="preserve"> Администрация Золотухинского района Курской области ПОСТАНОВЛЯЕТ:</w:t>
      </w:r>
    </w:p>
    <w:p w:rsidR="00ED4250" w:rsidRPr="002836FF" w:rsidRDefault="00ED4250" w:rsidP="002836FF">
      <w:pPr>
        <w:spacing w:after="0" w:line="360" w:lineRule="auto"/>
        <w:ind w:firstLine="709"/>
        <w:jc w:val="both"/>
        <w:rPr>
          <w:rFonts w:ascii="Times New Roman" w:hAnsi="Times New Roman" w:cs="Times New Roman"/>
          <w:sz w:val="28"/>
          <w:szCs w:val="28"/>
        </w:rPr>
      </w:pPr>
      <w:r w:rsidRPr="002836FF">
        <w:rPr>
          <w:rFonts w:ascii="Times New Roman" w:hAnsi="Times New Roman" w:cs="Times New Roman"/>
          <w:sz w:val="28"/>
          <w:szCs w:val="28"/>
          <w:lang w:eastAsia="ru-RU"/>
        </w:rPr>
        <w:t xml:space="preserve">1. Утвердить прилагаемый </w:t>
      </w:r>
      <w:r w:rsidRPr="002836FF">
        <w:rPr>
          <w:rFonts w:ascii="Times New Roman" w:hAnsi="Times New Roman" w:cs="Times New Roman"/>
          <w:bCs/>
          <w:kern w:val="36"/>
          <w:sz w:val="28"/>
          <w:szCs w:val="28"/>
          <w:lang w:eastAsia="ru-RU"/>
        </w:rPr>
        <w:t xml:space="preserve">Административный регламент </w:t>
      </w:r>
      <w:r w:rsidRPr="002836FF">
        <w:rPr>
          <w:rFonts w:ascii="Times New Roman" w:hAnsi="Times New Roman" w:cs="Times New Roman"/>
          <w:bCs/>
          <w:sz w:val="28"/>
          <w:szCs w:val="28"/>
          <w:lang w:eastAsia="ru-RU"/>
        </w:rPr>
        <w:t xml:space="preserve">по предоставлению муниципальной услуги </w:t>
      </w:r>
      <w:r w:rsidRPr="002836FF">
        <w:rPr>
          <w:rFonts w:ascii="Times New Roman" w:hAnsi="Times New Roman" w:cs="Times New Roman"/>
          <w:bCs/>
          <w:sz w:val="28"/>
          <w:szCs w:val="28"/>
        </w:rPr>
        <w:t>«</w:t>
      </w:r>
      <w:r w:rsidRPr="002836FF">
        <w:rPr>
          <w:rFonts w:ascii="Times New Roman" w:hAnsi="Times New Roman" w:cs="Times New Roman"/>
          <w:bCs/>
          <w:color w:val="auto"/>
          <w:kern w:val="0"/>
          <w:sz w:val="28"/>
          <w:szCs w:val="28"/>
          <w:lang w:eastAsia="ru-RU"/>
        </w:rPr>
        <w:t xml:space="preserve">Перераспределение земель </w:t>
      </w:r>
      <w:r w:rsidRPr="002836FF">
        <w:rPr>
          <w:rFonts w:ascii="Times New Roman" w:hAnsi="Times New Roman" w:cs="Times New Roman"/>
          <w:bCs/>
          <w:color w:val="auto"/>
          <w:kern w:val="0"/>
          <w:sz w:val="28"/>
          <w:szCs w:val="28"/>
          <w:lang w:eastAsia="ru-RU"/>
        </w:rPr>
        <w:br/>
        <w:t>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2836FF">
        <w:rPr>
          <w:rFonts w:ascii="Times New Roman" w:hAnsi="Times New Roman" w:cs="Times New Roman"/>
          <w:sz w:val="28"/>
          <w:szCs w:val="28"/>
        </w:rPr>
        <w:t>».</w:t>
      </w:r>
    </w:p>
    <w:p w:rsidR="00ED4250" w:rsidRPr="002836FF" w:rsidRDefault="00ED4250" w:rsidP="002836FF">
      <w:pPr>
        <w:spacing w:after="0" w:line="360" w:lineRule="auto"/>
        <w:ind w:firstLine="709"/>
        <w:jc w:val="both"/>
        <w:rPr>
          <w:rFonts w:ascii="Times New Roman" w:hAnsi="Times New Roman" w:cs="Times New Roman"/>
          <w:sz w:val="28"/>
          <w:szCs w:val="28"/>
        </w:rPr>
      </w:pPr>
      <w:r w:rsidRPr="002836FF">
        <w:rPr>
          <w:rFonts w:ascii="Times New Roman" w:hAnsi="Times New Roman" w:cs="Times New Roman"/>
          <w:sz w:val="28"/>
          <w:szCs w:val="28"/>
        </w:rPr>
        <w:t xml:space="preserve">2. </w:t>
      </w:r>
      <w:proofErr w:type="gramStart"/>
      <w:r w:rsidRPr="002836FF">
        <w:rPr>
          <w:rFonts w:ascii="Times New Roman" w:hAnsi="Times New Roman" w:cs="Times New Roman"/>
          <w:sz w:val="28"/>
          <w:szCs w:val="28"/>
        </w:rPr>
        <w:t>Контроль за</w:t>
      </w:r>
      <w:proofErr w:type="gramEnd"/>
      <w:r w:rsidRPr="002836FF">
        <w:rPr>
          <w:rFonts w:ascii="Times New Roman" w:hAnsi="Times New Roman" w:cs="Times New Roman"/>
          <w:sz w:val="28"/>
          <w:szCs w:val="28"/>
        </w:rPr>
        <w:t xml:space="preserve"> выполнением настоящего постановления оставляю за собой.</w:t>
      </w:r>
    </w:p>
    <w:p w:rsidR="00ED4250" w:rsidRPr="002836FF" w:rsidRDefault="00ED4250" w:rsidP="002836FF">
      <w:pPr>
        <w:shd w:val="clear" w:color="auto" w:fill="FFFFFF"/>
        <w:tabs>
          <w:tab w:val="left" w:pos="902"/>
        </w:tabs>
        <w:spacing w:after="0" w:line="360" w:lineRule="auto"/>
        <w:ind w:firstLine="709"/>
        <w:jc w:val="both"/>
        <w:rPr>
          <w:rFonts w:ascii="Times New Roman" w:hAnsi="Times New Roman" w:cs="Times New Roman"/>
          <w:sz w:val="28"/>
          <w:szCs w:val="28"/>
        </w:rPr>
      </w:pPr>
      <w:r w:rsidRPr="002836FF">
        <w:rPr>
          <w:rFonts w:ascii="Times New Roman" w:hAnsi="Times New Roman" w:cs="Times New Roman"/>
          <w:sz w:val="28"/>
          <w:szCs w:val="28"/>
        </w:rPr>
        <w:t>3. Постановление вступает в силу со дня его подписания и подлежит официальному опубликованию на сайте Администрации Золотухинского района в информационно-телекоммуникационной сети «Интернет».</w:t>
      </w:r>
    </w:p>
    <w:p w:rsidR="00ED4250" w:rsidRPr="002836FF" w:rsidRDefault="00ED4250" w:rsidP="002836FF">
      <w:pPr>
        <w:pStyle w:val="a7"/>
        <w:rPr>
          <w:rFonts w:ascii="Times New Roman" w:hAnsi="Times New Roman" w:cs="Times New Roman"/>
          <w:sz w:val="28"/>
          <w:szCs w:val="28"/>
        </w:rPr>
      </w:pPr>
      <w:r w:rsidRPr="002836FF">
        <w:rPr>
          <w:rFonts w:ascii="Times New Roman" w:hAnsi="Times New Roman" w:cs="Times New Roman"/>
          <w:sz w:val="28"/>
          <w:szCs w:val="28"/>
        </w:rPr>
        <w:t xml:space="preserve">Глава Золотухинского района </w:t>
      </w:r>
    </w:p>
    <w:p w:rsidR="00ED4250" w:rsidRPr="002836FF" w:rsidRDefault="00ED4250" w:rsidP="002836FF">
      <w:pPr>
        <w:pStyle w:val="a7"/>
        <w:rPr>
          <w:rFonts w:ascii="Times New Roman" w:hAnsi="Times New Roman" w:cs="Times New Roman"/>
          <w:sz w:val="28"/>
          <w:szCs w:val="28"/>
        </w:rPr>
      </w:pPr>
      <w:r w:rsidRPr="002836FF">
        <w:rPr>
          <w:rFonts w:ascii="Times New Roman" w:hAnsi="Times New Roman" w:cs="Times New Roman"/>
          <w:sz w:val="28"/>
          <w:szCs w:val="28"/>
        </w:rPr>
        <w:t>Курской области                                                                                            В.Н. Кожухов</w:t>
      </w:r>
    </w:p>
    <w:p w:rsidR="009110AF" w:rsidRPr="002836FF" w:rsidRDefault="00C33386" w:rsidP="002836FF">
      <w:pPr>
        <w:tabs>
          <w:tab w:val="clear" w:pos="709"/>
        </w:tabs>
        <w:suppressAutoHyphens w:val="0"/>
        <w:spacing w:before="100" w:beforeAutospacing="1" w:after="100" w:afterAutospacing="1" w:line="36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p w:rsidR="00C33386" w:rsidRPr="002836FF" w:rsidRDefault="00C33386" w:rsidP="002836FF">
      <w:pPr>
        <w:tabs>
          <w:tab w:val="clear" w:pos="709"/>
        </w:tabs>
        <w:suppressAutoHyphens w:val="0"/>
        <w:spacing w:before="100" w:beforeAutospacing="1" w:after="100" w:afterAutospacing="1"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xml:space="preserve"> УТВЕРЖДЕН</w:t>
      </w:r>
    </w:p>
    <w:p w:rsidR="00C33386" w:rsidRPr="002836FF" w:rsidRDefault="00C33386" w:rsidP="002836FF">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постановлением Администрации</w:t>
      </w:r>
    </w:p>
    <w:p w:rsidR="00C33386" w:rsidRPr="002836FF" w:rsidRDefault="00C33386" w:rsidP="002836FF">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002E061C"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w:t>
      </w:r>
    </w:p>
    <w:p w:rsidR="00C33386" w:rsidRPr="002836FF" w:rsidRDefault="00C33386" w:rsidP="002836FF">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Курской области</w:t>
      </w:r>
    </w:p>
    <w:p w:rsidR="00C33386" w:rsidRPr="002836FF" w:rsidRDefault="00C33386" w:rsidP="002836FF">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00ED4250" w:rsidRPr="002836FF">
        <w:rPr>
          <w:rFonts w:ascii="Times New Roman" w:hAnsi="Times New Roman" w:cs="Times New Roman"/>
          <w:color w:val="auto"/>
          <w:kern w:val="0"/>
          <w:sz w:val="28"/>
          <w:szCs w:val="28"/>
          <w:lang w:eastAsia="ru-RU"/>
        </w:rPr>
        <w:t>о</w:t>
      </w:r>
      <w:r w:rsidRPr="002836FF">
        <w:rPr>
          <w:rFonts w:ascii="Times New Roman" w:hAnsi="Times New Roman" w:cs="Times New Roman"/>
          <w:color w:val="auto"/>
          <w:kern w:val="0"/>
          <w:sz w:val="28"/>
          <w:szCs w:val="28"/>
          <w:lang w:eastAsia="ru-RU"/>
        </w:rPr>
        <w:t>т</w:t>
      </w:r>
      <w:r w:rsidR="00ED4250" w:rsidRPr="002836FF">
        <w:rPr>
          <w:rFonts w:ascii="Times New Roman" w:hAnsi="Times New Roman" w:cs="Times New Roman"/>
          <w:color w:val="auto"/>
          <w:kern w:val="0"/>
          <w:sz w:val="28"/>
          <w:szCs w:val="28"/>
          <w:lang w:eastAsia="ru-RU"/>
        </w:rPr>
        <w:t xml:space="preserve">   </w:t>
      </w:r>
      <w:r w:rsidR="005E1018">
        <w:rPr>
          <w:rFonts w:ascii="Times New Roman" w:hAnsi="Times New Roman" w:cs="Times New Roman"/>
          <w:color w:val="auto"/>
          <w:kern w:val="0"/>
          <w:sz w:val="28"/>
          <w:szCs w:val="28"/>
          <w:lang w:eastAsia="ru-RU"/>
        </w:rPr>
        <w:t>25.11.2020</w:t>
      </w:r>
      <w:r w:rsidRPr="002836FF">
        <w:rPr>
          <w:rFonts w:ascii="Times New Roman" w:hAnsi="Times New Roman" w:cs="Times New Roman"/>
          <w:color w:val="auto"/>
          <w:kern w:val="0"/>
          <w:sz w:val="28"/>
          <w:szCs w:val="28"/>
          <w:lang w:eastAsia="ru-RU"/>
        </w:rPr>
        <w:t xml:space="preserve"> года  №</w:t>
      </w:r>
      <w:r w:rsidR="005E1018">
        <w:rPr>
          <w:rFonts w:ascii="Times New Roman" w:hAnsi="Times New Roman" w:cs="Times New Roman"/>
          <w:color w:val="auto"/>
          <w:kern w:val="0"/>
          <w:sz w:val="28"/>
          <w:szCs w:val="28"/>
          <w:lang w:eastAsia="ru-RU"/>
        </w:rPr>
        <w:t>794-па</w:t>
      </w:r>
      <w:r w:rsidR="00ED4250"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color w:val="auto"/>
          <w:kern w:val="0"/>
          <w:sz w:val="28"/>
          <w:szCs w:val="28"/>
          <w:lang w:eastAsia="ru-RU"/>
        </w:rPr>
        <w:t xml:space="preserve"> </w:t>
      </w:r>
    </w:p>
    <w:p w:rsidR="00C33386" w:rsidRPr="002836FF" w:rsidRDefault="00C33386" w:rsidP="002836FF">
      <w:pPr>
        <w:tabs>
          <w:tab w:val="clear" w:pos="709"/>
        </w:tabs>
        <w:suppressAutoHyphens w:val="0"/>
        <w:spacing w:after="0"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p w:rsidR="00C33386" w:rsidRPr="002836FF" w:rsidRDefault="00C33386" w:rsidP="002836FF">
      <w:pPr>
        <w:tabs>
          <w:tab w:val="clear" w:pos="709"/>
        </w:tabs>
        <w:suppressAutoHyphens w:val="0"/>
        <w:spacing w:after="0" w:line="240" w:lineRule="auto"/>
        <w:jc w:val="center"/>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АДМИНИСТРАТИВНЫЙ РЕГЛАМЕНТ</w:t>
      </w:r>
    </w:p>
    <w:p w:rsidR="00C33386" w:rsidRDefault="00C33386" w:rsidP="002836FF">
      <w:pPr>
        <w:tabs>
          <w:tab w:val="clear" w:pos="709"/>
        </w:tabs>
        <w:suppressAutoHyphens w:val="0"/>
        <w:spacing w:after="0" w:line="240" w:lineRule="auto"/>
        <w:jc w:val="center"/>
        <w:rPr>
          <w:rFonts w:ascii="Times New Roman" w:hAnsi="Times New Roman" w:cs="Times New Roman"/>
          <w:b/>
          <w:bCs/>
          <w:color w:val="auto"/>
          <w:kern w:val="0"/>
          <w:sz w:val="28"/>
          <w:szCs w:val="28"/>
          <w:lang w:eastAsia="ru-RU"/>
        </w:rPr>
      </w:pPr>
      <w:r w:rsidRPr="002836FF">
        <w:rPr>
          <w:rFonts w:ascii="Times New Roman" w:hAnsi="Times New Roman" w:cs="Times New Roman"/>
          <w:b/>
          <w:bCs/>
          <w:color w:val="auto"/>
          <w:kern w:val="0"/>
          <w:sz w:val="28"/>
          <w:szCs w:val="28"/>
          <w:lang w:eastAsia="ru-RU"/>
        </w:rPr>
        <w:t>Администрации  </w:t>
      </w:r>
      <w:r w:rsidR="002E061C" w:rsidRPr="002836FF">
        <w:rPr>
          <w:rFonts w:ascii="Times New Roman" w:hAnsi="Times New Roman" w:cs="Times New Roman"/>
          <w:b/>
          <w:bCs/>
          <w:color w:val="auto"/>
          <w:kern w:val="0"/>
          <w:sz w:val="28"/>
          <w:szCs w:val="28"/>
          <w:lang w:eastAsia="ru-RU"/>
        </w:rPr>
        <w:t>Золотухинского</w:t>
      </w:r>
      <w:r w:rsidRPr="002836FF">
        <w:rPr>
          <w:rFonts w:ascii="Times New Roman" w:hAnsi="Times New Roman" w:cs="Times New Roman"/>
          <w:b/>
          <w:bCs/>
          <w:color w:val="auto"/>
          <w:kern w:val="0"/>
          <w:sz w:val="28"/>
          <w:szCs w:val="28"/>
          <w:lang w:eastAsia="ru-RU"/>
        </w:rPr>
        <w:t xml:space="preserve"> района Курской области по предоставлению муниципальной услуги «Перераспределение земель </w:t>
      </w:r>
      <w:r w:rsidRPr="002836FF">
        <w:rPr>
          <w:rFonts w:ascii="Times New Roman" w:hAnsi="Times New Roman" w:cs="Times New Roman"/>
          <w:b/>
          <w:bCs/>
          <w:color w:val="auto"/>
          <w:kern w:val="0"/>
          <w:sz w:val="28"/>
          <w:szCs w:val="28"/>
          <w:lang w:eastAsia="ru-RU"/>
        </w:rPr>
        <w:br/>
        <w:t>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836FF" w:rsidRPr="002836FF" w:rsidRDefault="002836FF" w:rsidP="002836FF">
      <w:pPr>
        <w:tabs>
          <w:tab w:val="clear" w:pos="709"/>
        </w:tabs>
        <w:suppressAutoHyphens w:val="0"/>
        <w:spacing w:after="0" w:line="240" w:lineRule="auto"/>
        <w:jc w:val="center"/>
        <w:rPr>
          <w:rFonts w:ascii="Times New Roman" w:hAnsi="Times New Roman" w:cs="Times New Roman"/>
          <w:color w:val="auto"/>
          <w:kern w:val="0"/>
          <w:sz w:val="28"/>
          <w:szCs w:val="28"/>
          <w:lang w:eastAsia="ru-RU"/>
        </w:rPr>
      </w:pPr>
    </w:p>
    <w:p w:rsidR="00C33386" w:rsidRPr="002836FF" w:rsidRDefault="00C33386" w:rsidP="002836FF">
      <w:pPr>
        <w:tabs>
          <w:tab w:val="clear" w:pos="709"/>
        </w:tabs>
        <w:suppressAutoHyphens w:val="0"/>
        <w:spacing w:after="0"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1. Общие положения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Pr="002836FF">
        <w:rPr>
          <w:rFonts w:ascii="Times New Roman" w:hAnsi="Times New Roman" w:cs="Times New Roman"/>
          <w:b/>
          <w:bCs/>
          <w:color w:val="auto"/>
          <w:kern w:val="0"/>
          <w:sz w:val="28"/>
          <w:szCs w:val="28"/>
          <w:lang w:eastAsia="ru-RU"/>
        </w:rPr>
        <w:t>1.1. Предмет регулирования регламента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roofErr w:type="gramStart"/>
      <w:r w:rsidRPr="002836FF">
        <w:rPr>
          <w:rFonts w:ascii="Times New Roman" w:hAnsi="Times New Roman" w:cs="Times New Roman"/>
          <w:color w:val="auto"/>
          <w:kern w:val="0"/>
          <w:sz w:val="28"/>
          <w:szCs w:val="28"/>
          <w:lang w:eastAsia="ru-RU"/>
        </w:rPr>
        <w:t xml:space="preserve">Административный регламент Администрации  </w:t>
      </w:r>
      <w:r w:rsidR="002E061C"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 Курской области по предоставлению муниципальной услуги</w:t>
      </w: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 xml:space="preserve">«Перераспределение земель и земельных участков, находящихся </w:t>
      </w:r>
      <w:r w:rsidRPr="002836FF">
        <w:rPr>
          <w:rFonts w:ascii="Times New Roman" w:hAnsi="Times New Roman" w:cs="Times New Roman"/>
          <w:color w:val="auto"/>
          <w:kern w:val="0"/>
          <w:sz w:val="28"/>
          <w:szCs w:val="28"/>
          <w:lang w:eastAsia="ru-RU"/>
        </w:rPr>
        <w:b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2836FF">
        <w:rPr>
          <w:rFonts w:ascii="Times New Roman" w:hAnsi="Times New Roman" w:cs="Times New Roman"/>
          <w:i/>
          <w:i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за исполнением  административного регламента, досудебный (внесудебный) порядок обжалования</w:t>
      </w:r>
      <w:proofErr w:type="gramEnd"/>
      <w:r w:rsidRPr="002836FF">
        <w:rPr>
          <w:rFonts w:ascii="Times New Roman" w:hAnsi="Times New Roman" w:cs="Times New Roman"/>
          <w:color w:val="auto"/>
          <w:kern w:val="0"/>
          <w:sz w:val="28"/>
          <w:szCs w:val="28"/>
          <w:lang w:eastAsia="ru-RU"/>
        </w:rPr>
        <w:t xml:space="preserve"> решений и действий должностных лиц, предоставляющих муниципальную услугу.</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Pr="002836FF">
        <w:rPr>
          <w:rFonts w:ascii="Times New Roman" w:hAnsi="Times New Roman" w:cs="Times New Roman"/>
          <w:b/>
          <w:bCs/>
          <w:color w:val="auto"/>
          <w:kern w:val="0"/>
          <w:sz w:val="28"/>
          <w:szCs w:val="28"/>
          <w:lang w:eastAsia="ru-RU"/>
        </w:rPr>
        <w:t>1.2. Круг заявителей</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Pr="002836FF">
        <w:rPr>
          <w:rFonts w:ascii="Times New Roman" w:hAnsi="Times New Roman" w:cs="Times New Roman"/>
          <w:b/>
          <w:bCs/>
          <w:color w:val="auto"/>
          <w:kern w:val="0"/>
          <w:sz w:val="28"/>
          <w:szCs w:val="28"/>
          <w:lang w:eastAsia="ru-RU"/>
        </w:rPr>
        <w:t>1.3. Требования к порядку информирования о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lastRenderedPageBreak/>
        <w:t>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2836FF">
        <w:rPr>
          <w:rFonts w:ascii="Times New Roman" w:hAnsi="Times New Roman" w:cs="Times New Roman"/>
          <w:b/>
          <w:bCs/>
          <w:color w:val="auto"/>
          <w:kern w:val="0"/>
          <w:sz w:val="28"/>
          <w:szCs w:val="28"/>
          <w:lang w:eastAsia="ru-RU"/>
        </w:rPr>
        <w:t>.</w:t>
      </w:r>
      <w:r w:rsidRPr="002836FF">
        <w:rPr>
          <w:rFonts w:ascii="Times New Roman" w:hAnsi="Times New Roman" w:cs="Times New Roman"/>
          <w:b/>
          <w:bCs/>
          <w:color w:val="auto"/>
          <w:kern w:val="0"/>
          <w:sz w:val="28"/>
          <w:szCs w:val="28"/>
          <w:lang w:eastAsia="ru-RU"/>
        </w:rPr>
        <w:t> </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Информирование заявителей организуется следующим образом:</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индивидуальное информирование (устное, письменное);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Индивидуальное устное информирование осуществляется специалистами Администрации </w:t>
      </w:r>
      <w:r w:rsidR="002E061C"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w:t>
      </w:r>
      <w:r w:rsidR="002E061C" w:rsidRPr="002836FF">
        <w:rPr>
          <w:rFonts w:ascii="Times New Roman" w:hAnsi="Times New Roman" w:cs="Times New Roman"/>
          <w:color w:val="auto"/>
          <w:kern w:val="0"/>
          <w:sz w:val="28"/>
          <w:szCs w:val="28"/>
          <w:lang w:eastAsia="ru-RU"/>
        </w:rPr>
        <w:t xml:space="preserve"> Курской области</w:t>
      </w:r>
      <w:r w:rsidRPr="002836FF">
        <w:rPr>
          <w:rFonts w:ascii="Times New Roman" w:hAnsi="Times New Roman" w:cs="Times New Roman"/>
          <w:color w:val="auto"/>
          <w:kern w:val="0"/>
          <w:sz w:val="28"/>
          <w:szCs w:val="28"/>
          <w:lang w:eastAsia="ru-RU"/>
        </w:rPr>
        <w:t xml:space="preserve"> (далее Администрация) при обращении заявителей за информацией лично (в том числе по телефону).</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Ответ на устное обращение с согласия заявителя предоставляется </w:t>
      </w:r>
      <w:r w:rsidRPr="002836FF">
        <w:rPr>
          <w:rFonts w:ascii="Times New Roman" w:hAnsi="Times New Roman" w:cs="Times New Roman"/>
          <w:color w:val="auto"/>
          <w:kern w:val="0"/>
          <w:sz w:val="28"/>
          <w:szCs w:val="28"/>
          <w:lang w:eastAsia="ru-RU"/>
        </w:rPr>
        <w:br/>
        <w:t xml:space="preserve">в устной форме в ходе личного приема. В остальных случаях в установленный законом срок предоставляется  письменный ответ по существу поставленных </w:t>
      </w:r>
      <w:r w:rsidRPr="002836FF">
        <w:rPr>
          <w:rFonts w:ascii="Times New Roman" w:hAnsi="Times New Roman" w:cs="Times New Roman"/>
          <w:color w:val="auto"/>
          <w:kern w:val="0"/>
          <w:sz w:val="28"/>
          <w:szCs w:val="28"/>
          <w:lang w:eastAsia="ru-RU"/>
        </w:rPr>
        <w:br/>
        <w:t>в устном обращении вопросах.</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w:t>
      </w:r>
      <w:r w:rsidRPr="002836FF">
        <w:rPr>
          <w:rFonts w:ascii="Times New Roman" w:hAnsi="Times New Roman" w:cs="Times New Roman"/>
          <w:color w:val="auto"/>
          <w:kern w:val="0"/>
          <w:sz w:val="28"/>
          <w:szCs w:val="28"/>
          <w:lang w:eastAsia="ru-RU"/>
        </w:rPr>
        <w:lastRenderedPageBreak/>
        <w:t>него формах и способах повторного консультирования через определенный промежуток времени.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Время индивидуального устного информирования (в том числе по телефону) заявителя не может превышать 10 минут.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При ответах на телефонные звонки и устные обращения специалисты соблюдают  правила служебной этики.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Письменное, индивидуальное информирование осуществляется </w:t>
      </w:r>
      <w:r w:rsidRPr="002836FF">
        <w:rPr>
          <w:rFonts w:ascii="Times New Roman" w:hAnsi="Times New Roman" w:cs="Times New Roman"/>
          <w:color w:val="auto"/>
          <w:kern w:val="0"/>
          <w:sz w:val="28"/>
          <w:szCs w:val="28"/>
          <w:lang w:eastAsia="ru-RU"/>
        </w:rPr>
        <w:br/>
        <w:t xml:space="preserve">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w:t>
      </w:r>
      <w:r w:rsidRPr="002836FF">
        <w:rPr>
          <w:rFonts w:ascii="Times New Roman" w:hAnsi="Times New Roman" w:cs="Times New Roman"/>
          <w:color w:val="auto"/>
          <w:kern w:val="0"/>
          <w:sz w:val="28"/>
          <w:szCs w:val="28"/>
          <w:lang w:eastAsia="ru-RU"/>
        </w:rPr>
        <w:br/>
        <w:t>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w:t>
      </w:r>
      <w:r w:rsidRPr="002836FF">
        <w:rPr>
          <w:rFonts w:ascii="Times New Roman" w:hAnsi="Times New Roman" w:cs="Times New Roman"/>
          <w:color w:val="auto"/>
          <w:kern w:val="0"/>
          <w:sz w:val="28"/>
          <w:szCs w:val="28"/>
          <w:lang w:eastAsia="ru-RU"/>
        </w:rPr>
        <w:br/>
        <w:t xml:space="preserve">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836FF">
        <w:rPr>
          <w:rFonts w:ascii="Times New Roman" w:hAnsi="Times New Roman" w:cs="Times New Roman"/>
          <w:color w:val="auto"/>
          <w:kern w:val="0"/>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w:t>
      </w:r>
      <w:r w:rsidRPr="002836FF">
        <w:rPr>
          <w:rFonts w:ascii="Times New Roman" w:hAnsi="Times New Roman" w:cs="Times New Roman"/>
          <w:color w:val="auto"/>
          <w:kern w:val="0"/>
          <w:sz w:val="28"/>
          <w:szCs w:val="28"/>
          <w:lang w:eastAsia="ru-RU"/>
        </w:rPr>
        <w:br/>
        <w:t xml:space="preserve">в частности на обращение, в котором обжалуется судебное решение, вынесенное в отношении неопределенного круга лиц, ответ, в том числе </w:t>
      </w:r>
      <w:r w:rsidRPr="002836FF">
        <w:rPr>
          <w:rFonts w:ascii="Times New Roman" w:hAnsi="Times New Roman" w:cs="Times New Roman"/>
          <w:color w:val="auto"/>
          <w:kern w:val="0"/>
          <w:sz w:val="28"/>
          <w:szCs w:val="28"/>
          <w:lang w:eastAsia="ru-RU"/>
        </w:rPr>
        <w:br/>
        <w:t xml:space="preserve">с разъяснением порядка обжалования судебного решения, может быть размещен с соблюдением требований </w:t>
      </w:r>
      <w:hyperlink r:id="rId6" w:history="1">
        <w:r w:rsidRPr="002836FF">
          <w:rPr>
            <w:rFonts w:ascii="Times New Roman" w:hAnsi="Times New Roman" w:cs="Times New Roman"/>
            <w:color w:val="0000FF"/>
            <w:kern w:val="0"/>
            <w:sz w:val="28"/>
            <w:szCs w:val="28"/>
            <w:u w:val="single"/>
            <w:lang w:eastAsia="ru-RU"/>
          </w:rPr>
          <w:t>части 2 статьи 6</w:t>
        </w:r>
      </w:hyperlink>
      <w:r w:rsidRPr="002836FF">
        <w:rPr>
          <w:rFonts w:ascii="Times New Roman" w:hAnsi="Times New Roman" w:cs="Times New Roman"/>
          <w:color w:val="auto"/>
          <w:kern w:val="0"/>
          <w:sz w:val="28"/>
          <w:szCs w:val="28"/>
          <w:lang w:eastAsia="ru-RU"/>
        </w:rPr>
        <w:t xml:space="preserve"> Федерального закона </w:t>
      </w:r>
      <w:r w:rsidRPr="002836FF">
        <w:rPr>
          <w:rFonts w:ascii="Times New Roman" w:hAnsi="Times New Roman" w:cs="Times New Roman"/>
          <w:color w:val="auto"/>
          <w:kern w:val="0"/>
          <w:sz w:val="28"/>
          <w:szCs w:val="28"/>
          <w:lang w:eastAsia="ru-RU"/>
        </w:rPr>
        <w:br/>
        <w:t>«О порядке рассмотрения обращений граждан Российской</w:t>
      </w:r>
      <w:proofErr w:type="gramEnd"/>
      <w:r w:rsidRPr="002836FF">
        <w:rPr>
          <w:rFonts w:ascii="Times New Roman" w:hAnsi="Times New Roman" w:cs="Times New Roman"/>
          <w:color w:val="auto"/>
          <w:kern w:val="0"/>
          <w:sz w:val="28"/>
          <w:szCs w:val="28"/>
          <w:lang w:eastAsia="ru-RU"/>
        </w:rPr>
        <w:t xml:space="preserve"> Федерации» </w:t>
      </w:r>
      <w:r w:rsidRPr="002836FF">
        <w:rPr>
          <w:rFonts w:ascii="Times New Roman" w:hAnsi="Times New Roman" w:cs="Times New Roman"/>
          <w:color w:val="auto"/>
          <w:kern w:val="0"/>
          <w:sz w:val="28"/>
          <w:szCs w:val="28"/>
          <w:lang w:eastAsia="ru-RU"/>
        </w:rPr>
        <w:br/>
        <w:t>на официальном сайте Администрации в информационно-телекоммуникационной сети «Интернет».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Должностное лицо не вправе осуществлять консультирование заявителей, выходящее за рамки информирования о стандартных процедурах </w:t>
      </w:r>
      <w:r w:rsidRPr="002836FF">
        <w:rPr>
          <w:rFonts w:ascii="Times New Roman" w:hAnsi="Times New Roman" w:cs="Times New Roman"/>
          <w:color w:val="auto"/>
          <w:kern w:val="0"/>
          <w:sz w:val="28"/>
          <w:szCs w:val="28"/>
          <w:lang w:eastAsia="ru-RU"/>
        </w:rPr>
        <w:br/>
        <w:t>и условиях оказания муниципальной услуги и влияющее прямо или косвенно на индивидуальные решения заявителей.</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w:t>
      </w:r>
      <w:r w:rsidRPr="002836FF">
        <w:rPr>
          <w:rFonts w:ascii="Times New Roman" w:hAnsi="Times New Roman" w:cs="Times New Roman"/>
          <w:color w:val="auto"/>
          <w:kern w:val="0"/>
          <w:sz w:val="28"/>
          <w:szCs w:val="28"/>
          <w:lang w:eastAsia="ru-RU"/>
        </w:rPr>
        <w:br/>
        <w:t>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b/>
          <w:bCs/>
          <w:color w:val="auto"/>
          <w:kern w:val="0"/>
          <w:sz w:val="28"/>
          <w:szCs w:val="28"/>
          <w:lang w:eastAsia="ru-RU"/>
        </w:rPr>
        <w:t xml:space="preserve">На Едином портале можно получить информацию </w:t>
      </w:r>
      <w:proofErr w:type="gramStart"/>
      <w:r w:rsidRPr="002836FF">
        <w:rPr>
          <w:rFonts w:ascii="Times New Roman" w:hAnsi="Times New Roman" w:cs="Times New Roman"/>
          <w:b/>
          <w:bCs/>
          <w:color w:val="auto"/>
          <w:kern w:val="0"/>
          <w:sz w:val="28"/>
          <w:szCs w:val="28"/>
          <w:lang w:eastAsia="ru-RU"/>
        </w:rPr>
        <w:t>о</w:t>
      </w:r>
      <w:proofErr w:type="gramEnd"/>
      <w:r w:rsidRPr="002836FF">
        <w:rPr>
          <w:rFonts w:ascii="Times New Roman" w:hAnsi="Times New Roman" w:cs="Times New Roman"/>
          <w:b/>
          <w:bCs/>
          <w:color w:val="auto"/>
          <w:kern w:val="0"/>
          <w:sz w:val="28"/>
          <w:szCs w:val="28"/>
          <w:lang w:eastAsia="ru-RU"/>
        </w:rPr>
        <w:t xml:space="preserve"> (об):</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 xml:space="preserve">- </w:t>
      </w:r>
      <w:proofErr w:type="gramStart"/>
      <w:r w:rsidRPr="002836FF">
        <w:rPr>
          <w:rFonts w:ascii="Times New Roman" w:hAnsi="Times New Roman" w:cs="Times New Roman"/>
          <w:color w:val="auto"/>
          <w:kern w:val="0"/>
          <w:sz w:val="28"/>
          <w:szCs w:val="28"/>
          <w:lang w:eastAsia="ru-RU"/>
        </w:rPr>
        <w:t>круге</w:t>
      </w:r>
      <w:proofErr w:type="gramEnd"/>
      <w:r w:rsidRPr="002836FF">
        <w:rPr>
          <w:rFonts w:ascii="Times New Roman" w:hAnsi="Times New Roman" w:cs="Times New Roman"/>
          <w:color w:val="auto"/>
          <w:kern w:val="0"/>
          <w:sz w:val="28"/>
          <w:szCs w:val="28"/>
          <w:lang w:eastAsia="ru-RU"/>
        </w:rPr>
        <w:t xml:space="preserve"> заявителей;</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w:t>
      </w:r>
      <w:proofErr w:type="gramStart"/>
      <w:r w:rsidRPr="002836FF">
        <w:rPr>
          <w:rFonts w:ascii="Times New Roman" w:hAnsi="Times New Roman" w:cs="Times New Roman"/>
          <w:color w:val="auto"/>
          <w:kern w:val="0"/>
          <w:sz w:val="28"/>
          <w:szCs w:val="28"/>
          <w:lang w:eastAsia="ru-RU"/>
        </w:rPr>
        <w:t>сроке</w:t>
      </w:r>
      <w:proofErr w:type="gramEnd"/>
      <w:r w:rsidRPr="002836FF">
        <w:rPr>
          <w:rFonts w:ascii="Times New Roman" w:hAnsi="Times New Roman" w:cs="Times New Roman"/>
          <w:color w:val="auto"/>
          <w:kern w:val="0"/>
          <w:sz w:val="28"/>
          <w:szCs w:val="28"/>
          <w:lang w:eastAsia="ru-RU"/>
        </w:rPr>
        <w:t xml:space="preserve">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xml:space="preserve">- </w:t>
      </w:r>
      <w:proofErr w:type="gramStart"/>
      <w:r w:rsidRPr="002836FF">
        <w:rPr>
          <w:rFonts w:ascii="Times New Roman" w:hAnsi="Times New Roman" w:cs="Times New Roman"/>
          <w:color w:val="auto"/>
          <w:kern w:val="0"/>
          <w:sz w:val="28"/>
          <w:szCs w:val="28"/>
          <w:lang w:eastAsia="ru-RU"/>
        </w:rPr>
        <w:t>результате</w:t>
      </w:r>
      <w:proofErr w:type="gramEnd"/>
      <w:r w:rsidRPr="002836FF">
        <w:rPr>
          <w:rFonts w:ascii="Times New Roman" w:hAnsi="Times New Roman" w:cs="Times New Roman"/>
          <w:color w:val="auto"/>
          <w:kern w:val="0"/>
          <w:sz w:val="28"/>
          <w:szCs w:val="28"/>
          <w:lang w:eastAsia="ru-RU"/>
        </w:rPr>
        <w:t xml:space="preserve"> предоставления муниципальной услуги, порядок выдачи результата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исчерпывающем  </w:t>
      </w:r>
      <w:proofErr w:type="gramStart"/>
      <w:r w:rsidRPr="002836FF">
        <w:rPr>
          <w:rFonts w:ascii="Times New Roman" w:hAnsi="Times New Roman" w:cs="Times New Roman"/>
          <w:color w:val="auto"/>
          <w:kern w:val="0"/>
          <w:sz w:val="28"/>
          <w:szCs w:val="28"/>
          <w:lang w:eastAsia="ru-RU"/>
        </w:rPr>
        <w:t>перечне</w:t>
      </w:r>
      <w:proofErr w:type="gramEnd"/>
      <w:r w:rsidRPr="002836FF">
        <w:rPr>
          <w:rFonts w:ascii="Times New Roman" w:hAnsi="Times New Roman" w:cs="Times New Roman"/>
          <w:color w:val="auto"/>
          <w:kern w:val="0"/>
          <w:sz w:val="28"/>
          <w:szCs w:val="28"/>
          <w:lang w:eastAsia="ru-RU"/>
        </w:rPr>
        <w:t>  оснований для приостановления предоставления муниципальной услуги или отказа в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формы заявлений (уведомлений, сообщений), используемые при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Информация о муниципальной услуге предоставляется бесплатно.</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w:t>
      </w:r>
      <w:r w:rsidRPr="002836FF">
        <w:rPr>
          <w:rFonts w:ascii="Times New Roman" w:hAnsi="Times New Roman" w:cs="Times New Roman"/>
          <w:b/>
          <w:bCs/>
          <w:color w:val="auto"/>
          <w:kern w:val="0"/>
          <w:sz w:val="28"/>
          <w:szCs w:val="28"/>
          <w:lang w:eastAsia="ru-RU"/>
        </w:rPr>
        <w:br/>
        <w:t xml:space="preserve">и обязательными для предоставления муниципальной услуги, </w:t>
      </w:r>
      <w:r w:rsidRPr="002836FF">
        <w:rPr>
          <w:rFonts w:ascii="Times New Roman" w:hAnsi="Times New Roman" w:cs="Times New Roman"/>
          <w:b/>
          <w:bCs/>
          <w:color w:val="auto"/>
          <w:kern w:val="0"/>
          <w:sz w:val="28"/>
          <w:szCs w:val="28"/>
          <w:lang w:eastAsia="ru-RU"/>
        </w:rPr>
        <w:br/>
        <w:t xml:space="preserve">и в многофункциональном центре предоставления государственных </w:t>
      </w:r>
      <w:r w:rsidRPr="002836FF">
        <w:rPr>
          <w:rFonts w:ascii="Times New Roman" w:hAnsi="Times New Roman" w:cs="Times New Roman"/>
          <w:b/>
          <w:bCs/>
          <w:color w:val="auto"/>
          <w:kern w:val="0"/>
          <w:sz w:val="28"/>
          <w:szCs w:val="28"/>
          <w:lang w:eastAsia="ru-RU"/>
        </w:rPr>
        <w:br/>
        <w:t>и муниципальных услуг</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На информационных стендах в помещении, предназначенном для предоставления муниципальной услуги,  размещается следующая информация: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краткое описание порядка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извлечения из настоящего Административного регламента </w:t>
      </w:r>
      <w:r w:rsidRPr="002836FF">
        <w:rPr>
          <w:rFonts w:ascii="Times New Roman" w:hAnsi="Times New Roman" w:cs="Times New Roman"/>
          <w:color w:val="auto"/>
          <w:kern w:val="0"/>
          <w:sz w:val="28"/>
          <w:szCs w:val="28"/>
          <w:lang w:eastAsia="ru-RU"/>
        </w:rPr>
        <w:br/>
        <w:t xml:space="preserve">с приложениями (полная версия на официальном сайте Администрации </w:t>
      </w:r>
      <w:r w:rsidRPr="002836FF">
        <w:rPr>
          <w:rFonts w:ascii="Times New Roman" w:hAnsi="Times New Roman" w:cs="Times New Roman"/>
          <w:color w:val="auto"/>
          <w:kern w:val="0"/>
          <w:sz w:val="28"/>
          <w:szCs w:val="28"/>
          <w:lang w:eastAsia="ru-RU"/>
        </w:rPr>
        <w:br/>
        <w:t>в информационно-телекоммуникационной сети «Интернет»);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перечни документов, необходимых для предоставления муниципальной услуги, и требования, предъявляемые  к этим документам;</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порядок обжалования решения, действий или бездействия должностных лиц, предоставляющих муниципальную услугу;</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основания для отказа в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основания для приостановления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порядок информирования о ходе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порядок получения консультаций;</w:t>
      </w:r>
    </w:p>
    <w:p w:rsidR="00C33386" w:rsidRPr="002836FF" w:rsidRDefault="002E061C"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w:t>
      </w:r>
      <w:r w:rsidR="00C33386" w:rsidRPr="002836FF">
        <w:rPr>
          <w:rFonts w:ascii="Times New Roman" w:hAnsi="Times New Roman" w:cs="Times New Roman"/>
          <w:color w:val="auto"/>
          <w:kern w:val="0"/>
          <w:sz w:val="28"/>
          <w:szCs w:val="28"/>
          <w:lang w:eastAsia="ru-RU"/>
        </w:rPr>
        <w:t>бразцы оформления документов, необходимых для предоставления муниципальной услуги, и требования к ним.</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3386" w:rsidRPr="002836FF" w:rsidRDefault="00C33386" w:rsidP="002836FF">
      <w:pPr>
        <w:tabs>
          <w:tab w:val="clear" w:pos="709"/>
        </w:tabs>
        <w:suppressAutoHyphens w:val="0"/>
        <w:spacing w:after="0" w:line="360" w:lineRule="auto"/>
        <w:ind w:firstLine="72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836FF">
        <w:rPr>
          <w:rFonts w:ascii="Times New Roman" w:hAnsi="Times New Roman" w:cs="Times New Roman"/>
          <w:color w:val="auto"/>
          <w:kern w:val="0"/>
          <w:sz w:val="28"/>
          <w:szCs w:val="28"/>
          <w:lang w:eastAsia="ru-RU"/>
        </w:rPr>
        <w:t>телефона-автоинформатора</w:t>
      </w:r>
      <w:proofErr w:type="spellEnd"/>
      <w:r w:rsidRPr="002836FF">
        <w:rPr>
          <w:rFonts w:ascii="Times New Roman" w:hAnsi="Times New Roman" w:cs="Times New Roman"/>
          <w:color w:val="auto"/>
          <w:kern w:val="0"/>
          <w:sz w:val="28"/>
          <w:szCs w:val="28"/>
          <w:lang w:eastAsia="ru-RU"/>
        </w:rPr>
        <w:t>, а также многофункциональных центров предоставления государственных и муниципальных услуг</w:t>
      </w:r>
      <w:r w:rsidRPr="002836FF">
        <w:rPr>
          <w:rFonts w:ascii="Times New Roman" w:hAnsi="Times New Roman" w:cs="Times New Roman"/>
          <w:b/>
          <w:bCs/>
          <w:color w:val="auto"/>
          <w:kern w:val="0"/>
          <w:sz w:val="28"/>
          <w:szCs w:val="28"/>
          <w:lang w:eastAsia="ru-RU"/>
        </w:rPr>
        <w:t>;</w:t>
      </w:r>
      <w:r w:rsidRPr="002836FF">
        <w:rPr>
          <w:rFonts w:ascii="Times New Roman" w:hAnsi="Times New Roman" w:cs="Times New Roman"/>
          <w:color w:val="auto"/>
          <w:kern w:val="0"/>
          <w:sz w:val="28"/>
          <w:szCs w:val="28"/>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836FF">
        <w:rPr>
          <w:rFonts w:ascii="Times New Roman" w:hAnsi="Times New Roman" w:cs="Times New Roman"/>
          <w:color w:val="auto"/>
          <w:kern w:val="0"/>
          <w:sz w:val="28"/>
          <w:szCs w:val="28"/>
          <w:lang w:eastAsia="ru-RU"/>
        </w:rPr>
        <w:t>размещена</w:t>
      </w:r>
      <w:proofErr w:type="gramEnd"/>
      <w:r w:rsidRPr="002836FF">
        <w:rPr>
          <w:rFonts w:ascii="Times New Roman" w:hAnsi="Times New Roman" w:cs="Times New Roman"/>
          <w:color w:val="auto"/>
          <w:kern w:val="0"/>
          <w:sz w:val="28"/>
          <w:szCs w:val="28"/>
          <w:lang w:eastAsia="ru-RU"/>
        </w:rPr>
        <w:t xml:space="preserve"> на  официальном сайте </w:t>
      </w:r>
      <w:r w:rsidR="002E061C" w:rsidRPr="002836FF">
        <w:rPr>
          <w:rFonts w:ascii="Times New Roman" w:hAnsi="Times New Roman" w:cs="Times New Roman"/>
          <w:color w:val="000000"/>
          <w:kern w:val="0"/>
          <w:sz w:val="28"/>
          <w:szCs w:val="28"/>
          <w:lang w:eastAsia="ru-RU"/>
        </w:rPr>
        <w:t>Администрации  </w:t>
      </w:r>
      <w:hyperlink r:id="rId7" w:history="1">
        <w:r w:rsidR="002E061C" w:rsidRPr="002836FF">
          <w:rPr>
            <w:rFonts w:ascii="Times New Roman" w:hAnsi="Times New Roman" w:cs="Times New Roman"/>
            <w:color w:val="000000"/>
            <w:kern w:val="0"/>
            <w:sz w:val="28"/>
            <w:szCs w:val="28"/>
            <w:lang w:eastAsia="ru-RU"/>
          </w:rPr>
          <w:t>http://администрация-золотухино.рф</w:t>
        </w:r>
      </w:hyperlink>
      <w:r w:rsidRPr="002836FF">
        <w:rPr>
          <w:rFonts w:ascii="Times New Roman" w:hAnsi="Times New Roman" w:cs="Times New Roman"/>
          <w:color w:val="auto"/>
          <w:kern w:val="0"/>
          <w:sz w:val="28"/>
          <w:szCs w:val="28"/>
          <w:lang w:eastAsia="ru-RU"/>
        </w:rPr>
        <w:t xml:space="preserve"> и  на Едином портале </w:t>
      </w:r>
      <w:hyperlink r:id="rId8" w:history="1">
        <w:r w:rsidRPr="002836FF">
          <w:rPr>
            <w:rFonts w:ascii="Times New Roman" w:hAnsi="Times New Roman" w:cs="Times New Roman"/>
            <w:color w:val="0000FF"/>
            <w:kern w:val="0"/>
            <w:sz w:val="28"/>
            <w:szCs w:val="28"/>
            <w:u w:val="single"/>
            <w:lang w:eastAsia="ru-RU"/>
          </w:rPr>
          <w:t>https://www.gosuslugi.ru.</w:t>
        </w:r>
      </w:hyperlink>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II. Стандарт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lastRenderedPageBreak/>
        <w:t>2.1. Наименование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2.1.1. Перераспределение земель и земельных участков, находящихся </w:t>
      </w:r>
      <w:r w:rsidRPr="002836FF">
        <w:rPr>
          <w:rFonts w:ascii="Times New Roman" w:hAnsi="Times New Roman" w:cs="Times New Roman"/>
          <w:color w:val="auto"/>
          <w:kern w:val="0"/>
          <w:sz w:val="28"/>
          <w:szCs w:val="28"/>
          <w:lang w:eastAsia="ru-RU"/>
        </w:rPr>
        <w:b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2.2. Наименование органа, предоставляющего муниципальную услугу</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 xml:space="preserve">2.2.1. Муниципальная услуга предоставляется Администрацией  </w:t>
      </w:r>
      <w:r w:rsidR="002E061C"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 Курской области.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Непосредственно услугу предоставляет отдел </w:t>
      </w:r>
      <w:r w:rsidR="002E061C" w:rsidRPr="002836FF">
        <w:rPr>
          <w:rFonts w:ascii="Times New Roman" w:hAnsi="Times New Roman" w:cs="Times New Roman"/>
          <w:color w:val="auto"/>
          <w:kern w:val="0"/>
          <w:sz w:val="28"/>
          <w:szCs w:val="28"/>
          <w:lang w:eastAsia="ru-RU"/>
        </w:rPr>
        <w:t>учета, земельных и имущественных отношений</w:t>
      </w:r>
      <w:r w:rsidRPr="002836FF">
        <w:rPr>
          <w:rFonts w:ascii="Times New Roman" w:hAnsi="Times New Roman" w:cs="Times New Roman"/>
          <w:color w:val="auto"/>
          <w:kern w:val="0"/>
          <w:sz w:val="28"/>
          <w:szCs w:val="28"/>
          <w:lang w:eastAsia="ru-RU"/>
        </w:rPr>
        <w:t>  Администрации </w:t>
      </w:r>
      <w:r w:rsidR="002E061C"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 Курской области (далее - отдел).</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2.2.2.  В предоставлении муниципальной  услуги участвуют: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Управление Федеральной налоговой службы по Курской области;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2.2.3. </w:t>
      </w:r>
      <w:proofErr w:type="gramStart"/>
      <w:r w:rsidRPr="002836FF">
        <w:rPr>
          <w:rFonts w:ascii="Times New Roman" w:hAnsi="Times New Roman" w:cs="Times New Roman"/>
          <w:color w:val="auto"/>
          <w:kern w:val="0"/>
          <w:sz w:val="28"/>
          <w:szCs w:val="28"/>
          <w:lang w:eastAsia="ru-RU"/>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Pr="002836FF">
        <w:rPr>
          <w:rFonts w:ascii="Times New Roman" w:hAnsi="Times New Roman" w:cs="Times New Roman"/>
          <w:color w:val="auto"/>
          <w:kern w:val="0"/>
          <w:sz w:val="28"/>
          <w:szCs w:val="28"/>
          <w:lang w:eastAsia="ru-RU"/>
        </w:rPr>
        <w:br/>
        <w:t>и информации</w:t>
      </w:r>
      <w:proofErr w:type="gramEnd"/>
      <w:r w:rsidRPr="002836FF">
        <w:rPr>
          <w:rFonts w:ascii="Times New Roman" w:hAnsi="Times New Roman" w:cs="Times New Roman"/>
          <w:color w:val="auto"/>
          <w:kern w:val="0"/>
          <w:sz w:val="28"/>
          <w:szCs w:val="28"/>
          <w:lang w:eastAsia="ru-RU"/>
        </w:rPr>
        <w:t xml:space="preserve">, предоставляемых в результате предоставления таких услуг,  включенных в перечень услуг, которые являются необходимыми </w:t>
      </w:r>
      <w:r w:rsidRPr="002836FF">
        <w:rPr>
          <w:rFonts w:ascii="Times New Roman" w:hAnsi="Times New Roman" w:cs="Times New Roman"/>
          <w:color w:val="auto"/>
          <w:kern w:val="0"/>
          <w:sz w:val="28"/>
          <w:szCs w:val="28"/>
          <w:lang w:eastAsia="ru-RU"/>
        </w:rPr>
        <w:br/>
      </w:r>
      <w:r w:rsidRPr="002836FF">
        <w:rPr>
          <w:rFonts w:ascii="Times New Roman" w:hAnsi="Times New Roman" w:cs="Times New Roman"/>
          <w:color w:val="auto"/>
          <w:kern w:val="0"/>
          <w:sz w:val="28"/>
          <w:szCs w:val="28"/>
          <w:lang w:eastAsia="ru-RU"/>
        </w:rPr>
        <w:lastRenderedPageBreak/>
        <w:t>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2.3. Описание результата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1) принятие решения об утверждении схемы расположения земельного участка и направляет это решение с приложением указанной схемы заявителю;</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2) направление заявителю согласия на заключение соглашения </w:t>
      </w:r>
      <w:r w:rsidRPr="002836FF">
        <w:rPr>
          <w:rFonts w:ascii="Times New Roman" w:hAnsi="Times New Roman" w:cs="Times New Roman"/>
          <w:color w:val="auto"/>
          <w:kern w:val="0"/>
          <w:sz w:val="28"/>
          <w:szCs w:val="28"/>
          <w:lang w:eastAsia="ru-RU"/>
        </w:rPr>
        <w:br/>
        <w:t>о перераспределении земельных участков в соответствии с утвержденным проектом межевания территории;</w:t>
      </w:r>
    </w:p>
    <w:p w:rsidR="002E061C"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3) принятие решения об отказе в заключени</w:t>
      </w:r>
      <w:proofErr w:type="gramStart"/>
      <w:r w:rsidRPr="002836FF">
        <w:rPr>
          <w:rFonts w:ascii="Times New Roman" w:hAnsi="Times New Roman" w:cs="Times New Roman"/>
          <w:color w:val="auto"/>
          <w:kern w:val="0"/>
          <w:sz w:val="28"/>
          <w:szCs w:val="28"/>
          <w:lang w:eastAsia="ru-RU"/>
        </w:rPr>
        <w:t>и</w:t>
      </w:r>
      <w:proofErr w:type="gramEnd"/>
      <w:r w:rsidRPr="002836FF">
        <w:rPr>
          <w:rFonts w:ascii="Times New Roman" w:hAnsi="Times New Roman" w:cs="Times New Roman"/>
          <w:color w:val="auto"/>
          <w:kern w:val="0"/>
          <w:sz w:val="28"/>
          <w:szCs w:val="28"/>
          <w:lang w:eastAsia="ru-RU"/>
        </w:rPr>
        <w:t xml:space="preserve"> соглашения </w:t>
      </w:r>
      <w:r w:rsidRPr="002836FF">
        <w:rPr>
          <w:rFonts w:ascii="Times New Roman" w:hAnsi="Times New Roman" w:cs="Times New Roman"/>
          <w:color w:val="auto"/>
          <w:kern w:val="0"/>
          <w:sz w:val="28"/>
          <w:szCs w:val="28"/>
          <w:lang w:eastAsia="ru-RU"/>
        </w:rPr>
        <w:br/>
        <w:t xml:space="preserve">о перераспределении земельных участков при наличии оснований, предусмотренных </w:t>
      </w:r>
      <w:hyperlink r:id="rId9" w:history="1">
        <w:r w:rsidRPr="002836FF">
          <w:rPr>
            <w:rFonts w:ascii="Times New Roman" w:hAnsi="Times New Roman" w:cs="Times New Roman"/>
            <w:color w:val="0000FF"/>
            <w:kern w:val="0"/>
            <w:sz w:val="28"/>
            <w:szCs w:val="28"/>
            <w:u w:val="single"/>
            <w:lang w:eastAsia="ru-RU"/>
          </w:rPr>
          <w:t>пунктом 9</w:t>
        </w:r>
      </w:hyperlink>
      <w:r w:rsidRPr="002836FF">
        <w:rPr>
          <w:rFonts w:ascii="Times New Roman" w:hAnsi="Times New Roman" w:cs="Times New Roman"/>
          <w:color w:val="auto"/>
          <w:kern w:val="0"/>
          <w:sz w:val="28"/>
          <w:szCs w:val="28"/>
          <w:lang w:eastAsia="ru-RU"/>
        </w:rPr>
        <w:t xml:space="preserve"> статьи 39.29. Земельного  кодекса РФ.</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b/>
          <w:bCs/>
          <w:color w:val="auto"/>
          <w:kern w:val="0"/>
          <w:sz w:val="28"/>
          <w:szCs w:val="28"/>
          <w:lang w:eastAsia="ru-RU"/>
        </w:rPr>
        <w:t xml:space="preserve">2.4. Срок предоставления муниципальной услуги, в том числе </w:t>
      </w:r>
      <w:r w:rsidRPr="002836FF">
        <w:rPr>
          <w:rFonts w:ascii="Times New Roman" w:hAnsi="Times New Roman" w:cs="Times New Roman"/>
          <w:b/>
          <w:bCs/>
          <w:color w:val="auto"/>
          <w:kern w:val="0"/>
          <w:sz w:val="28"/>
          <w:szCs w:val="28"/>
          <w:lang w:eastAsia="ru-RU"/>
        </w:rPr>
        <w:br/>
        <w:t xml:space="preserve">с учетом необходимости обращения в организации, участвующие </w:t>
      </w:r>
      <w:r w:rsidRPr="002836FF">
        <w:rPr>
          <w:rFonts w:ascii="Times New Roman" w:hAnsi="Times New Roman" w:cs="Times New Roman"/>
          <w:b/>
          <w:bCs/>
          <w:color w:val="auto"/>
          <w:kern w:val="0"/>
          <w:sz w:val="28"/>
          <w:szCs w:val="28"/>
          <w:lang w:eastAsia="ru-RU"/>
        </w:rPr>
        <w:b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 xml:space="preserve">Общий срок предоставления муниципальной услуги </w:t>
      </w:r>
      <w:r w:rsidRPr="002836FF">
        <w:rPr>
          <w:rFonts w:ascii="Times New Roman" w:hAnsi="Times New Roman" w:cs="Times New Roman"/>
          <w:color w:val="auto"/>
          <w:kern w:val="0"/>
          <w:sz w:val="28"/>
          <w:szCs w:val="28"/>
          <w:lang w:eastAsia="ru-RU"/>
        </w:rPr>
        <w:br/>
        <w:t>не более 30 рабочих дней со дня поступления заявления о перераспределении земельного участка.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Срок принятия решения об отказе в заключени</w:t>
      </w:r>
      <w:proofErr w:type="gramStart"/>
      <w:r w:rsidRPr="002836FF">
        <w:rPr>
          <w:rFonts w:ascii="Times New Roman" w:hAnsi="Times New Roman" w:cs="Times New Roman"/>
          <w:color w:val="auto"/>
          <w:kern w:val="0"/>
          <w:sz w:val="28"/>
          <w:szCs w:val="28"/>
          <w:lang w:eastAsia="ru-RU"/>
        </w:rPr>
        <w:t>и</w:t>
      </w:r>
      <w:proofErr w:type="gramEnd"/>
      <w:r w:rsidRPr="002836FF">
        <w:rPr>
          <w:rFonts w:ascii="Times New Roman" w:hAnsi="Times New Roman" w:cs="Times New Roman"/>
          <w:color w:val="auto"/>
          <w:kern w:val="0"/>
          <w:sz w:val="28"/>
          <w:szCs w:val="28"/>
          <w:lang w:eastAsia="ru-RU"/>
        </w:rPr>
        <w:t xml:space="preserve"> соглашения </w:t>
      </w:r>
      <w:r w:rsidRPr="002836FF">
        <w:rPr>
          <w:rFonts w:ascii="Times New Roman" w:hAnsi="Times New Roman" w:cs="Times New Roman"/>
          <w:color w:val="auto"/>
          <w:kern w:val="0"/>
          <w:sz w:val="28"/>
          <w:szCs w:val="28"/>
          <w:lang w:eastAsia="ru-RU"/>
        </w:rPr>
        <w:br/>
        <w:t>о перераспределении земельных участков – не более 30 дней со дня регистрации заявления о перераспределении земельного участка.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Срок выдачи результата муниципальной услуги 1 рабочий день.</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В случае если схема расположения земельного участка, в соответствии </w:t>
      </w:r>
      <w:r w:rsidRPr="002836FF">
        <w:rPr>
          <w:rFonts w:ascii="Times New Roman" w:hAnsi="Times New Roman" w:cs="Times New Roman"/>
          <w:color w:val="auto"/>
          <w:kern w:val="0"/>
          <w:sz w:val="28"/>
          <w:szCs w:val="28"/>
          <w:lang w:eastAsia="ru-RU"/>
        </w:rPr>
        <w:br/>
        <w:t>с которой предстоит образовать земельный участок</w:t>
      </w:r>
      <w:r w:rsidR="002E061C"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color w:val="auto"/>
          <w:kern w:val="0"/>
          <w:sz w:val="28"/>
          <w:szCs w:val="28"/>
          <w:lang w:eastAsia="ru-RU"/>
        </w:rPr>
        <w:t xml:space="preserve"> подлежит согласованию </w:t>
      </w:r>
      <w:r w:rsidRPr="002836FF">
        <w:rPr>
          <w:rFonts w:ascii="Times New Roman" w:hAnsi="Times New Roman" w:cs="Times New Roman"/>
          <w:color w:val="auto"/>
          <w:kern w:val="0"/>
          <w:sz w:val="28"/>
          <w:szCs w:val="28"/>
          <w:lang w:eastAsia="ru-RU"/>
        </w:rPr>
        <w:br/>
        <w:t xml:space="preserve">в соответствии со ст. 3.5. ФЗ от 25.10.2001 №137-ФЗ, срок может быть продлен, но </w:t>
      </w:r>
      <w:r w:rsidRPr="002836FF">
        <w:rPr>
          <w:rFonts w:ascii="Times New Roman" w:hAnsi="Times New Roman" w:cs="Times New Roman"/>
          <w:color w:val="auto"/>
          <w:kern w:val="0"/>
          <w:sz w:val="28"/>
          <w:szCs w:val="28"/>
          <w:lang w:eastAsia="ru-RU"/>
        </w:rPr>
        <w:lastRenderedPageBreak/>
        <w:t xml:space="preserve">не более чем до 45 рабочих дней со дня поступления заявления </w:t>
      </w:r>
      <w:r w:rsidRPr="002836FF">
        <w:rPr>
          <w:rFonts w:ascii="Times New Roman" w:hAnsi="Times New Roman" w:cs="Times New Roman"/>
          <w:color w:val="auto"/>
          <w:kern w:val="0"/>
          <w:sz w:val="28"/>
          <w:szCs w:val="28"/>
          <w:lang w:eastAsia="ru-RU"/>
        </w:rPr>
        <w:br/>
        <w:t>о перераспределении земельных участков.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 продлении срока рассмотрения указанного заявления Администрация уведомляет заявителя.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2.5. Нормативные правовые акты, регулирующие предоставление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http://ponirir.rkursk.ru,   в сети «Интернет», а также на Едином портале https://www.gosuslugi.ru.</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2.6. Исчерпывающий перечень документов, необходимых </w:t>
      </w:r>
      <w:r w:rsidRPr="002836FF">
        <w:rPr>
          <w:rFonts w:ascii="Times New Roman" w:hAnsi="Times New Roman" w:cs="Times New Roman"/>
          <w:b/>
          <w:bCs/>
          <w:color w:val="auto"/>
          <w:kern w:val="0"/>
          <w:sz w:val="28"/>
          <w:szCs w:val="28"/>
          <w:lang w:eastAsia="ru-RU"/>
        </w:rPr>
        <w:br/>
        <w:t xml:space="preserve">в соответствии с нормативными правовыми актами для предоставления муниципальной услуги и услуг, которые являются необходимыми </w:t>
      </w:r>
      <w:r w:rsidRPr="002836FF">
        <w:rPr>
          <w:rFonts w:ascii="Times New Roman" w:hAnsi="Times New Roman" w:cs="Times New Roman"/>
          <w:b/>
          <w:bCs/>
          <w:color w:val="auto"/>
          <w:kern w:val="0"/>
          <w:sz w:val="28"/>
          <w:szCs w:val="28"/>
          <w:lang w:eastAsia="ru-RU"/>
        </w:rPr>
        <w:b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w:t>
      </w:r>
      <w:r w:rsidRPr="002836FF">
        <w:rPr>
          <w:rFonts w:ascii="Times New Roman" w:hAnsi="Times New Roman" w:cs="Times New Roman"/>
          <w:color w:val="auto"/>
          <w:kern w:val="0"/>
          <w:sz w:val="28"/>
          <w:szCs w:val="28"/>
          <w:lang w:eastAsia="ru-RU"/>
        </w:rPr>
        <w:br/>
        <w:t>и земельных участков, находящихся в частной собственности (далее - заявление о перераспределении земельных участков), в уполномоченный орган.</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 заявлении о перераспределении земельных участков указываются: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xml:space="preserve">2) наименование и место нахождения заявителя (для юридического лица), а также государственный регистрационный номер записи </w:t>
      </w:r>
      <w:r w:rsidRPr="002836FF">
        <w:rPr>
          <w:rFonts w:ascii="Times New Roman" w:hAnsi="Times New Roman" w:cs="Times New Roman"/>
          <w:color w:val="auto"/>
          <w:kern w:val="0"/>
          <w:sz w:val="28"/>
          <w:szCs w:val="28"/>
          <w:lang w:eastAsia="ru-RU"/>
        </w:rPr>
        <w:br/>
        <w:t>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4) реквизиты утвержденного проекта межевания территории, если перераспределение земельных участков планируется осуществить </w:t>
      </w:r>
      <w:r w:rsidRPr="002836FF">
        <w:rPr>
          <w:rFonts w:ascii="Times New Roman" w:hAnsi="Times New Roman" w:cs="Times New Roman"/>
          <w:color w:val="auto"/>
          <w:kern w:val="0"/>
          <w:sz w:val="28"/>
          <w:szCs w:val="28"/>
          <w:lang w:eastAsia="ru-RU"/>
        </w:rPr>
        <w:br/>
        <w:t>в соответствии с данным проектом;</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5) почтовый адрес и (или) адрес электронной почты для связи </w:t>
      </w:r>
      <w:r w:rsidRPr="002836FF">
        <w:rPr>
          <w:rFonts w:ascii="Times New Roman" w:hAnsi="Times New Roman" w:cs="Times New Roman"/>
          <w:color w:val="auto"/>
          <w:kern w:val="0"/>
          <w:sz w:val="28"/>
          <w:szCs w:val="28"/>
          <w:lang w:eastAsia="ru-RU"/>
        </w:rPr>
        <w:br/>
        <w:t>с заявителем.</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К заявлению о перераспределении земельных участков прилагаются: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1) копии правоустанавливающих или </w:t>
      </w:r>
      <w:proofErr w:type="spellStart"/>
      <w:r w:rsidRPr="002836FF">
        <w:rPr>
          <w:rFonts w:ascii="Times New Roman" w:hAnsi="Times New Roman" w:cs="Times New Roman"/>
          <w:color w:val="auto"/>
          <w:kern w:val="0"/>
          <w:sz w:val="28"/>
          <w:szCs w:val="28"/>
          <w:lang w:eastAsia="ru-RU"/>
        </w:rPr>
        <w:t>правоудостоверяющих</w:t>
      </w:r>
      <w:proofErr w:type="spellEnd"/>
      <w:r w:rsidRPr="002836FF">
        <w:rPr>
          <w:rFonts w:ascii="Times New Roman" w:hAnsi="Times New Roman" w:cs="Times New Roman"/>
          <w:color w:val="auto"/>
          <w:kern w:val="0"/>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3) документ, подтверждающий полномочия представителя заявителя, </w:t>
      </w:r>
      <w:r w:rsidRPr="002836FF">
        <w:rPr>
          <w:rFonts w:ascii="Times New Roman" w:hAnsi="Times New Roman" w:cs="Times New Roman"/>
          <w:color w:val="auto"/>
          <w:kern w:val="0"/>
          <w:sz w:val="28"/>
          <w:szCs w:val="28"/>
          <w:lang w:eastAsia="ru-RU"/>
        </w:rPr>
        <w:br/>
        <w:t>в случае, если с заявлением о предоставлении земельного участка обращается представитель заявителя;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Форму заявления можно получить непосредственно в Администрации,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В течение десяти дней со дня поступления заявления </w:t>
      </w:r>
      <w:r w:rsidRPr="002836FF">
        <w:rPr>
          <w:rFonts w:ascii="Times New Roman" w:hAnsi="Times New Roman" w:cs="Times New Roman"/>
          <w:color w:val="auto"/>
          <w:kern w:val="0"/>
          <w:sz w:val="28"/>
          <w:szCs w:val="28"/>
          <w:lang w:eastAsia="ru-RU"/>
        </w:rPr>
        <w:br/>
        <w:t xml:space="preserve">о перераспределении земельных участков уполномоченный орган возвращает заявление заявителю, если оно не соответствует требованиям </w:t>
      </w:r>
      <w:hyperlink r:id="rId10" w:history="1">
        <w:r w:rsidRPr="002836FF">
          <w:rPr>
            <w:rFonts w:ascii="Times New Roman" w:hAnsi="Times New Roman" w:cs="Times New Roman"/>
            <w:color w:val="0000FF"/>
            <w:kern w:val="0"/>
            <w:sz w:val="28"/>
            <w:szCs w:val="28"/>
            <w:u w:val="single"/>
            <w:lang w:eastAsia="ru-RU"/>
          </w:rPr>
          <w:t>пункта 2</w:t>
        </w:r>
      </w:hyperlink>
      <w:r w:rsidRPr="002836FF">
        <w:rPr>
          <w:rFonts w:ascii="Times New Roman" w:hAnsi="Times New Roman" w:cs="Times New Roman"/>
          <w:color w:val="auto"/>
          <w:kern w:val="0"/>
          <w:sz w:val="28"/>
          <w:szCs w:val="28"/>
          <w:lang w:eastAsia="ru-RU"/>
        </w:rPr>
        <w:t xml:space="preserve"> статьи 39.29. Земельного  кодекса РФ, подано в иной орган или к заявлению не приложены документы, предусмотренные </w:t>
      </w:r>
      <w:hyperlink r:id="rId11" w:history="1">
        <w:r w:rsidRPr="002836FF">
          <w:rPr>
            <w:rFonts w:ascii="Times New Roman" w:hAnsi="Times New Roman" w:cs="Times New Roman"/>
            <w:color w:val="0000FF"/>
            <w:kern w:val="0"/>
            <w:sz w:val="28"/>
            <w:szCs w:val="28"/>
            <w:u w:val="single"/>
            <w:lang w:eastAsia="ru-RU"/>
          </w:rPr>
          <w:t>пунктом 3</w:t>
        </w:r>
      </w:hyperlink>
      <w:r w:rsidRPr="002836FF">
        <w:rPr>
          <w:rFonts w:ascii="Times New Roman" w:hAnsi="Times New Roman" w:cs="Times New Roman"/>
          <w:color w:val="auto"/>
          <w:kern w:val="0"/>
          <w:sz w:val="28"/>
          <w:szCs w:val="28"/>
          <w:lang w:eastAsia="ru-RU"/>
        </w:rPr>
        <w:t xml:space="preserve"> статьи 39.29. Земельного  кодекса РФ. При этом должны быть указаны все причины возврата заявления </w:t>
      </w:r>
      <w:r w:rsidRPr="002836FF">
        <w:rPr>
          <w:rFonts w:ascii="Times New Roman" w:hAnsi="Times New Roman" w:cs="Times New Roman"/>
          <w:color w:val="auto"/>
          <w:kern w:val="0"/>
          <w:sz w:val="28"/>
          <w:szCs w:val="28"/>
          <w:lang w:eastAsia="ru-RU"/>
        </w:rPr>
        <w:br/>
        <w:t>о перераспределении земельных участков.</w:t>
      </w:r>
    </w:p>
    <w:p w:rsidR="00472C05"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b/>
          <w:bCs/>
          <w:color w:val="auto"/>
          <w:sz w:val="28"/>
          <w:szCs w:val="28"/>
        </w:rPr>
      </w:pPr>
      <w:r w:rsidRPr="002836FF">
        <w:rPr>
          <w:rFonts w:ascii="Times New Roman" w:hAnsi="Times New Roman" w:cs="Times New Roman"/>
          <w:b/>
          <w:bCs/>
          <w:color w:val="auto"/>
          <w:kern w:val="0"/>
          <w:sz w:val="28"/>
          <w:szCs w:val="28"/>
          <w:lang w:eastAsia="ru-RU"/>
        </w:rPr>
        <w:t xml:space="preserve">2.7. </w:t>
      </w:r>
      <w:proofErr w:type="gramStart"/>
      <w:r w:rsidR="00472C05" w:rsidRPr="002836FF">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472C05" w:rsidRPr="002836FF">
        <w:rPr>
          <w:rFonts w:ascii="Times New Roman" w:hAnsi="Times New Roman" w:cs="Times New Roman"/>
          <w:b/>
          <w:color w:val="auto"/>
          <w:kern w:val="0"/>
          <w:sz w:val="28"/>
          <w:szCs w:val="28"/>
          <w:lang w:eastAsia="ru-RU"/>
        </w:rPr>
        <w:t>муниципальной</w:t>
      </w:r>
      <w:r w:rsidR="00472C05" w:rsidRPr="002836FF">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472C05" w:rsidRPr="002836FF">
        <w:rPr>
          <w:rFonts w:ascii="Times New Roman" w:hAnsi="Times New Roman" w:cs="Times New Roman"/>
          <w:b/>
          <w:color w:val="auto"/>
          <w:kern w:val="0"/>
          <w:sz w:val="28"/>
          <w:szCs w:val="28"/>
          <w:lang w:eastAsia="ru-RU"/>
        </w:rPr>
        <w:t>государственных или муниципальных услуг,</w:t>
      </w:r>
      <w:r w:rsidR="00472C05" w:rsidRPr="002836FF">
        <w:rPr>
          <w:rFonts w:ascii="Times New Roman" w:hAnsi="Times New Roman" w:cs="Times New Roman"/>
          <w:b/>
          <w:bCs/>
          <w:color w:val="auto"/>
          <w:sz w:val="28"/>
          <w:szCs w:val="28"/>
        </w:rPr>
        <w:t xml:space="preserve">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1) выписка из Единого государственного реестра недвижимости;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xml:space="preserve">Заявитель вправе </w:t>
      </w:r>
      <w:proofErr w:type="gramStart"/>
      <w:r w:rsidRPr="002836FF">
        <w:rPr>
          <w:rFonts w:ascii="Times New Roman" w:hAnsi="Times New Roman" w:cs="Times New Roman"/>
          <w:color w:val="auto"/>
          <w:kern w:val="0"/>
          <w:sz w:val="28"/>
          <w:szCs w:val="28"/>
          <w:lang w:eastAsia="ru-RU"/>
        </w:rPr>
        <w:t>предоставить вышеуказанные документы</w:t>
      </w:r>
      <w:proofErr w:type="gramEnd"/>
      <w:r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color w:val="auto"/>
          <w:kern w:val="0"/>
          <w:sz w:val="28"/>
          <w:szCs w:val="28"/>
          <w:lang w:eastAsia="ru-RU"/>
        </w:rPr>
        <w:br/>
        <w:t>по собственной инициативе.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b/>
          <w:bCs/>
          <w:color w:val="auto"/>
          <w:kern w:val="0"/>
          <w:sz w:val="28"/>
          <w:szCs w:val="28"/>
          <w:lang w:eastAsia="ru-RU"/>
        </w:rPr>
        <w:t>2.8.Указание на запрет требовать от заявителя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2.8.1. Не допускается требовать от заявителя: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roofErr w:type="gramStart"/>
      <w:r w:rsidRPr="002836FF">
        <w:rPr>
          <w:rFonts w:ascii="Times New Roman" w:hAnsi="Times New Roman" w:cs="Times New Roman"/>
          <w:color w:val="auto"/>
          <w:kern w:val="0"/>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w:t>
      </w:r>
      <w:proofErr w:type="gramEnd"/>
      <w:r w:rsidRPr="002836FF">
        <w:rPr>
          <w:rFonts w:ascii="Times New Roman" w:hAnsi="Times New Roman" w:cs="Times New Roman"/>
          <w:color w:val="auto"/>
          <w:kern w:val="0"/>
          <w:sz w:val="28"/>
          <w:szCs w:val="28"/>
          <w:lang w:eastAsia="ru-RU"/>
        </w:rPr>
        <w:t xml:space="preserve"> </w:t>
      </w:r>
      <w:proofErr w:type="gramStart"/>
      <w:r w:rsidRPr="002836FF">
        <w:rPr>
          <w:rFonts w:ascii="Times New Roman" w:hAnsi="Times New Roman" w:cs="Times New Roman"/>
          <w:color w:val="auto"/>
          <w:kern w:val="0"/>
          <w:sz w:val="28"/>
          <w:szCs w:val="28"/>
          <w:lang w:eastAsia="ru-RU"/>
        </w:rPr>
        <w:t xml:space="preserve">предоставления государственных и муниципальных услуг», муниципальных услуг,  в соответствии </w:t>
      </w:r>
      <w:r w:rsidRPr="002836FF">
        <w:rPr>
          <w:rFonts w:ascii="Times New Roman" w:hAnsi="Times New Roman" w:cs="Times New Roman"/>
          <w:color w:val="auto"/>
          <w:kern w:val="0"/>
          <w:sz w:val="28"/>
          <w:szCs w:val="28"/>
          <w:lang w:eastAsia="ru-RU"/>
        </w:rPr>
        <w:br/>
        <w:t>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2836FF">
        <w:rPr>
          <w:rFonts w:ascii="Times New Roman" w:hAnsi="Times New Roman" w:cs="Times New Roman"/>
          <w:color w:val="auto"/>
          <w:kern w:val="0"/>
          <w:sz w:val="28"/>
          <w:szCs w:val="28"/>
          <w:lang w:eastAsia="ru-RU"/>
        </w:rPr>
        <w:t xml:space="preserve"> Заявитель вправе представить указанные документы </w:t>
      </w:r>
      <w:r w:rsidRPr="002836FF">
        <w:rPr>
          <w:rFonts w:ascii="Times New Roman" w:hAnsi="Times New Roman" w:cs="Times New Roman"/>
          <w:color w:val="auto"/>
          <w:kern w:val="0"/>
          <w:sz w:val="28"/>
          <w:szCs w:val="28"/>
          <w:lang w:eastAsia="ru-RU"/>
        </w:rPr>
        <w:br/>
        <w:t>и информацию  по собственной инициативе;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roofErr w:type="gramStart"/>
      <w:r w:rsidRPr="002836FF">
        <w:rPr>
          <w:rFonts w:ascii="Times New Roman" w:hAnsi="Times New Roman" w:cs="Times New Roman"/>
          <w:color w:val="auto"/>
          <w:kern w:val="0"/>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2836FF">
        <w:rPr>
          <w:rFonts w:ascii="Times New Roman" w:hAnsi="Times New Roman" w:cs="Times New Roman"/>
          <w:color w:val="auto"/>
          <w:kern w:val="0"/>
          <w:sz w:val="28"/>
          <w:szCs w:val="28"/>
          <w:lang w:eastAsia="ru-RU"/>
        </w:rPr>
        <w:lastRenderedPageBreak/>
        <w:t xml:space="preserve">предоставления таких услуг, включенных </w:t>
      </w:r>
      <w:r w:rsidRPr="002836FF">
        <w:rPr>
          <w:rFonts w:ascii="Times New Roman" w:hAnsi="Times New Roman" w:cs="Times New Roman"/>
          <w:color w:val="auto"/>
          <w:kern w:val="0"/>
          <w:sz w:val="28"/>
          <w:szCs w:val="28"/>
          <w:lang w:eastAsia="ru-RU"/>
        </w:rPr>
        <w:br/>
        <w:t xml:space="preserve">в перечни, указанные в части 1 статьи 9 Федерального закона от 27 июля </w:t>
      </w:r>
      <w:r w:rsidRPr="002836FF">
        <w:rPr>
          <w:rFonts w:ascii="Times New Roman" w:hAnsi="Times New Roman" w:cs="Times New Roman"/>
          <w:color w:val="auto"/>
          <w:kern w:val="0"/>
          <w:sz w:val="28"/>
          <w:szCs w:val="28"/>
          <w:lang w:eastAsia="ru-RU"/>
        </w:rPr>
        <w:br/>
        <w:t>2010 года № 210-ФЗ «Об организации предоставления государ</w:t>
      </w:r>
      <w:r w:rsidR="002E061C" w:rsidRPr="002836FF">
        <w:rPr>
          <w:rFonts w:ascii="Times New Roman" w:hAnsi="Times New Roman" w:cs="Times New Roman"/>
          <w:color w:val="auto"/>
          <w:kern w:val="0"/>
          <w:sz w:val="28"/>
          <w:szCs w:val="28"/>
          <w:lang w:eastAsia="ru-RU"/>
        </w:rPr>
        <w:t xml:space="preserve">ственных </w:t>
      </w:r>
      <w:r w:rsidR="002E061C" w:rsidRPr="002836FF">
        <w:rPr>
          <w:rFonts w:ascii="Times New Roman" w:hAnsi="Times New Roman" w:cs="Times New Roman"/>
          <w:color w:val="auto"/>
          <w:kern w:val="0"/>
          <w:sz w:val="28"/>
          <w:szCs w:val="28"/>
          <w:lang w:eastAsia="ru-RU"/>
        </w:rPr>
        <w:br/>
        <w:t>и</w:t>
      </w:r>
      <w:proofErr w:type="gramEnd"/>
      <w:r w:rsidR="002E061C" w:rsidRPr="002836FF">
        <w:rPr>
          <w:rFonts w:ascii="Times New Roman" w:hAnsi="Times New Roman" w:cs="Times New Roman"/>
          <w:color w:val="auto"/>
          <w:kern w:val="0"/>
          <w:sz w:val="28"/>
          <w:szCs w:val="28"/>
          <w:lang w:eastAsia="ru-RU"/>
        </w:rPr>
        <w:t xml:space="preserve"> муниципальных услуг.</w:t>
      </w:r>
    </w:p>
    <w:p w:rsidR="00C33386" w:rsidRPr="002836FF" w:rsidRDefault="002E061C"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w:t>
      </w:r>
      <w:r w:rsidR="00C33386" w:rsidRPr="002836FF">
        <w:rPr>
          <w:rFonts w:ascii="Times New Roman" w:hAnsi="Times New Roman" w:cs="Times New Roman"/>
          <w:color w:val="auto"/>
          <w:kern w:val="0"/>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C33386" w:rsidRPr="002836FF">
        <w:rPr>
          <w:rFonts w:ascii="Times New Roman" w:hAnsi="Times New Roman" w:cs="Times New Roman"/>
          <w:color w:val="auto"/>
          <w:kern w:val="0"/>
          <w:sz w:val="28"/>
          <w:szCs w:val="28"/>
          <w:lang w:eastAsia="ru-RU"/>
        </w:rPr>
        <w:br/>
        <w:t>в предоставлении государственной услуги, за исключением следующих случаев: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б) наличие ошибок в заявлении о предоставлении государственной услуги и документах, поданных заявителем после первоначального отказа </w:t>
      </w:r>
      <w:r w:rsidRPr="002836FF">
        <w:rPr>
          <w:rFonts w:ascii="Times New Roman" w:hAnsi="Times New Roman" w:cs="Times New Roman"/>
          <w:color w:val="auto"/>
          <w:kern w:val="0"/>
          <w:sz w:val="28"/>
          <w:szCs w:val="28"/>
          <w:lang w:eastAsia="ru-RU"/>
        </w:rPr>
        <w:br/>
        <w:t xml:space="preserve">в приеме документов, необходимых для предоставления государственной услуги, либо в предоставлении муниципальной услуги и не включенных </w:t>
      </w:r>
      <w:r w:rsidRPr="002836FF">
        <w:rPr>
          <w:rFonts w:ascii="Times New Roman" w:hAnsi="Times New Roman" w:cs="Times New Roman"/>
          <w:color w:val="auto"/>
          <w:kern w:val="0"/>
          <w:sz w:val="28"/>
          <w:szCs w:val="28"/>
          <w:lang w:eastAsia="ru-RU"/>
        </w:rPr>
        <w:br/>
        <w:t>в представленный ранее комплект документов;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roofErr w:type="gramStart"/>
      <w:r w:rsidRPr="002836FF">
        <w:rPr>
          <w:rFonts w:ascii="Times New Roman" w:hAnsi="Times New Roman" w:cs="Times New Roman"/>
          <w:color w:val="auto"/>
          <w:kern w:val="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w:t>
      </w:r>
      <w:r w:rsidRPr="002836FF">
        <w:rPr>
          <w:rFonts w:ascii="Times New Roman" w:hAnsi="Times New Roman" w:cs="Times New Roman"/>
          <w:color w:val="auto"/>
          <w:kern w:val="0"/>
          <w:sz w:val="28"/>
          <w:szCs w:val="28"/>
          <w:lang w:eastAsia="ru-RU"/>
        </w:rPr>
        <w:br/>
        <w:t xml:space="preserve">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w:t>
      </w:r>
      <w:r w:rsidRPr="002836FF">
        <w:rPr>
          <w:rFonts w:ascii="Times New Roman" w:hAnsi="Times New Roman" w:cs="Times New Roman"/>
          <w:color w:val="auto"/>
          <w:kern w:val="0"/>
          <w:sz w:val="28"/>
          <w:szCs w:val="28"/>
          <w:lang w:eastAsia="ru-RU"/>
        </w:rPr>
        <w:br/>
      </w:r>
      <w:r w:rsidRPr="002836FF">
        <w:rPr>
          <w:rFonts w:ascii="Times New Roman" w:hAnsi="Times New Roman" w:cs="Times New Roman"/>
          <w:color w:val="auto"/>
          <w:kern w:val="0"/>
          <w:sz w:val="28"/>
          <w:szCs w:val="28"/>
          <w:lang w:eastAsia="ru-RU"/>
        </w:rPr>
        <w:lastRenderedPageBreak/>
        <w:t>в</w:t>
      </w:r>
      <w:proofErr w:type="gramEnd"/>
      <w:r w:rsidRPr="002836FF">
        <w:rPr>
          <w:rFonts w:ascii="Times New Roman" w:hAnsi="Times New Roman" w:cs="Times New Roman"/>
          <w:color w:val="auto"/>
          <w:kern w:val="0"/>
          <w:sz w:val="28"/>
          <w:szCs w:val="28"/>
          <w:lang w:eastAsia="ru-RU"/>
        </w:rPr>
        <w:t xml:space="preserve"> </w:t>
      </w:r>
      <w:proofErr w:type="gramStart"/>
      <w:r w:rsidRPr="002836FF">
        <w:rPr>
          <w:rFonts w:ascii="Times New Roman" w:hAnsi="Times New Roman" w:cs="Times New Roman"/>
          <w:color w:val="auto"/>
          <w:kern w:val="0"/>
          <w:sz w:val="28"/>
          <w:szCs w:val="28"/>
          <w:lang w:eastAsia="ru-RU"/>
        </w:rPr>
        <w:t>приеме</w:t>
      </w:r>
      <w:proofErr w:type="gramEnd"/>
      <w:r w:rsidRPr="002836FF">
        <w:rPr>
          <w:rFonts w:ascii="Times New Roman" w:hAnsi="Times New Roman" w:cs="Times New Roman"/>
          <w:color w:val="auto"/>
          <w:kern w:val="0"/>
          <w:sz w:val="28"/>
          <w:szCs w:val="28"/>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Оснований для отказа в приеме документов законодательством не предусмотрено.</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2.10. Исчерпывающий перечень оснований для приостановления или отказа в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Администрация района принимает решение о приостановлении предоставления муниципальной услуги в случае отсутствия кадастрового паспорта земельного участка.   Срок приостановления услуги – до момента получения сведений о постановке земельного участка на государственный кадастровый учет.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Администрация района принимает решение об отказе в заключени</w:t>
      </w:r>
      <w:proofErr w:type="gramStart"/>
      <w:r w:rsidRPr="002836FF">
        <w:rPr>
          <w:rFonts w:ascii="Times New Roman" w:hAnsi="Times New Roman" w:cs="Times New Roman"/>
          <w:color w:val="auto"/>
          <w:kern w:val="0"/>
          <w:sz w:val="28"/>
          <w:szCs w:val="28"/>
          <w:lang w:eastAsia="ru-RU"/>
        </w:rPr>
        <w:t>и</w:t>
      </w:r>
      <w:proofErr w:type="gramEnd"/>
      <w:r w:rsidRPr="002836FF">
        <w:rPr>
          <w:rFonts w:ascii="Times New Roman" w:hAnsi="Times New Roman" w:cs="Times New Roman"/>
          <w:color w:val="auto"/>
          <w:kern w:val="0"/>
          <w:sz w:val="28"/>
          <w:szCs w:val="28"/>
          <w:lang w:eastAsia="ru-RU"/>
        </w:rPr>
        <w:t xml:space="preserve"> соглашения о перераспределении земельных участков при наличии хотя бы одного из следующих оснований:</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1) заявление о перераспределении земельных участков подано </w:t>
      </w:r>
      <w:r w:rsidRPr="002836FF">
        <w:rPr>
          <w:rFonts w:ascii="Times New Roman" w:hAnsi="Times New Roman" w:cs="Times New Roman"/>
          <w:color w:val="auto"/>
          <w:kern w:val="0"/>
          <w:sz w:val="28"/>
          <w:szCs w:val="28"/>
          <w:lang w:eastAsia="ru-RU"/>
        </w:rPr>
        <w:br/>
        <w:t xml:space="preserve">в случаях, не предусмотренных </w:t>
      </w:r>
      <w:hyperlink r:id="rId12" w:history="1">
        <w:r w:rsidRPr="002836FF">
          <w:rPr>
            <w:rFonts w:ascii="Times New Roman" w:hAnsi="Times New Roman" w:cs="Times New Roman"/>
            <w:color w:val="0000FF"/>
            <w:kern w:val="0"/>
            <w:sz w:val="28"/>
            <w:szCs w:val="28"/>
            <w:u w:val="single"/>
            <w:lang w:eastAsia="ru-RU"/>
          </w:rPr>
          <w:t>пунктом 1 статьи 39.28</w:t>
        </w:r>
      </w:hyperlink>
      <w:r w:rsidRPr="002836FF">
        <w:rPr>
          <w:rFonts w:ascii="Times New Roman" w:hAnsi="Times New Roman" w:cs="Times New Roman"/>
          <w:color w:val="auto"/>
          <w:kern w:val="0"/>
          <w:sz w:val="28"/>
          <w:szCs w:val="28"/>
          <w:lang w:eastAsia="ru-RU"/>
        </w:rPr>
        <w:t xml:space="preserve"> Земельного Кодекса;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2) не представлено в письменной форме согласие лиц, указанных </w:t>
      </w:r>
      <w:r w:rsidRPr="002836FF">
        <w:rPr>
          <w:rFonts w:ascii="Times New Roman" w:hAnsi="Times New Roman" w:cs="Times New Roman"/>
          <w:color w:val="auto"/>
          <w:kern w:val="0"/>
          <w:sz w:val="28"/>
          <w:szCs w:val="28"/>
          <w:lang w:eastAsia="ru-RU"/>
        </w:rPr>
        <w:br/>
        <w:t xml:space="preserve">в </w:t>
      </w:r>
      <w:hyperlink r:id="rId13" w:history="1">
        <w:r w:rsidRPr="002836FF">
          <w:rPr>
            <w:rFonts w:ascii="Times New Roman" w:hAnsi="Times New Roman" w:cs="Times New Roman"/>
            <w:color w:val="0000FF"/>
            <w:kern w:val="0"/>
            <w:sz w:val="28"/>
            <w:szCs w:val="28"/>
            <w:u w:val="single"/>
            <w:lang w:eastAsia="ru-RU"/>
          </w:rPr>
          <w:t>пункте 4 статьи 11.2</w:t>
        </w:r>
      </w:hyperlink>
      <w:r w:rsidRPr="002836FF">
        <w:rPr>
          <w:rFonts w:ascii="Times New Roman" w:hAnsi="Times New Roman" w:cs="Times New Roman"/>
          <w:color w:val="auto"/>
          <w:kern w:val="0"/>
          <w:sz w:val="28"/>
          <w:szCs w:val="28"/>
          <w:lang w:eastAsia="ru-RU"/>
        </w:rPr>
        <w:t xml:space="preserve"> Земельного кодекса, если земельные участки, которые предлагается перераспределить, обременены правами указанных лиц;</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roofErr w:type="gramStart"/>
      <w:r w:rsidRPr="002836FF">
        <w:rPr>
          <w:rFonts w:ascii="Times New Roman" w:hAnsi="Times New Roman" w:cs="Times New Roman"/>
          <w:color w:val="auto"/>
          <w:kern w:val="0"/>
          <w:sz w:val="28"/>
          <w:szCs w:val="28"/>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w:t>
      </w:r>
      <w:r w:rsidRPr="002836FF">
        <w:rPr>
          <w:rFonts w:ascii="Times New Roman" w:hAnsi="Times New Roman" w:cs="Times New Roman"/>
          <w:color w:val="auto"/>
          <w:kern w:val="0"/>
          <w:sz w:val="28"/>
          <w:szCs w:val="28"/>
          <w:lang w:eastAsia="ru-RU"/>
        </w:rPr>
        <w:lastRenderedPageBreak/>
        <w:t xml:space="preserve">или муниципальной собственности, </w:t>
      </w:r>
      <w:r w:rsidRPr="002836FF">
        <w:rPr>
          <w:rFonts w:ascii="Times New Roman" w:hAnsi="Times New Roman" w:cs="Times New Roman"/>
          <w:color w:val="auto"/>
          <w:kern w:val="0"/>
          <w:sz w:val="28"/>
          <w:szCs w:val="28"/>
          <w:lang w:eastAsia="ru-RU"/>
        </w:rPr>
        <w:br/>
        <w:t>в собственности других граждан или юридических лиц, за исключением сооружения (в том числе сооружения, строительство которого</w:t>
      </w:r>
      <w:proofErr w:type="gramEnd"/>
      <w:r w:rsidRPr="002836FF">
        <w:rPr>
          <w:rFonts w:ascii="Times New Roman" w:hAnsi="Times New Roman" w:cs="Times New Roman"/>
          <w:color w:val="auto"/>
          <w:kern w:val="0"/>
          <w:sz w:val="28"/>
          <w:szCs w:val="28"/>
          <w:lang w:eastAsia="ru-RU"/>
        </w:rPr>
        <w:t xml:space="preserve"> </w:t>
      </w:r>
      <w:proofErr w:type="gramStart"/>
      <w:r w:rsidRPr="002836FF">
        <w:rPr>
          <w:rFonts w:ascii="Times New Roman" w:hAnsi="Times New Roman" w:cs="Times New Roman"/>
          <w:color w:val="auto"/>
          <w:kern w:val="0"/>
          <w:sz w:val="28"/>
          <w:szCs w:val="28"/>
          <w:lang w:eastAsia="ru-RU"/>
        </w:rPr>
        <w:t xml:space="preserve">не завершено), которое размещается на условиях сервитута, или объекта, который предусмотрен </w:t>
      </w:r>
      <w:hyperlink r:id="rId14" w:history="1">
        <w:r w:rsidRPr="002836FF">
          <w:rPr>
            <w:rFonts w:ascii="Times New Roman" w:hAnsi="Times New Roman" w:cs="Times New Roman"/>
            <w:color w:val="0000FF"/>
            <w:kern w:val="0"/>
            <w:sz w:val="28"/>
            <w:szCs w:val="28"/>
            <w:u w:val="single"/>
            <w:lang w:eastAsia="ru-RU"/>
          </w:rPr>
          <w:t>пунктом 3 статьи 39.36</w:t>
        </w:r>
      </w:hyperlink>
      <w:r w:rsidRPr="002836FF">
        <w:rPr>
          <w:rFonts w:ascii="Times New Roman" w:hAnsi="Times New Roman" w:cs="Times New Roman"/>
          <w:color w:val="auto"/>
          <w:kern w:val="0"/>
          <w:sz w:val="28"/>
          <w:szCs w:val="28"/>
          <w:lang w:eastAsia="ru-RU"/>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r>
      <w:r w:rsidRPr="002836FF">
        <w:rPr>
          <w:rFonts w:ascii="Times New Roman" w:hAnsi="Times New Roman" w:cs="Times New Roman"/>
          <w:color w:val="auto"/>
          <w:kern w:val="0"/>
          <w:sz w:val="28"/>
          <w:szCs w:val="28"/>
          <w:lang w:eastAsia="ru-RU"/>
        </w:rPr>
        <w:br/>
        <w:t>и зарезервированных для государственных или муниципальных нужд;</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w:t>
      </w:r>
      <w:r w:rsidRPr="002836FF">
        <w:rPr>
          <w:rFonts w:ascii="Times New Roman" w:hAnsi="Times New Roman" w:cs="Times New Roman"/>
          <w:color w:val="auto"/>
          <w:kern w:val="0"/>
          <w:sz w:val="28"/>
          <w:szCs w:val="28"/>
          <w:lang w:eastAsia="ru-RU"/>
        </w:rPr>
        <w:br/>
        <w:t xml:space="preserve">в государственной или муниципальной собственности и являющегося предметом аукциона, </w:t>
      </w:r>
      <w:proofErr w:type="gramStart"/>
      <w:r w:rsidRPr="002836FF">
        <w:rPr>
          <w:rFonts w:ascii="Times New Roman" w:hAnsi="Times New Roman" w:cs="Times New Roman"/>
          <w:color w:val="auto"/>
          <w:kern w:val="0"/>
          <w:sz w:val="28"/>
          <w:szCs w:val="28"/>
          <w:lang w:eastAsia="ru-RU"/>
        </w:rPr>
        <w:t>извещение</w:t>
      </w:r>
      <w:proofErr w:type="gramEnd"/>
      <w:r w:rsidRPr="002836FF">
        <w:rPr>
          <w:rFonts w:ascii="Times New Roman" w:hAnsi="Times New Roman" w:cs="Times New Roman"/>
          <w:color w:val="auto"/>
          <w:kern w:val="0"/>
          <w:sz w:val="28"/>
          <w:szCs w:val="28"/>
          <w:lang w:eastAsia="ru-RU"/>
        </w:rPr>
        <w:t xml:space="preserve"> о проведении которого размещено </w:t>
      </w:r>
      <w:r w:rsidRPr="002836FF">
        <w:rPr>
          <w:rFonts w:ascii="Times New Roman" w:hAnsi="Times New Roman" w:cs="Times New Roman"/>
          <w:color w:val="auto"/>
          <w:kern w:val="0"/>
          <w:sz w:val="28"/>
          <w:szCs w:val="28"/>
          <w:lang w:eastAsia="ru-RU"/>
        </w:rPr>
        <w:br/>
        <w:t xml:space="preserve">в соответствии с </w:t>
      </w:r>
      <w:hyperlink r:id="rId15" w:history="1">
        <w:r w:rsidRPr="002836FF">
          <w:rPr>
            <w:rFonts w:ascii="Times New Roman" w:hAnsi="Times New Roman" w:cs="Times New Roman"/>
            <w:color w:val="0000FF"/>
            <w:kern w:val="0"/>
            <w:sz w:val="28"/>
            <w:szCs w:val="28"/>
            <w:u w:val="single"/>
            <w:lang w:eastAsia="ru-RU"/>
          </w:rPr>
          <w:t>пунктом 19 статьи 39.11</w:t>
        </w:r>
      </w:hyperlink>
      <w:r w:rsidRPr="002836FF">
        <w:rPr>
          <w:rFonts w:ascii="Times New Roman" w:hAnsi="Times New Roman" w:cs="Times New Roman"/>
          <w:color w:val="auto"/>
          <w:kern w:val="0"/>
          <w:sz w:val="28"/>
          <w:szCs w:val="28"/>
          <w:lang w:eastAsia="ru-RU"/>
        </w:rPr>
        <w:t xml:space="preserve"> Земельного Кодекса, либо </w:t>
      </w:r>
      <w:r w:rsidRPr="002836FF">
        <w:rPr>
          <w:rFonts w:ascii="Times New Roman" w:hAnsi="Times New Roman" w:cs="Times New Roman"/>
          <w:color w:val="auto"/>
          <w:kern w:val="0"/>
          <w:sz w:val="28"/>
          <w:szCs w:val="28"/>
          <w:lang w:eastAsia="ru-RU"/>
        </w:rPr>
        <w:br/>
        <w:t>в отношении такого земельного участка принято решение о предварительном согласовании его предоставления, срок действия которого не истек;</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roofErr w:type="gramStart"/>
      <w:r w:rsidRPr="002836FF">
        <w:rPr>
          <w:rFonts w:ascii="Times New Roman" w:hAnsi="Times New Roman" w:cs="Times New Roman"/>
          <w:color w:val="auto"/>
          <w:kern w:val="0"/>
          <w:sz w:val="28"/>
          <w:szCs w:val="28"/>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r>
      <w:r w:rsidRPr="002836FF">
        <w:rPr>
          <w:rFonts w:ascii="Times New Roman" w:hAnsi="Times New Roman" w:cs="Times New Roman"/>
          <w:color w:val="auto"/>
          <w:kern w:val="0"/>
          <w:sz w:val="28"/>
          <w:szCs w:val="28"/>
          <w:lang w:eastAsia="ru-RU"/>
        </w:rPr>
        <w:br/>
      </w:r>
      <w:r w:rsidRPr="002836FF">
        <w:rPr>
          <w:rFonts w:ascii="Times New Roman" w:hAnsi="Times New Roman" w:cs="Times New Roman"/>
          <w:color w:val="auto"/>
          <w:kern w:val="0"/>
          <w:sz w:val="28"/>
          <w:szCs w:val="28"/>
          <w:lang w:eastAsia="ru-RU"/>
        </w:rPr>
        <w:lastRenderedPageBreak/>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roofErr w:type="gramStart"/>
      <w:r w:rsidRPr="002836FF">
        <w:rPr>
          <w:rFonts w:ascii="Times New Roman" w:hAnsi="Times New Roman" w:cs="Times New Roman"/>
          <w:color w:val="auto"/>
          <w:kern w:val="0"/>
          <w:sz w:val="28"/>
          <w:szCs w:val="28"/>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2836FF">
          <w:rPr>
            <w:rFonts w:ascii="Times New Roman" w:hAnsi="Times New Roman" w:cs="Times New Roman"/>
            <w:color w:val="0000FF"/>
            <w:kern w:val="0"/>
            <w:sz w:val="28"/>
            <w:szCs w:val="28"/>
            <w:u w:val="single"/>
            <w:lang w:eastAsia="ru-RU"/>
          </w:rPr>
          <w:t>статьей 11.9</w:t>
        </w:r>
      </w:hyperlink>
      <w:r w:rsidRPr="002836FF">
        <w:rPr>
          <w:rFonts w:ascii="Times New Roman" w:hAnsi="Times New Roman" w:cs="Times New Roman"/>
          <w:color w:val="auto"/>
          <w:kern w:val="0"/>
          <w:sz w:val="28"/>
          <w:szCs w:val="28"/>
          <w:lang w:eastAsia="ru-RU"/>
        </w:rPr>
        <w:t xml:space="preserve"> Земельного кодекса, за исключением случаев перераспределения земельных участков в соответствии с </w:t>
      </w:r>
      <w:hyperlink r:id="rId17" w:history="1">
        <w:r w:rsidRPr="002836FF">
          <w:rPr>
            <w:rFonts w:ascii="Times New Roman" w:hAnsi="Times New Roman" w:cs="Times New Roman"/>
            <w:color w:val="0000FF"/>
            <w:kern w:val="0"/>
            <w:sz w:val="28"/>
            <w:szCs w:val="28"/>
            <w:u w:val="single"/>
            <w:lang w:eastAsia="ru-RU"/>
          </w:rPr>
          <w:t xml:space="preserve">подпунктами </w:t>
        </w:r>
        <w:r w:rsidRPr="002836FF">
          <w:rPr>
            <w:rFonts w:ascii="Times New Roman" w:hAnsi="Times New Roman" w:cs="Times New Roman"/>
            <w:color w:val="0000FF"/>
            <w:kern w:val="0"/>
            <w:sz w:val="28"/>
            <w:szCs w:val="28"/>
            <w:u w:val="single"/>
            <w:lang w:eastAsia="ru-RU"/>
          </w:rPr>
          <w:br/>
          <w:t>1</w:t>
        </w:r>
      </w:hyperlink>
      <w:r w:rsidRPr="002836FF">
        <w:rPr>
          <w:rFonts w:ascii="Times New Roman" w:hAnsi="Times New Roman" w:cs="Times New Roman"/>
          <w:color w:val="auto"/>
          <w:kern w:val="0"/>
          <w:sz w:val="28"/>
          <w:szCs w:val="28"/>
          <w:lang w:eastAsia="ru-RU"/>
        </w:rPr>
        <w:t xml:space="preserve"> и </w:t>
      </w:r>
      <w:hyperlink r:id="rId18" w:history="1">
        <w:r w:rsidRPr="002836FF">
          <w:rPr>
            <w:rFonts w:ascii="Times New Roman" w:hAnsi="Times New Roman" w:cs="Times New Roman"/>
            <w:color w:val="0000FF"/>
            <w:kern w:val="0"/>
            <w:sz w:val="28"/>
            <w:szCs w:val="28"/>
            <w:u w:val="single"/>
            <w:lang w:eastAsia="ru-RU"/>
          </w:rPr>
          <w:t>4 пункта 1 статьи 39.28</w:t>
        </w:r>
      </w:hyperlink>
      <w:r w:rsidRPr="002836FF">
        <w:rPr>
          <w:rFonts w:ascii="Times New Roman" w:hAnsi="Times New Roman" w:cs="Times New Roman"/>
          <w:color w:val="auto"/>
          <w:kern w:val="0"/>
          <w:sz w:val="28"/>
          <w:szCs w:val="28"/>
          <w:lang w:eastAsia="ru-RU"/>
        </w:rPr>
        <w:t xml:space="preserve"> Земельного кодекса;</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19" w:history="1">
        <w:r w:rsidRPr="002836FF">
          <w:rPr>
            <w:rFonts w:ascii="Times New Roman" w:hAnsi="Times New Roman" w:cs="Times New Roman"/>
            <w:color w:val="0000FF"/>
            <w:kern w:val="0"/>
            <w:sz w:val="28"/>
            <w:szCs w:val="28"/>
            <w:u w:val="single"/>
            <w:lang w:eastAsia="ru-RU"/>
          </w:rPr>
          <w:t>законом</w:t>
        </w:r>
      </w:hyperlink>
      <w:r w:rsidRPr="002836FF">
        <w:rPr>
          <w:rFonts w:ascii="Times New Roman" w:hAnsi="Times New Roman" w:cs="Times New Roman"/>
          <w:color w:val="auto"/>
          <w:kern w:val="0"/>
          <w:sz w:val="28"/>
          <w:szCs w:val="28"/>
          <w:lang w:eastAsia="ru-RU"/>
        </w:rPr>
        <w:t xml:space="preserve"> «О государственном кадастре недвижимости»;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11) имеются основания для отказа в утверждении схемы расположения земельного участка, предусмотренные </w:t>
      </w:r>
      <w:hyperlink r:id="rId20" w:history="1">
        <w:r w:rsidRPr="002836FF">
          <w:rPr>
            <w:rFonts w:ascii="Times New Roman" w:hAnsi="Times New Roman" w:cs="Times New Roman"/>
            <w:color w:val="0000FF"/>
            <w:kern w:val="0"/>
            <w:sz w:val="28"/>
            <w:szCs w:val="28"/>
            <w:u w:val="single"/>
            <w:lang w:eastAsia="ru-RU"/>
          </w:rPr>
          <w:t>пунктом 16 статьи 11.10</w:t>
        </w:r>
      </w:hyperlink>
      <w:r w:rsidRPr="002836FF">
        <w:rPr>
          <w:rFonts w:ascii="Times New Roman" w:hAnsi="Times New Roman" w:cs="Times New Roman"/>
          <w:color w:val="auto"/>
          <w:kern w:val="0"/>
          <w:sz w:val="28"/>
          <w:szCs w:val="28"/>
          <w:lang w:eastAsia="ru-RU"/>
        </w:rPr>
        <w:t xml:space="preserve"> Земельного кодекса;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w:t>
      </w:r>
      <w:r w:rsidRPr="002836FF">
        <w:rPr>
          <w:rFonts w:ascii="Times New Roman" w:hAnsi="Times New Roman" w:cs="Times New Roman"/>
          <w:color w:val="auto"/>
          <w:kern w:val="0"/>
          <w:sz w:val="28"/>
          <w:szCs w:val="28"/>
          <w:lang w:eastAsia="ru-RU"/>
        </w:rPr>
        <w:br/>
        <w:t>в отношении которой утвержден проект межевания территории.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Решение об отказе в заключени</w:t>
      </w:r>
      <w:proofErr w:type="gramStart"/>
      <w:r w:rsidRPr="002836FF">
        <w:rPr>
          <w:rFonts w:ascii="Times New Roman" w:hAnsi="Times New Roman" w:cs="Times New Roman"/>
          <w:color w:val="auto"/>
          <w:kern w:val="0"/>
          <w:sz w:val="28"/>
          <w:szCs w:val="28"/>
          <w:lang w:eastAsia="ru-RU"/>
        </w:rPr>
        <w:t>и</w:t>
      </w:r>
      <w:proofErr w:type="gramEnd"/>
      <w:r w:rsidRPr="002836FF">
        <w:rPr>
          <w:rFonts w:ascii="Times New Roman" w:hAnsi="Times New Roman" w:cs="Times New Roman"/>
          <w:color w:val="auto"/>
          <w:kern w:val="0"/>
          <w:sz w:val="28"/>
          <w:szCs w:val="28"/>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Уполномоченный орган отказывает в заключени</w:t>
      </w:r>
      <w:proofErr w:type="gramStart"/>
      <w:r w:rsidRPr="002836FF">
        <w:rPr>
          <w:rFonts w:ascii="Times New Roman" w:hAnsi="Times New Roman" w:cs="Times New Roman"/>
          <w:color w:val="auto"/>
          <w:kern w:val="0"/>
          <w:sz w:val="28"/>
          <w:szCs w:val="28"/>
          <w:lang w:eastAsia="ru-RU"/>
        </w:rPr>
        <w:t>и</w:t>
      </w:r>
      <w:proofErr w:type="gramEnd"/>
      <w:r w:rsidRPr="002836FF">
        <w:rPr>
          <w:rFonts w:ascii="Times New Roman" w:hAnsi="Times New Roman" w:cs="Times New Roman"/>
          <w:color w:val="auto"/>
          <w:kern w:val="0"/>
          <w:sz w:val="28"/>
          <w:szCs w:val="28"/>
          <w:lang w:eastAsia="ru-RU"/>
        </w:rPr>
        <w:t xml:space="preserve"> соглашения </w:t>
      </w:r>
      <w:r w:rsidRPr="002836FF">
        <w:rPr>
          <w:rFonts w:ascii="Times New Roman" w:hAnsi="Times New Roman" w:cs="Times New Roman"/>
          <w:color w:val="auto"/>
          <w:kern w:val="0"/>
          <w:sz w:val="28"/>
          <w:szCs w:val="28"/>
          <w:lang w:eastAsia="ru-RU"/>
        </w:rPr>
        <w:br/>
        <w:t xml:space="preserve">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w:t>
      </w:r>
      <w:r w:rsidRPr="002836FF">
        <w:rPr>
          <w:rFonts w:ascii="Times New Roman" w:hAnsi="Times New Roman" w:cs="Times New Roman"/>
          <w:color w:val="auto"/>
          <w:kern w:val="0"/>
          <w:sz w:val="28"/>
          <w:szCs w:val="28"/>
          <w:lang w:eastAsia="ru-RU"/>
        </w:rPr>
        <w:br/>
        <w:t>с которыми такой земельный участок был образован, более чем на десять процентов.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2.11. Перечень услуг, которые являются необходимыми </w:t>
      </w:r>
      <w:r w:rsidRPr="002836FF">
        <w:rPr>
          <w:rFonts w:ascii="Times New Roman" w:hAnsi="Times New Roman" w:cs="Times New Roman"/>
          <w:b/>
          <w:bCs/>
          <w:color w:val="auto"/>
          <w:kern w:val="0"/>
          <w:sz w:val="28"/>
          <w:szCs w:val="28"/>
          <w:lang w:eastAsia="ru-RU"/>
        </w:rPr>
        <w:b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2836FF">
        <w:rPr>
          <w:rFonts w:ascii="Times New Roman" w:hAnsi="Times New Roman" w:cs="Times New Roman"/>
          <w:b/>
          <w:bCs/>
          <w:color w:val="auto"/>
          <w:kern w:val="0"/>
          <w:sz w:val="28"/>
          <w:szCs w:val="28"/>
          <w:lang w:eastAsia="ru-RU"/>
        </w:rPr>
        <w:lastRenderedPageBreak/>
        <w:t xml:space="preserve">муниципальной услуги, включая информацию </w:t>
      </w:r>
      <w:r w:rsidRPr="002836FF">
        <w:rPr>
          <w:rFonts w:ascii="Times New Roman" w:hAnsi="Times New Roman" w:cs="Times New Roman"/>
          <w:b/>
          <w:bCs/>
          <w:color w:val="auto"/>
          <w:kern w:val="0"/>
          <w:sz w:val="28"/>
          <w:szCs w:val="28"/>
          <w:lang w:eastAsia="ru-RU"/>
        </w:rPr>
        <w:br/>
        <w:t>о методике расчета размера такой платы</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2.14.</w:t>
      </w:r>
      <w:r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b/>
          <w:bCs/>
          <w:color w:val="auto"/>
          <w:kern w:val="0"/>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Максимальный срок ожидания в очереди при подаче заявления </w:t>
      </w:r>
      <w:r w:rsidRPr="002836FF">
        <w:rPr>
          <w:rFonts w:ascii="Times New Roman" w:hAnsi="Times New Roman" w:cs="Times New Roman"/>
          <w:color w:val="auto"/>
          <w:kern w:val="0"/>
          <w:sz w:val="28"/>
          <w:szCs w:val="28"/>
          <w:lang w:eastAsia="ru-RU"/>
        </w:rPr>
        <w:br/>
        <w:t>о предоставлении муниципальной услуги  и при получении результата предоставления муниципальной услуги   -  не более 15 минут.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2.15. Срок и порядок регистрации запроса заявителя </w:t>
      </w:r>
      <w:r w:rsidRPr="002836FF">
        <w:rPr>
          <w:rFonts w:ascii="Times New Roman" w:hAnsi="Times New Roman" w:cs="Times New Roman"/>
          <w:b/>
          <w:bCs/>
          <w:color w:val="auto"/>
          <w:kern w:val="0"/>
          <w:sz w:val="28"/>
          <w:szCs w:val="28"/>
          <w:lang w:eastAsia="ru-RU"/>
        </w:rPr>
        <w:br/>
        <w:t xml:space="preserve">о предоставлении муниципальной услуги и услуги, предоставляемой организацией, участвующей в предоставлении муниципальной услуги, </w:t>
      </w:r>
      <w:r w:rsidRPr="002836FF">
        <w:rPr>
          <w:rFonts w:ascii="Times New Roman" w:hAnsi="Times New Roman" w:cs="Times New Roman"/>
          <w:b/>
          <w:bCs/>
          <w:color w:val="auto"/>
          <w:kern w:val="0"/>
          <w:sz w:val="28"/>
          <w:szCs w:val="28"/>
          <w:lang w:eastAsia="ru-RU"/>
        </w:rPr>
        <w:br/>
        <w:t>в том числе в электронной форме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2.15.1. При непосредственном обращении заявителя лично, максимальный срок регистрации заявления – 15 минут.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проверяет документы согласно представленной описи;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регистрирует заявление с документами в соответствии с правилами делопроизводства;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сообщает заявителю о предварительной дате выдачи результата  предоставления муниципальной услуги. </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836FF">
        <w:rPr>
          <w:rFonts w:ascii="Times New Roman" w:hAnsi="Times New Roman" w:cs="Times New Roman"/>
          <w:b/>
          <w:bCs/>
          <w:color w:val="auto"/>
          <w:kern w:val="0"/>
          <w:sz w:val="28"/>
          <w:szCs w:val="28"/>
          <w:lang w:eastAsia="ru-RU"/>
        </w:rPr>
        <w:t>мультимедийной</w:t>
      </w:r>
      <w:proofErr w:type="spellEnd"/>
      <w:r w:rsidRPr="002836FF">
        <w:rPr>
          <w:rFonts w:ascii="Times New Roman" w:hAnsi="Times New Roman" w:cs="Times New Roman"/>
          <w:b/>
          <w:bCs/>
          <w:color w:val="auto"/>
          <w:kern w:val="0"/>
          <w:sz w:val="28"/>
          <w:szCs w:val="28"/>
          <w:lang w:eastAsia="ru-RU"/>
        </w:rPr>
        <w:t xml:space="preserve"> </w:t>
      </w:r>
      <w:r w:rsidR="004016F0"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b/>
          <w:bCs/>
          <w:color w:val="auto"/>
          <w:kern w:val="0"/>
          <w:sz w:val="28"/>
          <w:szCs w:val="28"/>
          <w:lang w:eastAsia="ru-RU"/>
        </w:rPr>
        <w:t>информации о порядке предоставления таких услуг</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 xml:space="preserve">2.16.1. </w:t>
      </w:r>
      <w:proofErr w:type="gramStart"/>
      <w:r w:rsidRPr="002836FF">
        <w:rPr>
          <w:rFonts w:ascii="Times New Roman" w:hAnsi="Times New Roman" w:cs="Times New Roman"/>
          <w:color w:val="auto"/>
          <w:kern w:val="0"/>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w:t>
      </w:r>
      <w:r w:rsidRPr="002836FF">
        <w:rPr>
          <w:rFonts w:ascii="Times New Roman" w:hAnsi="Times New Roman" w:cs="Times New Roman"/>
          <w:color w:val="auto"/>
          <w:kern w:val="0"/>
          <w:sz w:val="28"/>
          <w:szCs w:val="28"/>
          <w:lang w:eastAsia="ru-RU"/>
        </w:rPr>
        <w:br/>
        <w:t xml:space="preserve">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w:t>
      </w:r>
      <w:r w:rsidRPr="002836FF">
        <w:rPr>
          <w:rFonts w:ascii="Times New Roman" w:hAnsi="Times New Roman" w:cs="Times New Roman"/>
          <w:color w:val="auto"/>
          <w:kern w:val="0"/>
          <w:sz w:val="28"/>
          <w:szCs w:val="28"/>
          <w:lang w:eastAsia="ru-RU"/>
        </w:rPr>
        <w:br/>
        <w:t>к указанным помещениям в соответствии с законодательством Российской Федерации о социальной</w:t>
      </w:r>
      <w:proofErr w:type="gramEnd"/>
      <w:r w:rsidRPr="002836FF">
        <w:rPr>
          <w:rFonts w:ascii="Times New Roman" w:hAnsi="Times New Roman" w:cs="Times New Roman"/>
          <w:color w:val="auto"/>
          <w:kern w:val="0"/>
          <w:sz w:val="28"/>
          <w:szCs w:val="28"/>
          <w:lang w:eastAsia="ru-RU"/>
        </w:rPr>
        <w:t xml:space="preserve"> защите инвалидов.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Места ожидания заявителей оборудуются стульями и (или) кресельными секциями, и (или) скамьями.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2.16.3. Обеспечение доступности для инвалидов.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возможность беспрепятственного входа в помещение  и выхода из него;</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2836FF">
        <w:rPr>
          <w:rFonts w:ascii="Times New Roman" w:hAnsi="Times New Roman" w:cs="Times New Roman"/>
          <w:color w:val="auto"/>
          <w:kern w:val="0"/>
          <w:sz w:val="28"/>
          <w:szCs w:val="28"/>
          <w:lang w:eastAsia="ru-RU"/>
        </w:rPr>
        <w:br/>
        <w:t>в помещение с учетом ограничений их жизнедеятельности;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содействие со стороны должностных лиц, при необходимости, инвалиду при входе в объект и выходе из него;</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оборудование на прилегающих к зданию территориях мест для парковки автотранспортных средств инвалидов;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w:t>
      </w:r>
      <w:r w:rsidRPr="002836FF">
        <w:rPr>
          <w:rFonts w:ascii="Times New Roman" w:hAnsi="Times New Roman" w:cs="Times New Roman"/>
          <w:color w:val="auto"/>
          <w:kern w:val="0"/>
          <w:sz w:val="28"/>
          <w:szCs w:val="28"/>
          <w:lang w:eastAsia="ru-RU"/>
        </w:rPr>
        <w:lastRenderedPageBreak/>
        <w:t>ознакомлением инвалидов с размещением кабинетов, последовательностью действий, необходимых для получения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допуск в помещение </w:t>
      </w:r>
      <w:proofErr w:type="spellStart"/>
      <w:r w:rsidRPr="002836FF">
        <w:rPr>
          <w:rFonts w:ascii="Times New Roman" w:hAnsi="Times New Roman" w:cs="Times New Roman"/>
          <w:color w:val="auto"/>
          <w:kern w:val="0"/>
          <w:sz w:val="28"/>
          <w:szCs w:val="28"/>
          <w:lang w:eastAsia="ru-RU"/>
        </w:rPr>
        <w:t>сурдопереводчика</w:t>
      </w:r>
      <w:proofErr w:type="spellEnd"/>
      <w:r w:rsidRPr="002836FF">
        <w:rPr>
          <w:rFonts w:ascii="Times New Roman" w:hAnsi="Times New Roman" w:cs="Times New Roman"/>
          <w:color w:val="auto"/>
          <w:kern w:val="0"/>
          <w:sz w:val="28"/>
          <w:szCs w:val="28"/>
          <w:lang w:eastAsia="ru-RU"/>
        </w:rPr>
        <w:t xml:space="preserve"> и </w:t>
      </w:r>
      <w:proofErr w:type="spellStart"/>
      <w:r w:rsidRPr="002836FF">
        <w:rPr>
          <w:rFonts w:ascii="Times New Roman" w:hAnsi="Times New Roman" w:cs="Times New Roman"/>
          <w:color w:val="auto"/>
          <w:kern w:val="0"/>
          <w:sz w:val="28"/>
          <w:szCs w:val="28"/>
          <w:lang w:eastAsia="ru-RU"/>
        </w:rPr>
        <w:t>тифлосурдопереводчика</w:t>
      </w:r>
      <w:proofErr w:type="spellEnd"/>
      <w:r w:rsidRPr="002836FF">
        <w:rPr>
          <w:rFonts w:ascii="Times New Roman" w:hAnsi="Times New Roman" w:cs="Times New Roman"/>
          <w:color w:val="auto"/>
          <w:kern w:val="0"/>
          <w:sz w:val="28"/>
          <w:szCs w:val="28"/>
          <w:lang w:eastAsia="ru-RU"/>
        </w:rPr>
        <w:t>;</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предоставление, при необходимости, услуги по месту жительства инвалида или в дистанционном режиме;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2.17. </w:t>
      </w:r>
      <w:proofErr w:type="gramStart"/>
      <w:r w:rsidRPr="002836FF">
        <w:rPr>
          <w:rFonts w:ascii="Times New Roman" w:hAnsi="Times New Roman" w:cs="Times New Roman"/>
          <w:b/>
          <w:bCs/>
          <w:color w:val="auto"/>
          <w:kern w:val="0"/>
          <w:sz w:val="28"/>
          <w:szCs w:val="28"/>
          <w:lang w:eastAsia="ru-RU"/>
        </w:rPr>
        <w:t xml:space="preserve">Показатели доступности и качества муниципальной услуги, </w:t>
      </w:r>
      <w:r w:rsidRPr="002836FF">
        <w:rPr>
          <w:rFonts w:ascii="Times New Roman" w:hAnsi="Times New Roman" w:cs="Times New Roman"/>
          <w:b/>
          <w:bCs/>
          <w:color w:val="auto"/>
          <w:kern w:val="0"/>
          <w:sz w:val="28"/>
          <w:szCs w:val="28"/>
          <w:lang w:eastAsia="ru-RU"/>
        </w:rPr>
        <w:b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2836FF">
        <w:rPr>
          <w:rFonts w:ascii="Times New Roman" w:hAnsi="Times New Roman" w:cs="Times New Roman"/>
          <w:b/>
          <w:bCs/>
          <w:color w:val="auto"/>
          <w:kern w:val="0"/>
          <w:sz w:val="28"/>
          <w:szCs w:val="28"/>
          <w:lang w:eastAsia="ru-RU"/>
        </w:rPr>
        <w:br/>
        <w:t xml:space="preserve">в многофункциональном центре предоставления государственных </w:t>
      </w:r>
      <w:r w:rsidRPr="002836FF">
        <w:rPr>
          <w:rFonts w:ascii="Times New Roman" w:hAnsi="Times New Roman" w:cs="Times New Roman"/>
          <w:b/>
          <w:bCs/>
          <w:color w:val="auto"/>
          <w:kern w:val="0"/>
          <w:sz w:val="28"/>
          <w:szCs w:val="28"/>
          <w:lang w:eastAsia="ru-RU"/>
        </w:rPr>
        <w:br/>
        <w:t>и муниципальных услуг (в том числе в полном объеме), посредством запроса о</w:t>
      </w:r>
      <w:proofErr w:type="gramEnd"/>
      <w:r w:rsidRPr="002836FF">
        <w:rPr>
          <w:rFonts w:ascii="Times New Roman" w:hAnsi="Times New Roman" w:cs="Times New Roman"/>
          <w:b/>
          <w:bCs/>
          <w:color w:val="auto"/>
          <w:kern w:val="0"/>
          <w:sz w:val="28"/>
          <w:szCs w:val="28"/>
          <w:lang w:eastAsia="ru-RU"/>
        </w:rPr>
        <w:t xml:space="preserve"> </w:t>
      </w:r>
      <w:proofErr w:type="gramStart"/>
      <w:r w:rsidRPr="002836FF">
        <w:rPr>
          <w:rFonts w:ascii="Times New Roman" w:hAnsi="Times New Roman" w:cs="Times New Roman"/>
          <w:b/>
          <w:bCs/>
          <w:color w:val="auto"/>
          <w:kern w:val="0"/>
          <w:sz w:val="28"/>
          <w:szCs w:val="28"/>
          <w:lang w:eastAsia="ru-RU"/>
        </w:rPr>
        <w:t>предоставлении нескольких государственных и (или) муниципальных услуг в многофункциональных</w:t>
      </w:r>
      <w:r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b/>
          <w:bCs/>
          <w:color w:val="auto"/>
          <w:kern w:val="0"/>
          <w:sz w:val="28"/>
          <w:szCs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Показатели доступности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доступность обращения за предоставлением муниципальной услуги, </w:t>
      </w:r>
      <w:r w:rsidRPr="002836FF">
        <w:rPr>
          <w:rFonts w:ascii="Times New Roman" w:hAnsi="Times New Roman" w:cs="Times New Roman"/>
          <w:color w:val="auto"/>
          <w:kern w:val="0"/>
          <w:sz w:val="28"/>
          <w:szCs w:val="28"/>
          <w:lang w:eastAsia="ru-RU"/>
        </w:rPr>
        <w:br/>
        <w:t>в том числе для лиц с ограниченными возможностями здоровья;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предоставление муниципальной услуги в электронном виде;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возможность получения муниципальной  услуги </w:t>
      </w:r>
      <w:r w:rsidRPr="002836FF">
        <w:rPr>
          <w:rFonts w:ascii="Times New Roman" w:hAnsi="Times New Roman" w:cs="Times New Roman"/>
          <w:color w:val="auto"/>
          <w:kern w:val="0"/>
          <w:sz w:val="28"/>
          <w:szCs w:val="28"/>
          <w:lang w:eastAsia="ru-RU"/>
        </w:rPr>
        <w:br/>
        <w:t xml:space="preserve">в многофункциональном центре предоставления государственных </w:t>
      </w:r>
      <w:r w:rsidRPr="002836FF">
        <w:rPr>
          <w:rFonts w:ascii="Times New Roman" w:hAnsi="Times New Roman" w:cs="Times New Roman"/>
          <w:color w:val="auto"/>
          <w:kern w:val="0"/>
          <w:sz w:val="28"/>
          <w:szCs w:val="28"/>
          <w:lang w:eastAsia="ru-RU"/>
        </w:rPr>
        <w:br/>
        <w:t>и муниципальных услуг;</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возможность получения муниципальной  услуги </w:t>
      </w:r>
      <w:r w:rsidRPr="002836FF">
        <w:rPr>
          <w:rFonts w:ascii="Times New Roman" w:hAnsi="Times New Roman" w:cs="Times New Roman"/>
          <w:color w:val="auto"/>
          <w:kern w:val="0"/>
          <w:sz w:val="28"/>
          <w:szCs w:val="28"/>
          <w:lang w:eastAsia="ru-RU"/>
        </w:rPr>
        <w:br/>
        <w:t xml:space="preserve">в многофункциональном центре предоставления государственных </w:t>
      </w:r>
      <w:r w:rsidRPr="002836FF">
        <w:rPr>
          <w:rFonts w:ascii="Times New Roman" w:hAnsi="Times New Roman" w:cs="Times New Roman"/>
          <w:color w:val="auto"/>
          <w:kern w:val="0"/>
          <w:sz w:val="28"/>
          <w:szCs w:val="28"/>
          <w:lang w:eastAsia="ru-RU"/>
        </w:rPr>
        <w:br/>
        <w:t>и муниципальных услуг посредством  комплексного запроса.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Pr="002836FF">
        <w:rPr>
          <w:rFonts w:ascii="Times New Roman" w:hAnsi="Times New Roman" w:cs="Times New Roman"/>
          <w:b/>
          <w:bCs/>
          <w:color w:val="auto"/>
          <w:kern w:val="0"/>
          <w:sz w:val="28"/>
          <w:szCs w:val="28"/>
          <w:lang w:eastAsia="ru-RU"/>
        </w:rPr>
        <w:t>Показатели качества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3386" w:rsidRPr="002836FF" w:rsidRDefault="00BC204A"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н</w:t>
      </w:r>
      <w:r w:rsidR="00C33386" w:rsidRPr="002836FF">
        <w:rPr>
          <w:rFonts w:ascii="Times New Roman" w:hAnsi="Times New Roman" w:cs="Times New Roman"/>
          <w:color w:val="auto"/>
          <w:kern w:val="0"/>
          <w:sz w:val="28"/>
          <w:szCs w:val="28"/>
          <w:lang w:eastAsia="ru-RU"/>
        </w:rPr>
        <w:t xml:space="preserve">аличие необходимого и достаточного количества специалистов, </w:t>
      </w:r>
      <w:r w:rsidR="00C33386" w:rsidRPr="002836FF">
        <w:rPr>
          <w:rFonts w:ascii="Times New Roman" w:hAnsi="Times New Roman" w:cs="Times New Roman"/>
          <w:color w:val="auto"/>
          <w:kern w:val="0"/>
          <w:sz w:val="28"/>
          <w:szCs w:val="28"/>
          <w:lang w:eastAsia="ru-RU"/>
        </w:rPr>
        <w:br/>
        <w:t xml:space="preserve">а также помещений, в которых предоставляется муниципальная </w:t>
      </w:r>
      <w:r w:rsidR="00C33386" w:rsidRPr="002836FF">
        <w:rPr>
          <w:rFonts w:ascii="Times New Roman" w:hAnsi="Times New Roman" w:cs="Times New Roman"/>
          <w:color w:val="auto"/>
          <w:kern w:val="0"/>
          <w:sz w:val="28"/>
          <w:szCs w:val="28"/>
          <w:lang w:eastAsia="ru-RU"/>
        </w:rPr>
        <w:br/>
        <w:t xml:space="preserve">услуга,  </w:t>
      </w:r>
      <w:r w:rsidR="00C33386" w:rsidRPr="002836FF">
        <w:rPr>
          <w:rFonts w:ascii="Times New Roman" w:hAnsi="Times New Roman" w:cs="Times New Roman"/>
          <w:color w:val="auto"/>
          <w:kern w:val="0"/>
          <w:sz w:val="28"/>
          <w:szCs w:val="28"/>
          <w:lang w:eastAsia="ru-RU"/>
        </w:rPr>
        <w:br/>
        <w:t>в целях соблюдения установленных настоящим Административным регламентом сроков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отсутствием обоснованных жалоб на действия (бездействие) специалистов и уполномоченных должностных лиц;</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Pr="002836FF">
        <w:rPr>
          <w:rFonts w:ascii="Times New Roman" w:hAnsi="Times New Roman" w:cs="Times New Roman"/>
          <w:b/>
          <w:bCs/>
          <w:color w:val="auto"/>
          <w:kern w:val="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Предоставление муниципальной услуги включает в себя </w:t>
      </w:r>
      <w:r w:rsidRPr="002836FF">
        <w:rPr>
          <w:rFonts w:ascii="Times New Roman" w:hAnsi="Times New Roman" w:cs="Times New Roman"/>
          <w:color w:val="auto"/>
          <w:kern w:val="0"/>
          <w:sz w:val="28"/>
          <w:szCs w:val="28"/>
          <w:lang w:eastAsia="ru-RU"/>
        </w:rPr>
        <w:br/>
        <w:t>следующие административные процедуры:</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1) прием и рассмотрение заявления и документов, необходимых </w:t>
      </w:r>
      <w:r w:rsidRPr="002836FF">
        <w:rPr>
          <w:rFonts w:ascii="Times New Roman" w:hAnsi="Times New Roman" w:cs="Times New Roman"/>
          <w:color w:val="auto"/>
          <w:kern w:val="0"/>
          <w:sz w:val="28"/>
          <w:szCs w:val="28"/>
          <w:lang w:eastAsia="ru-RU"/>
        </w:rPr>
        <w:br/>
        <w:t>для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4)  выдача (направление)  заявителю результата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5)  порядок исправления допущенных опечаток и ошибок </w:t>
      </w:r>
      <w:r w:rsidRPr="002836FF">
        <w:rPr>
          <w:rFonts w:ascii="Times New Roman" w:hAnsi="Times New Roman" w:cs="Times New Roman"/>
          <w:color w:val="auto"/>
          <w:kern w:val="0"/>
          <w:sz w:val="28"/>
          <w:szCs w:val="28"/>
          <w:lang w:eastAsia="ru-RU"/>
        </w:rPr>
        <w:br/>
        <w:t>в выданных в результате предоставления  муниципальной услуги документах.</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w:t>
      </w:r>
    </w:p>
    <w:p w:rsidR="00C33386" w:rsidRPr="002836FF" w:rsidRDefault="002371F0"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3.1</w:t>
      </w:r>
      <w:r w:rsidR="00C33386" w:rsidRPr="002836FF">
        <w:rPr>
          <w:rFonts w:ascii="Times New Roman" w:hAnsi="Times New Roman" w:cs="Times New Roman"/>
          <w:b/>
          <w:bCs/>
          <w:color w:val="auto"/>
          <w:kern w:val="0"/>
          <w:sz w:val="28"/>
          <w:szCs w:val="28"/>
          <w:lang w:eastAsia="ru-RU"/>
        </w:rPr>
        <w:t xml:space="preserve">. Прием и рассмотрение </w:t>
      </w:r>
      <w:r w:rsidR="00BC204A">
        <w:rPr>
          <w:rFonts w:ascii="Times New Roman" w:hAnsi="Times New Roman" w:cs="Times New Roman"/>
          <w:b/>
          <w:bCs/>
          <w:color w:val="auto"/>
          <w:kern w:val="0"/>
          <w:sz w:val="28"/>
          <w:szCs w:val="28"/>
          <w:lang w:eastAsia="ru-RU"/>
        </w:rPr>
        <w:t>заявления</w:t>
      </w:r>
      <w:r w:rsidR="00C33386" w:rsidRPr="002836FF">
        <w:rPr>
          <w:rFonts w:ascii="Times New Roman" w:hAnsi="Times New Roman" w:cs="Times New Roman"/>
          <w:b/>
          <w:bCs/>
          <w:color w:val="auto"/>
          <w:kern w:val="0"/>
          <w:sz w:val="28"/>
          <w:szCs w:val="28"/>
          <w:lang w:eastAsia="ru-RU"/>
        </w:rPr>
        <w:t xml:space="preserve"> и документов, необходимых для предоставления муниципальной услуги</w:t>
      </w:r>
    </w:p>
    <w:p w:rsidR="002371F0" w:rsidRPr="002836FF" w:rsidRDefault="002371F0"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w:t>
      </w:r>
      <w:hyperlink r:id="rId21" w:history="1">
        <w:r w:rsidRPr="002836FF">
          <w:rPr>
            <w:rFonts w:ascii="Times New Roman" w:hAnsi="Times New Roman" w:cs="Times New Roman"/>
            <w:color w:val="0000FF"/>
            <w:kern w:val="0"/>
            <w:sz w:val="28"/>
            <w:szCs w:val="28"/>
            <w:lang w:eastAsia="ru-RU"/>
          </w:rPr>
          <w:t>подразделе 2.6</w:t>
        </w:r>
      </w:hyperlink>
      <w:r w:rsidRPr="002836FF">
        <w:rPr>
          <w:rFonts w:ascii="Times New Roman" w:hAnsi="Times New Roman" w:cs="Times New Roman"/>
          <w:color w:val="auto"/>
          <w:kern w:val="0"/>
          <w:sz w:val="28"/>
          <w:szCs w:val="28"/>
          <w:lang w:eastAsia="ru-RU"/>
        </w:rPr>
        <w:t xml:space="preserve"> настоящего Административного регламента.</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1) правильность оформления заявления.</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 заполняет расписку о приеме (регистрации) заявления заявителя;</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4) вносит запись о приеме заявления в Журнал входящей корреспонденции.</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3.1.3. Максимальный срок выполнения административной процедуры - 30 минут.</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3.1.4. Критерием принятия решения является обращение заявителя за получением муниципальной услуги.</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3.1.5. Результатом выполнения административной процедуры является прием заявления и прилагаемых документов.</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3.1.6.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b/>
          <w:bCs/>
          <w:color w:val="auto"/>
          <w:kern w:val="0"/>
          <w:sz w:val="28"/>
          <w:szCs w:val="28"/>
          <w:lang w:eastAsia="ru-RU"/>
        </w:rPr>
      </w:pPr>
      <w:r w:rsidRPr="002836FF">
        <w:rPr>
          <w:rFonts w:ascii="Times New Roman" w:hAnsi="Times New Roman" w:cs="Times New Roman"/>
          <w:color w:val="auto"/>
          <w:kern w:val="0"/>
          <w:sz w:val="28"/>
          <w:szCs w:val="28"/>
          <w:lang w:eastAsia="ru-RU"/>
        </w:rPr>
        <w:t xml:space="preserve">           </w:t>
      </w:r>
      <w:r w:rsidR="002371F0" w:rsidRPr="002836FF">
        <w:rPr>
          <w:rFonts w:ascii="Times New Roman" w:hAnsi="Times New Roman" w:cs="Times New Roman"/>
          <w:b/>
          <w:bCs/>
          <w:color w:val="auto"/>
          <w:kern w:val="0"/>
          <w:sz w:val="28"/>
          <w:szCs w:val="28"/>
          <w:lang w:eastAsia="ru-RU"/>
        </w:rPr>
        <w:t>3.2</w:t>
      </w:r>
      <w:r w:rsidRPr="002836FF">
        <w:rPr>
          <w:rFonts w:ascii="Times New Roman" w:hAnsi="Times New Roman" w:cs="Times New Roman"/>
          <w:b/>
          <w:bCs/>
          <w:color w:val="auto"/>
          <w:kern w:val="0"/>
          <w:sz w:val="28"/>
          <w:szCs w:val="28"/>
          <w:lang w:eastAsia="ru-RU"/>
        </w:rPr>
        <w:t xml:space="preserve">. Формирование и направление межведомственных запросов </w:t>
      </w:r>
      <w:r w:rsidRPr="002836FF">
        <w:rPr>
          <w:rFonts w:ascii="Times New Roman" w:hAnsi="Times New Roman" w:cs="Times New Roman"/>
          <w:b/>
          <w:bCs/>
          <w:color w:val="auto"/>
          <w:kern w:val="0"/>
          <w:sz w:val="28"/>
          <w:szCs w:val="28"/>
          <w:lang w:eastAsia="ru-RU"/>
        </w:rPr>
        <w:br/>
        <w:t>в органы и организации,  участвующие в предоставлении муниципальной услуги</w:t>
      </w:r>
    </w:p>
    <w:p w:rsidR="002371F0" w:rsidRPr="002836FF" w:rsidRDefault="002371F0"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hyperlink r:id="rId22" w:history="1">
        <w:r w:rsidRPr="002836FF">
          <w:rPr>
            <w:rFonts w:ascii="Times New Roman" w:hAnsi="Times New Roman" w:cs="Times New Roman"/>
            <w:bCs/>
            <w:color w:val="0000FF"/>
            <w:kern w:val="0"/>
            <w:sz w:val="28"/>
            <w:szCs w:val="28"/>
            <w:lang w:eastAsia="ru-RU"/>
          </w:rPr>
          <w:t>подразделе 2.7</w:t>
        </w:r>
      </w:hyperlink>
      <w:r w:rsidRPr="002836FF">
        <w:rPr>
          <w:rFonts w:ascii="Times New Roman" w:hAnsi="Times New Roman" w:cs="Times New Roman"/>
          <w:bCs/>
          <w:color w:val="auto"/>
          <w:kern w:val="0"/>
          <w:sz w:val="28"/>
          <w:szCs w:val="28"/>
          <w:lang w:eastAsia="ru-RU"/>
        </w:rPr>
        <w:t xml:space="preserve"> настоящего Административного регламента.</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3.2.2. Ответственный исполнитель Администрации в течение 2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371F0" w:rsidRPr="002836FF" w:rsidRDefault="002371F0"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Cs/>
          <w:color w:val="auto"/>
          <w:kern w:val="0"/>
          <w:sz w:val="28"/>
          <w:szCs w:val="28"/>
          <w:lang w:eastAsia="ru-RU"/>
        </w:rPr>
        <w:lastRenderedPageBreak/>
        <w:t xml:space="preserve">3.2.4. </w:t>
      </w:r>
      <w:proofErr w:type="gramStart"/>
      <w:r w:rsidRPr="002836FF">
        <w:rPr>
          <w:rFonts w:ascii="Times New Roman" w:hAnsi="Times New Roman" w:cs="Times New Roman"/>
          <w:color w:val="auto"/>
          <w:kern w:val="0"/>
          <w:sz w:val="28"/>
          <w:szCs w:val="28"/>
          <w:lang w:eastAsia="ru-RU"/>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2836FF">
        <w:rPr>
          <w:rFonts w:ascii="Times New Roman" w:hAnsi="Times New Roman" w:cs="Times New Roman"/>
          <w:color w:val="auto"/>
          <w:kern w:val="0"/>
          <w:sz w:val="28"/>
          <w:szCs w:val="28"/>
          <w:lang w:eastAsia="ru-RU"/>
        </w:rPr>
        <w:t xml:space="preserve"> </w:t>
      </w:r>
      <w:proofErr w:type="gramStart"/>
      <w:r w:rsidRPr="002836FF">
        <w:rPr>
          <w:rFonts w:ascii="Times New Roman" w:hAnsi="Times New Roman" w:cs="Times New Roman"/>
          <w:color w:val="auto"/>
          <w:kern w:val="0"/>
          <w:sz w:val="28"/>
          <w:szCs w:val="28"/>
          <w:lang w:eastAsia="ru-RU"/>
        </w:rPr>
        <w:t xml:space="preserve">Федерального закона «Об организации предоставления государственных </w:t>
      </w:r>
      <w:r w:rsidRPr="002836FF">
        <w:rPr>
          <w:rFonts w:ascii="Times New Roman" w:hAnsi="Times New Roman" w:cs="Times New Roman"/>
          <w:color w:val="auto"/>
          <w:kern w:val="0"/>
          <w:sz w:val="28"/>
          <w:szCs w:val="28"/>
          <w:lang w:eastAsia="ru-RU"/>
        </w:rPr>
        <w:br/>
        <w:t>и муниципальных услуг»).</w:t>
      </w:r>
      <w:proofErr w:type="gramEnd"/>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3.2.5. Ответ на запрос регистрируется в установленном порядке.</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3.2.7. Максимальный срок выполнения административной процедуры - 7 рабочих дней.</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 xml:space="preserve">3.2.8. Критерием принятия решения является отсутствие документов, указанных в </w:t>
      </w:r>
      <w:hyperlink r:id="rId23" w:history="1">
        <w:r w:rsidRPr="002836FF">
          <w:rPr>
            <w:rFonts w:ascii="Times New Roman" w:hAnsi="Times New Roman" w:cs="Times New Roman"/>
            <w:bCs/>
            <w:color w:val="0000FF"/>
            <w:kern w:val="0"/>
            <w:sz w:val="28"/>
            <w:szCs w:val="28"/>
            <w:lang w:eastAsia="ru-RU"/>
          </w:rPr>
          <w:t>подразделе 2.7</w:t>
        </w:r>
      </w:hyperlink>
      <w:r w:rsidRPr="002836FF">
        <w:rPr>
          <w:rFonts w:ascii="Times New Roman" w:hAnsi="Times New Roman" w:cs="Times New Roman"/>
          <w:bCs/>
          <w:color w:val="auto"/>
          <w:kern w:val="0"/>
          <w:sz w:val="28"/>
          <w:szCs w:val="28"/>
          <w:lang w:eastAsia="ru-RU"/>
        </w:rPr>
        <w:t xml:space="preserve"> настоящего Административного регламента.</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3.2.9. Результат административной процедуры - получение ответов на межведомственные запросы.</w:t>
      </w:r>
    </w:p>
    <w:p w:rsidR="002371F0" w:rsidRPr="002836FF" w:rsidRDefault="002371F0"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bCs/>
          <w:color w:val="auto"/>
          <w:kern w:val="0"/>
          <w:sz w:val="28"/>
          <w:szCs w:val="28"/>
          <w:lang w:eastAsia="ru-RU"/>
        </w:rPr>
      </w:pPr>
      <w:r w:rsidRPr="002836FF">
        <w:rPr>
          <w:rFonts w:ascii="Times New Roman" w:hAnsi="Times New Roman" w:cs="Times New Roman"/>
          <w:bCs/>
          <w:color w:val="auto"/>
          <w:kern w:val="0"/>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корреспонденции.</w:t>
      </w:r>
    </w:p>
    <w:p w:rsidR="00C33386" w:rsidRPr="002836FF" w:rsidRDefault="002371F0"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3.3</w:t>
      </w:r>
      <w:r w:rsidR="00C33386" w:rsidRPr="002836FF">
        <w:rPr>
          <w:rFonts w:ascii="Times New Roman" w:hAnsi="Times New Roman" w:cs="Times New Roman"/>
          <w:b/>
          <w:bCs/>
          <w:color w:val="auto"/>
          <w:kern w:val="0"/>
          <w:sz w:val="28"/>
          <w:szCs w:val="28"/>
          <w:lang w:eastAsia="ru-RU"/>
        </w:rPr>
        <w:t>.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F03363" w:rsidRPr="002836FF" w:rsidRDefault="00C33386"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w:t>
      </w:r>
      <w:r w:rsidR="00F03363" w:rsidRPr="002836FF">
        <w:rPr>
          <w:rFonts w:ascii="Times New Roman" w:hAnsi="Times New Roman" w:cs="Times New Roman"/>
          <w:color w:val="auto"/>
          <w:kern w:val="0"/>
          <w:sz w:val="28"/>
          <w:szCs w:val="28"/>
          <w:lang w:eastAsia="ru-RU"/>
        </w:rPr>
        <w:t>3.3.1. Принятие постановления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w:t>
      </w:r>
      <w:proofErr w:type="gramStart"/>
      <w:r w:rsidR="00F03363" w:rsidRPr="002836FF">
        <w:rPr>
          <w:rFonts w:ascii="Times New Roman" w:hAnsi="Times New Roman" w:cs="Times New Roman"/>
          <w:color w:val="auto"/>
          <w:kern w:val="0"/>
          <w:sz w:val="28"/>
          <w:szCs w:val="28"/>
          <w:lang w:eastAsia="ru-RU"/>
        </w:rPr>
        <w:t>и</w:t>
      </w:r>
      <w:proofErr w:type="gramEnd"/>
      <w:r w:rsidR="00F03363" w:rsidRPr="002836FF">
        <w:rPr>
          <w:rFonts w:ascii="Times New Roman" w:hAnsi="Times New Roman" w:cs="Times New Roman"/>
          <w:color w:val="auto"/>
          <w:kern w:val="0"/>
          <w:sz w:val="28"/>
          <w:szCs w:val="28"/>
          <w:lang w:eastAsia="ru-RU"/>
        </w:rPr>
        <w:t xml:space="preserve"> соглашения о перераспределении земельных участков</w:t>
      </w:r>
      <w:r w:rsidR="00BC204A">
        <w:rPr>
          <w:rFonts w:ascii="Times New Roman" w:hAnsi="Times New Roman" w:cs="Times New Roman"/>
          <w:color w:val="auto"/>
          <w:kern w:val="0"/>
          <w:sz w:val="28"/>
          <w:szCs w:val="28"/>
          <w:lang w:eastAsia="ru-RU"/>
        </w:rPr>
        <w:t>.</w:t>
      </w:r>
    </w:p>
    <w:p w:rsidR="00F03363" w:rsidRPr="002836FF" w:rsidRDefault="00F03363"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2836FF" w:rsidRDefault="00F03363"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Ответственный исполнитель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Золотухинского района об утверждении схемы расположения земельного участка, в случае наличия оснований, указанных в </w:t>
      </w:r>
      <w:hyperlink r:id="rId24" w:history="1">
        <w:r w:rsidRPr="002836FF">
          <w:rPr>
            <w:rFonts w:ascii="Times New Roman" w:hAnsi="Times New Roman" w:cs="Times New Roman"/>
            <w:color w:val="0000FF"/>
            <w:kern w:val="0"/>
            <w:sz w:val="28"/>
            <w:szCs w:val="28"/>
            <w:lang w:eastAsia="ru-RU"/>
          </w:rPr>
          <w:t>пункте 2.10</w:t>
        </w:r>
      </w:hyperlink>
      <w:r w:rsidRPr="002836FF">
        <w:rPr>
          <w:rFonts w:ascii="Times New Roman" w:hAnsi="Times New Roman" w:cs="Times New Roman"/>
          <w:color w:val="auto"/>
          <w:kern w:val="0"/>
          <w:sz w:val="28"/>
          <w:szCs w:val="28"/>
          <w:lang w:eastAsia="ru-RU"/>
        </w:rPr>
        <w:t xml:space="preserve"> Административного регламента, - проект уведомления об отказе утверждения схемы расположения земельного участка.</w:t>
      </w:r>
    </w:p>
    <w:p w:rsidR="00F03363" w:rsidRPr="002836FF" w:rsidRDefault="00F03363"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Результат исполнения административной процедуры - принятие постановления администрации Золотухинского района об утверждении (либо решения об отказе в заключени</w:t>
      </w:r>
      <w:proofErr w:type="gramStart"/>
      <w:r w:rsidRPr="002836FF">
        <w:rPr>
          <w:rFonts w:ascii="Times New Roman" w:hAnsi="Times New Roman" w:cs="Times New Roman"/>
          <w:color w:val="auto"/>
          <w:kern w:val="0"/>
          <w:sz w:val="28"/>
          <w:szCs w:val="28"/>
          <w:lang w:eastAsia="ru-RU"/>
        </w:rPr>
        <w:t>и</w:t>
      </w:r>
      <w:proofErr w:type="gramEnd"/>
      <w:r w:rsidRPr="002836FF">
        <w:rPr>
          <w:rFonts w:ascii="Times New Roman" w:hAnsi="Times New Roman" w:cs="Times New Roman"/>
          <w:color w:val="auto"/>
          <w:kern w:val="0"/>
          <w:sz w:val="28"/>
          <w:szCs w:val="28"/>
          <w:lang w:eastAsia="ru-RU"/>
        </w:rPr>
        <w:t xml:space="preserve"> соглашения о перераспределении земельных участков) схемы расположения земельного участка.</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Постановление (решения об отказе в заключени</w:t>
      </w:r>
      <w:proofErr w:type="gramStart"/>
      <w:r w:rsidRPr="002836FF">
        <w:rPr>
          <w:rFonts w:ascii="Times New Roman" w:hAnsi="Times New Roman" w:cs="Times New Roman"/>
          <w:color w:val="auto"/>
          <w:kern w:val="0"/>
          <w:sz w:val="28"/>
          <w:szCs w:val="28"/>
          <w:lang w:eastAsia="ru-RU"/>
        </w:rPr>
        <w:t>и</w:t>
      </w:r>
      <w:proofErr w:type="gramEnd"/>
      <w:r w:rsidRPr="002836FF">
        <w:rPr>
          <w:rFonts w:ascii="Times New Roman" w:hAnsi="Times New Roman" w:cs="Times New Roman"/>
          <w:color w:val="auto"/>
          <w:kern w:val="0"/>
          <w:sz w:val="28"/>
          <w:szCs w:val="28"/>
          <w:lang w:eastAsia="ru-RU"/>
        </w:rPr>
        <w:t xml:space="preserve"> соглашения о перераспределении земельных участков) подписывается Главой Золотухинского района Курской области (2 рабочих дня).</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Способом фиксации результата административной процедуры является оформление постановления администрации Золотухинского района Курской области на бумажном носителе с присвоением ему регистрационного номера и занесением данного номера в базу данных в порядке делопроизводства.</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Критерий принятия решения - наличие или отсутствие оснований, предусмотренных </w:t>
      </w:r>
      <w:hyperlink r:id="rId25" w:history="1">
        <w:r w:rsidRPr="002836FF">
          <w:rPr>
            <w:rFonts w:ascii="Times New Roman" w:hAnsi="Times New Roman" w:cs="Times New Roman"/>
            <w:color w:val="0000FF"/>
            <w:kern w:val="0"/>
            <w:sz w:val="28"/>
            <w:szCs w:val="28"/>
            <w:lang w:eastAsia="ru-RU"/>
          </w:rPr>
          <w:t>пунктом 2.10</w:t>
        </w:r>
      </w:hyperlink>
      <w:r w:rsidRPr="002836FF">
        <w:rPr>
          <w:rFonts w:ascii="Times New Roman" w:hAnsi="Times New Roman" w:cs="Times New Roman"/>
          <w:color w:val="auto"/>
          <w:kern w:val="0"/>
          <w:sz w:val="28"/>
          <w:szCs w:val="28"/>
          <w:lang w:eastAsia="ru-RU"/>
        </w:rPr>
        <w:t xml:space="preserve"> Административного регламента.</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Выдача заявителю копии постановления администрации Золотухинского района Курской области об утверждении схемы расположения земельного участка (либо решения об отказе в заключени</w:t>
      </w:r>
      <w:proofErr w:type="gramStart"/>
      <w:r w:rsidRPr="002836FF">
        <w:rPr>
          <w:rFonts w:ascii="Times New Roman" w:hAnsi="Times New Roman" w:cs="Times New Roman"/>
          <w:color w:val="auto"/>
          <w:kern w:val="0"/>
          <w:sz w:val="28"/>
          <w:szCs w:val="28"/>
          <w:lang w:eastAsia="ru-RU"/>
        </w:rPr>
        <w:t>и</w:t>
      </w:r>
      <w:proofErr w:type="gramEnd"/>
      <w:r w:rsidRPr="002836FF">
        <w:rPr>
          <w:rFonts w:ascii="Times New Roman" w:hAnsi="Times New Roman" w:cs="Times New Roman"/>
          <w:color w:val="auto"/>
          <w:kern w:val="0"/>
          <w:sz w:val="28"/>
          <w:szCs w:val="28"/>
          <w:lang w:eastAsia="ru-RU"/>
        </w:rPr>
        <w:t xml:space="preserve">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xml:space="preserve">Аналогичный порядок имеет административная процедура </w:t>
      </w:r>
      <w:proofErr w:type="gramStart"/>
      <w:r w:rsidRPr="002836FF">
        <w:rPr>
          <w:rFonts w:ascii="Times New Roman" w:hAnsi="Times New Roman" w:cs="Times New Roman"/>
          <w:color w:val="auto"/>
          <w:kern w:val="0"/>
          <w:sz w:val="28"/>
          <w:szCs w:val="28"/>
          <w:lang w:eastAsia="ru-RU"/>
        </w:rPr>
        <w:t>по даче согласия на заключение соглашения о перераспределении земельных участков в соответствии с утвержденным проектом</w:t>
      </w:r>
      <w:proofErr w:type="gramEnd"/>
      <w:r w:rsidRPr="002836FF">
        <w:rPr>
          <w:rFonts w:ascii="Times New Roman" w:hAnsi="Times New Roman" w:cs="Times New Roman"/>
          <w:color w:val="auto"/>
          <w:kern w:val="0"/>
          <w:sz w:val="28"/>
          <w:szCs w:val="28"/>
          <w:lang w:eastAsia="ru-RU"/>
        </w:rPr>
        <w:t xml:space="preserve"> межевания территории.</w:t>
      </w:r>
    </w:p>
    <w:p w:rsidR="00F03363" w:rsidRPr="002836FF" w:rsidRDefault="00F03363" w:rsidP="002836FF">
      <w:pPr>
        <w:tabs>
          <w:tab w:val="clear" w:pos="709"/>
        </w:tabs>
        <w:suppressAutoHyphens w:val="0"/>
        <w:autoSpaceDE w:val="0"/>
        <w:autoSpaceDN w:val="0"/>
        <w:adjustRightInd w:val="0"/>
        <w:spacing w:after="0" w:line="360" w:lineRule="auto"/>
        <w:jc w:val="center"/>
        <w:rPr>
          <w:rFonts w:ascii="Times New Roman" w:hAnsi="Times New Roman" w:cs="Times New Roman"/>
          <w:color w:val="auto"/>
          <w:kern w:val="0"/>
          <w:sz w:val="28"/>
          <w:szCs w:val="28"/>
          <w:lang w:eastAsia="ru-RU"/>
        </w:rPr>
      </w:pPr>
    </w:p>
    <w:p w:rsidR="00F03363" w:rsidRPr="002836FF" w:rsidRDefault="00F03363"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3.3.2. Оформление соглашения о перераспределении земельных участков, государственная собственность на которые не разграничена, и земельных участков, находящихся в муниципальной собственности</w:t>
      </w:r>
    </w:p>
    <w:p w:rsidR="00F03363" w:rsidRPr="002836FF" w:rsidRDefault="00F03363"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p>
    <w:p w:rsidR="00F03363" w:rsidRPr="002836FF" w:rsidRDefault="00F03363"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Основанием для начала процедуры является принятие постановления Администрации Золотухинского района Курской области об утверждении схемы земельного участка.</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 срок не более чем 30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Администрация Золотухинского района Курской области отказывает в заключени</w:t>
      </w:r>
      <w:proofErr w:type="gramStart"/>
      <w:r w:rsidRPr="002836FF">
        <w:rPr>
          <w:rFonts w:ascii="Times New Roman" w:hAnsi="Times New Roman" w:cs="Times New Roman"/>
          <w:color w:val="auto"/>
          <w:kern w:val="0"/>
          <w:sz w:val="28"/>
          <w:szCs w:val="28"/>
          <w:lang w:eastAsia="ru-RU"/>
        </w:rPr>
        <w:t>и</w:t>
      </w:r>
      <w:proofErr w:type="gramEnd"/>
      <w:r w:rsidRPr="002836FF">
        <w:rPr>
          <w:rFonts w:ascii="Times New Roman" w:hAnsi="Times New Roman" w:cs="Times New Roman"/>
          <w:color w:val="auto"/>
          <w:kern w:val="0"/>
          <w:sz w:val="28"/>
          <w:szCs w:val="28"/>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3363" w:rsidRPr="002836FF" w:rsidRDefault="00F03363"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p>
    <w:p w:rsidR="00F03363" w:rsidRPr="002836FF" w:rsidRDefault="00F03363" w:rsidP="002836FF">
      <w:pPr>
        <w:tabs>
          <w:tab w:val="clear" w:pos="709"/>
        </w:tabs>
        <w:suppressAutoHyphens w:val="0"/>
        <w:autoSpaceDE w:val="0"/>
        <w:autoSpaceDN w:val="0"/>
        <w:adjustRightInd w:val="0"/>
        <w:spacing w:after="0" w:line="360" w:lineRule="auto"/>
        <w:ind w:firstLine="540"/>
        <w:jc w:val="both"/>
        <w:outlineLvl w:val="0"/>
        <w:rPr>
          <w:rFonts w:ascii="Times New Roman" w:hAnsi="Times New Roman" w:cs="Times New Roman"/>
          <w:b/>
          <w:bCs/>
          <w:color w:val="auto"/>
          <w:kern w:val="0"/>
          <w:sz w:val="28"/>
          <w:szCs w:val="28"/>
          <w:lang w:eastAsia="ru-RU"/>
        </w:rPr>
      </w:pPr>
      <w:r w:rsidRPr="002836FF">
        <w:rPr>
          <w:rFonts w:ascii="Times New Roman" w:hAnsi="Times New Roman" w:cs="Times New Roman"/>
          <w:b/>
          <w:bCs/>
          <w:color w:val="auto"/>
          <w:kern w:val="0"/>
          <w:sz w:val="28"/>
          <w:szCs w:val="28"/>
          <w:lang w:eastAsia="ru-RU"/>
        </w:rPr>
        <w:t>3.4. Выдача (направление) заявителю результата предоставления муниципальной услуги</w:t>
      </w:r>
    </w:p>
    <w:p w:rsidR="00F03363" w:rsidRPr="002836FF" w:rsidRDefault="00F03363"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p>
    <w:p w:rsidR="00F03363" w:rsidRPr="002836FF" w:rsidRDefault="00F03363" w:rsidP="002836FF">
      <w:pPr>
        <w:tabs>
          <w:tab w:val="clear" w:pos="709"/>
        </w:tabs>
        <w:suppressAutoHyphens w:val="0"/>
        <w:autoSpaceDE w:val="0"/>
        <w:autoSpaceDN w:val="0"/>
        <w:adjustRightInd w:val="0"/>
        <w:spacing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3.4.1. Основанием для начала административной процедуры является подписанное Главой Золотухинского района Курской  области решение о выдаче </w:t>
      </w:r>
      <w:r w:rsidRPr="002836FF">
        <w:rPr>
          <w:rFonts w:ascii="Times New Roman" w:hAnsi="Times New Roman" w:cs="Times New Roman"/>
          <w:color w:val="auto"/>
          <w:kern w:val="0"/>
          <w:sz w:val="28"/>
          <w:szCs w:val="28"/>
          <w:lang w:eastAsia="ru-RU"/>
        </w:rPr>
        <w:lastRenderedPageBreak/>
        <w:t>соглашения о перераспределении земельных участков или уведомления об отказе в выдаче соглашения о перераспределении земельных участков.</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3.4.2. Результат предоставления муниципальной услуги выдается (направляется) заявителю способом, указанным в заявлении.</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3.4.4. Максимальный срок выполнения административной процедуры составляет 1 рабочий день.</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3.4.6. Критерием принятия решения является наличие решения о выдаче соглашения о перераспределении земельных участков или уведомления об отказе в выдаче соглашения о перераспределении земельных участков.</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3.4.7. Результатом административной процедуры является выдача (направление) заявителю решения о выдаче соглашения о перераспределении земельных участков или уведомления об отказе в выдаче соглашения о перераспределении земельных участков.</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3.4.8. Способ фиксации результата выполнения административной процедуры - запись в Журнале регистрации исходящей корреспонденции.</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Максимальный срок выполнения данного действия составляет 1 (один) рабочий день.</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3.4.9. При выдаче результатов предоставления муниципальной услуги при личном обращении должностное лицо, ответственное за формирование результатов </w:t>
      </w:r>
      <w:r w:rsidRPr="002836FF">
        <w:rPr>
          <w:rFonts w:ascii="Times New Roman" w:hAnsi="Times New Roman" w:cs="Times New Roman"/>
          <w:color w:val="auto"/>
          <w:kern w:val="0"/>
          <w:sz w:val="28"/>
          <w:szCs w:val="28"/>
          <w:lang w:eastAsia="ru-RU"/>
        </w:rPr>
        <w:lastRenderedPageBreak/>
        <w:t>муниципальной услуги, осуществляет проверку документов, необходимых для предоставления результатов муниципальной услуги лично.</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3.4.10. При личном обращении за получением результатов муниципальной услуги заявитель (представитель заявителя) представляет следующие документы:</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документ, удостоверяющий личность;</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документ, подтверждающий полномочия представителя заявителя.</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Максимальный срок выполнения данного действия составляет 5 минут.</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3.4.11. 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w:t>
      </w:r>
      <w:proofErr w:type="gramStart"/>
      <w:r w:rsidRPr="002836FF">
        <w:rPr>
          <w:rFonts w:ascii="Times New Roman" w:hAnsi="Times New Roman" w:cs="Times New Roman"/>
          <w:color w:val="auto"/>
          <w:kern w:val="0"/>
          <w:sz w:val="28"/>
          <w:szCs w:val="28"/>
          <w:lang w:eastAsia="ru-RU"/>
        </w:rPr>
        <w:t>ответственный</w:t>
      </w:r>
      <w:proofErr w:type="gramEnd"/>
      <w:r w:rsidRPr="002836FF">
        <w:rPr>
          <w:rFonts w:ascii="Times New Roman" w:hAnsi="Times New Roman" w:cs="Times New Roman"/>
          <w:color w:val="auto"/>
          <w:kern w:val="0"/>
          <w:sz w:val="28"/>
          <w:szCs w:val="28"/>
          <w:lang w:eastAsia="ru-RU"/>
        </w:rPr>
        <w:t xml:space="preserve"> за выдачу результатов муниципальной услуги не осуществляет выдачу результатов муниципальной услуги.</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Максимальный срок выполнения данного действия составляет 5 минут.</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3.4.12. Запись о выдаче результата муниципальной услуги формируется в журнале регистрации, проставляются дата и время выдачи пакета документов, подпись и расшифровка подписи заявителя (уполномоченного представителя), получившего пакет документов.</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Результат административной процедуры - выдача результата муниципальной услуги.</w:t>
      </w:r>
    </w:p>
    <w:p w:rsidR="00F03363" w:rsidRPr="002836FF" w:rsidRDefault="00F03363" w:rsidP="002836FF">
      <w:pPr>
        <w:tabs>
          <w:tab w:val="clear" w:pos="709"/>
        </w:tabs>
        <w:suppressAutoHyphens w:val="0"/>
        <w:autoSpaceDE w:val="0"/>
        <w:autoSpaceDN w:val="0"/>
        <w:adjustRightInd w:val="0"/>
        <w:spacing w:before="280" w:after="0" w:line="360" w:lineRule="auto"/>
        <w:ind w:firstLine="540"/>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Способ фиксации результата - регистрация исходящих пакетов документов в порядке общего делопроизводства.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3. 5.  Порядок исправления допущенных опечаток и ошибок </w:t>
      </w:r>
      <w:r w:rsidRPr="002836FF">
        <w:rPr>
          <w:rFonts w:ascii="Times New Roman" w:hAnsi="Times New Roman" w:cs="Times New Roman"/>
          <w:b/>
          <w:bCs/>
          <w:color w:val="auto"/>
          <w:kern w:val="0"/>
          <w:sz w:val="28"/>
          <w:szCs w:val="28"/>
          <w:lang w:eastAsia="ru-RU"/>
        </w:rPr>
        <w:br/>
        <w:t>в выданных в результате предоставления  муниципальной услуги документах</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3.5.1.  </w:t>
      </w:r>
      <w:proofErr w:type="gramStart"/>
      <w:r w:rsidRPr="002836FF">
        <w:rPr>
          <w:rFonts w:ascii="Times New Roman" w:hAnsi="Times New Roman" w:cs="Times New Roman"/>
          <w:color w:val="auto"/>
          <w:kern w:val="0"/>
          <w:sz w:val="28"/>
          <w:szCs w:val="28"/>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w:t>
      </w:r>
      <w:r w:rsidRPr="002836FF">
        <w:rPr>
          <w:rFonts w:ascii="Times New Roman" w:hAnsi="Times New Roman" w:cs="Times New Roman"/>
          <w:color w:val="auto"/>
          <w:kern w:val="0"/>
          <w:sz w:val="28"/>
          <w:szCs w:val="28"/>
          <w:lang w:eastAsia="ru-RU"/>
        </w:rPr>
        <w:br/>
        <w:t xml:space="preserve">в выданных в результате предоставления  муниципальной  услуги документах </w:t>
      </w:r>
      <w:r w:rsidRPr="002836FF">
        <w:rPr>
          <w:rFonts w:ascii="Times New Roman" w:hAnsi="Times New Roman" w:cs="Times New Roman"/>
          <w:color w:val="auto"/>
          <w:kern w:val="0"/>
          <w:sz w:val="28"/>
          <w:szCs w:val="28"/>
          <w:lang w:eastAsia="ru-RU"/>
        </w:rPr>
        <w:br/>
        <w:t>в Администрацию или МФЦ.</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3.5.2. Срок передачи  запроса заявителя из МФЦ в Администрацию установлен соглашением о взаимодействии.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3.5.3. </w:t>
      </w:r>
      <w:proofErr w:type="gramStart"/>
      <w:r w:rsidRPr="002836FF">
        <w:rPr>
          <w:rFonts w:ascii="Times New Roman" w:hAnsi="Times New Roman" w:cs="Times New Roman"/>
          <w:color w:val="auto"/>
          <w:kern w:val="0"/>
          <w:sz w:val="28"/>
          <w:szCs w:val="28"/>
          <w:lang w:eastAsia="ru-RU"/>
        </w:rPr>
        <w:t xml:space="preserve">Решение об исправлении допущенных опечаток и ошибок </w:t>
      </w:r>
      <w:r w:rsidRPr="002836FF">
        <w:rPr>
          <w:rFonts w:ascii="Times New Roman" w:hAnsi="Times New Roman" w:cs="Times New Roman"/>
          <w:color w:val="auto"/>
          <w:kern w:val="0"/>
          <w:sz w:val="28"/>
          <w:szCs w:val="28"/>
          <w:lang w:eastAsia="ru-RU"/>
        </w:rPr>
        <w:br/>
        <w:t>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xml:space="preserve">3.5.5. </w:t>
      </w:r>
      <w:proofErr w:type="gramStart"/>
      <w:r w:rsidRPr="002836FF">
        <w:rPr>
          <w:rFonts w:ascii="Times New Roman" w:hAnsi="Times New Roman" w:cs="Times New Roman"/>
          <w:color w:val="auto"/>
          <w:kern w:val="0"/>
          <w:sz w:val="28"/>
          <w:szCs w:val="28"/>
          <w:lang w:eastAsia="ru-RU"/>
        </w:rPr>
        <w:t xml:space="preserve">Результатом административной процедуры является исправление допущенных должностным лицом  Администрации опечаток и (или)  ошибок </w:t>
      </w:r>
      <w:r w:rsidRPr="002836FF">
        <w:rPr>
          <w:rFonts w:ascii="Times New Roman" w:hAnsi="Times New Roman" w:cs="Times New Roman"/>
          <w:color w:val="auto"/>
          <w:kern w:val="0"/>
          <w:sz w:val="28"/>
          <w:szCs w:val="28"/>
          <w:lang w:eastAsia="ru-RU"/>
        </w:rPr>
        <w:br/>
        <w:t>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3.5.6. Способ фиксации результата выполнения административной процедуры  – регистрация в Журнале регистрации исходящей корреспонденции.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3.5.7.  Срок  выдачи результата  не должен превышать 10 календарных дней </w:t>
      </w:r>
      <w:proofErr w:type="gramStart"/>
      <w:r w:rsidRPr="002836FF">
        <w:rPr>
          <w:rFonts w:ascii="Times New Roman" w:hAnsi="Times New Roman" w:cs="Times New Roman"/>
          <w:color w:val="auto"/>
          <w:kern w:val="0"/>
          <w:sz w:val="28"/>
          <w:szCs w:val="28"/>
          <w:lang w:eastAsia="ru-RU"/>
        </w:rPr>
        <w:t>с даты   регистрации</w:t>
      </w:r>
      <w:proofErr w:type="gramEnd"/>
      <w:r w:rsidRPr="002836FF">
        <w:rPr>
          <w:rFonts w:ascii="Times New Roman" w:hAnsi="Times New Roman" w:cs="Times New Roman"/>
          <w:color w:val="auto"/>
          <w:kern w:val="0"/>
          <w:sz w:val="28"/>
          <w:szCs w:val="28"/>
          <w:lang w:eastAsia="ru-RU"/>
        </w:rPr>
        <w:t xml:space="preserve"> обращения об исправлении допущенных опечаток </w:t>
      </w:r>
      <w:r w:rsidRPr="002836FF">
        <w:rPr>
          <w:rFonts w:ascii="Times New Roman" w:hAnsi="Times New Roman" w:cs="Times New Roman"/>
          <w:color w:val="auto"/>
          <w:kern w:val="0"/>
          <w:sz w:val="28"/>
          <w:szCs w:val="28"/>
          <w:lang w:eastAsia="ru-RU"/>
        </w:rPr>
        <w:br/>
        <w:t>и ошибок в выданных в результате предоставления  муниципальной  услуги документах.</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Pr="002836FF">
        <w:rPr>
          <w:rFonts w:ascii="Times New Roman" w:hAnsi="Times New Roman" w:cs="Times New Roman"/>
          <w:b/>
          <w:bCs/>
          <w:color w:val="auto"/>
          <w:kern w:val="0"/>
          <w:sz w:val="28"/>
          <w:szCs w:val="28"/>
          <w:lang w:eastAsia="ru-RU"/>
        </w:rPr>
        <w:t xml:space="preserve">IV. Формы  </w:t>
      </w:r>
      <w:proofErr w:type="gramStart"/>
      <w:r w:rsidRPr="002836FF">
        <w:rPr>
          <w:rFonts w:ascii="Times New Roman" w:hAnsi="Times New Roman" w:cs="Times New Roman"/>
          <w:b/>
          <w:bCs/>
          <w:color w:val="auto"/>
          <w:kern w:val="0"/>
          <w:sz w:val="28"/>
          <w:szCs w:val="28"/>
          <w:lang w:eastAsia="ru-RU"/>
        </w:rPr>
        <w:t>контроля за</w:t>
      </w:r>
      <w:proofErr w:type="gramEnd"/>
      <w:r w:rsidRPr="002836FF">
        <w:rPr>
          <w:rFonts w:ascii="Times New Roman" w:hAnsi="Times New Roman" w:cs="Times New Roman"/>
          <w:b/>
          <w:bCs/>
          <w:color w:val="auto"/>
          <w:kern w:val="0"/>
          <w:sz w:val="28"/>
          <w:szCs w:val="28"/>
          <w:lang w:eastAsia="ru-RU"/>
        </w:rPr>
        <w:t xml:space="preserve"> исполнением регламента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Pr="002836FF">
        <w:rPr>
          <w:rFonts w:ascii="Times New Roman" w:hAnsi="Times New Roman" w:cs="Times New Roman"/>
          <w:b/>
          <w:bCs/>
          <w:color w:val="auto"/>
          <w:kern w:val="0"/>
          <w:sz w:val="28"/>
          <w:szCs w:val="28"/>
          <w:lang w:eastAsia="ru-RU"/>
        </w:rPr>
        <w:t xml:space="preserve">4.1. Порядок осуществления текущего </w:t>
      </w:r>
      <w:proofErr w:type="gramStart"/>
      <w:r w:rsidRPr="002836FF">
        <w:rPr>
          <w:rFonts w:ascii="Times New Roman" w:hAnsi="Times New Roman" w:cs="Times New Roman"/>
          <w:b/>
          <w:bCs/>
          <w:color w:val="auto"/>
          <w:kern w:val="0"/>
          <w:sz w:val="28"/>
          <w:szCs w:val="28"/>
          <w:lang w:eastAsia="ru-RU"/>
        </w:rPr>
        <w:t>контроля за</w:t>
      </w:r>
      <w:proofErr w:type="gramEnd"/>
      <w:r w:rsidRPr="002836FF">
        <w:rPr>
          <w:rFonts w:ascii="Times New Roman" w:hAnsi="Times New Roman" w:cs="Times New Roman"/>
          <w:b/>
          <w:bCs/>
          <w:color w:val="auto"/>
          <w:kern w:val="0"/>
          <w:sz w:val="28"/>
          <w:szCs w:val="28"/>
          <w:lang w:eastAsia="ru-RU"/>
        </w:rPr>
        <w:t xml:space="preserve"> соблюдением </w:t>
      </w:r>
      <w:r w:rsidRPr="002836FF">
        <w:rPr>
          <w:rFonts w:ascii="Times New Roman" w:hAnsi="Times New Roman" w:cs="Times New Roman"/>
          <w:b/>
          <w:bCs/>
          <w:color w:val="auto"/>
          <w:kern w:val="0"/>
          <w:sz w:val="28"/>
          <w:szCs w:val="28"/>
          <w:lang w:eastAsia="ru-RU"/>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2836FF">
        <w:rPr>
          <w:rFonts w:ascii="Times New Roman" w:hAnsi="Times New Roman" w:cs="Times New Roman"/>
          <w:b/>
          <w:bCs/>
          <w:color w:val="auto"/>
          <w:kern w:val="0"/>
          <w:sz w:val="28"/>
          <w:szCs w:val="28"/>
          <w:lang w:eastAsia="ru-RU"/>
        </w:rPr>
        <w:br/>
        <w:t>а также принятием ими решений</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Текущий </w:t>
      </w:r>
      <w:proofErr w:type="gramStart"/>
      <w:r w:rsidRPr="002836FF">
        <w:rPr>
          <w:rFonts w:ascii="Times New Roman" w:hAnsi="Times New Roman" w:cs="Times New Roman"/>
          <w:color w:val="auto"/>
          <w:kern w:val="0"/>
          <w:sz w:val="28"/>
          <w:szCs w:val="28"/>
          <w:lang w:eastAsia="ru-RU"/>
        </w:rPr>
        <w:t>контроль за</w:t>
      </w:r>
      <w:proofErr w:type="gramEnd"/>
      <w:r w:rsidRPr="002836FF">
        <w:rPr>
          <w:rFonts w:ascii="Times New Roman" w:hAnsi="Times New Roman" w:cs="Times New Roman"/>
          <w:color w:val="auto"/>
          <w:kern w:val="0"/>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Глава </w:t>
      </w:r>
      <w:r w:rsidR="00F03363"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w:t>
      </w:r>
      <w:r w:rsidR="00F03363" w:rsidRPr="002836FF">
        <w:rPr>
          <w:rFonts w:ascii="Times New Roman" w:hAnsi="Times New Roman" w:cs="Times New Roman"/>
          <w:color w:val="auto"/>
          <w:kern w:val="0"/>
          <w:sz w:val="28"/>
          <w:szCs w:val="28"/>
          <w:lang w:eastAsia="ru-RU"/>
        </w:rPr>
        <w:t xml:space="preserve"> Курской области</w:t>
      </w:r>
      <w:proofErr w:type="gramStart"/>
      <w:r w:rsidR="00F03363"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color w:val="auto"/>
          <w:kern w:val="0"/>
          <w:sz w:val="28"/>
          <w:szCs w:val="28"/>
          <w:lang w:eastAsia="ru-RU"/>
        </w:rPr>
        <w:t>;</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заместитель главы администрации </w:t>
      </w:r>
      <w:r w:rsidR="001A307F"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w:t>
      </w:r>
      <w:r w:rsidR="001A307F" w:rsidRPr="002836FF">
        <w:rPr>
          <w:rFonts w:ascii="Times New Roman" w:hAnsi="Times New Roman" w:cs="Times New Roman"/>
          <w:color w:val="auto"/>
          <w:kern w:val="0"/>
          <w:sz w:val="28"/>
          <w:szCs w:val="28"/>
          <w:lang w:eastAsia="ru-RU"/>
        </w:rPr>
        <w:t xml:space="preserve"> Курской области.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Периодичность осуществления текущего контроля устанавливается распоряжением Администрации.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xml:space="preserve">           </w:t>
      </w:r>
      <w:r w:rsidRPr="002836FF">
        <w:rPr>
          <w:rFonts w:ascii="Times New Roman" w:hAnsi="Times New Roman" w:cs="Times New Roman"/>
          <w:b/>
          <w:bCs/>
          <w:color w:val="auto"/>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36FF">
        <w:rPr>
          <w:rFonts w:ascii="Times New Roman" w:hAnsi="Times New Roman" w:cs="Times New Roman"/>
          <w:b/>
          <w:bCs/>
          <w:color w:val="auto"/>
          <w:kern w:val="0"/>
          <w:sz w:val="28"/>
          <w:szCs w:val="28"/>
          <w:lang w:eastAsia="ru-RU"/>
        </w:rPr>
        <w:t>контроля за</w:t>
      </w:r>
      <w:proofErr w:type="gramEnd"/>
      <w:r w:rsidRPr="002836FF">
        <w:rPr>
          <w:rFonts w:ascii="Times New Roman" w:hAnsi="Times New Roman" w:cs="Times New Roman"/>
          <w:b/>
          <w:bCs/>
          <w:color w:val="auto"/>
          <w:kern w:val="0"/>
          <w:sz w:val="28"/>
          <w:szCs w:val="28"/>
          <w:lang w:eastAsia="ru-RU"/>
        </w:rPr>
        <w:t xml:space="preserve"> полнотой и качеством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 xml:space="preserve">4.2.1. </w:t>
      </w:r>
      <w:proofErr w:type="gramStart"/>
      <w:r w:rsidRPr="002836FF">
        <w:rPr>
          <w:rFonts w:ascii="Times New Roman" w:hAnsi="Times New Roman" w:cs="Times New Roman"/>
          <w:color w:val="auto"/>
          <w:kern w:val="0"/>
          <w:sz w:val="28"/>
          <w:szCs w:val="28"/>
          <w:lang w:eastAsia="ru-RU"/>
        </w:rPr>
        <w:t>Контроль</w:t>
      </w: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за</w:t>
      </w:r>
      <w:proofErr w:type="gramEnd"/>
      <w:r w:rsidRPr="002836FF">
        <w:rPr>
          <w:rFonts w:ascii="Times New Roman" w:hAnsi="Times New Roman" w:cs="Times New Roman"/>
          <w:color w:val="auto"/>
          <w:kern w:val="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Pr="002836FF">
        <w:rPr>
          <w:rFonts w:ascii="Times New Roman" w:hAnsi="Times New Roman" w:cs="Times New Roman"/>
          <w:color w:val="auto"/>
          <w:kern w:val="0"/>
          <w:sz w:val="28"/>
          <w:szCs w:val="28"/>
          <w:lang w:eastAsia="ru-RU"/>
        </w:rPr>
        <w:br/>
        <w:t>в соответствии с планом работы Администрации на текущий год.</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lastRenderedPageBreak/>
        <w:t xml:space="preserve">           </w:t>
      </w:r>
      <w:r w:rsidRPr="002836FF">
        <w:rPr>
          <w:rFonts w:ascii="Times New Roman" w:hAnsi="Times New Roman" w:cs="Times New Roman"/>
          <w:color w:val="auto"/>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4.4. Положения, характеризующие требования к порядку и формам </w:t>
      </w:r>
      <w:proofErr w:type="gramStart"/>
      <w:r w:rsidRPr="002836FF">
        <w:rPr>
          <w:rFonts w:ascii="Times New Roman" w:hAnsi="Times New Roman" w:cs="Times New Roman"/>
          <w:b/>
          <w:bCs/>
          <w:color w:val="auto"/>
          <w:kern w:val="0"/>
          <w:sz w:val="28"/>
          <w:szCs w:val="28"/>
          <w:lang w:eastAsia="ru-RU"/>
        </w:rPr>
        <w:t>контроля за</w:t>
      </w:r>
      <w:proofErr w:type="gramEnd"/>
      <w:r w:rsidRPr="002836FF">
        <w:rPr>
          <w:rFonts w:ascii="Times New Roman" w:hAnsi="Times New Roman" w:cs="Times New Roman"/>
          <w:b/>
          <w:bCs/>
          <w:color w:val="auto"/>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C33386" w:rsidRPr="002836FF" w:rsidRDefault="00BC7472"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proofErr w:type="gramStart"/>
      <w:r w:rsidR="00C33386" w:rsidRPr="002836FF">
        <w:rPr>
          <w:rFonts w:ascii="Times New Roman" w:hAnsi="Times New Roman" w:cs="Times New Roman"/>
          <w:color w:val="auto"/>
          <w:kern w:val="0"/>
          <w:sz w:val="28"/>
          <w:szCs w:val="28"/>
          <w:lang w:eastAsia="ru-RU"/>
        </w:rPr>
        <w:t xml:space="preserve">Для осуществления контроля за предоставлением муниципальной  услуги граждане, их объединения и организации вправе направлять </w:t>
      </w:r>
      <w:r w:rsidR="00C33386" w:rsidRPr="002836FF">
        <w:rPr>
          <w:rFonts w:ascii="Times New Roman" w:hAnsi="Times New Roman" w:cs="Times New Roman"/>
          <w:color w:val="auto"/>
          <w:kern w:val="0"/>
          <w:sz w:val="28"/>
          <w:szCs w:val="28"/>
          <w:lang w:eastAsia="ru-RU"/>
        </w:rPr>
        <w:br/>
        <w:t xml:space="preserve">в Администрацию индивидуальные и коллективные обращения </w:t>
      </w:r>
      <w:r w:rsidR="00C33386" w:rsidRPr="002836FF">
        <w:rPr>
          <w:rFonts w:ascii="Times New Roman" w:hAnsi="Times New Roman" w:cs="Times New Roman"/>
          <w:color w:val="auto"/>
          <w:kern w:val="0"/>
          <w:sz w:val="28"/>
          <w:szCs w:val="28"/>
          <w:lang w:eastAsia="ru-RU"/>
        </w:rPr>
        <w:br/>
        <w:t>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00C33386" w:rsidRPr="002836FF">
        <w:rPr>
          <w:rFonts w:ascii="Times New Roman" w:hAnsi="Times New Roman" w:cs="Times New Roman"/>
          <w:color w:val="auto"/>
          <w:kern w:val="0"/>
          <w:sz w:val="28"/>
          <w:szCs w:val="28"/>
          <w:lang w:eastAsia="ru-RU"/>
        </w:rPr>
        <w:t xml:space="preserve"> регламента, законодательных </w:t>
      </w:r>
      <w:r w:rsidR="00C33386" w:rsidRPr="002836FF">
        <w:rPr>
          <w:rFonts w:ascii="Times New Roman" w:hAnsi="Times New Roman" w:cs="Times New Roman"/>
          <w:color w:val="auto"/>
          <w:kern w:val="0"/>
          <w:sz w:val="28"/>
          <w:szCs w:val="28"/>
          <w:lang w:eastAsia="ru-RU"/>
        </w:rPr>
        <w:br/>
        <w:t>и иных нормативных правовых актов.</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r w:rsidRPr="002836FF">
        <w:rPr>
          <w:rFonts w:ascii="Times New Roman" w:hAnsi="Times New Roman" w:cs="Times New Roman"/>
          <w:b/>
          <w:bCs/>
          <w:color w:val="auto"/>
          <w:kern w:val="0"/>
          <w:sz w:val="28"/>
          <w:szCs w:val="28"/>
          <w:lang w:eastAsia="ru-RU"/>
        </w:rPr>
        <w:t>V.  </w:t>
      </w:r>
      <w:proofErr w:type="gramStart"/>
      <w:r w:rsidRPr="002836FF">
        <w:rPr>
          <w:rFonts w:ascii="Times New Roman" w:hAnsi="Times New Roman" w:cs="Times New Roman"/>
          <w:b/>
          <w:bCs/>
          <w:color w:val="auto"/>
          <w:kern w:val="0"/>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lastRenderedPageBreak/>
        <w:t xml:space="preserve">5.1.  </w:t>
      </w:r>
      <w:proofErr w:type="gramStart"/>
      <w:r w:rsidRPr="002836FF">
        <w:rPr>
          <w:rFonts w:ascii="Times New Roman" w:hAnsi="Times New Roman" w:cs="Times New Roman"/>
          <w:b/>
          <w:bCs/>
          <w:color w:val="auto"/>
          <w:kern w:val="0"/>
          <w:sz w:val="28"/>
          <w:szCs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2836FF">
          <w:rPr>
            <w:rFonts w:ascii="Times New Roman" w:hAnsi="Times New Roman" w:cs="Times New Roman"/>
            <w:color w:val="0000FF"/>
            <w:kern w:val="0"/>
            <w:sz w:val="28"/>
            <w:szCs w:val="28"/>
            <w:u w:val="single"/>
            <w:lang w:eastAsia="ru-RU"/>
          </w:rPr>
          <w:t>https://www.gosuslugi.ru</w:t>
        </w:r>
      </w:hyperlink>
      <w:r w:rsidRPr="002836FF">
        <w:rPr>
          <w:rFonts w:ascii="Times New Roman" w:hAnsi="Times New Roman" w:cs="Times New Roman"/>
          <w:color w:val="auto"/>
          <w:kern w:val="0"/>
          <w:sz w:val="28"/>
          <w:szCs w:val="28"/>
          <w:lang w:eastAsia="ru-RU"/>
        </w:rPr>
        <w:t>.</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b/>
          <w:bCs/>
          <w:color w:val="auto"/>
          <w:kern w:val="0"/>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Жалоба может быть направлена </w:t>
      </w:r>
      <w:proofErr w:type="gramStart"/>
      <w:r w:rsidRPr="002836FF">
        <w:rPr>
          <w:rFonts w:ascii="Times New Roman" w:hAnsi="Times New Roman" w:cs="Times New Roman"/>
          <w:color w:val="auto"/>
          <w:kern w:val="0"/>
          <w:sz w:val="28"/>
          <w:szCs w:val="28"/>
          <w:lang w:eastAsia="ru-RU"/>
        </w:rPr>
        <w:t>в</w:t>
      </w:r>
      <w:proofErr w:type="gramEnd"/>
      <w:r w:rsidRPr="002836FF">
        <w:rPr>
          <w:rFonts w:ascii="Times New Roman" w:hAnsi="Times New Roman" w:cs="Times New Roman"/>
          <w:color w:val="auto"/>
          <w:kern w:val="0"/>
          <w:sz w:val="28"/>
          <w:szCs w:val="28"/>
          <w:lang w:eastAsia="ru-RU"/>
        </w:rPr>
        <w:t>:</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Администрацию;</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Жалобы рассматривают: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 Администрации -  Глава района, заместитель главы администрации;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в МФЦ - руководитель многофункционального центра;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учредитель  многофункционального центра - руководитель учредителя многофункционального центра.</w:t>
      </w:r>
    </w:p>
    <w:p w:rsidR="00C33386" w:rsidRPr="002836FF" w:rsidRDefault="00BC7472"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Pr>
          <w:rFonts w:ascii="Times New Roman" w:hAnsi="Times New Roman" w:cs="Times New Roman"/>
          <w:b/>
          <w:bCs/>
          <w:color w:val="auto"/>
          <w:kern w:val="0"/>
          <w:sz w:val="28"/>
          <w:szCs w:val="28"/>
          <w:lang w:eastAsia="ru-RU"/>
        </w:rPr>
        <w:t xml:space="preserve">             </w:t>
      </w:r>
      <w:r w:rsidR="00C33386" w:rsidRPr="002836FF">
        <w:rPr>
          <w:rFonts w:ascii="Times New Roman" w:hAnsi="Times New Roman" w:cs="Times New Roman"/>
          <w:b/>
          <w:bCs/>
          <w:color w:val="auto"/>
          <w:kern w:val="0"/>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836FF">
        <w:rPr>
          <w:rFonts w:ascii="Times New Roman" w:hAnsi="Times New Roman" w:cs="Times New Roman"/>
          <w:color w:val="auto"/>
          <w:kern w:val="0"/>
          <w:sz w:val="28"/>
          <w:szCs w:val="28"/>
          <w:lang w:eastAsia="ru-RU"/>
        </w:rPr>
        <w:t>Администрации, предоставляющей муниципальную услугу  осуществляется</w:t>
      </w:r>
      <w:proofErr w:type="gramEnd"/>
      <w:r w:rsidRPr="002836FF">
        <w:rPr>
          <w:rFonts w:ascii="Times New Roman" w:hAnsi="Times New Roman" w:cs="Times New Roman"/>
          <w:color w:val="auto"/>
          <w:kern w:val="0"/>
          <w:sz w:val="28"/>
          <w:szCs w:val="28"/>
          <w:lang w:eastAsia="ru-RU"/>
        </w:rPr>
        <w:t>, в том числе по телефону, электронной почте,  при личном приёме.</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w:t>
      </w:r>
      <w:r w:rsidRPr="002836FF">
        <w:rPr>
          <w:rFonts w:ascii="Times New Roman" w:hAnsi="Times New Roman" w:cs="Times New Roman"/>
          <w:b/>
          <w:bCs/>
          <w:color w:val="auto"/>
          <w:kern w:val="0"/>
          <w:sz w:val="28"/>
          <w:szCs w:val="28"/>
          <w:lang w:eastAsia="ru-RU"/>
        </w:rPr>
        <w:t>5.4.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Жалоба может быть направлена </w:t>
      </w:r>
      <w:proofErr w:type="gramStart"/>
      <w:r w:rsidRPr="002836FF">
        <w:rPr>
          <w:rFonts w:ascii="Times New Roman" w:hAnsi="Times New Roman" w:cs="Times New Roman"/>
          <w:color w:val="auto"/>
          <w:kern w:val="0"/>
          <w:sz w:val="28"/>
          <w:szCs w:val="28"/>
          <w:lang w:eastAsia="ru-RU"/>
        </w:rPr>
        <w:t>в</w:t>
      </w:r>
      <w:proofErr w:type="gramEnd"/>
      <w:r w:rsidRPr="002836FF">
        <w:rPr>
          <w:rFonts w:ascii="Times New Roman" w:hAnsi="Times New Roman" w:cs="Times New Roman"/>
          <w:color w:val="auto"/>
          <w:kern w:val="0"/>
          <w:sz w:val="28"/>
          <w:szCs w:val="28"/>
          <w:lang w:eastAsia="ru-RU"/>
        </w:rPr>
        <w:t>:</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Администрацию </w:t>
      </w:r>
      <w:r w:rsidR="001A307F"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 Курской области.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Жалобы рассматривают: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в Администрации – Глава </w:t>
      </w:r>
      <w:r w:rsidR="001A307F"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В МФЦ - руководитель многофункционального центра;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руководитель учредителя многофункционального центра.</w:t>
      </w:r>
    </w:p>
    <w:p w:rsidR="00C33386" w:rsidRPr="002836FF" w:rsidRDefault="00BC7472"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Pr>
          <w:rFonts w:ascii="Times New Roman" w:hAnsi="Times New Roman" w:cs="Times New Roman"/>
          <w:b/>
          <w:bCs/>
          <w:color w:val="auto"/>
          <w:kern w:val="0"/>
          <w:sz w:val="28"/>
          <w:szCs w:val="28"/>
          <w:lang w:eastAsia="ru-RU"/>
        </w:rPr>
        <w:t xml:space="preserve">              </w:t>
      </w:r>
      <w:r w:rsidR="00C33386" w:rsidRPr="002836FF">
        <w:rPr>
          <w:rFonts w:ascii="Times New Roman" w:hAnsi="Times New Roman" w:cs="Times New Roman"/>
          <w:b/>
          <w:bCs/>
          <w:color w:val="auto"/>
          <w:kern w:val="0"/>
          <w:sz w:val="28"/>
          <w:szCs w:val="28"/>
          <w:lang w:eastAsia="ru-RU"/>
        </w:rPr>
        <w:t>5.5.</w:t>
      </w:r>
      <w:r w:rsidR="00C33386" w:rsidRPr="002836FF">
        <w:rPr>
          <w:rFonts w:ascii="Times New Roman" w:hAnsi="Times New Roman" w:cs="Times New Roman"/>
          <w:color w:val="auto"/>
          <w:kern w:val="0"/>
          <w:sz w:val="28"/>
          <w:szCs w:val="28"/>
          <w:lang w:eastAsia="ru-RU"/>
        </w:rPr>
        <w:t xml:space="preserve"> </w:t>
      </w:r>
      <w:r w:rsidR="00C33386" w:rsidRPr="002836FF">
        <w:rPr>
          <w:rFonts w:ascii="Times New Roman" w:hAnsi="Times New Roman" w:cs="Times New Roman"/>
          <w:b/>
          <w:bCs/>
          <w:color w:val="auto"/>
          <w:kern w:val="0"/>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Федеральным законом  от 27.07.2010 № 210-ФЗ  «Об организации предоставления государственных и муниципальных услуг»;</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Федеральным законом от 02.05.2006 № 59-ФЗ «О порядке рассмотрения обращений граждан Российской Федерации»;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roofErr w:type="gramStart"/>
      <w:r w:rsidRPr="002836FF">
        <w:rPr>
          <w:rFonts w:ascii="Times New Roman" w:hAnsi="Times New Roman" w:cs="Times New Roman"/>
          <w:color w:val="auto"/>
          <w:kern w:val="0"/>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836FF">
        <w:rPr>
          <w:rFonts w:ascii="Times New Roman" w:hAnsi="Times New Roman" w:cs="Times New Roman"/>
          <w:color w:val="auto"/>
          <w:kern w:val="0"/>
          <w:sz w:val="28"/>
          <w:szCs w:val="28"/>
          <w:lang w:eastAsia="ru-RU"/>
        </w:rPr>
        <w:t xml:space="preserve"> статьи 16 Федерального закона «Об организации предоставления государственных </w:t>
      </w:r>
      <w:r w:rsidRPr="002836FF">
        <w:rPr>
          <w:rFonts w:ascii="Times New Roman" w:hAnsi="Times New Roman" w:cs="Times New Roman"/>
          <w:color w:val="auto"/>
          <w:kern w:val="0"/>
          <w:sz w:val="28"/>
          <w:szCs w:val="28"/>
          <w:lang w:eastAsia="ru-RU"/>
        </w:rPr>
        <w:br/>
        <w:t>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6AFE" w:rsidRPr="002836FF" w:rsidRDefault="00896AFE" w:rsidP="002836FF">
      <w:pPr>
        <w:tabs>
          <w:tab w:val="clear" w:pos="709"/>
        </w:tabs>
        <w:suppressAutoHyphens w:val="0"/>
        <w:spacing w:after="0" w:line="360" w:lineRule="auto"/>
        <w:jc w:val="both"/>
        <w:rPr>
          <w:rFonts w:ascii="Times New Roman" w:hAnsi="Times New Roman" w:cs="Times New Roman"/>
          <w:color w:val="000000"/>
          <w:kern w:val="0"/>
          <w:sz w:val="28"/>
          <w:szCs w:val="28"/>
          <w:lang w:eastAsia="ru-RU"/>
        </w:rPr>
      </w:pPr>
      <w:r w:rsidRPr="002836FF">
        <w:rPr>
          <w:rFonts w:ascii="Times New Roman" w:hAnsi="Times New Roman" w:cs="Times New Roman"/>
          <w:color w:val="000000"/>
          <w:kern w:val="0"/>
          <w:sz w:val="28"/>
          <w:szCs w:val="28"/>
          <w:lang w:eastAsia="ru-RU"/>
        </w:rPr>
        <w:t xml:space="preserve">Постановлением Администрации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Золотухинского района Курской области и </w:t>
      </w:r>
      <w:r w:rsidRPr="002836FF">
        <w:rPr>
          <w:rFonts w:ascii="Times New Roman" w:hAnsi="Times New Roman" w:cs="Times New Roman"/>
          <w:color w:val="000000"/>
          <w:kern w:val="0"/>
          <w:sz w:val="28"/>
          <w:szCs w:val="28"/>
          <w:lang w:eastAsia="ru-RU"/>
        </w:rPr>
        <w:lastRenderedPageBreak/>
        <w:t>ее должностных лиц, муниципальных служащих, замещающих должности муниципальной службы в Администрации Золотухинского района Курской области»;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Информация,  указанная в данном разделе, размещена  на  Едином портале </w:t>
      </w:r>
      <w:hyperlink r:id="rId27" w:history="1">
        <w:r w:rsidRPr="002836FF">
          <w:rPr>
            <w:rFonts w:ascii="Times New Roman" w:hAnsi="Times New Roman" w:cs="Times New Roman"/>
            <w:color w:val="0000FF"/>
            <w:kern w:val="0"/>
            <w:sz w:val="28"/>
            <w:szCs w:val="28"/>
            <w:u w:val="single"/>
            <w:lang w:eastAsia="ru-RU"/>
          </w:rPr>
          <w:t>https://www.gosuslugi.ru</w:t>
        </w:r>
      </w:hyperlink>
      <w:r w:rsidRPr="002836FF">
        <w:rPr>
          <w:rFonts w:ascii="Times New Roman" w:hAnsi="Times New Roman" w:cs="Times New Roman"/>
          <w:color w:val="auto"/>
          <w:kern w:val="0"/>
          <w:sz w:val="28"/>
          <w:szCs w:val="28"/>
          <w:lang w:eastAsia="ru-RU"/>
        </w:rPr>
        <w:t>. </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VI. Особенности выполнения административных процедур (действий) </w:t>
      </w:r>
      <w:r w:rsidRPr="002836FF">
        <w:rPr>
          <w:rFonts w:ascii="Times New Roman" w:hAnsi="Times New Roman" w:cs="Times New Roman"/>
          <w:b/>
          <w:bCs/>
          <w:color w:val="auto"/>
          <w:kern w:val="0"/>
          <w:sz w:val="28"/>
          <w:szCs w:val="28"/>
          <w:lang w:eastAsia="ru-RU"/>
        </w:rPr>
        <w:br/>
        <w:t xml:space="preserve">в многофункциональных центрах предоставления государственных </w:t>
      </w:r>
      <w:r w:rsidRPr="002836FF">
        <w:rPr>
          <w:rFonts w:ascii="Times New Roman" w:hAnsi="Times New Roman" w:cs="Times New Roman"/>
          <w:b/>
          <w:bCs/>
          <w:color w:val="auto"/>
          <w:kern w:val="0"/>
          <w:sz w:val="28"/>
          <w:szCs w:val="28"/>
          <w:lang w:eastAsia="ru-RU"/>
        </w:rPr>
        <w:br/>
        <w:t>и муниципальных услуг</w:t>
      </w:r>
    </w:p>
    <w:p w:rsidR="00C33386" w:rsidRPr="002836FF" w:rsidRDefault="00BC7472"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6</w:t>
      </w:r>
      <w:r w:rsidR="00C33386" w:rsidRPr="002836FF">
        <w:rPr>
          <w:rFonts w:ascii="Times New Roman" w:hAnsi="Times New Roman" w:cs="Times New Roman"/>
          <w:color w:val="auto"/>
          <w:kern w:val="0"/>
          <w:sz w:val="28"/>
          <w:szCs w:val="28"/>
          <w:lang w:eastAsia="ru-RU"/>
        </w:rPr>
        <w:t xml:space="preserve">.1. Основанием для начала административной процедуры является подача заявителем заявления о предоставлении муниципальной услуги </w:t>
      </w:r>
      <w:r w:rsidR="00C33386" w:rsidRPr="002836FF">
        <w:rPr>
          <w:rFonts w:ascii="Times New Roman" w:hAnsi="Times New Roman" w:cs="Times New Roman"/>
          <w:color w:val="auto"/>
          <w:kern w:val="0"/>
          <w:sz w:val="28"/>
          <w:szCs w:val="28"/>
          <w:lang w:eastAsia="ru-RU"/>
        </w:rPr>
        <w:br/>
        <w:t>с документами, указанными  в пункте 2.6.1. настоящего Административного  регламента.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6.2. Предоставление муниципальной услуги в  МФЦ осуществляется </w:t>
      </w:r>
      <w:r w:rsidRPr="002836FF">
        <w:rPr>
          <w:rFonts w:ascii="Times New Roman" w:hAnsi="Times New Roman" w:cs="Times New Roman"/>
          <w:color w:val="auto"/>
          <w:kern w:val="0"/>
          <w:sz w:val="28"/>
          <w:szCs w:val="28"/>
          <w:lang w:eastAsia="ru-RU"/>
        </w:rPr>
        <w:br/>
        <w:t xml:space="preserve">в соответствии с Федеральным законом от 27 июля 2010 года № 210-ФЗ </w:t>
      </w:r>
      <w:r w:rsidRPr="002836FF">
        <w:rPr>
          <w:rFonts w:ascii="Times New Roman" w:hAnsi="Times New Roman" w:cs="Times New Roman"/>
          <w:color w:val="auto"/>
          <w:kern w:val="0"/>
          <w:sz w:val="28"/>
          <w:szCs w:val="28"/>
          <w:lang w:eastAsia="ru-RU"/>
        </w:rPr>
        <w:br/>
        <w:t>«Об организации предоставления государственных и муниципальных услуг»;</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6.3.Взаимодействие МФЦ с Администрацией осуществляется </w:t>
      </w:r>
      <w:r w:rsidRPr="002836FF">
        <w:rPr>
          <w:rFonts w:ascii="Times New Roman" w:hAnsi="Times New Roman" w:cs="Times New Roman"/>
          <w:color w:val="auto"/>
          <w:kern w:val="0"/>
          <w:sz w:val="28"/>
          <w:szCs w:val="28"/>
          <w:lang w:eastAsia="ru-RU"/>
        </w:rPr>
        <w:br/>
        <w:t>в соответствии соглашением о взаимодействии  между МФЦ и Администрацией.</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6.4. МФЦ обеспечивает информирование заявителей о порядке предоставления муниципальной услуги в МФЦ, о ходе выполнения запроса </w:t>
      </w:r>
      <w:r w:rsidRPr="002836FF">
        <w:rPr>
          <w:rFonts w:ascii="Times New Roman" w:hAnsi="Times New Roman" w:cs="Times New Roman"/>
          <w:color w:val="auto"/>
          <w:kern w:val="0"/>
          <w:sz w:val="28"/>
          <w:szCs w:val="28"/>
          <w:lang w:eastAsia="ru-RU"/>
        </w:rPr>
        <w:br/>
        <w:t xml:space="preserve">о предоставлении муниципальной услуги, по иным вопросам, связанным </w:t>
      </w:r>
      <w:r w:rsidRPr="002836FF">
        <w:rPr>
          <w:rFonts w:ascii="Times New Roman" w:hAnsi="Times New Roman" w:cs="Times New Roman"/>
          <w:color w:val="auto"/>
          <w:kern w:val="0"/>
          <w:sz w:val="28"/>
          <w:szCs w:val="28"/>
          <w:lang w:eastAsia="ru-RU"/>
        </w:rPr>
        <w:br/>
        <w:t>с предоставлением муниципальной услуги, а также консультирование заявителей о порядке предоставления муниципальной услуги в МФЦ.</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6.5. При получении заявления  работник МФЦ:  </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в)  заполняет расписку о приеме (регистрации) заявления заявителя </w:t>
      </w:r>
      <w:r w:rsidRPr="002836FF">
        <w:rPr>
          <w:rFonts w:ascii="Times New Roman" w:hAnsi="Times New Roman" w:cs="Times New Roman"/>
          <w:color w:val="auto"/>
          <w:kern w:val="0"/>
          <w:sz w:val="28"/>
          <w:szCs w:val="28"/>
          <w:lang w:eastAsia="ru-RU"/>
        </w:rPr>
        <w:br/>
        <w:t>с указанием перечня принятых документов и срока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6.8.  При получении результата муниципальной услуги в МФЦ заявитель предъявляет:</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документ, удостоверяющий личность;</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при обращении уполномоченного представителя заявителя - документ, подтверждающий полномочия представителя заявителя.</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6.9. Критерием принятия решения является обращение заявителя за получением  муниципальной услуги в МФЦ.</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6.11. Способ фиксации результата выполнения административной процедуры:</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 в случае получения результата в МФЦ – отметка заявителя </w:t>
      </w:r>
      <w:r w:rsidRPr="002836FF">
        <w:rPr>
          <w:rFonts w:ascii="Times New Roman" w:hAnsi="Times New Roman" w:cs="Times New Roman"/>
          <w:color w:val="auto"/>
          <w:kern w:val="0"/>
          <w:sz w:val="28"/>
          <w:szCs w:val="28"/>
          <w:lang w:eastAsia="ru-RU"/>
        </w:rPr>
        <w:br/>
        <w:t xml:space="preserve">о получении результата предоставления муниципальной услуги  с датой </w:t>
      </w:r>
      <w:r w:rsidRPr="002836FF">
        <w:rPr>
          <w:rFonts w:ascii="Times New Roman" w:hAnsi="Times New Roman" w:cs="Times New Roman"/>
          <w:color w:val="auto"/>
          <w:kern w:val="0"/>
          <w:sz w:val="28"/>
          <w:szCs w:val="28"/>
          <w:lang w:eastAsia="ru-RU"/>
        </w:rPr>
        <w:br/>
        <w:t xml:space="preserve">и  подписью  в экземпляре предъявляемой расписки или  отметка заявителя </w:t>
      </w:r>
      <w:r w:rsidRPr="002836FF">
        <w:rPr>
          <w:rFonts w:ascii="Times New Roman" w:hAnsi="Times New Roman" w:cs="Times New Roman"/>
          <w:color w:val="auto"/>
          <w:kern w:val="0"/>
          <w:sz w:val="28"/>
          <w:szCs w:val="28"/>
          <w:lang w:eastAsia="ru-RU"/>
        </w:rPr>
        <w:br/>
        <w:t>в Журнале  о получении экземпляра документа;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в случае получения результата в Администрации – отметка о передаче документов  в передаточной ведомости.</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w:t>
      </w:r>
    </w:p>
    <w:p w:rsidR="0057797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b/>
          <w:bCs/>
          <w:color w:val="auto"/>
          <w:kern w:val="0"/>
          <w:sz w:val="28"/>
          <w:szCs w:val="28"/>
          <w:lang w:eastAsia="ru-RU"/>
        </w:rPr>
      </w:pPr>
      <w:r w:rsidRPr="002836FF">
        <w:rPr>
          <w:rFonts w:ascii="Times New Roman" w:hAnsi="Times New Roman" w:cs="Times New Roman"/>
          <w:b/>
          <w:bCs/>
          <w:color w:val="auto"/>
          <w:kern w:val="0"/>
          <w:sz w:val="28"/>
          <w:szCs w:val="28"/>
          <w:lang w:eastAsia="ru-RU"/>
        </w:rPr>
        <w:t>                                                                                            </w:t>
      </w:r>
    </w:p>
    <w:p w:rsidR="00577976" w:rsidRPr="002836FF" w:rsidRDefault="00577976" w:rsidP="002836FF">
      <w:pPr>
        <w:tabs>
          <w:tab w:val="clear" w:pos="709"/>
        </w:tabs>
        <w:suppressAutoHyphens w:val="0"/>
        <w:spacing w:before="100" w:beforeAutospacing="1" w:after="100" w:afterAutospacing="1" w:line="360" w:lineRule="auto"/>
        <w:jc w:val="both"/>
        <w:rPr>
          <w:rFonts w:ascii="Times New Roman" w:hAnsi="Times New Roman" w:cs="Times New Roman"/>
          <w:b/>
          <w:bCs/>
          <w:color w:val="auto"/>
          <w:kern w:val="0"/>
          <w:sz w:val="28"/>
          <w:szCs w:val="28"/>
          <w:lang w:eastAsia="ru-RU"/>
        </w:rPr>
      </w:pPr>
    </w:p>
    <w:p w:rsidR="009110AF" w:rsidRPr="002836FF" w:rsidRDefault="00C33386" w:rsidP="002836FF">
      <w:pPr>
        <w:tabs>
          <w:tab w:val="clear" w:pos="709"/>
        </w:tabs>
        <w:suppressAutoHyphens w:val="0"/>
        <w:spacing w:before="100" w:beforeAutospacing="1" w:after="100" w:afterAutospacing="1" w:line="360" w:lineRule="auto"/>
        <w:jc w:val="right"/>
        <w:rPr>
          <w:rFonts w:ascii="Times New Roman" w:hAnsi="Times New Roman" w:cs="Times New Roman"/>
          <w:b/>
          <w:bCs/>
          <w:color w:val="auto"/>
          <w:kern w:val="0"/>
          <w:sz w:val="28"/>
          <w:szCs w:val="28"/>
          <w:lang w:eastAsia="ru-RU"/>
        </w:rPr>
      </w:pPr>
      <w:r w:rsidRPr="002836FF">
        <w:rPr>
          <w:rFonts w:ascii="Times New Roman" w:hAnsi="Times New Roman" w:cs="Times New Roman"/>
          <w:b/>
          <w:bCs/>
          <w:color w:val="auto"/>
          <w:kern w:val="0"/>
          <w:sz w:val="28"/>
          <w:szCs w:val="28"/>
          <w:lang w:eastAsia="ru-RU"/>
        </w:rPr>
        <w:t>         </w:t>
      </w:r>
    </w:p>
    <w:p w:rsidR="00C33386" w:rsidRPr="002836FF" w:rsidRDefault="00C33386" w:rsidP="00BC7472">
      <w:pPr>
        <w:tabs>
          <w:tab w:val="clear" w:pos="709"/>
        </w:tabs>
        <w:suppressAutoHyphens w:val="0"/>
        <w:spacing w:before="100" w:beforeAutospacing="1" w:after="100" w:afterAutospacing="1"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 xml:space="preserve">      </w:t>
      </w:r>
      <w:r w:rsidRPr="002836FF">
        <w:rPr>
          <w:rFonts w:ascii="Times New Roman" w:hAnsi="Times New Roman" w:cs="Times New Roman"/>
          <w:color w:val="auto"/>
          <w:kern w:val="0"/>
          <w:sz w:val="28"/>
          <w:szCs w:val="28"/>
          <w:lang w:eastAsia="ru-RU"/>
        </w:rPr>
        <w:t> Приложение 1</w:t>
      </w:r>
    </w:p>
    <w:p w:rsidR="00C33386" w:rsidRPr="002836FF" w:rsidRDefault="00C33386" w:rsidP="00BC7472">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к административному регламенту Администрации</w:t>
      </w:r>
    </w:p>
    <w:p w:rsidR="00C33386" w:rsidRPr="002836FF" w:rsidRDefault="00577976" w:rsidP="00BC7472">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Золотухинского</w:t>
      </w:r>
      <w:r w:rsidR="00C33386" w:rsidRPr="002836FF">
        <w:rPr>
          <w:rFonts w:ascii="Times New Roman" w:hAnsi="Times New Roman" w:cs="Times New Roman"/>
          <w:color w:val="auto"/>
          <w:kern w:val="0"/>
          <w:sz w:val="28"/>
          <w:szCs w:val="28"/>
          <w:lang w:eastAsia="ru-RU"/>
        </w:rPr>
        <w:t xml:space="preserve"> района Курской области</w:t>
      </w:r>
    </w:p>
    <w:p w:rsidR="00C33386" w:rsidRPr="002836FF" w:rsidRDefault="00C33386" w:rsidP="00BC7472">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по предоставлению </w:t>
      </w:r>
      <w:proofErr w:type="gramStart"/>
      <w:r w:rsidRPr="002836FF">
        <w:rPr>
          <w:rFonts w:ascii="Times New Roman" w:hAnsi="Times New Roman" w:cs="Times New Roman"/>
          <w:color w:val="auto"/>
          <w:kern w:val="0"/>
          <w:sz w:val="28"/>
          <w:szCs w:val="28"/>
          <w:lang w:eastAsia="ru-RU"/>
        </w:rPr>
        <w:t>муниципальной</w:t>
      </w:r>
      <w:proofErr w:type="gramEnd"/>
    </w:p>
    <w:p w:rsidR="00C33386" w:rsidRPr="002836FF" w:rsidRDefault="00C33386" w:rsidP="00BC7472">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услуги «Перераспределение земель и земельных участков,</w:t>
      </w:r>
    </w:p>
    <w:p w:rsidR="00C33386" w:rsidRPr="002836FF" w:rsidRDefault="00C33386" w:rsidP="00BC7472">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roofErr w:type="gramStart"/>
      <w:r w:rsidRPr="002836FF">
        <w:rPr>
          <w:rFonts w:ascii="Times New Roman" w:hAnsi="Times New Roman" w:cs="Times New Roman"/>
          <w:color w:val="auto"/>
          <w:kern w:val="0"/>
          <w:sz w:val="28"/>
          <w:szCs w:val="28"/>
          <w:lang w:eastAsia="ru-RU"/>
        </w:rPr>
        <w:t>находящихся</w:t>
      </w:r>
      <w:proofErr w:type="gramEnd"/>
      <w:r w:rsidRPr="002836FF">
        <w:rPr>
          <w:rFonts w:ascii="Times New Roman" w:hAnsi="Times New Roman" w:cs="Times New Roman"/>
          <w:color w:val="auto"/>
          <w:kern w:val="0"/>
          <w:sz w:val="28"/>
          <w:szCs w:val="28"/>
          <w:lang w:eastAsia="ru-RU"/>
        </w:rPr>
        <w:t xml:space="preserve"> в муниципальной собственности</w:t>
      </w:r>
    </w:p>
    <w:p w:rsidR="00C33386" w:rsidRPr="002836FF" w:rsidRDefault="00C33386" w:rsidP="00BC7472">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или государственная собственность на </w:t>
      </w:r>
      <w:proofErr w:type="gramStart"/>
      <w:r w:rsidRPr="002836FF">
        <w:rPr>
          <w:rFonts w:ascii="Times New Roman" w:hAnsi="Times New Roman" w:cs="Times New Roman"/>
          <w:color w:val="auto"/>
          <w:kern w:val="0"/>
          <w:sz w:val="28"/>
          <w:szCs w:val="28"/>
          <w:lang w:eastAsia="ru-RU"/>
        </w:rPr>
        <w:t>которые</w:t>
      </w:r>
      <w:proofErr w:type="gramEnd"/>
    </w:p>
    <w:p w:rsidR="00C33386" w:rsidRPr="002836FF" w:rsidRDefault="00C33386" w:rsidP="00BC7472">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 xml:space="preserve">не </w:t>
      </w:r>
      <w:proofErr w:type="gramStart"/>
      <w:r w:rsidRPr="002836FF">
        <w:rPr>
          <w:rFonts w:ascii="Times New Roman" w:hAnsi="Times New Roman" w:cs="Times New Roman"/>
          <w:color w:val="auto"/>
          <w:kern w:val="0"/>
          <w:sz w:val="28"/>
          <w:szCs w:val="28"/>
          <w:lang w:eastAsia="ru-RU"/>
        </w:rPr>
        <w:t>разграничена</w:t>
      </w:r>
      <w:proofErr w:type="gramEnd"/>
      <w:r w:rsidRPr="002836FF">
        <w:rPr>
          <w:rFonts w:ascii="Times New Roman" w:hAnsi="Times New Roman" w:cs="Times New Roman"/>
          <w:color w:val="auto"/>
          <w:kern w:val="0"/>
          <w:sz w:val="28"/>
          <w:szCs w:val="28"/>
          <w:lang w:eastAsia="ru-RU"/>
        </w:rPr>
        <w:t>, и земельных участков</w:t>
      </w:r>
    </w:p>
    <w:p w:rsidR="00C33386" w:rsidRPr="002836FF" w:rsidRDefault="00C33386" w:rsidP="00BC7472">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roofErr w:type="gramStart"/>
      <w:r w:rsidRPr="002836FF">
        <w:rPr>
          <w:rFonts w:ascii="Times New Roman" w:hAnsi="Times New Roman" w:cs="Times New Roman"/>
          <w:color w:val="auto"/>
          <w:kern w:val="0"/>
          <w:sz w:val="28"/>
          <w:szCs w:val="28"/>
          <w:lang w:eastAsia="ru-RU"/>
        </w:rPr>
        <w:t>находящихся</w:t>
      </w:r>
      <w:proofErr w:type="gramEnd"/>
      <w:r w:rsidRPr="002836FF">
        <w:rPr>
          <w:rFonts w:ascii="Times New Roman" w:hAnsi="Times New Roman" w:cs="Times New Roman"/>
          <w:color w:val="auto"/>
          <w:kern w:val="0"/>
          <w:sz w:val="28"/>
          <w:szCs w:val="28"/>
          <w:lang w:eastAsia="ru-RU"/>
        </w:rPr>
        <w:t xml:space="preserve"> в частной собственности»</w:t>
      </w:r>
    </w:p>
    <w:p w:rsidR="00C33386" w:rsidRPr="002836FF" w:rsidRDefault="00577976" w:rsidP="00BC7472">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от     №    </w:t>
      </w:r>
    </w:p>
    <w:p w:rsidR="00C33386" w:rsidRPr="002836FF" w:rsidRDefault="00C33386" w:rsidP="002836FF">
      <w:pPr>
        <w:tabs>
          <w:tab w:val="clear" w:pos="709"/>
        </w:tabs>
        <w:suppressAutoHyphens w:val="0"/>
        <w:spacing w:before="100" w:beforeAutospacing="1" w:after="100" w:afterAutospacing="1" w:line="36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Главе </w:t>
      </w:r>
      <w:r w:rsidR="00577976" w:rsidRPr="002836FF">
        <w:rPr>
          <w:rFonts w:ascii="Times New Roman" w:hAnsi="Times New Roman" w:cs="Times New Roman"/>
          <w:color w:val="auto"/>
          <w:kern w:val="0"/>
          <w:sz w:val="28"/>
          <w:szCs w:val="28"/>
          <w:lang w:eastAsia="ru-RU"/>
        </w:rPr>
        <w:t>Золотухинского</w:t>
      </w:r>
      <w:r w:rsidRPr="002836FF">
        <w:rPr>
          <w:rFonts w:ascii="Times New Roman" w:hAnsi="Times New Roman" w:cs="Times New Roman"/>
          <w:color w:val="auto"/>
          <w:kern w:val="0"/>
          <w:sz w:val="28"/>
          <w:szCs w:val="28"/>
          <w:lang w:eastAsia="ru-RU"/>
        </w:rPr>
        <w:t xml:space="preserve"> района</w:t>
      </w:r>
    </w:p>
    <w:p w:rsidR="00C33386" w:rsidRPr="002836FF" w:rsidRDefault="00C33386" w:rsidP="002836FF">
      <w:pPr>
        <w:tabs>
          <w:tab w:val="clear" w:pos="709"/>
        </w:tabs>
        <w:suppressAutoHyphens w:val="0"/>
        <w:spacing w:before="100" w:beforeAutospacing="1" w:after="100" w:afterAutospacing="1" w:line="360" w:lineRule="auto"/>
        <w:jc w:val="right"/>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____________________</w:t>
      </w:r>
    </w:p>
    <w:p w:rsidR="00C33386" w:rsidRPr="002836FF" w:rsidRDefault="00C33386" w:rsidP="002836FF">
      <w:pPr>
        <w:tabs>
          <w:tab w:val="clear" w:pos="709"/>
        </w:tabs>
        <w:suppressAutoHyphens w:val="0"/>
        <w:spacing w:before="100" w:beforeAutospacing="1" w:after="100" w:afterAutospacing="1" w:line="360" w:lineRule="auto"/>
        <w:jc w:val="center"/>
        <w:rPr>
          <w:rFonts w:ascii="Times New Roman" w:hAnsi="Times New Roman" w:cs="Times New Roman"/>
          <w:color w:val="auto"/>
          <w:kern w:val="0"/>
          <w:sz w:val="28"/>
          <w:szCs w:val="28"/>
          <w:lang w:eastAsia="ru-RU"/>
        </w:rPr>
      </w:pPr>
      <w:r w:rsidRPr="002836FF">
        <w:rPr>
          <w:rFonts w:ascii="Times New Roman" w:hAnsi="Times New Roman" w:cs="Times New Roman"/>
          <w:b/>
          <w:bCs/>
          <w:color w:val="auto"/>
          <w:kern w:val="0"/>
          <w:sz w:val="28"/>
          <w:szCs w:val="28"/>
          <w:lang w:eastAsia="ru-RU"/>
        </w:rPr>
        <w:t>заявление</w:t>
      </w:r>
    </w:p>
    <w:p w:rsidR="00C33386" w:rsidRPr="002836FF" w:rsidRDefault="0057797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На </w:t>
      </w:r>
      <w:r w:rsidR="00C33386" w:rsidRPr="002836FF">
        <w:rPr>
          <w:rFonts w:ascii="Times New Roman" w:hAnsi="Times New Roman" w:cs="Times New Roman"/>
          <w:color w:val="auto"/>
          <w:kern w:val="0"/>
          <w:sz w:val="28"/>
          <w:szCs w:val="28"/>
          <w:lang w:eastAsia="ru-RU"/>
        </w:rPr>
        <w:t>основании ст. 39.29</w:t>
      </w:r>
      <w:r w:rsidRPr="002836FF">
        <w:rPr>
          <w:rFonts w:ascii="Times New Roman" w:hAnsi="Times New Roman" w:cs="Times New Roman"/>
          <w:color w:val="auto"/>
          <w:kern w:val="0"/>
          <w:sz w:val="28"/>
          <w:szCs w:val="28"/>
          <w:lang w:eastAsia="ru-RU"/>
        </w:rPr>
        <w:t xml:space="preserve"> </w:t>
      </w:r>
      <w:r w:rsidR="00C33386" w:rsidRPr="002836FF">
        <w:rPr>
          <w:rFonts w:ascii="Times New Roman" w:hAnsi="Times New Roman" w:cs="Times New Roman"/>
          <w:color w:val="auto"/>
          <w:kern w:val="0"/>
          <w:sz w:val="28"/>
          <w:szCs w:val="28"/>
          <w:lang w:eastAsia="ru-RU"/>
        </w:rPr>
        <w:t> </w:t>
      </w:r>
      <w:hyperlink r:id="rId28" w:history="1">
        <w:r w:rsidR="00C33386" w:rsidRPr="002836FF">
          <w:rPr>
            <w:rFonts w:ascii="Times New Roman" w:hAnsi="Times New Roman" w:cs="Times New Roman"/>
            <w:color w:val="0000FF"/>
            <w:kern w:val="0"/>
            <w:sz w:val="28"/>
            <w:szCs w:val="28"/>
            <w:u w:val="single"/>
            <w:lang w:eastAsia="ru-RU"/>
          </w:rPr>
          <w:t>Земельного кодекса Российской Федерации</w:t>
        </w:r>
      </w:hyperlink>
      <w:r w:rsidR="00C33386" w:rsidRPr="002836FF">
        <w:rPr>
          <w:rFonts w:ascii="Times New Roman" w:hAnsi="Times New Roman" w:cs="Times New Roman"/>
          <w:color w:val="auto"/>
          <w:kern w:val="0"/>
          <w:sz w:val="28"/>
          <w:szCs w:val="28"/>
          <w:lang w:eastAsia="ru-RU"/>
        </w:rPr>
        <w:t> прошу заключить соглашение о перераспределении земель и (или) земельных (ого)</w:t>
      </w:r>
      <w:r w:rsidR="00C33386" w:rsidRPr="002836FF">
        <w:rPr>
          <w:rFonts w:ascii="Times New Roman" w:hAnsi="Times New Roman" w:cs="Times New Roman"/>
          <w:color w:val="auto"/>
          <w:kern w:val="0"/>
          <w:sz w:val="28"/>
          <w:szCs w:val="28"/>
          <w:lang w:eastAsia="ru-RU"/>
        </w:rPr>
        <w:br/>
        <w:t>участков (</w:t>
      </w:r>
      <w:proofErr w:type="spellStart"/>
      <w:r w:rsidR="00C33386" w:rsidRPr="002836FF">
        <w:rPr>
          <w:rFonts w:ascii="Times New Roman" w:hAnsi="Times New Roman" w:cs="Times New Roman"/>
          <w:color w:val="auto"/>
          <w:kern w:val="0"/>
          <w:sz w:val="28"/>
          <w:szCs w:val="28"/>
          <w:lang w:eastAsia="ru-RU"/>
        </w:rPr>
        <w:t>ка</w:t>
      </w:r>
      <w:proofErr w:type="spellEnd"/>
      <w:r w:rsidR="00C33386" w:rsidRPr="002836FF">
        <w:rPr>
          <w:rFonts w:ascii="Times New Roman" w:hAnsi="Times New Roman" w:cs="Times New Roman"/>
          <w:color w:val="auto"/>
          <w:kern w:val="0"/>
          <w:sz w:val="28"/>
          <w:szCs w:val="28"/>
          <w:lang w:eastAsia="ru-RU"/>
        </w:rPr>
        <w:t>) с кадастровыми (</w:t>
      </w:r>
      <w:proofErr w:type="spellStart"/>
      <w:r w:rsidR="00C33386" w:rsidRPr="002836FF">
        <w:rPr>
          <w:rFonts w:ascii="Times New Roman" w:hAnsi="Times New Roman" w:cs="Times New Roman"/>
          <w:color w:val="auto"/>
          <w:kern w:val="0"/>
          <w:sz w:val="28"/>
          <w:szCs w:val="28"/>
          <w:lang w:eastAsia="ru-RU"/>
        </w:rPr>
        <w:t>ым</w:t>
      </w:r>
      <w:proofErr w:type="spellEnd"/>
      <w:r w:rsidR="00C33386" w:rsidRPr="002836FF">
        <w:rPr>
          <w:rFonts w:ascii="Times New Roman" w:hAnsi="Times New Roman" w:cs="Times New Roman"/>
          <w:color w:val="auto"/>
          <w:kern w:val="0"/>
          <w:sz w:val="28"/>
          <w:szCs w:val="28"/>
          <w:lang w:eastAsia="ru-RU"/>
        </w:rPr>
        <w:t>) номерами (</w:t>
      </w:r>
      <w:proofErr w:type="spellStart"/>
      <w:r w:rsidR="00C33386" w:rsidRPr="002836FF">
        <w:rPr>
          <w:rFonts w:ascii="Times New Roman" w:hAnsi="Times New Roman" w:cs="Times New Roman"/>
          <w:color w:val="auto"/>
          <w:kern w:val="0"/>
          <w:sz w:val="28"/>
          <w:szCs w:val="28"/>
          <w:lang w:eastAsia="ru-RU"/>
        </w:rPr>
        <w:t>ом</w:t>
      </w:r>
      <w:proofErr w:type="spellEnd"/>
      <w:r w:rsidR="00C33386" w:rsidRPr="002836FF">
        <w:rPr>
          <w:rFonts w:ascii="Times New Roman" w:hAnsi="Times New Roman" w:cs="Times New Roman"/>
          <w:color w:val="auto"/>
          <w:kern w:val="0"/>
          <w:sz w:val="28"/>
          <w:szCs w:val="28"/>
          <w:lang w:eastAsia="ru-RU"/>
        </w:rPr>
        <w:t>) __________________________,</w:t>
      </w:r>
      <w:r w:rsidR="00C33386" w:rsidRPr="002836FF">
        <w:rPr>
          <w:rFonts w:ascii="Times New Roman" w:hAnsi="Times New Roman" w:cs="Times New Roman"/>
          <w:color w:val="auto"/>
          <w:kern w:val="0"/>
          <w:sz w:val="28"/>
          <w:szCs w:val="28"/>
          <w:lang w:eastAsia="ru-RU"/>
        </w:rPr>
        <w:br/>
        <w:t>для цели использования: __________________________________________________,</w:t>
      </w:r>
      <w:r w:rsidR="00C33386" w:rsidRPr="002836FF">
        <w:rPr>
          <w:rFonts w:ascii="Times New Roman" w:hAnsi="Times New Roman" w:cs="Times New Roman"/>
          <w:color w:val="auto"/>
          <w:kern w:val="0"/>
          <w:sz w:val="28"/>
          <w:szCs w:val="28"/>
          <w:lang w:eastAsia="ru-RU"/>
        </w:rPr>
        <w:br/>
      </w:r>
      <w:proofErr w:type="gramStart"/>
      <w:r w:rsidR="00C33386" w:rsidRPr="002836FF">
        <w:rPr>
          <w:rFonts w:ascii="Times New Roman" w:hAnsi="Times New Roman" w:cs="Times New Roman"/>
          <w:color w:val="auto"/>
          <w:kern w:val="0"/>
          <w:sz w:val="28"/>
          <w:szCs w:val="28"/>
          <w:lang w:eastAsia="ru-RU"/>
        </w:rPr>
        <w:t>расположенный</w:t>
      </w:r>
      <w:proofErr w:type="gramEnd"/>
      <w:r w:rsidR="00C33386" w:rsidRPr="002836FF">
        <w:rPr>
          <w:rFonts w:ascii="Times New Roman" w:hAnsi="Times New Roman" w:cs="Times New Roman"/>
          <w:color w:val="auto"/>
          <w:kern w:val="0"/>
          <w:sz w:val="28"/>
          <w:szCs w:val="28"/>
          <w:lang w:eastAsia="ru-RU"/>
        </w:rPr>
        <w:t xml:space="preserve"> по адресу: _________________________________________________</w:t>
      </w:r>
      <w:r w:rsidRPr="002836FF">
        <w:rPr>
          <w:rFonts w:ascii="Times New Roman" w:hAnsi="Times New Roman" w:cs="Times New Roman"/>
          <w:color w:val="auto"/>
          <w:kern w:val="0"/>
          <w:sz w:val="28"/>
          <w:szCs w:val="28"/>
          <w:lang w:eastAsia="ru-RU"/>
        </w:rPr>
        <w:t>______________________</w:t>
      </w:r>
      <w:r w:rsidR="00C33386" w:rsidRPr="002836FF">
        <w:rPr>
          <w:rFonts w:ascii="Times New Roman" w:hAnsi="Times New Roman" w:cs="Times New Roman"/>
          <w:color w:val="auto"/>
          <w:kern w:val="0"/>
          <w:sz w:val="28"/>
          <w:szCs w:val="28"/>
          <w:lang w:eastAsia="ru-RU"/>
        </w:rPr>
        <w:t>.</w:t>
      </w:r>
    </w:p>
    <w:tbl>
      <w:tblPr>
        <w:tblW w:w="0" w:type="auto"/>
        <w:tblCellSpacing w:w="0" w:type="dxa"/>
        <w:tblCellMar>
          <w:left w:w="0" w:type="dxa"/>
          <w:right w:w="0" w:type="dxa"/>
        </w:tblCellMar>
        <w:tblLook w:val="04A0"/>
      </w:tblPr>
      <w:tblGrid>
        <w:gridCol w:w="10145"/>
        <w:gridCol w:w="70"/>
      </w:tblGrid>
      <w:tr w:rsidR="00C33386" w:rsidRPr="002836FF" w:rsidTr="00577976">
        <w:trPr>
          <w:tblCellSpacing w:w="0" w:type="dxa"/>
        </w:trPr>
        <w:tc>
          <w:tcPr>
            <w:tcW w:w="10145"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(далее указывается информация о лице, в отношении которого подается заявление) </w:t>
            </w:r>
          </w:p>
          <w:tbl>
            <w:tblPr>
              <w:tblW w:w="10201" w:type="dxa"/>
              <w:tblCellMar>
                <w:top w:w="102" w:type="dxa"/>
                <w:left w:w="62" w:type="dxa"/>
                <w:bottom w:w="102" w:type="dxa"/>
                <w:right w:w="62" w:type="dxa"/>
              </w:tblCellMar>
              <w:tblLook w:val="0000"/>
            </w:tblPr>
            <w:tblGrid>
              <w:gridCol w:w="3382"/>
              <w:gridCol w:w="6819"/>
            </w:tblGrid>
            <w:tr w:rsidR="00577976" w:rsidRPr="002836FF" w:rsidTr="00577976">
              <w:tc>
                <w:tcPr>
                  <w:tcW w:w="3382"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Организационно-правовая форма и полное наименование юридического лица;</w:t>
                  </w:r>
                </w:p>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фамилия, имя и (в случае, если имеется) отчество физического лица (индивидуального предпринимателя)</w:t>
                  </w:r>
                </w:p>
              </w:tc>
              <w:tc>
                <w:tcPr>
                  <w:tcW w:w="6819"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p>
              </w:tc>
            </w:tr>
            <w:tr w:rsidR="00577976" w:rsidRPr="002836FF" w:rsidTr="00577976">
              <w:tc>
                <w:tcPr>
                  <w:tcW w:w="3382"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Сокращенное наименование юридического лица (в случае, если имеется)</w:t>
                  </w:r>
                </w:p>
              </w:tc>
              <w:tc>
                <w:tcPr>
                  <w:tcW w:w="6819"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p>
              </w:tc>
            </w:tr>
            <w:tr w:rsidR="00577976" w:rsidRPr="002836FF" w:rsidTr="00577976">
              <w:tc>
                <w:tcPr>
                  <w:tcW w:w="3382"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Адрес места нахождения </w:t>
                  </w:r>
                  <w:r w:rsidRPr="002836FF">
                    <w:rPr>
                      <w:rFonts w:ascii="Times New Roman" w:hAnsi="Times New Roman" w:cs="Times New Roman"/>
                      <w:color w:val="auto"/>
                      <w:kern w:val="0"/>
                      <w:sz w:val="28"/>
                      <w:szCs w:val="28"/>
                      <w:lang w:eastAsia="ru-RU"/>
                    </w:rPr>
                    <w:lastRenderedPageBreak/>
                    <w:t>юридического лица;</w:t>
                  </w:r>
                </w:p>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адрес места жительства физического лица (индивидуального предпринимателя) (указать почтовый индекс)</w:t>
                  </w:r>
                </w:p>
              </w:tc>
              <w:tc>
                <w:tcPr>
                  <w:tcW w:w="6819"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p>
              </w:tc>
            </w:tr>
            <w:tr w:rsidR="00577976" w:rsidRPr="002836FF" w:rsidTr="00577976">
              <w:tc>
                <w:tcPr>
                  <w:tcW w:w="3382"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lastRenderedPageBreak/>
                    <w:t>Почтовый адрес юридического лица (указать почтовый индекс)</w:t>
                  </w:r>
                </w:p>
              </w:tc>
              <w:tc>
                <w:tcPr>
                  <w:tcW w:w="6819"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p>
              </w:tc>
            </w:tr>
            <w:tr w:rsidR="00577976" w:rsidRPr="002836FF" w:rsidTr="00577976">
              <w:tc>
                <w:tcPr>
                  <w:tcW w:w="3382"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Реквизиты документа, удостоверяющего личность заявителя (в случае обращения в качестве заявителя физического лица)</w:t>
                  </w:r>
                </w:p>
              </w:tc>
              <w:tc>
                <w:tcPr>
                  <w:tcW w:w="6819"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p>
              </w:tc>
            </w:tr>
            <w:tr w:rsidR="00577976" w:rsidRPr="002836FF" w:rsidTr="00577976">
              <w:tc>
                <w:tcPr>
                  <w:tcW w:w="3382"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Государственный регистрационный номер записи о создании юридического лица</w:t>
                  </w:r>
                </w:p>
              </w:tc>
              <w:tc>
                <w:tcPr>
                  <w:tcW w:w="6819"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p>
              </w:tc>
            </w:tr>
            <w:tr w:rsidR="00577976" w:rsidRPr="002836FF" w:rsidTr="00577976">
              <w:tc>
                <w:tcPr>
                  <w:tcW w:w="3382"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Государственный регистрационный номер записи о государственной регистрации индивидуального предпринимателя</w:t>
                  </w:r>
                </w:p>
              </w:tc>
              <w:tc>
                <w:tcPr>
                  <w:tcW w:w="6819"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p>
              </w:tc>
            </w:tr>
            <w:tr w:rsidR="00577976" w:rsidRPr="002836FF" w:rsidTr="00577976">
              <w:tc>
                <w:tcPr>
                  <w:tcW w:w="3382" w:type="dxa"/>
                  <w:tcBorders>
                    <w:top w:val="single" w:sz="4" w:space="0" w:color="auto"/>
                    <w:left w:val="single" w:sz="4" w:space="0" w:color="auto"/>
                    <w:bottom w:val="single" w:sz="4" w:space="0" w:color="auto"/>
                    <w:right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xml:space="preserve">ИНН (за исключением случаев, если заявителем является иностранное </w:t>
                  </w:r>
                  <w:r w:rsidRPr="002836FF">
                    <w:rPr>
                      <w:rFonts w:ascii="Times New Roman" w:hAnsi="Times New Roman" w:cs="Times New Roman"/>
                      <w:color w:val="auto"/>
                      <w:kern w:val="0"/>
                      <w:sz w:val="28"/>
                      <w:szCs w:val="28"/>
                      <w:lang w:eastAsia="ru-RU"/>
                    </w:rPr>
                    <w:lastRenderedPageBreak/>
                    <w:t>юридическое лицо)</w:t>
                  </w:r>
                </w:p>
              </w:tc>
              <w:tc>
                <w:tcPr>
                  <w:tcW w:w="6819" w:type="dxa"/>
                  <w:tcBorders>
                    <w:bottom w:val="single" w:sz="4" w:space="0" w:color="auto"/>
                  </w:tcBorders>
                </w:tcPr>
                <w:p w:rsidR="00577976" w:rsidRPr="002836FF" w:rsidRDefault="00577976" w:rsidP="002836FF">
                  <w:pPr>
                    <w:tabs>
                      <w:tab w:val="clear" w:pos="709"/>
                    </w:tabs>
                    <w:suppressAutoHyphens w:val="0"/>
                    <w:autoSpaceDE w:val="0"/>
                    <w:autoSpaceDN w:val="0"/>
                    <w:adjustRightInd w:val="0"/>
                    <w:spacing w:after="0" w:line="360" w:lineRule="auto"/>
                    <w:rPr>
                      <w:rFonts w:ascii="Times New Roman" w:hAnsi="Times New Roman" w:cs="Times New Roman"/>
                      <w:color w:val="auto"/>
                      <w:kern w:val="0"/>
                      <w:sz w:val="28"/>
                      <w:szCs w:val="28"/>
                      <w:lang w:eastAsia="ru-RU"/>
                    </w:rPr>
                  </w:pPr>
                </w:p>
              </w:tc>
            </w:tr>
          </w:tbl>
          <w:p w:rsidR="00577976" w:rsidRPr="002836FF" w:rsidRDefault="0057797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c>
          <w:tcPr>
            <w:tcW w:w="70" w:type="dxa"/>
            <w:tcBorders>
              <w:top w:val="nil"/>
              <w:right w:val="single" w:sz="4" w:space="0" w:color="auto"/>
            </w:tcBorders>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r>
      <w:tr w:rsidR="00C33386" w:rsidRPr="002836FF" w:rsidTr="00577976">
        <w:trPr>
          <w:tblCellSpacing w:w="0" w:type="dxa"/>
        </w:trPr>
        <w:tc>
          <w:tcPr>
            <w:tcW w:w="10145"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c>
          <w:tcPr>
            <w:tcW w:w="70"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tc>
      </w:tr>
      <w:tr w:rsidR="00C33386" w:rsidRPr="002836FF" w:rsidTr="00577976">
        <w:trPr>
          <w:tblCellSpacing w:w="0" w:type="dxa"/>
        </w:trPr>
        <w:tc>
          <w:tcPr>
            <w:tcW w:w="10145"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c>
          <w:tcPr>
            <w:tcW w:w="70"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tc>
      </w:tr>
      <w:tr w:rsidR="00C33386" w:rsidRPr="002836FF" w:rsidTr="00577976">
        <w:trPr>
          <w:tblCellSpacing w:w="0" w:type="dxa"/>
        </w:trPr>
        <w:tc>
          <w:tcPr>
            <w:tcW w:w="10145"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c>
          <w:tcPr>
            <w:tcW w:w="70"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tc>
      </w:tr>
      <w:tr w:rsidR="00C33386" w:rsidRPr="002836FF" w:rsidTr="00577976">
        <w:trPr>
          <w:tblCellSpacing w:w="0" w:type="dxa"/>
        </w:trPr>
        <w:tc>
          <w:tcPr>
            <w:tcW w:w="10145"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c>
          <w:tcPr>
            <w:tcW w:w="70"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tc>
      </w:tr>
      <w:tr w:rsidR="00C33386" w:rsidRPr="002836FF" w:rsidTr="00577976">
        <w:trPr>
          <w:tblCellSpacing w:w="0" w:type="dxa"/>
        </w:trPr>
        <w:tc>
          <w:tcPr>
            <w:tcW w:w="10145"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c>
          <w:tcPr>
            <w:tcW w:w="70"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tc>
      </w:tr>
      <w:tr w:rsidR="00C33386" w:rsidRPr="002836FF" w:rsidTr="00577976">
        <w:trPr>
          <w:tblCellSpacing w:w="0" w:type="dxa"/>
        </w:trPr>
        <w:tc>
          <w:tcPr>
            <w:tcW w:w="10145"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c>
          <w:tcPr>
            <w:tcW w:w="70"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tc>
      </w:tr>
      <w:tr w:rsidR="00C33386" w:rsidRPr="002836FF" w:rsidTr="00577976">
        <w:trPr>
          <w:tblCellSpacing w:w="0" w:type="dxa"/>
        </w:trPr>
        <w:tc>
          <w:tcPr>
            <w:tcW w:w="10145"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c>
          <w:tcPr>
            <w:tcW w:w="70"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tc>
      </w:tr>
      <w:tr w:rsidR="00C33386" w:rsidRPr="002836FF" w:rsidTr="00577976">
        <w:trPr>
          <w:tblCellSpacing w:w="0" w:type="dxa"/>
        </w:trPr>
        <w:tc>
          <w:tcPr>
            <w:tcW w:w="10145"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p>
        </w:tc>
        <w:tc>
          <w:tcPr>
            <w:tcW w:w="70" w:type="dxa"/>
            <w:hideMark/>
          </w:tcPr>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 </w:t>
            </w:r>
          </w:p>
        </w:tc>
      </w:tr>
    </w:tbl>
    <w:p w:rsidR="00C33386"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color w:val="auto"/>
          <w:kern w:val="0"/>
          <w:sz w:val="28"/>
          <w:szCs w:val="28"/>
          <w:lang w:eastAsia="ru-RU"/>
        </w:rPr>
      </w:pPr>
      <w:r w:rsidRPr="002836FF">
        <w:rPr>
          <w:rFonts w:ascii="Times New Roman" w:hAnsi="Times New Roman" w:cs="Times New Roman"/>
          <w:color w:val="auto"/>
          <w:kern w:val="0"/>
          <w:sz w:val="28"/>
          <w:szCs w:val="28"/>
          <w:lang w:eastAsia="ru-RU"/>
        </w:rPr>
        <w:t>Даю согласие на обработку персональных и (или) биометрических данных  (для физического лица).</w:t>
      </w:r>
    </w:p>
    <w:p w:rsidR="00EE712B" w:rsidRPr="002836FF" w:rsidRDefault="00C33386" w:rsidP="002836FF">
      <w:pPr>
        <w:tabs>
          <w:tab w:val="clear" w:pos="709"/>
        </w:tabs>
        <w:suppressAutoHyphens w:val="0"/>
        <w:spacing w:before="100" w:beforeAutospacing="1" w:after="100" w:afterAutospacing="1" w:line="360" w:lineRule="auto"/>
        <w:jc w:val="both"/>
        <w:rPr>
          <w:rFonts w:ascii="Times New Roman" w:hAnsi="Times New Roman" w:cs="Times New Roman"/>
          <w:sz w:val="28"/>
          <w:szCs w:val="28"/>
        </w:rPr>
      </w:pPr>
      <w:r w:rsidRPr="002836FF">
        <w:rPr>
          <w:rFonts w:ascii="Times New Roman" w:hAnsi="Times New Roman" w:cs="Times New Roman"/>
          <w:color w:val="auto"/>
          <w:kern w:val="0"/>
          <w:sz w:val="28"/>
          <w:szCs w:val="28"/>
          <w:lang w:eastAsia="ru-RU"/>
        </w:rPr>
        <w:t>______                                ______________________      ___________________________</w:t>
      </w:r>
      <w:r w:rsidRPr="002836FF">
        <w:rPr>
          <w:rFonts w:ascii="Times New Roman" w:hAnsi="Times New Roman" w:cs="Times New Roman"/>
          <w:color w:val="auto"/>
          <w:kern w:val="0"/>
          <w:sz w:val="28"/>
          <w:szCs w:val="28"/>
          <w:lang w:eastAsia="ru-RU"/>
        </w:rPr>
        <w:br/>
        <w:t>(дата)                                           (подпись)                                             (ФИО)</w:t>
      </w:r>
    </w:p>
    <w:sectPr w:rsidR="00EE712B" w:rsidRPr="002836FF" w:rsidSect="002836FF">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8BC70C8"/>
    <w:multiLevelType w:val="multilevel"/>
    <w:tmpl w:val="F81E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386"/>
    <w:rsid w:val="001A307F"/>
    <w:rsid w:val="002371F0"/>
    <w:rsid w:val="002440F9"/>
    <w:rsid w:val="002836FF"/>
    <w:rsid w:val="00295581"/>
    <w:rsid w:val="002E061C"/>
    <w:rsid w:val="004016F0"/>
    <w:rsid w:val="0046013E"/>
    <w:rsid w:val="00472C05"/>
    <w:rsid w:val="004F7CA3"/>
    <w:rsid w:val="00577976"/>
    <w:rsid w:val="005A6931"/>
    <w:rsid w:val="005E1018"/>
    <w:rsid w:val="005E5DDF"/>
    <w:rsid w:val="00896AFE"/>
    <w:rsid w:val="00897F8D"/>
    <w:rsid w:val="009110AF"/>
    <w:rsid w:val="00961EEC"/>
    <w:rsid w:val="00A51EC2"/>
    <w:rsid w:val="00BB2D07"/>
    <w:rsid w:val="00BC204A"/>
    <w:rsid w:val="00BC7472"/>
    <w:rsid w:val="00C33386"/>
    <w:rsid w:val="00DB660A"/>
    <w:rsid w:val="00ED4250"/>
    <w:rsid w:val="00EE712B"/>
    <w:rsid w:val="00F03363"/>
    <w:rsid w:val="00F9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3D"/>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uiPriority w:val="22"/>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character" w:styleId="a8">
    <w:name w:val="Hyperlink"/>
    <w:basedOn w:val="a1"/>
    <w:uiPriority w:val="99"/>
    <w:semiHidden/>
    <w:unhideWhenUsed/>
    <w:rsid w:val="00C33386"/>
    <w:rPr>
      <w:color w:val="0000FF"/>
      <w:u w:val="single"/>
    </w:rPr>
  </w:style>
  <w:style w:type="paragraph" w:styleId="a9">
    <w:name w:val="Normal (Web)"/>
    <w:basedOn w:val="a"/>
    <w:uiPriority w:val="99"/>
    <w:unhideWhenUsed/>
    <w:rsid w:val="00C33386"/>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a">
    <w:name w:val="Emphasis"/>
    <w:basedOn w:val="a1"/>
    <w:uiPriority w:val="20"/>
    <w:qFormat/>
    <w:rsid w:val="00C33386"/>
    <w:rPr>
      <w:i/>
      <w:iCs/>
    </w:rPr>
  </w:style>
</w:styles>
</file>

<file path=word/webSettings.xml><?xml version="1.0" encoding="utf-8"?>
<w:webSettings xmlns:r="http://schemas.openxmlformats.org/officeDocument/2006/relationships" xmlns:w="http://schemas.openxmlformats.org/wordprocessingml/2006/main">
  <w:divs>
    <w:div w:id="428159325">
      <w:bodyDiv w:val="1"/>
      <w:marLeft w:val="0"/>
      <w:marRight w:val="0"/>
      <w:marTop w:val="0"/>
      <w:marBottom w:val="0"/>
      <w:divBdr>
        <w:top w:val="none" w:sz="0" w:space="0" w:color="auto"/>
        <w:left w:val="none" w:sz="0" w:space="0" w:color="auto"/>
        <w:bottom w:val="none" w:sz="0" w:space="0" w:color="auto"/>
        <w:right w:val="none" w:sz="0" w:space="0" w:color="auto"/>
      </w:divBdr>
    </w:div>
    <w:div w:id="1124470014">
      <w:bodyDiv w:val="1"/>
      <w:marLeft w:val="0"/>
      <w:marRight w:val="0"/>
      <w:marTop w:val="0"/>
      <w:marBottom w:val="0"/>
      <w:divBdr>
        <w:top w:val="none" w:sz="0" w:space="0" w:color="auto"/>
        <w:left w:val="none" w:sz="0" w:space="0" w:color="auto"/>
        <w:bottom w:val="none" w:sz="0" w:space="0" w:color="auto"/>
        <w:right w:val="none" w:sz="0" w:space="0" w:color="auto"/>
      </w:divBdr>
      <w:divsChild>
        <w:div w:id="807623048">
          <w:marLeft w:val="0"/>
          <w:marRight w:val="0"/>
          <w:marTop w:val="0"/>
          <w:marBottom w:val="0"/>
          <w:divBdr>
            <w:top w:val="none" w:sz="0" w:space="0" w:color="auto"/>
            <w:left w:val="none" w:sz="0" w:space="0" w:color="auto"/>
            <w:bottom w:val="none" w:sz="0" w:space="0" w:color="auto"/>
            <w:right w:val="none" w:sz="0" w:space="0" w:color="auto"/>
          </w:divBdr>
        </w:div>
        <w:div w:id="601184487">
          <w:marLeft w:val="0"/>
          <w:marRight w:val="0"/>
          <w:marTop w:val="0"/>
          <w:marBottom w:val="0"/>
          <w:divBdr>
            <w:top w:val="none" w:sz="0" w:space="0" w:color="auto"/>
            <w:left w:val="none" w:sz="0" w:space="0" w:color="auto"/>
            <w:bottom w:val="none" w:sz="0" w:space="0" w:color="auto"/>
            <w:right w:val="none" w:sz="0" w:space="0" w:color="auto"/>
          </w:divBdr>
          <w:divsChild>
            <w:div w:id="1081835365">
              <w:marLeft w:val="0"/>
              <w:marRight w:val="0"/>
              <w:marTop w:val="0"/>
              <w:marBottom w:val="0"/>
              <w:divBdr>
                <w:top w:val="none" w:sz="0" w:space="0" w:color="auto"/>
                <w:left w:val="none" w:sz="0" w:space="0" w:color="auto"/>
                <w:bottom w:val="none" w:sz="0" w:space="0" w:color="auto"/>
                <w:right w:val="none" w:sz="0" w:space="0" w:color="auto"/>
              </w:divBdr>
              <w:divsChild>
                <w:div w:id="953629915">
                  <w:marLeft w:val="0"/>
                  <w:marRight w:val="0"/>
                  <w:marTop w:val="0"/>
                  <w:marBottom w:val="0"/>
                  <w:divBdr>
                    <w:top w:val="none" w:sz="0" w:space="0" w:color="auto"/>
                    <w:left w:val="none" w:sz="0" w:space="0" w:color="auto"/>
                    <w:bottom w:val="none" w:sz="0" w:space="0" w:color="auto"/>
                    <w:right w:val="none" w:sz="0" w:space="0" w:color="auto"/>
                  </w:divBdr>
                  <w:divsChild>
                    <w:div w:id="15886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7107">
              <w:marLeft w:val="0"/>
              <w:marRight w:val="0"/>
              <w:marTop w:val="0"/>
              <w:marBottom w:val="0"/>
              <w:divBdr>
                <w:top w:val="none" w:sz="0" w:space="0" w:color="auto"/>
                <w:left w:val="none" w:sz="0" w:space="0" w:color="auto"/>
                <w:bottom w:val="none" w:sz="0" w:space="0" w:color="auto"/>
                <w:right w:val="none" w:sz="0" w:space="0" w:color="auto"/>
              </w:divBdr>
              <w:divsChild>
                <w:div w:id="16668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D:\Alexis\Desktop\%C3%90%C2%A0%C3%90%C2%95%C3%90%C2%93%C3%90%C2%9B%C3%90%C2%90%C3%90%C2%9C%C3%90%C2%95%C3%90%C2%9D%C3%90%C2%A2%C3%90%C2%AB%2004-02\%C3%90%C2%97%C3%90%C2%B5%C3%90%C2%BC%C3%90%C2%BB%C3%91%C2%8F\cgi\online.cgi" TargetMode="External"/><Relationship Id="rId18" Type="http://schemas.openxmlformats.org/officeDocument/2006/relationships/hyperlink" Target="file:///D:\Alexis\Desktop\%C3%90%C2%A0%C3%90%C2%95%C3%90%C2%93%C3%90%C2%9B%C3%90%C2%90%C3%90%C2%9C%C3%90%C2%95%C3%90%C2%9D%C3%90%C2%A2%C3%90%C2%AB%2004-02\%C3%90%C2%97%C3%90%C2%B5%C3%90%C2%BC%C3%90%C2%BB%C3%91%C2%8F\cgi\online.cgi"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0CED10305BB366EF8D44C277D946D64D389CC780E2C58884AE917F8D7DEFEEEDF52ACC3A8B9FC8B1A8447AF6C780B7205ABA58CECBE9ECF23D6742pAQAG" TargetMode="External"/><Relationship Id="rId7" Type="http://schemas.openxmlformats.org/officeDocument/2006/relationships/hyperlink" Target="http://nla-service.scli.ru:8080/rnla-links/ws" TargetMode="External"/><Relationship Id="rId12" Type="http://schemas.openxmlformats.org/officeDocument/2006/relationships/hyperlink" Target="file:///D:\Alexis\Desktop\%C3%90%C2%A0%C3%90%C2%95%C3%90%C2%93%C3%90%C2%9B%C3%90%C2%90%C3%90%C2%9C%C3%90%C2%95%C3%90%C2%9D%C3%90%C2%A2%C3%90%C2%AB%2004-02\%C3%90%C2%97%C3%90%C2%B5%C3%90%C2%BC%C3%90%C2%BB%C3%91%C2%8F\cgi\online.cgi" TargetMode="External"/><Relationship Id="rId17" Type="http://schemas.openxmlformats.org/officeDocument/2006/relationships/hyperlink" Target="file:///D:\Alexis\Desktop\%C3%90%C2%A0%C3%90%C2%95%C3%90%C2%93%C3%90%C2%9B%C3%90%C2%90%C3%90%C2%9C%C3%90%C2%95%C3%90%C2%9D%C3%90%C2%A2%C3%90%C2%AB%2004-02\%C3%90%C2%97%C3%90%C2%B5%C3%90%C2%BC%C3%90%C2%BB%C3%91%C2%8F\cgi\online.cgi" TargetMode="External"/><Relationship Id="rId25" Type="http://schemas.openxmlformats.org/officeDocument/2006/relationships/hyperlink" Target="consultantplus://offline/ref=1F51138924C4E160D2D9E0F2CDAA1C6B427641BDF8F97A5A4BEEDE814FCC4EFA440B8961EBA29B6BE4DF14B22CF3E62E20B89EC2B88E001EEB84F5f4d7G" TargetMode="External"/><Relationship Id="rId2" Type="http://schemas.openxmlformats.org/officeDocument/2006/relationships/numbering" Target="numbering.xml"/><Relationship Id="rId16" Type="http://schemas.openxmlformats.org/officeDocument/2006/relationships/hyperlink" Target="file:///D:\Alexis\Desktop\%C3%90%C2%A0%C3%90%C2%95%C3%90%C2%93%C3%90%C2%9B%C3%90%C2%90%C3%90%C2%9C%C3%90%C2%95%C3%90%C2%9D%C3%90%C2%A2%C3%90%C2%AB%2004-02\%C3%90%C2%97%C3%90%C2%B5%C3%90%C2%BC%C3%90%C2%BB%C3%91%C2%8F\cgi\online.cgi" TargetMode="External"/><Relationship Id="rId20" Type="http://schemas.openxmlformats.org/officeDocument/2006/relationships/hyperlink" Target="file:///D:\Alexis\Desktop\%C3%90%C2%A0%C3%90%C2%95%C3%90%C2%93%C3%90%C2%9B%C3%90%C2%90%C3%90%C2%9C%C3%90%C2%95%C3%90%C2%9D%C3%90%C2%A2%C3%90%C2%AB%2004-02\%C3%90%C2%97%C3%90%C2%B5%C3%90%C2%BC%C3%90%C2%BB%C3%91%C2%8F\cgi\online.cg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151A541E685E27C21611E22990C56A3ECAD6816A763A847782500D5970A6B9C9BADA34FF62J8dCM" TargetMode="External"/><Relationship Id="rId24" Type="http://schemas.openxmlformats.org/officeDocument/2006/relationships/hyperlink" Target="consultantplus://offline/ref=1F51138924C4E160D2D9E0F2CDAA1C6B427641BDF8F97A5A4BEEDE814FCC4EFA440B8961EBA29B6BE4DF14B22CF3E62E20B89EC2B88E001EEB84F5f4d7G" TargetMode="External"/><Relationship Id="rId5" Type="http://schemas.openxmlformats.org/officeDocument/2006/relationships/webSettings" Target="webSettings.xml"/><Relationship Id="rId15" Type="http://schemas.openxmlformats.org/officeDocument/2006/relationships/hyperlink" Target="file:///D:\Alexis\Desktop\%C3%90%C2%A0%C3%90%C2%95%C3%90%C2%93%C3%90%C2%9B%C3%90%C2%90%C3%90%C2%9C%C3%90%C2%95%C3%90%C2%9D%C3%90%C2%A2%C3%90%C2%AB%2004-02\%C3%90%C2%97%C3%90%C2%B5%C3%90%C2%BC%C3%90%C2%BB%C3%91%C2%8F\cgi\online.cgi" TargetMode="External"/><Relationship Id="rId23" Type="http://schemas.openxmlformats.org/officeDocument/2006/relationships/hyperlink" Target="consultantplus://offline/ref=E0B914CAB09624235063988CAB944691731EE7A95E9D99EC576F004759AA0BFAA165ED79BF5076E3D0DC4510145933BD971D0FFEFEE8A2CD1F7206iAV6G" TargetMode="External"/><Relationship Id="rId28" Type="http://schemas.openxmlformats.org/officeDocument/2006/relationships/hyperlink" Target="http://docs.cntd.ru/document/744100004" TargetMode="External"/><Relationship Id="rId10" Type="http://schemas.openxmlformats.org/officeDocument/2006/relationships/hyperlink" Target="consultantplus://offline/ref=151A541E685E27C21611E22990C56A3ECAD6816A763A847782500D5970A6B9C9BADA34FF62J8dAM" TargetMode="External"/><Relationship Id="rId19" Type="http://schemas.openxmlformats.org/officeDocument/2006/relationships/hyperlink" Target="file:///D:\Alexis\Desktop\%C3%90%C2%A0%C3%90%C2%95%C3%90%C2%93%C3%90%C2%9B%C3%90%C2%90%C3%90%C2%9C%C3%90%C2%95%C3%90%C2%9D%C3%90%C2%A2%C3%90%C2%AB%2004-02\%C3%90%C2%97%C3%90%C2%B5%C3%90%C2%BC%C3%90%C2%BB%C3%91%C2%8F\cgi\online.cgi" TargetMode="External"/><Relationship Id="rId4" Type="http://schemas.openxmlformats.org/officeDocument/2006/relationships/settings" Target="settings.xml"/><Relationship Id="rId9" Type="http://schemas.openxmlformats.org/officeDocument/2006/relationships/hyperlink" Target="file:///D:\Alexis\Desktop\%C3%90%C2%A0%C3%90%C2%95%C3%90%C2%93%C3%90%C2%9B%C3%90%C2%90%C3%90%C2%9C%C3%90%C2%95%C3%90%C2%9D%C3%90%C2%A2%C3%90%C2%AB%2004-02\%C3%90%C2%97%C3%90%C2%B5%C3%90%C2%BC%C3%90%C2%BB%C3%91%C2%8F\cgi\online.cgi" TargetMode="External"/><Relationship Id="rId14" Type="http://schemas.openxmlformats.org/officeDocument/2006/relationships/hyperlink" Target="file:///D:\Alexis\Desktop\%C3%90%C2%A0%C3%90%C2%95%C3%90%C2%93%C3%90%C2%9B%C3%90%C2%90%C3%90%C2%9C%C3%90%C2%95%C3%90%C2%9D%C3%90%C2%A2%C3%90%C2%AB%2004-02\%C3%90%C2%97%C3%90%C2%B5%C3%90%C2%BC%C3%90%C2%BB%C3%91%C2%8F\cgi\online.cgi" TargetMode="External"/><Relationship Id="rId22" Type="http://schemas.openxmlformats.org/officeDocument/2006/relationships/hyperlink" Target="consultantplus://offline/ref=E0B914CAB09624235063988CAB944691731EE7A95E9D99EC576F004759AA0BFAA165ED79BF5076E3D0DC4510145933BD971D0FFEFEE8A2CD1F7206iAV6G"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6B814-529D-4D67-9090-ADCD0095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44</Pages>
  <Words>10542</Words>
  <Characters>60090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2020-10-19T08:08:00Z</cp:lastPrinted>
  <dcterms:created xsi:type="dcterms:W3CDTF">2020-10-19T05:21:00Z</dcterms:created>
  <dcterms:modified xsi:type="dcterms:W3CDTF">2020-11-26T05:52:00Z</dcterms:modified>
</cp:coreProperties>
</file>