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B778D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6A0BF0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B778D">
        <w:rPr>
          <w:rFonts w:ascii="Times New Roman" w:hAnsi="Times New Roman"/>
          <w:b/>
          <w:bCs/>
          <w:sz w:val="32"/>
          <w:szCs w:val="28"/>
        </w:rPr>
        <w:t xml:space="preserve">ПОСТАНОВЛЕНИЕ       </w:t>
      </w:r>
    </w:p>
    <w:p w:rsidR="00A457E5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67D64" w:rsidRPr="002B778D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>о</w:t>
      </w:r>
      <w:r w:rsidR="00FC19C2" w:rsidRPr="002B778D">
        <w:rPr>
          <w:rFonts w:ascii="Times New Roman" w:hAnsi="Times New Roman"/>
          <w:sz w:val="28"/>
          <w:szCs w:val="28"/>
        </w:rPr>
        <w:t>т</w:t>
      </w:r>
      <w:r w:rsidR="004C7C4B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«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2B778D">
        <w:rPr>
          <w:rFonts w:ascii="Times New Roman" w:hAnsi="Times New Roman"/>
          <w:sz w:val="28"/>
          <w:szCs w:val="28"/>
        </w:rPr>
        <w:t>25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»</w:t>
      </w:r>
      <w:r w:rsidR="00DE1F3E" w:rsidRPr="002B778D">
        <w:rPr>
          <w:rFonts w:ascii="Times New Roman" w:hAnsi="Times New Roman"/>
          <w:sz w:val="28"/>
          <w:szCs w:val="28"/>
        </w:rPr>
        <w:t xml:space="preserve">  </w:t>
      </w:r>
      <w:r w:rsidR="002B778D">
        <w:rPr>
          <w:rFonts w:ascii="Times New Roman" w:hAnsi="Times New Roman"/>
          <w:sz w:val="28"/>
          <w:szCs w:val="28"/>
        </w:rPr>
        <w:t>ноября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20</w:t>
      </w:r>
      <w:r w:rsidR="008F006C" w:rsidRPr="002B778D">
        <w:rPr>
          <w:rFonts w:ascii="Times New Roman" w:hAnsi="Times New Roman"/>
          <w:sz w:val="28"/>
          <w:szCs w:val="28"/>
        </w:rPr>
        <w:t>20</w:t>
      </w:r>
      <w:r w:rsidR="00FC19C2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 xml:space="preserve">г.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№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2B778D">
        <w:rPr>
          <w:rFonts w:ascii="Times New Roman" w:hAnsi="Times New Roman"/>
          <w:sz w:val="28"/>
          <w:szCs w:val="28"/>
        </w:rPr>
        <w:t>796-па</w:t>
      </w:r>
      <w:bookmarkStart w:id="0" w:name="_GoBack"/>
      <w:bookmarkEnd w:id="0"/>
      <w:r w:rsidR="00A67D64" w:rsidRPr="002B778D">
        <w:rPr>
          <w:rFonts w:ascii="Times New Roman" w:hAnsi="Times New Roman"/>
          <w:sz w:val="28"/>
          <w:szCs w:val="28"/>
        </w:rPr>
        <w:t xml:space="preserve">            </w:t>
      </w:r>
    </w:p>
    <w:p w:rsidR="004E53A6" w:rsidRPr="002B778D" w:rsidRDefault="004E53A6" w:rsidP="002B77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</w:rPr>
      </w:pPr>
    </w:p>
    <w:p w:rsidR="00A457E5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>О</w:t>
      </w:r>
      <w:r w:rsidR="00A457E5">
        <w:rPr>
          <w:rFonts w:ascii="Times New Roman" w:hAnsi="Times New Roman"/>
          <w:sz w:val="28"/>
          <w:szCs w:val="28"/>
        </w:rPr>
        <w:t xml:space="preserve"> внесении изменений в постановление</w:t>
      </w:r>
    </w:p>
    <w:p w:rsidR="00A457E5" w:rsidRDefault="00A457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Золотухинского района</w:t>
      </w:r>
    </w:p>
    <w:p w:rsidR="00A457E5" w:rsidRDefault="00A457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от 19.10.2018 г. № 721-па</w:t>
      </w:r>
    </w:p>
    <w:p w:rsidR="00AA0AE5" w:rsidRDefault="00A457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A0A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</w:p>
    <w:p w:rsidR="00AA0AE5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</w:p>
    <w:p w:rsidR="00FC19C2" w:rsidRDefault="00A17BC1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</w:p>
    <w:p w:rsidR="00FC19C2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предпринимательства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в</w:t>
      </w:r>
      <w:proofErr w:type="gramEnd"/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Золотухинском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районе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 Курской области,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</w:t>
      </w:r>
      <w:proofErr w:type="gramEnd"/>
      <w:r w:rsidR="00FC19C2">
        <w:rPr>
          <w:rFonts w:ascii="Times New Roman" w:hAnsi="Times New Roman"/>
          <w:sz w:val="28"/>
          <w:szCs w:val="28"/>
        </w:rPr>
        <w:t xml:space="preserve">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Золотухинского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29.10.2014 г. № 272-р)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pacing w:val="-1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r w:rsidR="00A457E5">
        <w:rPr>
          <w:rFonts w:ascii="Times New Roman" w:hAnsi="Times New Roman"/>
          <w:spacing w:val="-2"/>
          <w:sz w:val="28"/>
          <w:szCs w:val="28"/>
        </w:rPr>
        <w:t>Внести в постановление Администрации Золотухинского района Курской обл</w:t>
      </w:r>
      <w:r w:rsidR="006A0BF0">
        <w:rPr>
          <w:rFonts w:ascii="Times New Roman" w:hAnsi="Times New Roman"/>
          <w:spacing w:val="-2"/>
          <w:sz w:val="28"/>
          <w:szCs w:val="28"/>
        </w:rPr>
        <w:t xml:space="preserve">асти от 19.10.2018 г. № 721-па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</w:p>
    <w:p w:rsidR="00A457E5" w:rsidRDefault="00A457E5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</w:p>
    <w:p w:rsidR="00A457E5" w:rsidRDefault="00A457E5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малого и среднего предпринимательства в Золотухинском районе Курской области</w:t>
      </w:r>
      <w:r w:rsidRPr="00F17B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457E5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457E5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 xml:space="preserve">Создание условий для развития торговли, малого и среднего </w:t>
      </w:r>
      <w:r>
        <w:rPr>
          <w:rFonts w:ascii="Times New Roman" w:hAnsi="Times New Roman"/>
          <w:spacing w:val="-3"/>
          <w:sz w:val="28"/>
          <w:szCs w:val="28"/>
        </w:rPr>
        <w:lastRenderedPageBreak/>
        <w:t>предпринимательства в Золотухинском районе Курской области» изложить в новой редакции.</w:t>
      </w:r>
    </w:p>
    <w:p w:rsidR="006B2B8B" w:rsidRDefault="001F609D" w:rsidP="006B2B8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1.2. Приложение №</w:t>
      </w:r>
      <w:r w:rsidR="006B2B8B">
        <w:rPr>
          <w:rFonts w:ascii="Times New Roman" w:hAnsi="Times New Roman"/>
          <w:spacing w:val="-3"/>
          <w:sz w:val="28"/>
          <w:szCs w:val="28"/>
        </w:rPr>
        <w:t xml:space="preserve"> 1 к муниципальной программе Золотухинского района Курской области </w:t>
      </w:r>
      <w:r w:rsidR="006B2B8B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6B2B8B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предпринимательства в Золотухинском районе Курской области» изложить в новой редакции.</w:t>
      </w:r>
    </w:p>
    <w:p w:rsidR="006B2B8B" w:rsidRDefault="006B2B8B" w:rsidP="006B2B8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1.3. Приложение № </w:t>
      </w:r>
      <w:r w:rsidR="0037477A">
        <w:rPr>
          <w:rFonts w:ascii="Times New Roman" w:hAnsi="Times New Roman"/>
          <w:spacing w:val="-3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 xml:space="preserve"> к муниципальной программе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предпринимательства в Золотухинском районе Курской области» изложить в новой редакции.</w:t>
      </w:r>
    </w:p>
    <w:p w:rsidR="00A67D64" w:rsidRPr="00F17B00" w:rsidRDefault="006B2B8B" w:rsidP="006B2B8B">
      <w:pPr>
        <w:shd w:val="clear" w:color="auto" w:fill="FFFFFF"/>
        <w:tabs>
          <w:tab w:val="left" w:pos="709"/>
        </w:tabs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477A">
        <w:rPr>
          <w:rFonts w:ascii="Times New Roman" w:hAnsi="Times New Roman"/>
          <w:sz w:val="28"/>
          <w:szCs w:val="28"/>
        </w:rPr>
        <w:t>2</w:t>
      </w:r>
      <w:r w:rsidR="00E73E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3E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3E0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="00E73E03">
        <w:rPr>
          <w:rFonts w:ascii="Times New Roman" w:hAnsi="Times New Roman"/>
          <w:sz w:val="28"/>
          <w:szCs w:val="28"/>
        </w:rPr>
        <w:t>Кащавцеву</w:t>
      </w:r>
      <w:proofErr w:type="spellEnd"/>
      <w:r w:rsidR="00E73E03">
        <w:rPr>
          <w:rFonts w:ascii="Times New Roman" w:hAnsi="Times New Roman"/>
          <w:sz w:val="28"/>
          <w:szCs w:val="28"/>
        </w:rPr>
        <w:t xml:space="preserve"> Н.М. </w:t>
      </w:r>
    </w:p>
    <w:p w:rsidR="00A67D64" w:rsidRDefault="0037477A" w:rsidP="00E73E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7D64"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E73E03" w:rsidRPr="00F17B00" w:rsidRDefault="00E73E03" w:rsidP="00E73E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D0E" w:rsidRDefault="00A67D64" w:rsidP="00E73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A67D64" w:rsidRDefault="00622D0E" w:rsidP="00E73E03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="00A67D64"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="00A67D64" w:rsidRPr="00F17B00">
        <w:rPr>
          <w:b/>
          <w:bCs/>
        </w:rPr>
        <w:tab/>
      </w: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754BE7" w:rsidRDefault="00754BE7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Default="00622D0E" w:rsidP="00E73E03">
      <w:pPr>
        <w:spacing w:after="0" w:line="240" w:lineRule="auto"/>
        <w:jc w:val="both"/>
        <w:rPr>
          <w:b/>
          <w:bCs/>
        </w:rPr>
      </w:pPr>
    </w:p>
    <w:p w:rsidR="00622D0E" w:rsidRPr="00622D0E" w:rsidRDefault="00622D0E" w:rsidP="00622D0E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2D0E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622D0E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622D0E" w:rsidRPr="00622D0E" w:rsidRDefault="00622D0E" w:rsidP="00622D0E">
      <w:pPr>
        <w:jc w:val="center"/>
        <w:rPr>
          <w:rFonts w:ascii="Times New Roman" w:hAnsi="Times New Roman"/>
          <w:b/>
          <w:sz w:val="28"/>
          <w:szCs w:val="28"/>
        </w:rPr>
      </w:pPr>
      <w:r w:rsidRPr="00622D0E">
        <w:rPr>
          <w:rFonts w:ascii="Times New Roman" w:hAnsi="Times New Roman"/>
          <w:b/>
          <w:sz w:val="28"/>
          <w:szCs w:val="28"/>
        </w:rPr>
        <w:t>муниципальной программы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0034" w:type="dxa"/>
        <w:tblLayout w:type="fixed"/>
        <w:tblLook w:val="04A0" w:firstRow="1" w:lastRow="0" w:firstColumn="1" w:lastColumn="0" w:noHBand="0" w:noVBand="1"/>
      </w:tblPr>
      <w:tblGrid>
        <w:gridCol w:w="2945"/>
        <w:gridCol w:w="424"/>
        <w:gridCol w:w="6665"/>
      </w:tblGrid>
      <w:tr w:rsidR="00622D0E" w:rsidRPr="00622D0E" w:rsidTr="00857982">
        <w:trPr>
          <w:trHeight w:val="3370"/>
        </w:trPr>
        <w:tc>
          <w:tcPr>
            <w:tcW w:w="2945" w:type="dxa"/>
          </w:tcPr>
          <w:p w:rsidR="00622D0E" w:rsidRPr="00622D0E" w:rsidRDefault="00622D0E" w:rsidP="008F006C">
            <w:pPr>
              <w:snapToGrid w:val="0"/>
              <w:spacing w:after="0"/>
              <w:ind w:right="-7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22D0E" w:rsidRPr="00622D0E" w:rsidRDefault="00622D0E" w:rsidP="008F006C">
            <w:pPr>
              <w:snapToGrid w:val="0"/>
              <w:spacing w:after="0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22D0E" w:rsidRPr="00622D0E" w:rsidRDefault="00622D0E" w:rsidP="00622D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006C" w:rsidRDefault="008F006C" w:rsidP="008F00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8F00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22D0E" w:rsidRPr="00622D0E" w:rsidRDefault="00622D0E" w:rsidP="008F006C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24" w:type="dxa"/>
            <w:hideMark/>
          </w:tcPr>
          <w:p w:rsidR="008F006C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F006C" w:rsidRP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F006C" w:rsidRP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22D0E" w:rsidRP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5" w:type="dxa"/>
          </w:tcPr>
          <w:p w:rsid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622D0E"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 </w:t>
            </w:r>
            <w:bookmarkEnd w:id="1"/>
            <w:bookmarkEnd w:id="2"/>
            <w:r w:rsidRPr="00622D0E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Золотухинском районе Курской области» (далее Подпрограмма)</w:t>
            </w:r>
          </w:p>
          <w:p w:rsidR="00622D0E" w:rsidRPr="008F006C" w:rsidRDefault="00622D0E" w:rsidP="00622D0E">
            <w:pPr>
              <w:jc w:val="both"/>
              <w:rPr>
                <w:rFonts w:ascii="Times New Roman" w:hAnsi="Times New Roman"/>
                <w:sz w:val="2"/>
                <w:szCs w:val="28"/>
                <w:lang w:eastAsia="ar-SA"/>
              </w:rPr>
            </w:pPr>
          </w:p>
        </w:tc>
      </w:tr>
      <w:tr w:rsidR="00622D0E" w:rsidRPr="00622D0E" w:rsidTr="00592DC5">
        <w:tc>
          <w:tcPr>
            <w:tcW w:w="294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622D0E" w:rsidRPr="00622D0E" w:rsidRDefault="00622D0E" w:rsidP="00622D0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4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5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622D0E" w:rsidRPr="00622D0E" w:rsidTr="00592DC5">
        <w:tc>
          <w:tcPr>
            <w:tcW w:w="2945" w:type="dxa"/>
          </w:tcPr>
          <w:p w:rsidR="00622D0E" w:rsidRPr="00622D0E" w:rsidRDefault="00622D0E" w:rsidP="00622D0E">
            <w:pPr>
              <w:pStyle w:val="31"/>
              <w:snapToGrid w:val="0"/>
              <w:spacing w:line="276" w:lineRule="auto"/>
              <w:jc w:val="both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Основной разработчик Программы</w:t>
            </w:r>
          </w:p>
          <w:p w:rsidR="00622D0E" w:rsidRPr="00622D0E" w:rsidRDefault="00622D0E" w:rsidP="00622D0E">
            <w:pPr>
              <w:pStyle w:val="31"/>
              <w:spacing w:line="276" w:lineRule="auto"/>
              <w:jc w:val="both"/>
              <w:rPr>
                <w:szCs w:val="28"/>
                <w:lang w:val="ru-RU"/>
              </w:rPr>
            </w:pPr>
          </w:p>
          <w:p w:rsidR="008F006C" w:rsidRPr="008F006C" w:rsidRDefault="008F006C" w:rsidP="00622D0E">
            <w:pPr>
              <w:pStyle w:val="31"/>
              <w:spacing w:line="276" w:lineRule="auto"/>
              <w:jc w:val="both"/>
              <w:rPr>
                <w:sz w:val="16"/>
                <w:szCs w:val="28"/>
                <w:lang w:val="ru-RU"/>
              </w:rPr>
            </w:pPr>
          </w:p>
          <w:p w:rsidR="00622D0E" w:rsidRPr="00622D0E" w:rsidRDefault="00622D0E" w:rsidP="00622D0E">
            <w:pPr>
              <w:pStyle w:val="31"/>
              <w:spacing w:line="276" w:lineRule="auto"/>
              <w:jc w:val="both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Цели и задачи Программы</w:t>
            </w:r>
          </w:p>
        </w:tc>
        <w:tc>
          <w:tcPr>
            <w:tcW w:w="424" w:type="dxa"/>
            <w:hideMark/>
          </w:tcPr>
          <w:p w:rsidR="008F006C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F006C" w:rsidRP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22D0E" w:rsidRPr="008F006C" w:rsidRDefault="008F006C" w:rsidP="008F006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6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Отдел экономики, планирования и учета Администрации Золотухинского района Курской области</w:t>
            </w:r>
          </w:p>
          <w:p w:rsidR="00622D0E" w:rsidRPr="00622D0E" w:rsidRDefault="00622D0E" w:rsidP="00622D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0E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     устойчивого функционирования и развития малого  и  среднего предпринимательства, увеличения  его  вклада  в решение задач социально-экономического развития Золотухинского района</w:t>
            </w:r>
          </w:p>
          <w:p w:rsidR="00622D0E" w:rsidRPr="00622D0E" w:rsidRDefault="00622D0E" w:rsidP="00622D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0E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задачи:  </w:t>
            </w:r>
          </w:p>
          <w:p w:rsidR="00622D0E" w:rsidRPr="00622D0E" w:rsidRDefault="00622D0E" w:rsidP="00857982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решения;</w:t>
            </w:r>
          </w:p>
          <w:p w:rsidR="00622D0E" w:rsidRPr="00622D0E" w:rsidRDefault="00622D0E" w:rsidP="00857982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-Мониторинг деятельности субъектов малого и среднего предпринимательства;</w:t>
            </w:r>
          </w:p>
          <w:p w:rsidR="00622D0E" w:rsidRPr="00622D0E" w:rsidRDefault="00622D0E" w:rsidP="00857982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информационных материалов, связанных с деятельностью малого и среднего предпринимательства в СМИ, на сайте Администрации Золотухинского района, проведение </w:t>
            </w:r>
            <w:r w:rsidRPr="00622D0E">
              <w:rPr>
                <w:rFonts w:ascii="Times New Roman" w:hAnsi="Times New Roman"/>
                <w:sz w:val="28"/>
                <w:szCs w:val="28"/>
              </w:rPr>
              <w:lastRenderedPageBreak/>
              <w:t>районных совещаний, «круглых столов» по вопросам развития малого и среднего предпринимательства;</w:t>
            </w: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-Привлечение субъектов малого и среднего предпринимательства к участию в </w:t>
            </w:r>
            <w:proofErr w:type="spellStart"/>
            <w:r w:rsidRPr="00622D0E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622D0E">
              <w:rPr>
                <w:rFonts w:ascii="Times New Roman" w:hAnsi="Times New Roman"/>
                <w:sz w:val="28"/>
                <w:szCs w:val="28"/>
              </w:rPr>
              <w:t>-ярмарочных мероприятиях.</w:t>
            </w:r>
          </w:p>
        </w:tc>
      </w:tr>
      <w:tr w:rsidR="00622D0E" w:rsidRPr="00622D0E" w:rsidTr="00592DC5">
        <w:trPr>
          <w:trHeight w:val="1417"/>
        </w:trPr>
        <w:tc>
          <w:tcPr>
            <w:tcW w:w="2945" w:type="dxa"/>
            <w:hideMark/>
          </w:tcPr>
          <w:p w:rsidR="00622D0E" w:rsidRPr="00622D0E" w:rsidRDefault="00622D0E" w:rsidP="008F006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</w:t>
            </w:r>
          </w:p>
          <w:p w:rsidR="00622D0E" w:rsidRPr="00622D0E" w:rsidRDefault="00622D0E" w:rsidP="008F0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24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65" w:type="dxa"/>
            <w:hideMark/>
          </w:tcPr>
          <w:p w:rsidR="00622D0E" w:rsidRPr="00622D0E" w:rsidRDefault="00622D0E" w:rsidP="00857982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целью Подпрограммы является обеспечение благоприятных условий для развития малого и среднего предпринимательства, повышение занятости, вовлечение в малый и средний бизнес социально незащищенных групп населения, обеспечение конкурентоспособности субъектов малого и среднего предпринимательства.</w:t>
            </w:r>
          </w:p>
          <w:p w:rsidR="00622D0E" w:rsidRDefault="00622D0E" w:rsidP="008579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D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Золотухинского района. </w:t>
            </w:r>
          </w:p>
          <w:p w:rsidR="008F006C" w:rsidRPr="00622D0E" w:rsidRDefault="008F006C" w:rsidP="00622D0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D0E" w:rsidRPr="00622D0E" w:rsidRDefault="00622D0E" w:rsidP="008F0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622D0E" w:rsidRPr="00622D0E" w:rsidRDefault="00622D0E" w:rsidP="008F0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развитие предпринимательской культуры;</w:t>
            </w:r>
          </w:p>
          <w:p w:rsidR="00622D0E" w:rsidRPr="00622D0E" w:rsidRDefault="00622D0E" w:rsidP="008F0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создание рабочих мест на новых и действующих малых и средних предприятиях;</w:t>
            </w:r>
          </w:p>
          <w:p w:rsidR="00622D0E" w:rsidRPr="00622D0E" w:rsidRDefault="00622D0E" w:rsidP="00622D0E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пропаганда идей развития малого и среднего бизнеса, формирование положительного образа субъектов малого предпринимательства;</w:t>
            </w:r>
          </w:p>
          <w:p w:rsidR="00622D0E" w:rsidRPr="00622D0E" w:rsidRDefault="00622D0E" w:rsidP="00622D0E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622D0E" w:rsidRPr="00622D0E" w:rsidRDefault="00622D0E" w:rsidP="00622D0E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развитие информационной поддержки малого и среднего предпринимательства;</w:t>
            </w:r>
          </w:p>
          <w:p w:rsidR="00622D0E" w:rsidRPr="00622D0E" w:rsidRDefault="00622D0E" w:rsidP="00622D0E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увеличение доли объемов производства товаров и услуг малого предпринимательства в выпуске валового регионального продукта;</w:t>
            </w:r>
          </w:p>
          <w:p w:rsidR="00622D0E" w:rsidRPr="00622D0E" w:rsidRDefault="00622D0E" w:rsidP="00622D0E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622D0E" w:rsidRPr="00C61BB6" w:rsidRDefault="00622D0E" w:rsidP="00C61BB6">
            <w:pPr>
              <w:pStyle w:val="a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22D0E">
              <w:rPr>
                <w:sz w:val="28"/>
                <w:szCs w:val="28"/>
              </w:rPr>
              <w:t>увеличение доходной части бюджета.</w:t>
            </w:r>
          </w:p>
        </w:tc>
      </w:tr>
      <w:tr w:rsidR="00622D0E" w:rsidRPr="00622D0E" w:rsidTr="00592DC5">
        <w:trPr>
          <w:trHeight w:val="1353"/>
        </w:trPr>
        <w:tc>
          <w:tcPr>
            <w:tcW w:w="2945" w:type="dxa"/>
            <w:shd w:val="clear" w:color="auto" w:fill="auto"/>
          </w:tcPr>
          <w:p w:rsidR="00622D0E" w:rsidRPr="002B629B" w:rsidRDefault="00622D0E" w:rsidP="002B629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</w:t>
            </w:r>
            <w:r w:rsidR="002B629B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24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5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2019-2023 годы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6399"/>
            </w:tblGrid>
            <w:tr w:rsidR="00622D0E" w:rsidRPr="00622D0E">
              <w:tc>
                <w:tcPr>
                  <w:tcW w:w="3510" w:type="dxa"/>
                </w:tcPr>
                <w:p w:rsidR="00622D0E" w:rsidRPr="00622D0E" w:rsidRDefault="00622D0E" w:rsidP="00622D0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6399" w:type="dxa"/>
                </w:tcPr>
                <w:p w:rsidR="00622D0E" w:rsidRPr="00622D0E" w:rsidRDefault="00622D0E" w:rsidP="00622D0E">
                  <w:pPr>
                    <w:snapToGri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  <w:p w:rsidR="00622D0E" w:rsidRPr="00622D0E" w:rsidRDefault="00622D0E" w:rsidP="00622D0E">
                  <w:pPr>
                    <w:snapToGri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622D0E" w:rsidRPr="00622D0E" w:rsidRDefault="00622D0E" w:rsidP="00622D0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22D0E" w:rsidRPr="00622D0E" w:rsidTr="00592DC5">
        <w:trPr>
          <w:trHeight w:val="2186"/>
        </w:trPr>
        <w:tc>
          <w:tcPr>
            <w:tcW w:w="2945" w:type="dxa"/>
            <w:hideMark/>
          </w:tcPr>
          <w:p w:rsidR="002B629B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  <w:p w:rsidR="002B629B" w:rsidRDefault="002B629B" w:rsidP="002B629B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22D0E" w:rsidRPr="002B629B" w:rsidRDefault="00622D0E" w:rsidP="002B629B">
            <w:pPr>
              <w:ind w:firstLine="708"/>
              <w:rPr>
                <w:rFonts w:ascii="Times New Roman" w:hAnsi="Times New Roman"/>
                <w:sz w:val="2"/>
                <w:szCs w:val="28"/>
                <w:lang w:eastAsia="ar-SA"/>
              </w:rPr>
            </w:pPr>
          </w:p>
        </w:tc>
        <w:tc>
          <w:tcPr>
            <w:tcW w:w="424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66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реализация которых предусмотрена в рамках настоящей Программы предполагает выделения сре</w:t>
            </w:r>
            <w:proofErr w:type="gramStart"/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дств в р</w:t>
            </w:r>
            <w:proofErr w:type="gramEnd"/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азмере 498,0 тыс. рублей за весь период реализации Программы: в том числе из бюджета Золотухинского района – 250,0 тыс. рублей:</w:t>
            </w:r>
          </w:p>
          <w:p w:rsidR="00622D0E" w:rsidRPr="002B629B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"/>
                <w:szCs w:val="28"/>
                <w:lang w:eastAsia="ar-SA"/>
              </w:rPr>
            </w:pPr>
          </w:p>
        </w:tc>
      </w:tr>
      <w:tr w:rsidR="00622D0E" w:rsidRPr="00622D0E" w:rsidTr="00C61BB6">
        <w:trPr>
          <w:trHeight w:val="1559"/>
        </w:trPr>
        <w:tc>
          <w:tcPr>
            <w:tcW w:w="294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Основное мероприятие: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района.</w:t>
            </w:r>
          </w:p>
          <w:p w:rsidR="00622D0E" w:rsidRPr="002B629B" w:rsidRDefault="00622D0E" w:rsidP="00622D0E">
            <w:pPr>
              <w:snapToGrid w:val="0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Привлечение малых и средних предприятий и предпринимателей к участи в ярмарочных мероприятиях, проводимых в районе и в области (средства организаций)</w:t>
            </w:r>
          </w:p>
          <w:p w:rsidR="00622D0E" w:rsidRPr="00592DC5" w:rsidRDefault="00622D0E" w:rsidP="00622D0E">
            <w:pPr>
              <w:snapToGrid w:val="0"/>
              <w:jc w:val="both"/>
              <w:rPr>
                <w:rFonts w:ascii="Times New Roman" w:hAnsi="Times New Roman"/>
                <w:sz w:val="14"/>
                <w:szCs w:val="28"/>
              </w:rPr>
            </w:pPr>
          </w:p>
          <w:p w:rsidR="00622D0E" w:rsidRPr="00C61BB6" w:rsidRDefault="00622D0E" w:rsidP="00C61BB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Содействие и повышение квалификации руководителей и специалистов, </w:t>
            </w:r>
            <w:r w:rsidRPr="00622D0E">
              <w:rPr>
                <w:rFonts w:ascii="Times New Roman" w:hAnsi="Times New Roman"/>
                <w:sz w:val="28"/>
                <w:szCs w:val="28"/>
              </w:rPr>
              <w:lastRenderedPageBreak/>
              <w:t>работающих в малом и среднем бизнесе (средства организаций)</w:t>
            </w:r>
          </w:p>
        </w:tc>
        <w:tc>
          <w:tcPr>
            <w:tcW w:w="424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665" w:type="dxa"/>
          </w:tcPr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2019 год- 50,0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2020 год- 50,0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2021 год- 50,0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2022 год- 50,0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2023 год- 50,0 тыс. рублей.</w:t>
            </w: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2D0E" w:rsidRPr="002B629B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Планируется привлечение сре</w:t>
            </w:r>
            <w:proofErr w:type="gramStart"/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очих источников в объеме 446,0 тыс. рублей за весь период реализации Программы: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2019 год- 46,0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2020 год- 48,0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2021 год- 50,0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2022 год- 52,0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2023 год- 52,0 тыс. рублей.</w:t>
            </w:r>
          </w:p>
          <w:p w:rsidR="00622D0E" w:rsidRPr="00592DC5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8"/>
                <w:szCs w:val="28"/>
              </w:rPr>
            </w:pP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2019 год- 36,0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2020 год- 38,0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2021 год- 40,0 тыс. рублей;</w:t>
            </w:r>
          </w:p>
          <w:p w:rsidR="00622D0E" w:rsidRPr="00622D0E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2022 год- 42,0 тыс. рублей;</w:t>
            </w:r>
          </w:p>
          <w:p w:rsidR="00592DC5" w:rsidRDefault="00622D0E" w:rsidP="00622D0E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2023 год- 42,0 тыс. рублей.</w:t>
            </w:r>
          </w:p>
          <w:p w:rsidR="00592DC5" w:rsidRPr="00592DC5" w:rsidRDefault="00592DC5" w:rsidP="00592DC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92DC5" w:rsidRPr="00592DC5" w:rsidRDefault="00592DC5" w:rsidP="00592DC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92DC5" w:rsidRDefault="00592DC5" w:rsidP="00592DC5">
            <w:pPr>
              <w:rPr>
                <w:rFonts w:ascii="Times New Roman" w:hAnsi="Times New Roman"/>
                <w:sz w:val="12"/>
                <w:szCs w:val="28"/>
                <w:lang w:eastAsia="ar-SA"/>
              </w:rPr>
            </w:pPr>
          </w:p>
          <w:p w:rsidR="00592DC5" w:rsidRPr="00592DC5" w:rsidRDefault="00592DC5" w:rsidP="00592DC5">
            <w:pPr>
              <w:rPr>
                <w:rFonts w:ascii="Times New Roman" w:hAnsi="Times New Roman"/>
                <w:sz w:val="2"/>
                <w:szCs w:val="28"/>
                <w:lang w:eastAsia="ar-SA"/>
              </w:rPr>
            </w:pPr>
          </w:p>
          <w:p w:rsidR="00622D0E" w:rsidRPr="00592DC5" w:rsidRDefault="00622D0E" w:rsidP="00592DC5">
            <w:pPr>
              <w:rPr>
                <w:rFonts w:ascii="Times New Roman" w:hAnsi="Times New Roman"/>
                <w:sz w:val="4"/>
                <w:szCs w:val="28"/>
                <w:lang w:eastAsia="ar-SA"/>
              </w:rPr>
            </w:pPr>
          </w:p>
        </w:tc>
      </w:tr>
      <w:tr w:rsidR="00622D0E" w:rsidRPr="00622D0E" w:rsidTr="00592DC5">
        <w:tc>
          <w:tcPr>
            <w:tcW w:w="2945" w:type="dxa"/>
            <w:hideMark/>
          </w:tcPr>
          <w:p w:rsidR="00592DC5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  <w:p w:rsidR="00622D0E" w:rsidRPr="00592DC5" w:rsidRDefault="00622D0E" w:rsidP="00592DC5">
            <w:pPr>
              <w:ind w:firstLine="708"/>
              <w:rPr>
                <w:rFonts w:ascii="Times New Roman" w:hAnsi="Times New Roman"/>
                <w:sz w:val="12"/>
                <w:szCs w:val="28"/>
                <w:lang w:eastAsia="ar-SA"/>
              </w:rPr>
            </w:pPr>
          </w:p>
        </w:tc>
        <w:tc>
          <w:tcPr>
            <w:tcW w:w="424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планирования и учета Администрации Золотухинского района;</w:t>
            </w:r>
          </w:p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D0E"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 Золотухинского района.</w:t>
            </w:r>
          </w:p>
          <w:p w:rsidR="00622D0E" w:rsidRPr="00592DC5" w:rsidRDefault="00622D0E" w:rsidP="00622D0E">
            <w:pPr>
              <w:jc w:val="both"/>
              <w:rPr>
                <w:rFonts w:ascii="Times New Roman" w:hAnsi="Times New Roman"/>
                <w:color w:val="000000"/>
                <w:sz w:val="2"/>
                <w:szCs w:val="28"/>
                <w:lang w:eastAsia="ar-SA"/>
              </w:rPr>
            </w:pPr>
          </w:p>
        </w:tc>
      </w:tr>
      <w:tr w:rsidR="00622D0E" w:rsidRPr="00622D0E" w:rsidTr="00592DC5">
        <w:trPr>
          <w:trHeight w:val="1759"/>
        </w:trPr>
        <w:tc>
          <w:tcPr>
            <w:tcW w:w="2945" w:type="dxa"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22D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22D0E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  <w:p w:rsidR="00622D0E" w:rsidRPr="00592DC5" w:rsidRDefault="00622D0E" w:rsidP="008F006C">
            <w:pPr>
              <w:snapToGrid w:val="0"/>
              <w:rPr>
                <w:rFonts w:ascii="Times New Roman" w:hAnsi="Times New Roman"/>
                <w:sz w:val="2"/>
                <w:szCs w:val="28"/>
                <w:lang w:eastAsia="ar-SA"/>
              </w:rPr>
            </w:pPr>
          </w:p>
        </w:tc>
        <w:tc>
          <w:tcPr>
            <w:tcW w:w="424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5" w:type="dxa"/>
          </w:tcPr>
          <w:p w:rsidR="00622D0E" w:rsidRPr="00622D0E" w:rsidRDefault="00622D0E" w:rsidP="00622D0E">
            <w:pPr>
              <w:pStyle w:val="ac"/>
              <w:snapToGrid w:val="0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ежегодный отчет отдела экономики, планирования и учета Администрации Золотухинского района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</w:p>
        </w:tc>
      </w:tr>
      <w:tr w:rsidR="00622D0E" w:rsidRPr="00622D0E" w:rsidTr="00592DC5">
        <w:tc>
          <w:tcPr>
            <w:tcW w:w="2945" w:type="dxa"/>
            <w:hideMark/>
          </w:tcPr>
          <w:p w:rsidR="00622D0E" w:rsidRPr="00622D0E" w:rsidRDefault="00622D0E" w:rsidP="00592DC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</w:t>
            </w:r>
            <w:proofErr w:type="spellStart"/>
            <w:r w:rsidR="00592DC5">
              <w:rPr>
                <w:rFonts w:ascii="Times New Roman" w:hAnsi="Times New Roman"/>
                <w:sz w:val="28"/>
                <w:szCs w:val="28"/>
              </w:rPr>
              <w:t>р</w:t>
            </w:r>
            <w:r w:rsidRPr="00622D0E">
              <w:rPr>
                <w:rFonts w:ascii="Times New Roman" w:hAnsi="Times New Roman"/>
                <w:sz w:val="28"/>
                <w:szCs w:val="28"/>
              </w:rPr>
              <w:t>ализации</w:t>
            </w:r>
            <w:proofErr w:type="spellEnd"/>
            <w:r w:rsidRPr="00622D0E">
              <w:rPr>
                <w:rFonts w:ascii="Times New Roman" w:hAnsi="Times New Roman"/>
                <w:sz w:val="28"/>
                <w:szCs w:val="28"/>
              </w:rPr>
              <w:t xml:space="preserve"> Программы и показатели эффективности реализации </w:t>
            </w:r>
            <w:r w:rsidR="00592DC5">
              <w:rPr>
                <w:rFonts w:ascii="Times New Roman" w:hAnsi="Times New Roman"/>
                <w:sz w:val="28"/>
                <w:szCs w:val="28"/>
              </w:rPr>
              <w:t>П</w:t>
            </w:r>
            <w:r w:rsidRPr="00622D0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24" w:type="dxa"/>
            <w:hideMark/>
          </w:tcPr>
          <w:p w:rsidR="00622D0E" w:rsidRPr="00622D0E" w:rsidRDefault="00622D0E" w:rsidP="00622D0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D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5" w:type="dxa"/>
          </w:tcPr>
          <w:p w:rsidR="00622D0E" w:rsidRPr="00622D0E" w:rsidRDefault="00622D0E" w:rsidP="00622D0E">
            <w:pPr>
              <w:pStyle w:val="ac"/>
              <w:snapToGrid w:val="0"/>
              <w:spacing w:line="276" w:lineRule="auto"/>
              <w:rPr>
                <w:szCs w:val="28"/>
                <w:lang w:val="ru-RU"/>
              </w:rPr>
            </w:pPr>
            <w:bookmarkStart w:id="3" w:name="OLE_LINK6"/>
            <w:bookmarkStart w:id="4" w:name="OLE_LINK7"/>
            <w:r w:rsidRPr="00622D0E">
              <w:rPr>
                <w:szCs w:val="28"/>
                <w:lang w:val="ru-RU"/>
              </w:rPr>
              <w:t>прирост количества малых и средних предприятий</w:t>
            </w:r>
            <w:bookmarkEnd w:id="3"/>
            <w:bookmarkEnd w:id="4"/>
            <w:r w:rsidRPr="00622D0E">
              <w:rPr>
                <w:szCs w:val="28"/>
                <w:lang w:val="ru-RU"/>
              </w:rPr>
              <w:t>;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bookmarkStart w:id="5" w:name="OLE_LINK3"/>
            <w:bookmarkStart w:id="6" w:name="OLE_LINK8"/>
            <w:r w:rsidRPr="00622D0E">
              <w:rPr>
                <w:szCs w:val="28"/>
                <w:lang w:val="ru-RU"/>
              </w:rPr>
              <w:t>прирост количества вновь зарегистрированных индивидуальных предпринимателей;</w:t>
            </w:r>
            <w:bookmarkEnd w:id="5"/>
            <w:bookmarkEnd w:id="6"/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 xml:space="preserve">увеличение доли продукции, произведенной субъектами малого и среднего предпринимательства в общем объеме валового регионального продукта, - 2,5 </w:t>
            </w:r>
            <w:proofErr w:type="gramStart"/>
            <w:r w:rsidRPr="00622D0E">
              <w:rPr>
                <w:szCs w:val="28"/>
                <w:lang w:val="ru-RU"/>
              </w:rPr>
              <w:t>процентных</w:t>
            </w:r>
            <w:proofErr w:type="gramEnd"/>
            <w:r w:rsidRPr="00622D0E">
              <w:rPr>
                <w:szCs w:val="28"/>
                <w:lang w:val="ru-RU"/>
              </w:rPr>
              <w:t xml:space="preserve"> пункта;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bookmarkStart w:id="7" w:name="OLE_LINK4"/>
            <w:bookmarkStart w:id="8" w:name="OLE_LINK5"/>
            <w:bookmarkStart w:id="9" w:name="OLE_LINK9"/>
            <w:r w:rsidRPr="00622D0E">
              <w:rPr>
                <w:szCs w:val="28"/>
                <w:lang w:val="ru-RU"/>
              </w:rPr>
              <w:t>прирост налоговых поступлений (в действующих ценах) от применения специальных режимов налогообложения</w:t>
            </w:r>
            <w:bookmarkEnd w:id="7"/>
            <w:bookmarkEnd w:id="8"/>
            <w:bookmarkEnd w:id="9"/>
            <w:r w:rsidRPr="00622D0E">
              <w:rPr>
                <w:szCs w:val="28"/>
                <w:lang w:val="ru-RU"/>
              </w:rPr>
              <w:t xml:space="preserve"> – 4</w:t>
            </w:r>
            <w:r w:rsidRPr="00622D0E">
              <w:rPr>
                <w:color w:val="FF0000"/>
                <w:szCs w:val="28"/>
                <w:lang w:val="ru-RU"/>
              </w:rPr>
              <w:t xml:space="preserve"> </w:t>
            </w:r>
            <w:r w:rsidRPr="00622D0E">
              <w:rPr>
                <w:szCs w:val="28"/>
                <w:lang w:val="ru-RU"/>
              </w:rPr>
              <w:t xml:space="preserve">процентных пункта;   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прирост количества субъектов малого и среднего бизнеса, принявших участие в выставках, ярмарках, форумах и иных публичных мероприятиях;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 xml:space="preserve">-увеличение </w:t>
            </w:r>
            <w:proofErr w:type="gramStart"/>
            <w:r w:rsidRPr="00622D0E">
              <w:rPr>
                <w:szCs w:val="28"/>
                <w:lang w:val="ru-RU"/>
              </w:rPr>
              <w:t>занятых</w:t>
            </w:r>
            <w:proofErr w:type="gramEnd"/>
            <w:r w:rsidRPr="00622D0E">
              <w:rPr>
                <w:szCs w:val="28"/>
                <w:lang w:val="ru-RU"/>
              </w:rPr>
              <w:t xml:space="preserve"> в малом и среднем бизнесе;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-увеличение количества активно действующих малых и средних предприятий и индивидуальных предпринимателей;</w:t>
            </w:r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color w:val="000000"/>
                <w:szCs w:val="28"/>
                <w:lang w:val="ru-RU"/>
              </w:rPr>
              <w:t>-</w:t>
            </w:r>
            <w:bookmarkStart w:id="10" w:name="OLE_LINK10"/>
            <w:bookmarkStart w:id="11" w:name="OLE_LINK11"/>
            <w:r w:rsidRPr="00622D0E">
              <w:rPr>
                <w:color w:val="000000"/>
                <w:szCs w:val="28"/>
                <w:lang w:val="ru-RU"/>
              </w:rPr>
              <w:t xml:space="preserve">увеличение оборота розничной торговли на территории района и  доведение его в 2023 году </w:t>
            </w:r>
            <w:r w:rsidRPr="00622D0E">
              <w:rPr>
                <w:szCs w:val="28"/>
                <w:lang w:val="ru-RU"/>
              </w:rPr>
              <w:t>до 790,4 млн. рублей;</w:t>
            </w:r>
            <w:bookmarkEnd w:id="10"/>
            <w:bookmarkEnd w:id="11"/>
          </w:p>
          <w:p w:rsidR="00622D0E" w:rsidRPr="00622D0E" w:rsidRDefault="00622D0E" w:rsidP="00622D0E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-развитие личных подворий;</w:t>
            </w:r>
          </w:p>
          <w:p w:rsidR="00622D0E" w:rsidRPr="00622D0E" w:rsidRDefault="00622D0E" w:rsidP="00C61BB6">
            <w:pPr>
              <w:pStyle w:val="ac"/>
              <w:spacing w:line="276" w:lineRule="auto"/>
              <w:rPr>
                <w:szCs w:val="28"/>
                <w:lang w:val="ru-RU"/>
              </w:rPr>
            </w:pPr>
            <w:r w:rsidRPr="00622D0E">
              <w:rPr>
                <w:szCs w:val="28"/>
                <w:lang w:val="ru-RU"/>
              </w:rPr>
              <w:t>-повышение занятости и благосостояния сельских жителей.</w:t>
            </w:r>
          </w:p>
        </w:tc>
      </w:tr>
    </w:tbl>
    <w:p w:rsidR="00622D0E" w:rsidRDefault="00622D0E" w:rsidP="00E73E03">
      <w:pPr>
        <w:spacing w:after="0" w:line="240" w:lineRule="auto"/>
        <w:jc w:val="both"/>
        <w:rPr>
          <w:b/>
          <w:bCs/>
        </w:rPr>
        <w:sectPr w:rsidR="00622D0E" w:rsidSect="00754BE7">
          <w:headerReference w:type="default" r:id="rId8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FA222B" w:rsidRPr="00FA222B" w:rsidRDefault="00FA222B" w:rsidP="00FA222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FA222B">
        <w:rPr>
          <w:rFonts w:ascii="Times New Roman" w:hAnsi="Times New Roman"/>
        </w:rPr>
        <w:lastRenderedPageBreak/>
        <w:t>Приложение 1</w:t>
      </w:r>
    </w:p>
    <w:p w:rsidR="00FA222B" w:rsidRPr="00FA222B" w:rsidRDefault="00FA222B" w:rsidP="00FA222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A222B">
        <w:rPr>
          <w:rFonts w:ascii="Times New Roman" w:hAnsi="Times New Roman"/>
        </w:rPr>
        <w:t>к муниципальной программе</w:t>
      </w:r>
    </w:p>
    <w:p w:rsidR="00FA222B" w:rsidRPr="00FA222B" w:rsidRDefault="00FA222B" w:rsidP="00FA222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A222B">
        <w:rPr>
          <w:rFonts w:ascii="Times New Roman" w:hAnsi="Times New Roman"/>
        </w:rPr>
        <w:t>"Создание условий для развития торговли,</w:t>
      </w:r>
    </w:p>
    <w:p w:rsidR="00FA222B" w:rsidRPr="00FA222B" w:rsidRDefault="00FA222B" w:rsidP="00FA222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A222B">
        <w:rPr>
          <w:rFonts w:ascii="Times New Roman" w:hAnsi="Times New Roman"/>
        </w:rPr>
        <w:t xml:space="preserve"> малого и среднего предпринимательства </w:t>
      </w:r>
      <w:proofErr w:type="gramStart"/>
      <w:r w:rsidRPr="00FA222B">
        <w:rPr>
          <w:rFonts w:ascii="Times New Roman" w:hAnsi="Times New Roman"/>
        </w:rPr>
        <w:t>в</w:t>
      </w:r>
      <w:proofErr w:type="gramEnd"/>
    </w:p>
    <w:p w:rsidR="00FA222B" w:rsidRPr="00FA222B" w:rsidRDefault="00FA222B" w:rsidP="00FA222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A222B">
        <w:rPr>
          <w:rFonts w:ascii="Times New Roman" w:hAnsi="Times New Roman"/>
        </w:rPr>
        <w:t xml:space="preserve"> Золотухинском </w:t>
      </w:r>
      <w:proofErr w:type="gramStart"/>
      <w:r w:rsidRPr="00FA222B">
        <w:rPr>
          <w:rFonts w:ascii="Times New Roman" w:hAnsi="Times New Roman"/>
        </w:rPr>
        <w:t>районе</w:t>
      </w:r>
      <w:proofErr w:type="gramEnd"/>
      <w:r w:rsidRPr="00FA222B">
        <w:rPr>
          <w:rFonts w:ascii="Times New Roman" w:hAnsi="Times New Roman"/>
        </w:rPr>
        <w:t xml:space="preserve"> Курской области "</w:t>
      </w:r>
    </w:p>
    <w:p w:rsidR="00FA222B" w:rsidRPr="00FA222B" w:rsidRDefault="00FA222B" w:rsidP="00FA22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A222B" w:rsidRPr="00FA222B" w:rsidRDefault="00FA222B" w:rsidP="00FA2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2" w:name="Par353"/>
      <w:bookmarkEnd w:id="12"/>
      <w:r w:rsidRPr="00FA222B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42"/>
        <w:gridCol w:w="2087"/>
        <w:gridCol w:w="1543"/>
        <w:gridCol w:w="1298"/>
        <w:gridCol w:w="32"/>
        <w:gridCol w:w="818"/>
        <w:gridCol w:w="851"/>
        <w:gridCol w:w="705"/>
        <w:gridCol w:w="57"/>
        <w:gridCol w:w="16"/>
        <w:gridCol w:w="72"/>
        <w:gridCol w:w="678"/>
        <w:gridCol w:w="27"/>
        <w:gridCol w:w="73"/>
        <w:gridCol w:w="73"/>
        <w:gridCol w:w="705"/>
        <w:gridCol w:w="58"/>
        <w:gridCol w:w="15"/>
        <w:gridCol w:w="1459"/>
        <w:gridCol w:w="2126"/>
        <w:gridCol w:w="1843"/>
      </w:tblGrid>
      <w:tr w:rsidR="00FA222B" w:rsidRPr="00FA222B" w:rsidTr="00663D76">
        <w:tc>
          <w:tcPr>
            <w:tcW w:w="592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FA222B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FA222B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Сумма расходов всего (</w:t>
            </w:r>
            <w:proofErr w:type="spellStart"/>
            <w:r w:rsidRPr="00FA222B">
              <w:rPr>
                <w:rFonts w:ascii="Times New Roman" w:hAnsi="Times New Roman"/>
                <w:b/>
                <w:szCs w:val="28"/>
              </w:rPr>
              <w:t>тыс</w:t>
            </w:r>
            <w:proofErr w:type="gramStart"/>
            <w:r w:rsidRPr="00FA222B">
              <w:rPr>
                <w:rFonts w:ascii="Times New Roman" w:hAnsi="Times New Roman"/>
                <w:b/>
                <w:szCs w:val="28"/>
              </w:rPr>
              <w:t>.р</w:t>
            </w:r>
            <w:proofErr w:type="gramEnd"/>
            <w:r w:rsidRPr="00FA222B">
              <w:rPr>
                <w:rFonts w:ascii="Times New Roman" w:hAnsi="Times New Roman"/>
                <w:b/>
                <w:szCs w:val="28"/>
              </w:rPr>
              <w:t>уб</w:t>
            </w:r>
            <w:proofErr w:type="spellEnd"/>
            <w:r w:rsidRPr="00FA222B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4165" w:type="dxa"/>
            <w:gridSpan w:val="1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в том числе по годам: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FA222B">
              <w:rPr>
                <w:rFonts w:ascii="Times New Roman" w:hAnsi="Times New Roman"/>
                <w:b/>
                <w:szCs w:val="28"/>
              </w:rPr>
              <w:t>Ответственный</w:t>
            </w:r>
            <w:proofErr w:type="gramEnd"/>
            <w:r w:rsidRPr="00FA222B">
              <w:rPr>
                <w:rFonts w:ascii="Times New Roman" w:hAnsi="Times New Roman"/>
                <w:b/>
                <w:szCs w:val="28"/>
              </w:rPr>
              <w:t xml:space="preserve"> за реализацию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FA222B" w:rsidRPr="00FA222B" w:rsidTr="00663D76">
        <w:trPr>
          <w:trHeight w:val="1456"/>
        </w:trPr>
        <w:tc>
          <w:tcPr>
            <w:tcW w:w="592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2020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2021</w:t>
            </w:r>
          </w:p>
        </w:tc>
        <w:tc>
          <w:tcPr>
            <w:tcW w:w="766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2023</w:t>
            </w: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22B" w:rsidRPr="00FA222B" w:rsidTr="00663D76">
        <w:tc>
          <w:tcPr>
            <w:tcW w:w="592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5" w:type="dxa"/>
            <w:gridSpan w:val="1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Количество субъектов малого и среднего предпринимательства подлежащих анкетированию</w:t>
            </w: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Выявление существующих проблем развития субъектов малого и среднего предпринимательства, определение путей их решения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(количество хозяйствующих субъектов малого и среднего предпринимательства </w:t>
            </w:r>
            <w:proofErr w:type="gramStart"/>
            <w:r w:rsidRPr="00FA222B"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 w:rsidRPr="00FA222B">
              <w:rPr>
                <w:rFonts w:ascii="Times New Roman" w:hAnsi="Times New Roman"/>
                <w:sz w:val="28"/>
                <w:szCs w:val="28"/>
              </w:rPr>
              <w:t>частников анкетирования 110(за период реализации программы)</w:t>
            </w:r>
          </w:p>
        </w:tc>
      </w:tr>
      <w:tr w:rsidR="00FA222B" w:rsidRPr="00FA222B" w:rsidTr="00663D76">
        <w:tc>
          <w:tcPr>
            <w:tcW w:w="592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среди субъектов малого и среднего предпринимательства по проблемам малого и среднего предпринимательства по проблемам,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сдерживающим развитие малого и среднего предпринимательства, определение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1298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2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2019-2023 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Союз предпринимателей </w:t>
            </w:r>
            <w:proofErr w:type="spellStart"/>
            <w:r w:rsidRPr="00FA222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A222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A222B">
              <w:rPr>
                <w:rFonts w:ascii="Times New Roman" w:hAnsi="Times New Roman"/>
                <w:sz w:val="28"/>
                <w:szCs w:val="28"/>
              </w:rPr>
              <w:t>урска</w:t>
            </w:r>
            <w:proofErr w:type="spellEnd"/>
            <w:r w:rsidRPr="00FA222B">
              <w:rPr>
                <w:rFonts w:ascii="Times New Roman" w:hAnsi="Times New Roman"/>
                <w:sz w:val="28"/>
                <w:szCs w:val="28"/>
              </w:rPr>
              <w:t xml:space="preserve">, отдел экономики, планирования и учета Администрации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Золотухинского района.</w:t>
            </w:r>
          </w:p>
        </w:tc>
        <w:tc>
          <w:tcPr>
            <w:tcW w:w="18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22B" w:rsidRPr="00FA222B" w:rsidTr="00663D76">
        <w:tc>
          <w:tcPr>
            <w:tcW w:w="592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Мониторинг деятельности субъектов малого и среднего предпринимательства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07" w:type="dxa"/>
            <w:gridSpan w:val="1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Количество мероприятий в год</w:t>
            </w:r>
          </w:p>
        </w:tc>
        <w:tc>
          <w:tcPr>
            <w:tcW w:w="1532" w:type="dxa"/>
            <w:gridSpan w:val="3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2019-2023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Отдел экономики, планирования и учета Администрации Золотухинского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Определение тенденций развития малого и среднего предпринимательства в Золотухинском районе</w:t>
            </w:r>
          </w:p>
        </w:tc>
      </w:tr>
      <w:tr w:rsidR="00FA222B" w:rsidRPr="00FA222B" w:rsidTr="00663D76">
        <w:tc>
          <w:tcPr>
            <w:tcW w:w="592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222B" w:rsidRPr="00FA222B" w:rsidRDefault="00FA222B" w:rsidP="00663D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22B" w:rsidRPr="00FA222B" w:rsidTr="00663D76">
        <w:tc>
          <w:tcPr>
            <w:tcW w:w="1134" w:type="dxa"/>
            <w:gridSpan w:val="2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6" w:type="dxa"/>
            <w:gridSpan w:val="20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FA222B" w:rsidRPr="00FA222B" w:rsidTr="00663D76">
        <w:tc>
          <w:tcPr>
            <w:tcW w:w="592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материалов, связанных с деятельностью малого и среднего предпринимательства в СМИ, на официальном сайте Администрации Золотухинского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требует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148" w:type="dxa"/>
            <w:gridSpan w:val="1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Количество материалов в год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2019-2023 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экономики, планирования и учета Администрации Золотухинского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информационного уровня предпринимательской культуры</w:t>
            </w:r>
          </w:p>
        </w:tc>
      </w:tr>
      <w:tr w:rsidR="00FA222B" w:rsidRPr="00FA222B" w:rsidTr="00663D76">
        <w:tc>
          <w:tcPr>
            <w:tcW w:w="592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59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22B" w:rsidRPr="00FA222B" w:rsidTr="00663D76">
        <w:tc>
          <w:tcPr>
            <w:tcW w:w="592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Проведение совещаний, «круглых столов» по вопросам развития малого и среднего предпринимательства.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48" w:type="dxa"/>
            <w:gridSpan w:val="1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Количество мероприятий в год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2019-2023 </w:t>
            </w:r>
          </w:p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 xml:space="preserve">Отдел экономики, планирования и учета Администрации Золотухинского района, общественный совет представителей малого и среднего предпринимательства в </w:t>
            </w: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Золотухинском районе при главе Золотухинского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Внесение предложений и практических мер по развитию малого и среднего бизнеса</w:t>
            </w:r>
          </w:p>
        </w:tc>
      </w:tr>
      <w:tr w:rsidR="00FA222B" w:rsidRPr="00FA222B" w:rsidTr="00663D76">
        <w:tc>
          <w:tcPr>
            <w:tcW w:w="592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tabs>
                <w:tab w:val="left" w:pos="199"/>
                <w:tab w:val="center" w:pos="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22B" w:rsidRPr="00FA222B" w:rsidRDefault="00FA222B" w:rsidP="00663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Default="00FA222B" w:rsidP="00FA222B">
      <w:pPr>
        <w:rPr>
          <w:rFonts w:ascii="Times New Roman" w:hAnsi="Times New Roman"/>
          <w:sz w:val="28"/>
          <w:szCs w:val="28"/>
        </w:rPr>
      </w:pPr>
    </w:p>
    <w:p w:rsidR="00FA222B" w:rsidRPr="00FA222B" w:rsidRDefault="00FA222B" w:rsidP="00FA222B">
      <w:pPr>
        <w:ind w:left="9072"/>
        <w:jc w:val="center"/>
        <w:rPr>
          <w:rFonts w:ascii="Times New Roman" w:hAnsi="Times New Roman"/>
          <w:sz w:val="28"/>
          <w:szCs w:val="28"/>
        </w:rPr>
      </w:pPr>
      <w:r w:rsidRPr="00FA222B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  <w:gridCol w:w="6570"/>
      </w:tblGrid>
      <w:tr w:rsidR="00FA222B" w:rsidRPr="00FA222B" w:rsidTr="00663D76">
        <w:tc>
          <w:tcPr>
            <w:tcW w:w="8610" w:type="dxa"/>
          </w:tcPr>
          <w:p w:rsidR="00FA222B" w:rsidRPr="00FA222B" w:rsidRDefault="00FA222B" w:rsidP="00663D76">
            <w:pPr>
              <w:pStyle w:val="a6"/>
              <w:snapToGrid w:val="0"/>
              <w:jc w:val="center"/>
            </w:pPr>
          </w:p>
        </w:tc>
        <w:tc>
          <w:tcPr>
            <w:tcW w:w="6570" w:type="dxa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к подпрограмме «Развитие малого и среднего предпринимательства в Золотухинском районе Курской области»</w:t>
            </w:r>
          </w:p>
          <w:p w:rsidR="00FA222B" w:rsidRPr="00FA222B" w:rsidRDefault="00FA222B" w:rsidP="00663D76">
            <w:pPr>
              <w:ind w:left="90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22B" w:rsidRPr="00FA222B" w:rsidRDefault="00FA222B" w:rsidP="00FA222B">
      <w:pPr>
        <w:jc w:val="center"/>
        <w:rPr>
          <w:rFonts w:ascii="Times New Roman" w:hAnsi="Times New Roman"/>
          <w:b/>
          <w:sz w:val="28"/>
          <w:szCs w:val="28"/>
        </w:rPr>
      </w:pPr>
      <w:r w:rsidRPr="00FA222B">
        <w:rPr>
          <w:rFonts w:ascii="Times New Roman" w:hAnsi="Times New Roman"/>
          <w:b/>
          <w:sz w:val="28"/>
          <w:szCs w:val="28"/>
        </w:rPr>
        <w:t>ПЕРЕЧЕНЬ</w:t>
      </w:r>
    </w:p>
    <w:p w:rsidR="00FA222B" w:rsidRPr="00FA222B" w:rsidRDefault="00FA222B" w:rsidP="00FA222B">
      <w:pPr>
        <w:jc w:val="center"/>
        <w:rPr>
          <w:rFonts w:ascii="Times New Roman" w:hAnsi="Times New Roman"/>
          <w:b/>
          <w:sz w:val="28"/>
          <w:szCs w:val="28"/>
        </w:rPr>
      </w:pPr>
      <w:r w:rsidRPr="00FA222B">
        <w:rPr>
          <w:rFonts w:ascii="Times New Roman" w:hAnsi="Times New Roman"/>
          <w:b/>
          <w:sz w:val="28"/>
          <w:szCs w:val="28"/>
        </w:rPr>
        <w:t>мероприятий к подпрограмме  «Развитие малого и среднего предпринимательства в Золотухинском   районе Курской области»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037"/>
        <w:gridCol w:w="2784"/>
        <w:gridCol w:w="1701"/>
        <w:gridCol w:w="851"/>
        <w:gridCol w:w="141"/>
        <w:gridCol w:w="710"/>
        <w:gridCol w:w="850"/>
        <w:gridCol w:w="851"/>
        <w:gridCol w:w="851"/>
        <w:gridCol w:w="3820"/>
        <w:gridCol w:w="7"/>
      </w:tblGrid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№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Сроки выполнения мероприятия</w:t>
            </w:r>
          </w:p>
        </w:tc>
        <w:tc>
          <w:tcPr>
            <w:tcW w:w="4254" w:type="dxa"/>
            <w:gridSpan w:val="6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Ожидаемый результат (в натуральном выражении – целевые значения)</w:t>
            </w: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4254" w:type="dxa"/>
            <w:gridSpan w:val="6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820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820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</w:rPr>
              <w:t>Основное мероприятие: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2019-2023 годы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FA222B" w:rsidRPr="00FA222B" w:rsidRDefault="00FA222B" w:rsidP="00663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Предполагаемые средства бюджета Золотухинского района (</w:t>
            </w:r>
            <w:proofErr w:type="spellStart"/>
            <w:r w:rsidRPr="00FA222B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FA222B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FA222B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FA222B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3820" w:type="dxa"/>
            <w:vMerge w:val="restart"/>
            <w:shd w:val="clear" w:color="auto" w:fill="auto"/>
          </w:tcPr>
          <w:p w:rsidR="00FA222B" w:rsidRPr="00FA222B" w:rsidRDefault="00FA222B" w:rsidP="00663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Повышение информационного уровня предпринимательской культуры</w:t>
            </w:r>
          </w:p>
          <w:p w:rsidR="00FA222B" w:rsidRPr="00FA222B" w:rsidRDefault="00FA222B" w:rsidP="00663D7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820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2744" w:type="dxa"/>
            <w:gridSpan w:val="2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59" w:type="dxa"/>
            <w:gridSpan w:val="9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Социально-экономическое развитие</w:t>
            </w: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Привлечение субъектов малого и среднего предпринимательства для участия в конкурсах и запросах котировок при размещении муниципального заказа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2019-2023 годы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0</w:t>
            </w:r>
          </w:p>
        </w:tc>
        <w:tc>
          <w:tcPr>
            <w:tcW w:w="3820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Оптимизация расходов бюджета</w:t>
            </w: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lastRenderedPageBreak/>
              <w:t>3.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Привлечение малых и средних предприятий и предпринимателей к участию в ярмарочных мероприятиях, проводимых в районе и в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2019-2023 годы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4" w:type="dxa"/>
            <w:gridSpan w:val="6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Средства организаций (</w:t>
            </w:r>
            <w:proofErr w:type="spellStart"/>
            <w:r w:rsidRPr="00FA222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A222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A222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A222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820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Увеличение объема розничного товарооборота</w:t>
            </w:r>
          </w:p>
        </w:tc>
      </w:tr>
      <w:tr w:rsidR="00FA222B" w:rsidRPr="00FA222B" w:rsidTr="00663D76">
        <w:tc>
          <w:tcPr>
            <w:tcW w:w="707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52,0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2744" w:type="dxa"/>
            <w:gridSpan w:val="2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</w:p>
        </w:tc>
        <w:tc>
          <w:tcPr>
            <w:tcW w:w="12559" w:type="dxa"/>
            <w:gridSpan w:val="9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bCs/>
                <w:sz w:val="28"/>
                <w:szCs w:val="34"/>
              </w:rPr>
              <w:t>Сокращение административных барьеров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Повышение информированности субъектов малого и среднего бизнеса в целях повышения качества и безопасности продукции, работ и услуг, производимых субъектами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Cs w:val="28"/>
              </w:rPr>
              <w:t>2019-2023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Улучшение качества и безопасности продукции, работ и услуг, производимых субъектами малого и среднего предпринимательства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  <w:szCs w:val="28"/>
              </w:rPr>
              <w:t>2019-2023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Обеспечение условий, способствующих расширению деятельности субъектов малого и среднего предпринимательства в приоритетных отраслях.</w:t>
            </w: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2744" w:type="dxa"/>
            <w:gridSpan w:val="2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</w:p>
        </w:tc>
        <w:tc>
          <w:tcPr>
            <w:tcW w:w="12559" w:type="dxa"/>
            <w:gridSpan w:val="9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FA222B">
              <w:rPr>
                <w:rFonts w:ascii="Times New Roman" w:hAnsi="Times New Roman"/>
                <w:b/>
                <w:bCs/>
                <w:sz w:val="28"/>
                <w:szCs w:val="34"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отношения к предпринимательской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2019-2023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22B">
              <w:rPr>
                <w:rFonts w:ascii="Times New Roman" w:hAnsi="Times New Roman"/>
              </w:rPr>
              <w:t>Улучшение качества продукции предоставляемых услуг</w:t>
            </w:r>
          </w:p>
        </w:tc>
      </w:tr>
      <w:tr w:rsidR="00FA222B" w:rsidRPr="00FA222B" w:rsidTr="00663D76">
        <w:trPr>
          <w:gridAfter w:val="1"/>
          <w:wAfter w:w="7" w:type="dxa"/>
        </w:trPr>
        <w:tc>
          <w:tcPr>
            <w:tcW w:w="707" w:type="dxa"/>
            <w:vMerge w:val="restart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Содействие и повышение квалификации руководителей и специалистов, работающих в малом и среднем бизнесе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2019-2023 годы</w:t>
            </w:r>
          </w:p>
        </w:tc>
        <w:tc>
          <w:tcPr>
            <w:tcW w:w="4254" w:type="dxa"/>
            <w:gridSpan w:val="6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Средства организаций (</w:t>
            </w:r>
            <w:proofErr w:type="spellStart"/>
            <w:r w:rsidRPr="00FA222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A222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A222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FA222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820" w:type="dxa"/>
            <w:tcBorders>
              <w:top w:val="nil"/>
            </w:tcBorders>
          </w:tcPr>
          <w:p w:rsidR="00FA222B" w:rsidRPr="00FA222B" w:rsidRDefault="00FA222B" w:rsidP="00663D76">
            <w:pPr>
              <w:rPr>
                <w:rFonts w:ascii="Times New Roman" w:hAnsi="Times New Roman"/>
                <w:szCs w:val="28"/>
              </w:rPr>
            </w:pPr>
          </w:p>
        </w:tc>
      </w:tr>
      <w:tr w:rsidR="00FA222B" w:rsidRPr="00FA222B" w:rsidTr="00663D76">
        <w:tc>
          <w:tcPr>
            <w:tcW w:w="707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FA222B" w:rsidRPr="00FA222B" w:rsidRDefault="00FA222B" w:rsidP="00663D7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lastRenderedPageBreak/>
              <w:t>42,0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tabs>
                <w:tab w:val="left" w:pos="8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Улучшение качества продукции предоставляемых услуг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Участие представителей малого бизнеса в ежегодном областном конкурсе «Лидер малого бизнеса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Пропаганда передового опыта субъектов малого и среднего предпринимательства в сфере торговли, бытового обслуживания, общественного питания, Увеличение оборота малых и средних предприятий на одного жителя района, увеличение числа вновь созданных субъектов малого и среднего предпринимательства за год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Участие субъектов малого и среднего предпринимательства района в региональном форуме «День предпринимателя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A222B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Проведение ежеквартального мониторинга развития малого и среднего предпринимательства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Увеличение оборота розничной торговли, общественного питания, бытовых услуг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Оказание информационной, консультационной и методической поддержки субъектов малого и среднего предпринимательства и гражданам, открывающим собственное дело на территории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22B">
              <w:rPr>
                <w:rFonts w:ascii="Times New Roman" w:hAnsi="Times New Roman"/>
                <w:szCs w:val="28"/>
              </w:rPr>
              <w:t>Увеличение количества индивидуальных предпринимателей на территории Золотухинского района, создание рабочих мест на новых и действующих малых и средних предприятиях</w:t>
            </w:r>
          </w:p>
        </w:tc>
      </w:tr>
      <w:tr w:rsidR="00FA222B" w:rsidRPr="00FA222B" w:rsidTr="00663D76">
        <w:tc>
          <w:tcPr>
            <w:tcW w:w="707" w:type="dxa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FA222B" w:rsidRPr="00FA222B" w:rsidRDefault="00FA222B" w:rsidP="00663D76">
            <w:pPr>
              <w:snapToGrid w:val="0"/>
              <w:jc w:val="both"/>
              <w:rPr>
                <w:rFonts w:ascii="Times New Roman" w:hAnsi="Times New Roman"/>
              </w:rPr>
            </w:pPr>
            <w:r w:rsidRPr="00FA222B"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A222B" w:rsidRPr="00FA222B" w:rsidRDefault="00FA222B" w:rsidP="00663D7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132,0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850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851" w:type="dxa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b/>
              </w:rPr>
            </w:pPr>
            <w:r w:rsidRPr="00FA222B"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222B" w:rsidRPr="00FA222B" w:rsidRDefault="00FA222B" w:rsidP="0066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22B" w:rsidRPr="00FA222B" w:rsidRDefault="00FA222B" w:rsidP="00FA222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A222B" w:rsidRPr="00FA222B" w:rsidSect="00FA222B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62" w:rsidRDefault="00AB1D62" w:rsidP="00754BE7">
      <w:pPr>
        <w:spacing w:after="0" w:line="240" w:lineRule="auto"/>
      </w:pPr>
      <w:r>
        <w:separator/>
      </w:r>
    </w:p>
  </w:endnote>
  <w:endnote w:type="continuationSeparator" w:id="0">
    <w:p w:rsidR="00AB1D62" w:rsidRDefault="00AB1D62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62" w:rsidRDefault="00AB1D62" w:rsidP="00754BE7">
      <w:pPr>
        <w:spacing w:after="0" w:line="240" w:lineRule="auto"/>
      </w:pPr>
      <w:r>
        <w:separator/>
      </w:r>
    </w:p>
  </w:footnote>
  <w:footnote w:type="continuationSeparator" w:id="0">
    <w:p w:rsidR="00AB1D62" w:rsidRDefault="00AB1D62" w:rsidP="0075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6C" w:rsidRDefault="008F006C" w:rsidP="008F006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1C1F60"/>
    <w:rsid w:val="001F609D"/>
    <w:rsid w:val="00290014"/>
    <w:rsid w:val="002B629B"/>
    <w:rsid w:val="002B778D"/>
    <w:rsid w:val="0037477A"/>
    <w:rsid w:val="00374FAA"/>
    <w:rsid w:val="00451CA5"/>
    <w:rsid w:val="004B05F0"/>
    <w:rsid w:val="004C7C4B"/>
    <w:rsid w:val="004E53A6"/>
    <w:rsid w:val="005228A8"/>
    <w:rsid w:val="00557C5D"/>
    <w:rsid w:val="00592DC5"/>
    <w:rsid w:val="00622D0E"/>
    <w:rsid w:val="006A0BF0"/>
    <w:rsid w:val="006B2B8B"/>
    <w:rsid w:val="00754BE7"/>
    <w:rsid w:val="00792BB9"/>
    <w:rsid w:val="007B7DDE"/>
    <w:rsid w:val="00857982"/>
    <w:rsid w:val="008F006C"/>
    <w:rsid w:val="009A5B61"/>
    <w:rsid w:val="009D6F2C"/>
    <w:rsid w:val="00A17BC1"/>
    <w:rsid w:val="00A457E5"/>
    <w:rsid w:val="00A67D64"/>
    <w:rsid w:val="00AA0AE5"/>
    <w:rsid w:val="00AB1D62"/>
    <w:rsid w:val="00AD0E1C"/>
    <w:rsid w:val="00B4508D"/>
    <w:rsid w:val="00B63D03"/>
    <w:rsid w:val="00BD5D2D"/>
    <w:rsid w:val="00C47E94"/>
    <w:rsid w:val="00C61BB6"/>
    <w:rsid w:val="00D41515"/>
    <w:rsid w:val="00DE1F3E"/>
    <w:rsid w:val="00E41EC3"/>
    <w:rsid w:val="00E73E03"/>
    <w:rsid w:val="00F17B00"/>
    <w:rsid w:val="00FA0B55"/>
    <w:rsid w:val="00FA222B"/>
    <w:rsid w:val="00FA6DB6"/>
    <w:rsid w:val="00FC19C2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54EA-6CA5-4AA1-A342-B12B400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2020-11-25T07:28:00Z</cp:lastPrinted>
  <dcterms:created xsi:type="dcterms:W3CDTF">2016-08-22T05:07:00Z</dcterms:created>
  <dcterms:modified xsi:type="dcterms:W3CDTF">2020-11-26T05:45:00Z</dcterms:modified>
</cp:coreProperties>
</file>