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B" w:rsidRDefault="000E700B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ЗОЛОТУХИНСКОГО РАЙОНА</w:t>
      </w:r>
    </w:p>
    <w:p w:rsidR="000E700B" w:rsidRDefault="000E700B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0E700B" w:rsidRDefault="000E700B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13D65" w:rsidRDefault="00613D65" w:rsidP="00613D65">
      <w:pPr>
        <w:rPr>
          <w:bCs/>
          <w:sz w:val="28"/>
          <w:szCs w:val="28"/>
        </w:rPr>
      </w:pPr>
    </w:p>
    <w:p w:rsidR="00613D65" w:rsidRPr="00613D65" w:rsidRDefault="00613D65" w:rsidP="00613D65">
      <w:pPr>
        <w:rPr>
          <w:bCs/>
          <w:sz w:val="28"/>
          <w:szCs w:val="28"/>
          <w:u w:val="single"/>
        </w:rPr>
      </w:pPr>
      <w:r w:rsidRPr="00613D65">
        <w:rPr>
          <w:bCs/>
          <w:sz w:val="28"/>
          <w:szCs w:val="28"/>
          <w:u w:val="single"/>
        </w:rPr>
        <w:t>от 01 февраля 2021г. № 74-па</w:t>
      </w:r>
    </w:p>
    <w:p w:rsidR="000E700B" w:rsidRDefault="000E700B" w:rsidP="000E700B">
      <w:pPr>
        <w:jc w:val="both"/>
        <w:rPr>
          <w:bCs/>
          <w:sz w:val="28"/>
        </w:rPr>
      </w:pPr>
    </w:p>
    <w:p w:rsidR="00793E38" w:rsidRPr="00793E38" w:rsidRDefault="000E700B" w:rsidP="00793E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793E38" w:rsidRPr="00793E38">
        <w:rPr>
          <w:rFonts w:ascii="Times New Roman" w:hAnsi="Times New Roman" w:cs="Times New Roman"/>
          <w:b w:val="0"/>
          <w:sz w:val="28"/>
          <w:szCs w:val="28"/>
        </w:rPr>
        <w:t xml:space="preserve"> Плана противодействия</w:t>
      </w:r>
    </w:p>
    <w:p w:rsidR="00793E38" w:rsidRPr="00793E38" w:rsidRDefault="00793E38" w:rsidP="00793E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коррупции Золотухинского района Курской </w:t>
      </w:r>
    </w:p>
    <w:p w:rsidR="00793E38" w:rsidRPr="00793E38" w:rsidRDefault="00793E38" w:rsidP="00793E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>области на 2021 - 2023 годы</w:t>
      </w:r>
    </w:p>
    <w:p w:rsidR="000E700B" w:rsidRDefault="000E700B" w:rsidP="00793E38">
      <w:pPr>
        <w:rPr>
          <w:bCs/>
          <w:sz w:val="28"/>
        </w:rPr>
      </w:pPr>
    </w:p>
    <w:p w:rsidR="000E700B" w:rsidRPr="004C3155" w:rsidRDefault="00793E38" w:rsidP="00EF12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4C31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</w:t>
      </w:r>
      <w:hyperlink r:id="rId6" w:history="1">
        <w:r w:rsidRPr="004C31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Курской области от 11 октября 2008 года N 85-ЗКО "О противодействии коррупции в Курской области" </w:t>
      </w:r>
      <w:r w:rsidR="000E700B" w:rsidRPr="004C3155">
        <w:rPr>
          <w:rFonts w:ascii="Times New Roman" w:hAnsi="Times New Roman" w:cs="Times New Roman"/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0E700B" w:rsidRPr="00793E38" w:rsidRDefault="00793E38" w:rsidP="00793E3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E700B" w:rsidRPr="00793E38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прилагаемый План противодействия коррупции Золотухинского района Курской области на 2021 - 2023 годы</w:t>
      </w:r>
      <w:r w:rsidR="000E700B" w:rsidRPr="00793E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700B" w:rsidRDefault="000E700B" w:rsidP="00793E38">
      <w:pPr>
        <w:pStyle w:val="a3"/>
        <w:spacing w:line="360" w:lineRule="auto"/>
        <w:ind w:firstLine="720"/>
        <w:rPr>
          <w:szCs w:val="28"/>
        </w:rPr>
      </w:pPr>
      <w:r w:rsidRPr="00793E38">
        <w:rPr>
          <w:szCs w:val="28"/>
        </w:rPr>
        <w:t xml:space="preserve">2. </w:t>
      </w:r>
      <w:proofErr w:type="gramStart"/>
      <w:r w:rsidRPr="00793E38">
        <w:rPr>
          <w:szCs w:val="28"/>
        </w:rPr>
        <w:t>Разместить</w:t>
      </w:r>
      <w:proofErr w:type="gramEnd"/>
      <w:r w:rsidRPr="00793E38">
        <w:rPr>
          <w:szCs w:val="28"/>
        </w:rPr>
        <w:t xml:space="preserve"> настоящее постановление на официальном сайте</w:t>
      </w:r>
      <w:r>
        <w:rPr>
          <w:szCs w:val="28"/>
        </w:rPr>
        <w:t xml:space="preserve"> </w:t>
      </w:r>
      <w:r w:rsidR="00EF1250">
        <w:rPr>
          <w:szCs w:val="28"/>
        </w:rPr>
        <w:t xml:space="preserve">Администрации </w:t>
      </w:r>
      <w:r>
        <w:rPr>
          <w:szCs w:val="28"/>
        </w:rPr>
        <w:t>Золотухинск</w:t>
      </w:r>
      <w:r w:rsidR="00EF1250">
        <w:rPr>
          <w:szCs w:val="28"/>
        </w:rPr>
        <w:t>ого</w:t>
      </w:r>
      <w:r>
        <w:rPr>
          <w:szCs w:val="28"/>
        </w:rPr>
        <w:t xml:space="preserve"> район</w:t>
      </w:r>
      <w:r w:rsidR="00EF1250">
        <w:rPr>
          <w:szCs w:val="28"/>
        </w:rPr>
        <w:t>а</w:t>
      </w:r>
      <w:r>
        <w:rPr>
          <w:szCs w:val="28"/>
        </w:rPr>
        <w:t xml:space="preserve"> Курской области в сети Интернет.</w:t>
      </w:r>
    </w:p>
    <w:p w:rsidR="000E700B" w:rsidRDefault="000E700B" w:rsidP="00EF12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 постановления возложить на 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аместителя Главы Администрации Золотухинского района Курской области Зиновьеву С.Н.</w:t>
      </w:r>
    </w:p>
    <w:p w:rsidR="000E700B" w:rsidRDefault="000E700B" w:rsidP="00EF12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E700B" w:rsidRDefault="000E700B" w:rsidP="00EF1250">
      <w:pPr>
        <w:spacing w:line="360" w:lineRule="auto"/>
        <w:ind w:firstLine="720"/>
        <w:jc w:val="both"/>
        <w:rPr>
          <w:sz w:val="28"/>
          <w:szCs w:val="28"/>
        </w:rPr>
      </w:pPr>
    </w:p>
    <w:p w:rsidR="000E700B" w:rsidRDefault="000E700B" w:rsidP="000E700B">
      <w:pPr>
        <w:jc w:val="both"/>
        <w:rPr>
          <w:bCs/>
          <w:sz w:val="28"/>
        </w:rPr>
      </w:pPr>
    </w:p>
    <w:p w:rsidR="000E700B" w:rsidRDefault="000E700B" w:rsidP="00564D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Золотухинского района </w:t>
      </w:r>
    </w:p>
    <w:p w:rsidR="000E700B" w:rsidRDefault="000E700B" w:rsidP="00564D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Кожухов В.Н.</w:t>
      </w:r>
    </w:p>
    <w:p w:rsidR="000E700B" w:rsidRDefault="000E700B" w:rsidP="00564DFD">
      <w:pPr>
        <w:ind w:firstLine="720"/>
        <w:jc w:val="both"/>
        <w:rPr>
          <w:bCs/>
          <w:sz w:val="28"/>
          <w:szCs w:val="28"/>
        </w:rPr>
      </w:pPr>
    </w:p>
    <w:p w:rsidR="000E700B" w:rsidRDefault="000E700B" w:rsidP="00564DFD">
      <w:pPr>
        <w:ind w:firstLine="720"/>
        <w:jc w:val="both"/>
        <w:rPr>
          <w:bCs/>
          <w:sz w:val="28"/>
          <w:szCs w:val="28"/>
        </w:rPr>
      </w:pPr>
    </w:p>
    <w:p w:rsidR="000E700B" w:rsidRDefault="000E700B" w:rsidP="00564DFD">
      <w:pPr>
        <w:ind w:left="3600" w:firstLine="720"/>
        <w:jc w:val="both"/>
        <w:rPr>
          <w:bCs/>
          <w:sz w:val="28"/>
          <w:szCs w:val="28"/>
        </w:rPr>
      </w:pPr>
    </w:p>
    <w:p w:rsidR="000E700B" w:rsidRDefault="000E700B" w:rsidP="00564DFD">
      <w:pPr>
        <w:ind w:left="3600" w:firstLine="720"/>
        <w:jc w:val="both"/>
        <w:rPr>
          <w:bCs/>
          <w:sz w:val="28"/>
          <w:szCs w:val="28"/>
        </w:rPr>
      </w:pPr>
    </w:p>
    <w:p w:rsidR="000E700B" w:rsidRDefault="000E700B" w:rsidP="000E700B">
      <w:pPr>
        <w:ind w:left="3600" w:firstLine="720"/>
        <w:jc w:val="both"/>
        <w:rPr>
          <w:bCs/>
          <w:sz w:val="28"/>
          <w:szCs w:val="28"/>
        </w:rPr>
      </w:pPr>
    </w:p>
    <w:p w:rsidR="000E700B" w:rsidRDefault="000E700B" w:rsidP="000E700B">
      <w:pPr>
        <w:ind w:left="3600" w:firstLine="720"/>
        <w:jc w:val="both"/>
        <w:rPr>
          <w:bCs/>
          <w:sz w:val="28"/>
          <w:szCs w:val="28"/>
        </w:rPr>
      </w:pPr>
    </w:p>
    <w:p w:rsidR="000E700B" w:rsidRDefault="000E700B" w:rsidP="000E700B">
      <w:pPr>
        <w:ind w:left="3600" w:firstLine="720"/>
        <w:jc w:val="both"/>
        <w:rPr>
          <w:bCs/>
          <w:sz w:val="28"/>
          <w:szCs w:val="28"/>
        </w:rPr>
      </w:pPr>
    </w:p>
    <w:p w:rsidR="000E700B" w:rsidRDefault="000E700B" w:rsidP="000E700B">
      <w:pPr>
        <w:ind w:left="3600" w:firstLine="720"/>
        <w:jc w:val="both"/>
        <w:rPr>
          <w:bCs/>
          <w:sz w:val="28"/>
          <w:szCs w:val="28"/>
        </w:rPr>
      </w:pPr>
    </w:p>
    <w:p w:rsidR="00793E38" w:rsidRDefault="00793E38" w:rsidP="000E700B">
      <w:pPr>
        <w:ind w:left="3600" w:firstLine="720"/>
        <w:jc w:val="both"/>
        <w:rPr>
          <w:bCs/>
          <w:sz w:val="28"/>
          <w:szCs w:val="28"/>
        </w:rPr>
      </w:pPr>
    </w:p>
    <w:p w:rsidR="00793E38" w:rsidRDefault="00793E38" w:rsidP="000E700B">
      <w:pPr>
        <w:ind w:left="3600" w:firstLine="720"/>
        <w:jc w:val="both"/>
        <w:rPr>
          <w:bCs/>
          <w:sz w:val="28"/>
          <w:szCs w:val="28"/>
        </w:rPr>
      </w:pPr>
    </w:p>
    <w:p w:rsidR="000E700B" w:rsidRDefault="000E700B" w:rsidP="000E700B">
      <w:pPr>
        <w:ind w:left="3600" w:firstLine="720"/>
        <w:jc w:val="both"/>
        <w:rPr>
          <w:bCs/>
          <w:sz w:val="28"/>
          <w:szCs w:val="28"/>
        </w:rPr>
      </w:pPr>
    </w:p>
    <w:p w:rsidR="000E700B" w:rsidRPr="004B1EC0" w:rsidRDefault="000E700B" w:rsidP="00564DFD">
      <w:pPr>
        <w:ind w:left="3600" w:firstLine="720"/>
        <w:jc w:val="right"/>
        <w:rPr>
          <w:bCs/>
          <w:sz w:val="28"/>
          <w:szCs w:val="28"/>
        </w:rPr>
      </w:pPr>
      <w:r w:rsidRPr="004B1EC0">
        <w:rPr>
          <w:bCs/>
          <w:sz w:val="28"/>
          <w:szCs w:val="28"/>
        </w:rPr>
        <w:lastRenderedPageBreak/>
        <w:t xml:space="preserve">Приложение </w:t>
      </w:r>
    </w:p>
    <w:p w:rsidR="000E700B" w:rsidRPr="004B1EC0" w:rsidRDefault="000E700B" w:rsidP="00564DFD">
      <w:pPr>
        <w:ind w:left="3600" w:firstLine="720"/>
        <w:jc w:val="right"/>
        <w:rPr>
          <w:bCs/>
          <w:sz w:val="28"/>
          <w:szCs w:val="28"/>
        </w:rPr>
      </w:pPr>
      <w:r w:rsidRPr="004B1EC0">
        <w:rPr>
          <w:bCs/>
          <w:sz w:val="28"/>
          <w:szCs w:val="28"/>
        </w:rPr>
        <w:t xml:space="preserve">к постановлению Администрации </w:t>
      </w:r>
    </w:p>
    <w:p w:rsidR="000E700B" w:rsidRPr="004B1EC0" w:rsidRDefault="000E700B" w:rsidP="00564DFD">
      <w:pPr>
        <w:ind w:left="3600" w:firstLine="720"/>
        <w:jc w:val="right"/>
        <w:rPr>
          <w:bCs/>
          <w:sz w:val="28"/>
          <w:szCs w:val="28"/>
        </w:rPr>
      </w:pPr>
      <w:r w:rsidRPr="004B1EC0">
        <w:rPr>
          <w:bCs/>
          <w:sz w:val="28"/>
          <w:szCs w:val="28"/>
        </w:rPr>
        <w:t xml:space="preserve">Золотухинского района Курской области </w:t>
      </w:r>
    </w:p>
    <w:p w:rsidR="000E700B" w:rsidRPr="004B1EC0" w:rsidRDefault="000E700B" w:rsidP="00564DFD">
      <w:pPr>
        <w:ind w:left="3600" w:firstLine="720"/>
        <w:jc w:val="right"/>
        <w:rPr>
          <w:bCs/>
          <w:sz w:val="28"/>
          <w:szCs w:val="28"/>
        </w:rPr>
      </w:pPr>
      <w:r w:rsidRPr="004B1EC0">
        <w:rPr>
          <w:bCs/>
          <w:sz w:val="28"/>
          <w:szCs w:val="28"/>
        </w:rPr>
        <w:t xml:space="preserve">от </w:t>
      </w:r>
      <w:r w:rsidR="00613D65">
        <w:rPr>
          <w:bCs/>
          <w:sz w:val="28"/>
          <w:szCs w:val="28"/>
        </w:rPr>
        <w:t xml:space="preserve">01 февраля </w:t>
      </w:r>
      <w:r w:rsidRPr="004B1EC0">
        <w:rPr>
          <w:bCs/>
          <w:sz w:val="28"/>
          <w:szCs w:val="28"/>
        </w:rPr>
        <w:t>20</w:t>
      </w:r>
      <w:r w:rsidR="004B1EC0">
        <w:rPr>
          <w:bCs/>
          <w:sz w:val="28"/>
          <w:szCs w:val="28"/>
        </w:rPr>
        <w:t>2</w:t>
      </w:r>
      <w:r w:rsidR="004B1EC0" w:rsidRPr="00A53C2A">
        <w:rPr>
          <w:bCs/>
          <w:sz w:val="28"/>
          <w:szCs w:val="28"/>
        </w:rPr>
        <w:t>1</w:t>
      </w:r>
      <w:r w:rsidR="00564DFD" w:rsidRPr="004B1EC0">
        <w:rPr>
          <w:bCs/>
          <w:sz w:val="28"/>
          <w:szCs w:val="28"/>
        </w:rPr>
        <w:t>г.</w:t>
      </w:r>
      <w:r w:rsidRPr="004B1EC0">
        <w:rPr>
          <w:bCs/>
          <w:sz w:val="28"/>
          <w:szCs w:val="28"/>
        </w:rPr>
        <w:t xml:space="preserve"> № </w:t>
      </w:r>
      <w:r w:rsidR="00613D65">
        <w:rPr>
          <w:bCs/>
          <w:sz w:val="28"/>
          <w:szCs w:val="28"/>
        </w:rPr>
        <w:t>74-па</w:t>
      </w:r>
    </w:p>
    <w:p w:rsidR="000E700B" w:rsidRPr="004B1EC0" w:rsidRDefault="000E700B" w:rsidP="000E7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00B" w:rsidRPr="004B1EC0" w:rsidRDefault="00793E38" w:rsidP="00793E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67"/>
      <w:bookmarkEnd w:id="1"/>
      <w:r w:rsidRPr="004B1EC0">
        <w:rPr>
          <w:rFonts w:ascii="Times New Roman" w:hAnsi="Times New Roman" w:cs="Times New Roman"/>
          <w:b/>
          <w:sz w:val="28"/>
          <w:szCs w:val="28"/>
        </w:rPr>
        <w:t>ПЛАН ПРОТИВОДЕЙСТВИЯ КОРРУПЦИИ ЗОЛОТУХИНСКОГО РАЙОНА КУРСКОЙ ОБЛАСТИ НА 2021 - 2023 ГОДЫ</w:t>
      </w:r>
    </w:p>
    <w:p w:rsidR="00793E38" w:rsidRPr="004B1EC0" w:rsidRDefault="00793E38" w:rsidP="000E70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819"/>
        <w:gridCol w:w="1276"/>
        <w:gridCol w:w="3402"/>
      </w:tblGrid>
      <w:tr w:rsidR="00BC1800" w:rsidRPr="004B1EC0" w:rsidTr="00D9318C">
        <w:tc>
          <w:tcPr>
            <w:tcW w:w="993" w:type="dxa"/>
          </w:tcPr>
          <w:p w:rsidR="00BC1800" w:rsidRPr="004B1EC0" w:rsidRDefault="00D9318C" w:rsidP="00D9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BC1800" w:rsidRPr="004B1EC0" w:rsidRDefault="00BC1800" w:rsidP="00D9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BC1800" w:rsidRPr="004B1EC0" w:rsidRDefault="00BC1800" w:rsidP="00D9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402" w:type="dxa"/>
          </w:tcPr>
          <w:p w:rsidR="00BC1800" w:rsidRPr="004B1EC0" w:rsidRDefault="00BC1800" w:rsidP="00D9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C1800" w:rsidRPr="004B1EC0" w:rsidRDefault="00BC1800" w:rsidP="00D9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C1800" w:rsidRPr="004B1EC0" w:rsidRDefault="00BC1800" w:rsidP="00D9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C1800" w:rsidRPr="004B1EC0" w:rsidRDefault="00BC1800" w:rsidP="00D93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противодействию коррупции на 2021 - 2023 годы в органах местного самоуправления Золотухинского района Курской области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I квартал 2021 г.</w:t>
            </w:r>
          </w:p>
        </w:tc>
        <w:tc>
          <w:tcPr>
            <w:tcW w:w="3402" w:type="dxa"/>
          </w:tcPr>
          <w:p w:rsidR="00BC1800" w:rsidRPr="004B1EC0" w:rsidRDefault="00BA666E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рганы местного самоуправления </w:t>
            </w:r>
          </w:p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D9318C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разрабатываемых органами местного самоуправления Золотухинского района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BC1800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по правовой работе Администрации Золотухинского района Курской области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муниципальных учреждениях Золотухинского района Курской области, функции и полномочия учредителя которых осуществляет Администрация Золотухинского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ED14C8" w:rsidRPr="004B1EC0" w:rsidRDefault="00ED14C8" w:rsidP="00ED1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по профилактике коррупционных и иных правонарушений в органах местного самоуправления, соблюдения в них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Российской Федерации о противодействии коррупции, а также оказание содействия органам местного самоуправления в организации работы по противодействию коррупции в соответствии с утвержденным графиком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3402" w:type="dxa"/>
          </w:tcPr>
          <w:p w:rsidR="00ED14C8" w:rsidRPr="004B1EC0" w:rsidRDefault="00ED14C8" w:rsidP="00ED1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2021 - 2023 годы в  комитет Администрации Курской области по профилактике коррупционных и иных правонарушений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До 31 декабря 2021 г.,</w:t>
            </w:r>
          </w:p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до 31 декабря 2022 г.,</w:t>
            </w:r>
          </w:p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до 31 декабря 2023 г.</w:t>
            </w:r>
          </w:p>
        </w:tc>
        <w:tc>
          <w:tcPr>
            <w:tcW w:w="3402" w:type="dxa"/>
          </w:tcPr>
          <w:p w:rsidR="00ED14C8" w:rsidRPr="004B1EC0" w:rsidRDefault="00ED14C8" w:rsidP="00ED1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противодействию коррупции в Администрации Золотухинского района Курской области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ED14C8" w:rsidRPr="004B1EC0" w:rsidRDefault="00ED14C8" w:rsidP="00ED1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консультативно-методической помощи органам местного самоуправления </w:t>
            </w:r>
            <w:r w:rsidR="00E567ED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Курской области в организации работы по противодействию коррупции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ED14C8" w:rsidRPr="004B1EC0" w:rsidRDefault="00ED14C8" w:rsidP="00ED1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ED14C8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расходах, об имуществе и обязательствах имущественного характера лиц, замещающих муниципальные должности </w:t>
            </w:r>
            <w:r w:rsidR="00E567ED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E62F0C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Курской области и членов их семей в информационно-коммуникационной сети "Интернет"</w:t>
            </w:r>
            <w:r w:rsidR="00E567ED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2021 -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гг.</w:t>
            </w:r>
          </w:p>
        </w:tc>
        <w:tc>
          <w:tcPr>
            <w:tcW w:w="3402" w:type="dxa"/>
          </w:tcPr>
          <w:p w:rsidR="00ED14C8" w:rsidRPr="004B1EC0" w:rsidRDefault="00ED14C8" w:rsidP="00ED1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rPr>
          <w:trHeight w:val="2883"/>
        </w:trPr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E567ED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муниципальных служащих </w:t>
            </w:r>
            <w:r w:rsidR="00E567ED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Курской области, а также членов их семей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ED14C8" w:rsidRPr="004B1EC0" w:rsidRDefault="00ED14C8" w:rsidP="00ED1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</w:t>
            </w:r>
            <w:r w:rsidR="00BA66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ED14C8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567ED"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67ED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567ED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E567ED"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</w:tc>
      </w:tr>
      <w:tr w:rsidR="00BC1800" w:rsidRPr="004B1EC0" w:rsidTr="00D9318C">
        <w:trPr>
          <w:trHeight w:val="42"/>
        </w:trPr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BA666E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должности муниципальной службы </w:t>
            </w:r>
            <w:r w:rsidR="00BA666E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в том числе актуализация сведений об их родственниках и иных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лицах, по компетенции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3402" w:type="dxa"/>
          </w:tcPr>
          <w:p w:rsidR="00E567ED" w:rsidRPr="004B1EC0" w:rsidRDefault="00E567ED" w:rsidP="00A53C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Золотухинского района Курской области за ведение  кадровой работы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</w:t>
            </w:r>
            <w:r w:rsidR="00BA666E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с законодательством о противодействии коррупции и муниципальных служащих </w:t>
            </w:r>
            <w:r w:rsidR="00BA666E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при увольнении с памяткой об ограничениях при заключении ими трудового или гражданско-правового договора после ухода с </w:t>
            </w:r>
            <w:r w:rsidR="00FD5A05" w:rsidRPr="004B1E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A53C2A" w:rsidRPr="004B1EC0" w:rsidRDefault="00A53C2A" w:rsidP="00A53C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 кадровой работы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4B1EC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A53C2A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планирования и учета Администрации Золотухинского района Курской области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A53C2A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планирования и учета Администрации Золотухинского района Курской области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использованием имущества, находящегося в </w:t>
            </w:r>
            <w:r w:rsidR="00FD5A05" w:rsidRPr="004B1E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земельных участков, находящихся в </w:t>
            </w:r>
            <w:r w:rsidR="00FD5A05" w:rsidRPr="004B1E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</w:t>
            </w:r>
            <w:proofErr w:type="gramStart"/>
            <w:r w:rsid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на территории </w:t>
            </w:r>
            <w:r w:rsid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собственность на которые не разграничена, в том числе контроль в части своевременного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арендной платы в соответствующие бюджеты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3402" w:type="dxa"/>
          </w:tcPr>
          <w:p w:rsidR="00BC1800" w:rsidRPr="004B1EC0" w:rsidRDefault="00A53C2A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учета имущественных, земельных отношений и градостроительства Администрации Золотухинского района Курской области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"круглых столов" с привлечением представителей органов исполнительной власти </w:t>
            </w:r>
            <w:r w:rsid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органов местного самоуправления </w:t>
            </w:r>
            <w:r w:rsid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и </w:t>
            </w:r>
            <w:proofErr w:type="spellStart"/>
            <w:proofErr w:type="gram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spellEnd"/>
            <w:proofErr w:type="gram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A53C2A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планирования и учета Администрации Золотухинского района Курской области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A53C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антикоррупционным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A666E" w:rsidRPr="004B1EC0" w:rsidRDefault="00BA666E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органам местного самоуправления </w:t>
            </w:r>
            <w:r w:rsidR="00E62F0C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E62F0C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в проведении учебно-методических семинаров по вопросам обеспечения предупреждения коррупции в муниципальных образованиях </w:t>
            </w:r>
            <w:r w:rsidR="00BA666E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A666E" w:rsidRPr="004B1EC0" w:rsidRDefault="00BA666E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50E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дополнительного профессионального образования </w:t>
            </w:r>
            <w:r w:rsidR="00FD5A05" w:rsidRPr="004B1EC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по вопросам противодействия коррупции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ED14C8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по организационной работе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муниципальных служащих </w:t>
            </w:r>
            <w:r w:rsidR="00E62F0C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E62F0C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впервые поступивших на муниципальную службу </w:t>
            </w:r>
            <w:r w:rsidR="00E62F0C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E62F0C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для замещения должностей, включенных в перечни должностей, установленные нормативными правовыми актами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3402" w:type="dxa"/>
          </w:tcPr>
          <w:p w:rsidR="00BC1800" w:rsidRPr="004B1EC0" w:rsidRDefault="00ED14C8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по организационной работе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ED14C8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C1800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745C7D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опеки и попечительства Администрации Золотухинского района Курской области 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745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</w:t>
            </w:r>
            <w:r w:rsidR="00745C7D">
              <w:rPr>
                <w:rFonts w:ascii="Times New Roman" w:hAnsi="Times New Roman" w:cs="Times New Roman"/>
                <w:sz w:val="28"/>
                <w:szCs w:val="28"/>
              </w:rPr>
              <w:t>ых организации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работе советов, комиссий, рабочих групп органов исполнительной власти Курской области, органов местного самоуправления </w:t>
            </w:r>
            <w:r w:rsidR="00E62F0C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E62F0C"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A666E" w:rsidRPr="004B1EC0" w:rsidRDefault="00BA666E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A666E" w:rsidRPr="004B1EC0" w:rsidRDefault="00BA666E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Администрации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BC1800" w:rsidRPr="004B1EC0" w:rsidRDefault="00BC1800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E62F0C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50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745C7D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по организационной работе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мероприятиях, контактных телефонах доверия ("горячих линий") на официальных сайтах органов местного самоуправления </w:t>
            </w:r>
            <w:r w:rsidR="00745C7D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и в средствах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3402" w:type="dxa"/>
          </w:tcPr>
          <w:p w:rsidR="00BC1800" w:rsidRPr="004B1EC0" w:rsidRDefault="00745C7D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по организационной работе</w:t>
            </w:r>
          </w:p>
        </w:tc>
      </w:tr>
      <w:tr w:rsidR="00BC1800" w:rsidRPr="004B1EC0" w:rsidTr="00D9318C">
        <w:tc>
          <w:tcPr>
            <w:tcW w:w="993" w:type="dxa"/>
          </w:tcPr>
          <w:p w:rsidR="00BC1800" w:rsidRPr="004B1EC0" w:rsidRDefault="00B50EAA" w:rsidP="00D93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C1800"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C1800" w:rsidRPr="004B1EC0" w:rsidRDefault="00BC1800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  <w:tc>
          <w:tcPr>
            <w:tcW w:w="1276" w:type="dxa"/>
          </w:tcPr>
          <w:p w:rsidR="00BC1800" w:rsidRPr="004B1EC0" w:rsidRDefault="00BC1800" w:rsidP="00BA66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BC1800" w:rsidRPr="004B1EC0" w:rsidRDefault="00B50EAA" w:rsidP="00BA6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по организационной работе</w:t>
            </w:r>
          </w:p>
        </w:tc>
      </w:tr>
    </w:tbl>
    <w:p w:rsidR="00C61C1E" w:rsidRPr="004B1EC0" w:rsidRDefault="00C61C1E" w:rsidP="00B50EA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61C1E" w:rsidRPr="004B1EC0" w:rsidSect="00BC18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700B"/>
    <w:rsid w:val="000A7088"/>
    <w:rsid w:val="000E700B"/>
    <w:rsid w:val="00242EE5"/>
    <w:rsid w:val="002F6C69"/>
    <w:rsid w:val="004B1EC0"/>
    <w:rsid w:val="004C3155"/>
    <w:rsid w:val="00564DFD"/>
    <w:rsid w:val="00613D65"/>
    <w:rsid w:val="00745C7D"/>
    <w:rsid w:val="00793E38"/>
    <w:rsid w:val="007F0664"/>
    <w:rsid w:val="00867AC1"/>
    <w:rsid w:val="009E387D"/>
    <w:rsid w:val="00A53C2A"/>
    <w:rsid w:val="00B50EAA"/>
    <w:rsid w:val="00BA666E"/>
    <w:rsid w:val="00BC1800"/>
    <w:rsid w:val="00C61C1E"/>
    <w:rsid w:val="00D03913"/>
    <w:rsid w:val="00D33697"/>
    <w:rsid w:val="00D81A20"/>
    <w:rsid w:val="00D9318C"/>
    <w:rsid w:val="00E567ED"/>
    <w:rsid w:val="00E62F0C"/>
    <w:rsid w:val="00ED14C8"/>
    <w:rsid w:val="00EF1250"/>
    <w:rsid w:val="00F72E83"/>
    <w:rsid w:val="00F742B6"/>
    <w:rsid w:val="00FD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700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E7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700B"/>
    <w:rPr>
      <w:color w:val="0000FF"/>
      <w:u w:val="single"/>
    </w:rPr>
  </w:style>
  <w:style w:type="paragraph" w:styleId="a6">
    <w:name w:val="Normal (Web)"/>
    <w:basedOn w:val="a"/>
    <w:uiPriority w:val="99"/>
    <w:rsid w:val="000E700B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0E700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5D978B7806C7A520AB5C6D9D74B11379BF86713AA657F8DFC5D8832C6EE9907A79DBA1FAE3F5290ADFAD4CEO3r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D5D978B7806C7A520AABCBCFBB111D3395A06A13AF6D2FD7A306D565CFE4CE52E89CE659FB2C5091ADF8D5D23DEACDODrFO" TargetMode="External"/><Relationship Id="rId5" Type="http://schemas.openxmlformats.org/officeDocument/2006/relationships/hyperlink" Target="consultantplus://offline/ref=B0D5D978B7806C7A520AB5C6D9D74B11379BFF6511A9657F8DFC5D8832C6EE9907A79DBA1FAE3F5290ADFAD4CEO3r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54777-778A-46B4-95C3-9C3E71E8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2021-02-09T12:59:00Z</cp:lastPrinted>
  <dcterms:created xsi:type="dcterms:W3CDTF">2020-12-03T06:16:00Z</dcterms:created>
  <dcterms:modified xsi:type="dcterms:W3CDTF">2021-02-09T13:07:00Z</dcterms:modified>
</cp:coreProperties>
</file>