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9B" w:rsidRPr="00167CC3" w:rsidRDefault="00CE0F9B" w:rsidP="00CE0F9B">
      <w:pPr>
        <w:pStyle w:val="a3"/>
        <w:rPr>
          <w:b/>
          <w:bCs/>
          <w:sz w:val="28"/>
          <w:szCs w:val="28"/>
        </w:rPr>
      </w:pPr>
      <w:r w:rsidRPr="00167CC3">
        <w:rPr>
          <w:b/>
          <w:bCs/>
          <w:sz w:val="28"/>
          <w:szCs w:val="28"/>
        </w:rPr>
        <w:t>АДМИНИСТРАЦИЯ ЗОЛОТУХИНСКОГО РАЙОНА</w:t>
      </w:r>
    </w:p>
    <w:p w:rsidR="00CE0F9B" w:rsidRPr="00167CC3" w:rsidRDefault="00CE0F9B" w:rsidP="00CE0F9B">
      <w:pPr>
        <w:jc w:val="center"/>
        <w:rPr>
          <w:b/>
          <w:bCs/>
          <w:szCs w:val="28"/>
        </w:rPr>
      </w:pPr>
      <w:r w:rsidRPr="00167CC3">
        <w:rPr>
          <w:b/>
          <w:bCs/>
          <w:szCs w:val="28"/>
        </w:rPr>
        <w:t>КУРСКОЙ ОБЛАСТИ</w:t>
      </w:r>
    </w:p>
    <w:p w:rsidR="00CE0F9B" w:rsidRPr="00167CC3" w:rsidRDefault="00CE0F9B" w:rsidP="00CE0F9B">
      <w:pPr>
        <w:pStyle w:val="1"/>
        <w:rPr>
          <w:sz w:val="28"/>
          <w:szCs w:val="28"/>
        </w:rPr>
      </w:pPr>
      <w:bookmarkStart w:id="0" w:name="_GoBack"/>
      <w:bookmarkEnd w:id="0"/>
    </w:p>
    <w:p w:rsidR="00CE0F9B" w:rsidRPr="00167CC3" w:rsidRDefault="00CE0F9B" w:rsidP="00CE0F9B">
      <w:pPr>
        <w:pStyle w:val="1"/>
        <w:rPr>
          <w:sz w:val="28"/>
          <w:szCs w:val="28"/>
        </w:rPr>
      </w:pPr>
      <w:r w:rsidRPr="00167CC3">
        <w:rPr>
          <w:sz w:val="28"/>
          <w:szCs w:val="28"/>
        </w:rPr>
        <w:t>ПОСТАНОВЛЕНИЕ</w:t>
      </w:r>
    </w:p>
    <w:p w:rsidR="00CE0F9B" w:rsidRPr="00167CC3" w:rsidRDefault="00CE0F9B" w:rsidP="00CE0F9B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351"/>
      </w:tblGrid>
      <w:tr w:rsidR="00CE0F9B" w:rsidRPr="00B52F8E" w:rsidTr="002C2CBB">
        <w:tc>
          <w:tcPr>
            <w:tcW w:w="5070" w:type="dxa"/>
            <w:shd w:val="clear" w:color="auto" w:fill="auto"/>
          </w:tcPr>
          <w:p w:rsidR="00CE0F9B" w:rsidRDefault="00CE0F9B" w:rsidP="002C2CBB">
            <w:pPr>
              <w:pStyle w:val="a5"/>
            </w:pPr>
            <w:r>
              <w:t>от   25 мая 2022г. № 344-па</w:t>
            </w:r>
            <w:r w:rsidRPr="00B52F8E">
              <w:t xml:space="preserve"> </w:t>
            </w:r>
          </w:p>
          <w:p w:rsidR="00CE0F9B" w:rsidRDefault="00CE0F9B" w:rsidP="002C2CBB">
            <w:pPr>
              <w:pStyle w:val="a5"/>
            </w:pPr>
          </w:p>
          <w:p w:rsidR="00CE0F9B" w:rsidRPr="00B52F8E" w:rsidRDefault="00CE0F9B" w:rsidP="002C2CBB">
            <w:pPr>
              <w:pStyle w:val="a5"/>
            </w:pPr>
            <w:r w:rsidRPr="00B52F8E">
              <w:t>Об утверждении Перечня земельных участков, предназначенных для бесплатного предоставления в собственность отдельным категориям граждан на территории Золотухинского района Курской области</w:t>
            </w:r>
          </w:p>
        </w:tc>
        <w:tc>
          <w:tcPr>
            <w:tcW w:w="5351" w:type="dxa"/>
            <w:shd w:val="clear" w:color="auto" w:fill="auto"/>
          </w:tcPr>
          <w:p w:rsidR="00CE0F9B" w:rsidRPr="00B52F8E" w:rsidRDefault="00CE0F9B" w:rsidP="002C2CBB"/>
        </w:tc>
      </w:tr>
    </w:tbl>
    <w:p w:rsidR="00CE0F9B" w:rsidRDefault="00CE0F9B" w:rsidP="00CE0F9B"/>
    <w:p w:rsidR="00CE0F9B" w:rsidRDefault="00CE0F9B" w:rsidP="00CE0F9B">
      <w:pPr>
        <w:spacing w:line="360" w:lineRule="auto"/>
        <w:ind w:firstLine="709"/>
        <w:jc w:val="both"/>
      </w:pPr>
      <w:proofErr w:type="gramStart"/>
      <w:r>
        <w:t>В соответствии с Земельным кодексом Российской Федерации, Законом Курской области от 21.09.2011 № 74 - ЗКО «О бесплатном предоставлении в собственность отдельным категориям граждан земельных участков на территории Курской области», решением Представительного Собрания Золотухинского района Курской области от 04.08.2006 № 36 «Об утверждении Положения о порядке управления и распоряжения земельными участками на территории Золотухинского района Курской области» Администрация Золотухинского района Курской области ПОСТАНОВЛЯЕТ:</w:t>
      </w:r>
      <w:proofErr w:type="gramEnd"/>
    </w:p>
    <w:p w:rsidR="00CE0F9B" w:rsidRDefault="00CE0F9B" w:rsidP="00CE0F9B">
      <w:pPr>
        <w:spacing w:line="360" w:lineRule="auto"/>
        <w:ind w:firstLine="709"/>
        <w:jc w:val="both"/>
      </w:pPr>
      <w:r>
        <w:rPr>
          <w:szCs w:val="28"/>
        </w:rPr>
        <w:t>1. Утвердить прилагаемый Перечень земельных участков,</w:t>
      </w:r>
      <w:r w:rsidRPr="006F4A08">
        <w:rPr>
          <w:szCs w:val="28"/>
        </w:rPr>
        <w:t xml:space="preserve"> </w:t>
      </w:r>
      <w:r>
        <w:t>предназначенных для бесплатного предоставления в собственность отдельным категориям граждан на территории Золотухинского района Курской области согласно приложению к настоящему постановлению.</w:t>
      </w:r>
    </w:p>
    <w:p w:rsidR="00CE0F9B" w:rsidRPr="00874D35" w:rsidRDefault="00CE0F9B" w:rsidP="00CE0F9B">
      <w:pPr>
        <w:spacing w:line="360" w:lineRule="auto"/>
        <w:ind w:firstLine="709"/>
        <w:jc w:val="both"/>
        <w:rPr>
          <w:szCs w:val="28"/>
        </w:rPr>
      </w:pPr>
      <w:r>
        <w:t xml:space="preserve">2. Опубликовать </w:t>
      </w:r>
      <w:r>
        <w:rPr>
          <w:szCs w:val="28"/>
        </w:rPr>
        <w:t>Перечень земельных участков,</w:t>
      </w:r>
      <w:r w:rsidRPr="006F4A08">
        <w:rPr>
          <w:szCs w:val="28"/>
        </w:rPr>
        <w:t xml:space="preserve"> </w:t>
      </w:r>
      <w:r>
        <w:t>предназначенных для бесплатного предоставления в собственность отдельным категориям граждан</w:t>
      </w:r>
      <w:r w:rsidRPr="00A91460">
        <w:t xml:space="preserve"> </w:t>
      </w:r>
      <w:r>
        <w:t>на территории Золотухинского района Курской области в газете «</w:t>
      </w:r>
      <w:proofErr w:type="spellStart"/>
      <w:r>
        <w:t>Золотухинская</w:t>
      </w:r>
      <w:proofErr w:type="spellEnd"/>
      <w:r>
        <w:t xml:space="preserve"> жизнь» и разместить на сайте Администрации Золотухинского района Курской </w:t>
      </w:r>
      <w:r w:rsidRPr="00874D35">
        <w:t xml:space="preserve">области  </w:t>
      </w:r>
      <w:hyperlink r:id="rId5" w:history="1">
        <w:r w:rsidRPr="00874D35">
          <w:rPr>
            <w:rStyle w:val="a6"/>
            <w:szCs w:val="28"/>
            <w:lang w:val="en-US"/>
          </w:rPr>
          <w:t>http</w:t>
        </w:r>
        <w:r w:rsidRPr="00874D35">
          <w:rPr>
            <w:rStyle w:val="a6"/>
            <w:szCs w:val="28"/>
          </w:rPr>
          <w:t>://администрация-золотухино.рф/</w:t>
        </w:r>
      </w:hyperlink>
      <w:r w:rsidRPr="00874D35">
        <w:rPr>
          <w:szCs w:val="28"/>
        </w:rPr>
        <w:t>.</w:t>
      </w:r>
    </w:p>
    <w:p w:rsidR="00CE0F9B" w:rsidRDefault="00CE0F9B" w:rsidP="00CE0F9B">
      <w:pPr>
        <w:shd w:val="clear" w:color="auto" w:fill="FFFFFF"/>
        <w:spacing w:line="360" w:lineRule="auto"/>
        <w:jc w:val="both"/>
        <w:rPr>
          <w:szCs w:val="28"/>
        </w:rPr>
      </w:pPr>
      <w:r>
        <w:t xml:space="preserve">      </w:t>
      </w:r>
      <w:r>
        <w:rPr>
          <w:szCs w:val="28"/>
        </w:rPr>
        <w:t xml:space="preserve">   3</w:t>
      </w:r>
      <w:r w:rsidRPr="000F6844">
        <w:rPr>
          <w:szCs w:val="28"/>
        </w:rPr>
        <w:t xml:space="preserve">. </w:t>
      </w:r>
      <w:proofErr w:type="gramStart"/>
      <w:r w:rsidRPr="000F6844">
        <w:rPr>
          <w:szCs w:val="28"/>
        </w:rPr>
        <w:t>Контроль</w:t>
      </w:r>
      <w:r>
        <w:rPr>
          <w:szCs w:val="28"/>
        </w:rPr>
        <w:t xml:space="preserve"> за</w:t>
      </w:r>
      <w:proofErr w:type="gramEnd"/>
      <w:r>
        <w:rPr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Золотухинского района </w:t>
      </w:r>
      <w:proofErr w:type="spellStart"/>
      <w:r>
        <w:rPr>
          <w:szCs w:val="28"/>
        </w:rPr>
        <w:t>Жмыхова</w:t>
      </w:r>
      <w:proofErr w:type="spellEnd"/>
      <w:r>
        <w:rPr>
          <w:szCs w:val="28"/>
        </w:rPr>
        <w:t xml:space="preserve"> В.В.</w:t>
      </w:r>
    </w:p>
    <w:p w:rsidR="00CE0F9B" w:rsidRPr="00D508BD" w:rsidRDefault="00CE0F9B" w:rsidP="00CE0F9B">
      <w:pPr>
        <w:pStyle w:val="a7"/>
        <w:spacing w:line="360" w:lineRule="auto"/>
        <w:jc w:val="both"/>
        <w:rPr>
          <w:szCs w:val="28"/>
        </w:rPr>
      </w:pPr>
      <w:r w:rsidRPr="00127E80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127E80">
        <w:rPr>
          <w:szCs w:val="28"/>
        </w:rPr>
        <w:t xml:space="preserve"> 4</w:t>
      </w:r>
      <w:r w:rsidRPr="00D508BD">
        <w:rPr>
          <w:szCs w:val="28"/>
        </w:rPr>
        <w:t>. Постановление вступает в силу со дня его подписания.</w:t>
      </w:r>
    </w:p>
    <w:p w:rsidR="00CE0F9B" w:rsidRPr="00D508BD" w:rsidRDefault="00CE0F9B" w:rsidP="00CE0F9B">
      <w:pPr>
        <w:pStyle w:val="a7"/>
        <w:ind w:left="708"/>
        <w:jc w:val="both"/>
        <w:rPr>
          <w:szCs w:val="28"/>
        </w:rPr>
      </w:pPr>
    </w:p>
    <w:p w:rsidR="00CE0F9B" w:rsidRDefault="00CE0F9B" w:rsidP="00CE0F9B">
      <w:pPr>
        <w:autoSpaceDE w:val="0"/>
        <w:autoSpaceDN w:val="0"/>
        <w:adjustRightInd w:val="0"/>
        <w:jc w:val="both"/>
        <w:rPr>
          <w:szCs w:val="28"/>
        </w:rPr>
      </w:pPr>
      <w:r w:rsidRPr="00D508BD">
        <w:rPr>
          <w:szCs w:val="28"/>
        </w:rPr>
        <w:t>Глава Золотухинского района</w:t>
      </w:r>
    </w:p>
    <w:p w:rsidR="00CE0F9B" w:rsidRPr="00294B58" w:rsidRDefault="00CE0F9B" w:rsidP="00CE0F9B">
      <w:pPr>
        <w:autoSpaceDE w:val="0"/>
        <w:autoSpaceDN w:val="0"/>
        <w:adjustRightInd w:val="0"/>
        <w:jc w:val="both"/>
        <w:rPr>
          <w:szCs w:val="28"/>
        </w:rPr>
      </w:pPr>
      <w:r w:rsidRPr="00D508BD">
        <w:rPr>
          <w:szCs w:val="28"/>
        </w:rPr>
        <w:t xml:space="preserve">Курской области                                      </w:t>
      </w:r>
      <w:r>
        <w:rPr>
          <w:szCs w:val="28"/>
        </w:rPr>
        <w:t xml:space="preserve">                                                   </w:t>
      </w:r>
      <w:r w:rsidRPr="00D508BD">
        <w:rPr>
          <w:szCs w:val="28"/>
        </w:rPr>
        <w:t xml:space="preserve"> </w:t>
      </w:r>
      <w:r>
        <w:rPr>
          <w:szCs w:val="28"/>
        </w:rPr>
        <w:t xml:space="preserve"> </w:t>
      </w:r>
      <w:r w:rsidRPr="00D508BD">
        <w:rPr>
          <w:szCs w:val="28"/>
        </w:rPr>
        <w:t xml:space="preserve"> В.Н. Кожухов</w:t>
      </w:r>
    </w:p>
    <w:p w:rsidR="00CE0F9B" w:rsidRDefault="00CE0F9B" w:rsidP="00CE0F9B">
      <w:pPr>
        <w:pStyle w:val="a7"/>
      </w:pPr>
    </w:p>
    <w:p w:rsidR="00CE0F9B" w:rsidRDefault="00CE0F9B" w:rsidP="00CE0F9B">
      <w:pPr>
        <w:spacing w:line="36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CE0F9B" w:rsidRDefault="00CE0F9B" w:rsidP="00CE0F9B">
      <w:pPr>
        <w:ind w:left="5664"/>
        <w:jc w:val="both"/>
      </w:pPr>
      <w:r>
        <w:t>к постановлению Администрации Золотухинского района Курской области от   25 мая 2022г. № 344-па</w:t>
      </w:r>
    </w:p>
    <w:p w:rsidR="00CE0F9B" w:rsidRPr="005E713D" w:rsidRDefault="00CE0F9B" w:rsidP="00CE0F9B">
      <w:pPr>
        <w:jc w:val="center"/>
        <w:rPr>
          <w:b/>
        </w:rPr>
      </w:pPr>
      <w:r w:rsidRPr="005E713D">
        <w:rPr>
          <w:b/>
        </w:rPr>
        <w:t>Перечень</w:t>
      </w:r>
      <w:r>
        <w:rPr>
          <w:b/>
        </w:rPr>
        <w:t xml:space="preserve"> </w:t>
      </w:r>
    </w:p>
    <w:p w:rsidR="00CE0F9B" w:rsidRDefault="00CE0F9B" w:rsidP="00CE0F9B">
      <w:pPr>
        <w:jc w:val="both"/>
      </w:pPr>
      <w:r>
        <w:t>земельных  участков, предназначенных для бесплатного предоставления  в собственность  отдельным категориям граждан на территории Золотухинского района Курской области в соответствии с Законом Курской области от 21.09.2011 года №74- ЗКО «О бесплатном предоставлении в собственность отдельным категориям граждан земельных участков  на территории Курской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2366"/>
        <w:gridCol w:w="3118"/>
        <w:gridCol w:w="1418"/>
        <w:gridCol w:w="2268"/>
      </w:tblGrid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>№</w:t>
            </w:r>
            <w:proofErr w:type="gramStart"/>
            <w:r w:rsidRPr="00723566">
              <w:rPr>
                <w:sz w:val="24"/>
              </w:rPr>
              <w:t>п</w:t>
            </w:r>
            <w:proofErr w:type="gramEnd"/>
            <w:r w:rsidRPr="00723566">
              <w:rPr>
                <w:sz w:val="24"/>
              </w:rPr>
              <w:t>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>Кадастровый 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>Местоположение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>Площадь,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>Вид разрешенного использования</w:t>
            </w:r>
          </w:p>
          <w:p w:rsidR="00CE0F9B" w:rsidRPr="00723566" w:rsidRDefault="00CE0F9B" w:rsidP="002C2CBB">
            <w:pPr>
              <w:jc w:val="center"/>
              <w:rPr>
                <w:sz w:val="24"/>
              </w:rPr>
            </w:pP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 w:rsidRPr="0069091E">
              <w:rPr>
                <w:sz w:val="24"/>
              </w:rPr>
              <w:t>46:07:120402:27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>Курская область, Золотухинский район, Новоспасский сельсовет,</w:t>
            </w:r>
          </w:p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 xml:space="preserve"> д.2-е Новоспасское</w:t>
            </w:r>
          </w:p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 xml:space="preserve"> ул. Луговая, д.6-а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 w:rsidRPr="0069091E">
              <w:rPr>
                <w:sz w:val="24"/>
              </w:rPr>
              <w:t>46:07:040501:371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 xml:space="preserve">Курская область, Золотухинский район, </w:t>
            </w:r>
            <w:proofErr w:type="spellStart"/>
            <w:r w:rsidRPr="00723566">
              <w:rPr>
                <w:color w:val="000000"/>
                <w:sz w:val="24"/>
              </w:rPr>
              <w:t>Ануфриевский</w:t>
            </w:r>
            <w:proofErr w:type="spellEnd"/>
            <w:r w:rsidRPr="00723566">
              <w:rPr>
                <w:color w:val="000000"/>
                <w:sz w:val="24"/>
              </w:rPr>
              <w:t xml:space="preserve"> сельсовет,</w:t>
            </w:r>
          </w:p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 xml:space="preserve"> д. Сергеевка, ул. Центральная, д.51</w:t>
            </w:r>
          </w:p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rPr>
          <w:trHeight w:val="11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 w:rsidRPr="0069091E">
              <w:rPr>
                <w:sz w:val="24"/>
              </w:rPr>
              <w:t>46:07:040501:372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 xml:space="preserve">Курская область, Золотухинский район, </w:t>
            </w:r>
            <w:proofErr w:type="spellStart"/>
            <w:r w:rsidRPr="00723566">
              <w:rPr>
                <w:color w:val="000000"/>
                <w:sz w:val="24"/>
              </w:rPr>
              <w:t>Ануфриевский</w:t>
            </w:r>
            <w:proofErr w:type="spellEnd"/>
            <w:r w:rsidRPr="00723566">
              <w:rPr>
                <w:color w:val="000000"/>
                <w:sz w:val="24"/>
              </w:rPr>
              <w:t xml:space="preserve"> сельсовет,</w:t>
            </w:r>
          </w:p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 xml:space="preserve"> д. Сергеевка, ул. Центральная, д.52</w:t>
            </w:r>
          </w:p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rPr>
          <w:trHeight w:val="11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 w:rsidRPr="0069091E">
              <w:rPr>
                <w:sz w:val="24"/>
              </w:rPr>
              <w:t>46:07:100102:126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 xml:space="preserve">Курская область, Золотухинский район, </w:t>
            </w:r>
            <w:r>
              <w:rPr>
                <w:color w:val="000000"/>
                <w:sz w:val="24"/>
              </w:rPr>
              <w:t>Донской</w:t>
            </w:r>
            <w:r w:rsidRPr="00723566">
              <w:rPr>
                <w:color w:val="000000"/>
                <w:sz w:val="24"/>
              </w:rPr>
              <w:t xml:space="preserve"> сельсовет</w:t>
            </w:r>
            <w:r>
              <w:rPr>
                <w:color w:val="000000"/>
                <w:sz w:val="24"/>
              </w:rPr>
              <w:t xml:space="preserve">, с. </w:t>
            </w:r>
            <w:proofErr w:type="gramStart"/>
            <w:r>
              <w:rPr>
                <w:color w:val="000000"/>
                <w:sz w:val="24"/>
              </w:rPr>
              <w:t>Донское</w:t>
            </w:r>
            <w:proofErr w:type="gramEnd"/>
            <w:r>
              <w:rPr>
                <w:color w:val="000000"/>
                <w:sz w:val="24"/>
              </w:rPr>
              <w:t>,  д.122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rPr>
          <w:trHeight w:val="11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 w:rsidRPr="0069091E">
              <w:rPr>
                <w:sz w:val="24"/>
              </w:rPr>
              <w:t>46:07:100102:127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 xml:space="preserve">Курская область, Золотухинский район, </w:t>
            </w:r>
            <w:r>
              <w:rPr>
                <w:color w:val="000000"/>
                <w:sz w:val="24"/>
              </w:rPr>
              <w:t>Донской</w:t>
            </w:r>
            <w:r w:rsidRPr="00723566">
              <w:rPr>
                <w:color w:val="000000"/>
                <w:sz w:val="24"/>
              </w:rPr>
              <w:t xml:space="preserve"> сельсовет</w:t>
            </w:r>
            <w:r>
              <w:rPr>
                <w:color w:val="000000"/>
                <w:sz w:val="24"/>
              </w:rPr>
              <w:t xml:space="preserve">, с. </w:t>
            </w:r>
            <w:proofErr w:type="gramStart"/>
            <w:r>
              <w:rPr>
                <w:color w:val="000000"/>
                <w:sz w:val="24"/>
              </w:rPr>
              <w:t>Донское</w:t>
            </w:r>
            <w:proofErr w:type="gramEnd"/>
            <w:r>
              <w:rPr>
                <w:color w:val="000000"/>
                <w:sz w:val="24"/>
              </w:rPr>
              <w:t>,  д.121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sz w:val="24"/>
              </w:rPr>
              <w:t>Для ведения личного подсобного хозяйства</w:t>
            </w:r>
          </w:p>
        </w:tc>
      </w:tr>
      <w:tr w:rsidR="00CE0F9B" w:rsidRPr="00723566" w:rsidTr="002C2CBB">
        <w:trPr>
          <w:trHeight w:val="11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 w:rsidRPr="0069091E">
              <w:rPr>
                <w:sz w:val="24"/>
              </w:rPr>
              <w:t>46:07:160906:8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>Курская область, Золотухинский район, Дмитриевский сельсовет,  д. Печки</w:t>
            </w:r>
          </w:p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color w:val="000000"/>
                <w:sz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 w:rsidRPr="00723566">
              <w:rPr>
                <w:sz w:val="24"/>
              </w:rPr>
              <w:t>Для приусадебного участка личного подсобного хозяйства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 w:rsidRPr="0069091E">
              <w:rPr>
                <w:sz w:val="24"/>
              </w:rPr>
              <w:t>46:07:050701:51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 w:rsidRPr="00723566">
              <w:rPr>
                <w:sz w:val="24"/>
              </w:rPr>
              <w:t>Будановский</w:t>
            </w:r>
            <w:proofErr w:type="spellEnd"/>
            <w:r w:rsidRPr="00723566">
              <w:rPr>
                <w:sz w:val="24"/>
              </w:rPr>
              <w:t xml:space="preserve"> сельсовет,              д. </w:t>
            </w:r>
            <w:proofErr w:type="spellStart"/>
            <w:r w:rsidRPr="00723566">
              <w:rPr>
                <w:sz w:val="24"/>
              </w:rPr>
              <w:t>Будановка</w:t>
            </w:r>
            <w:proofErr w:type="spellEnd"/>
            <w:r w:rsidRPr="00723566">
              <w:rPr>
                <w:sz w:val="24"/>
              </w:rPr>
              <w:t>, ул. Садовая, д.103а, земельный участок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 w:rsidRPr="0069091E">
              <w:rPr>
                <w:sz w:val="24"/>
              </w:rPr>
              <w:t>46:07:050102:752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 w:rsidRPr="00723566">
              <w:rPr>
                <w:sz w:val="24"/>
              </w:rPr>
              <w:t>Будановский</w:t>
            </w:r>
            <w:proofErr w:type="spellEnd"/>
            <w:r w:rsidRPr="00723566">
              <w:rPr>
                <w:sz w:val="24"/>
              </w:rPr>
              <w:t xml:space="preserve"> сельсовет,     </w:t>
            </w:r>
            <w:r w:rsidRPr="00723566">
              <w:rPr>
                <w:sz w:val="24"/>
              </w:rPr>
              <w:lastRenderedPageBreak/>
              <w:t xml:space="preserve">д. </w:t>
            </w:r>
            <w:proofErr w:type="spellStart"/>
            <w:r w:rsidRPr="00723566">
              <w:rPr>
                <w:sz w:val="24"/>
              </w:rPr>
              <w:t>Будановка</w:t>
            </w:r>
            <w:proofErr w:type="spellEnd"/>
            <w:r w:rsidRPr="00723566">
              <w:rPr>
                <w:sz w:val="24"/>
              </w:rPr>
              <w:t>, земельный участок №90а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lastRenderedPageBreak/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color w:val="000000"/>
                <w:sz w:val="24"/>
              </w:rPr>
              <w:t xml:space="preserve">Для индивидуального жилищного </w:t>
            </w:r>
            <w:r w:rsidRPr="00723566">
              <w:rPr>
                <w:color w:val="000000"/>
                <w:sz w:val="24"/>
              </w:rPr>
              <w:lastRenderedPageBreak/>
              <w:t>строительства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 w:rsidRPr="0069091E">
              <w:rPr>
                <w:sz w:val="24"/>
              </w:rPr>
              <w:t>46:07:140101:182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 w:rsidRPr="00723566">
              <w:rPr>
                <w:sz w:val="24"/>
              </w:rPr>
              <w:t>Свободинский</w:t>
            </w:r>
            <w:proofErr w:type="spellEnd"/>
            <w:r w:rsidRPr="00723566">
              <w:rPr>
                <w:sz w:val="24"/>
              </w:rPr>
              <w:t xml:space="preserve"> сельсовет,  д. </w:t>
            </w:r>
            <w:proofErr w:type="spellStart"/>
            <w:r w:rsidRPr="00723566">
              <w:rPr>
                <w:sz w:val="24"/>
              </w:rPr>
              <w:t>Дубовец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 w:rsidRPr="0069091E">
              <w:rPr>
                <w:sz w:val="24"/>
              </w:rPr>
              <w:t>46:07:090202:58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 xml:space="preserve">Курская область, Золотухинский район, Дмитриевский сельсовет,  </w:t>
            </w:r>
            <w:proofErr w:type="gramStart"/>
            <w:r w:rsidRPr="00723566">
              <w:rPr>
                <w:sz w:val="24"/>
              </w:rPr>
              <w:t>с</w:t>
            </w:r>
            <w:proofErr w:type="gramEnd"/>
            <w:r w:rsidRPr="00723566">
              <w:rPr>
                <w:sz w:val="24"/>
              </w:rPr>
              <w:t>. Дмитриевка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>Для ведения личного подсобного хозяйства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 w:rsidRPr="0069091E">
              <w:rPr>
                <w:sz w:val="24"/>
              </w:rPr>
              <w:t>46:07:090202:59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 xml:space="preserve">Курская область, Золотухинский район, Дмитриевский сельсовет,  </w:t>
            </w:r>
            <w:proofErr w:type="gramStart"/>
            <w:r w:rsidRPr="00723566">
              <w:rPr>
                <w:sz w:val="24"/>
              </w:rPr>
              <w:t>с</w:t>
            </w:r>
            <w:proofErr w:type="gramEnd"/>
            <w:r w:rsidRPr="00723566">
              <w:rPr>
                <w:sz w:val="24"/>
              </w:rPr>
              <w:t>. Дмитриевка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9B" w:rsidRPr="00723566" w:rsidRDefault="00CE0F9B" w:rsidP="002C2CBB">
            <w:pPr>
              <w:jc w:val="center"/>
              <w:rPr>
                <w:sz w:val="24"/>
              </w:rPr>
            </w:pPr>
            <w:r w:rsidRPr="00723566">
              <w:rPr>
                <w:sz w:val="24"/>
              </w:rPr>
              <w:t>Для ведения личного подсобного хозяйства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color w:val="000000"/>
                <w:sz w:val="24"/>
              </w:rPr>
            </w:pPr>
            <w:r w:rsidRPr="00CC22D1">
              <w:rPr>
                <w:color w:val="000000"/>
                <w:sz w:val="24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Курская область, Золотухинский район, Тазовский сельсовет,                       д. Жерновец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color w:val="000000"/>
                <w:sz w:val="24"/>
              </w:rPr>
            </w:pPr>
            <w:r w:rsidRPr="00CC22D1">
              <w:rPr>
                <w:color w:val="000000"/>
                <w:sz w:val="24"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46:07:180201:1238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Курская область, Золотухинский район, Тазовский сельсовет,                       д. Жерновец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color w:val="000000"/>
                <w:sz w:val="24"/>
              </w:rPr>
            </w:pPr>
            <w:r w:rsidRPr="00CC22D1">
              <w:rPr>
                <w:color w:val="000000"/>
                <w:sz w:val="24"/>
              </w:rPr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46:07:180201:1239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Курская область, Золотухинский район, Тазовский сельсовет,                       д. Жерновец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color w:val="000000"/>
                <w:sz w:val="24"/>
              </w:rPr>
            </w:pPr>
            <w:r w:rsidRPr="00CC22D1">
              <w:rPr>
                <w:color w:val="000000"/>
                <w:sz w:val="24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Курская область, Золотухинский район, Тазовский сельсовет,                       д. Жерновец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color w:val="000000"/>
                <w:sz w:val="24"/>
              </w:rPr>
            </w:pPr>
            <w:r w:rsidRPr="00CC22D1">
              <w:rPr>
                <w:color w:val="000000"/>
                <w:sz w:val="24"/>
              </w:rPr>
              <w:t>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Курская область, Золотухинский район, Тазовский сельсовет,                       д. Жерновец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color w:val="000000"/>
                <w:sz w:val="24"/>
              </w:rPr>
            </w:pPr>
            <w:r w:rsidRPr="00CC22D1">
              <w:rPr>
                <w:color w:val="000000"/>
                <w:sz w:val="24"/>
              </w:rPr>
              <w:t>17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46:07:180201:1241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Курская область, Золотухинский район, Тазовский сельсовет,                       д. Жерновец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color w:val="000000"/>
                <w:sz w:val="24"/>
              </w:rPr>
            </w:pPr>
            <w:r w:rsidRPr="00CC22D1">
              <w:rPr>
                <w:color w:val="000000"/>
                <w:sz w:val="24"/>
              </w:rPr>
              <w:t>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Курская область, Золотухинский район, Тазовский сельсовет,                       д. Жерновец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color w:val="000000"/>
                <w:sz w:val="24"/>
              </w:rPr>
            </w:pPr>
            <w:r w:rsidRPr="00CC22D1">
              <w:rPr>
                <w:color w:val="000000"/>
                <w:sz w:val="24"/>
              </w:rPr>
              <w:t>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46:07:180201:123</w:t>
            </w:r>
            <w:r w:rsidRPr="0069091E">
              <w:rPr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Курская область, Золотухинский район, Тазовский сельсовет,                       д. Жерновец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E0F9B" w:rsidRPr="00723566" w:rsidTr="002C2C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color w:val="000000"/>
                <w:sz w:val="24"/>
              </w:rPr>
            </w:pPr>
            <w:r w:rsidRPr="00CC22D1">
              <w:rPr>
                <w:color w:val="000000"/>
                <w:sz w:val="24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69091E" w:rsidRDefault="00CE0F9B" w:rsidP="002C2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46:07:180201:1242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Курская область, Золотухинский район, Тазовский сельсовет,                       д. Жерновец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sz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9B" w:rsidRPr="00CC22D1" w:rsidRDefault="00CE0F9B" w:rsidP="002C2CBB">
            <w:pPr>
              <w:jc w:val="center"/>
              <w:rPr>
                <w:sz w:val="24"/>
              </w:rPr>
            </w:pPr>
            <w:r w:rsidRPr="00CC22D1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</w:tbl>
    <w:p w:rsidR="00CE0F9B" w:rsidRDefault="00CE0F9B" w:rsidP="00CE0F9B">
      <w:pPr>
        <w:rPr>
          <w:color w:val="000000"/>
          <w:sz w:val="24"/>
        </w:rPr>
      </w:pPr>
    </w:p>
    <w:p w:rsidR="00CE0F9B" w:rsidRPr="00723566" w:rsidRDefault="00CE0F9B" w:rsidP="00CE0F9B">
      <w:pPr>
        <w:rPr>
          <w:color w:val="000000"/>
          <w:sz w:val="24"/>
        </w:rPr>
      </w:pPr>
    </w:p>
    <w:p w:rsidR="004874AB" w:rsidRDefault="004874AB"/>
    <w:sectPr w:rsidR="004874AB" w:rsidSect="00CE0F9B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D2"/>
    <w:rsid w:val="00045BDC"/>
    <w:rsid w:val="004874AB"/>
    <w:rsid w:val="009122D2"/>
    <w:rsid w:val="00C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F9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F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CE0F9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E0F9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5">
    <w:name w:val="Содержимое таблицы"/>
    <w:basedOn w:val="a"/>
    <w:rsid w:val="00CE0F9B"/>
    <w:pPr>
      <w:suppressAutoHyphens/>
      <w:spacing w:line="100" w:lineRule="atLeast"/>
    </w:pPr>
  </w:style>
  <w:style w:type="character" w:styleId="a6">
    <w:name w:val="Hyperlink"/>
    <w:uiPriority w:val="99"/>
    <w:unhideWhenUsed/>
    <w:rsid w:val="00CE0F9B"/>
    <w:rPr>
      <w:color w:val="0000FF"/>
      <w:u w:val="single"/>
    </w:rPr>
  </w:style>
  <w:style w:type="paragraph" w:customStyle="1" w:styleId="a7">
    <w:name w:val="Базовый"/>
    <w:rsid w:val="00CE0F9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F9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F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CE0F9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E0F9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5">
    <w:name w:val="Содержимое таблицы"/>
    <w:basedOn w:val="a"/>
    <w:rsid w:val="00CE0F9B"/>
    <w:pPr>
      <w:suppressAutoHyphens/>
      <w:spacing w:line="100" w:lineRule="atLeast"/>
    </w:pPr>
  </w:style>
  <w:style w:type="character" w:styleId="a6">
    <w:name w:val="Hyperlink"/>
    <w:uiPriority w:val="99"/>
    <w:unhideWhenUsed/>
    <w:rsid w:val="00CE0F9B"/>
    <w:rPr>
      <w:color w:val="0000FF"/>
      <w:u w:val="single"/>
    </w:rPr>
  </w:style>
  <w:style w:type="paragraph" w:customStyle="1" w:styleId="a7">
    <w:name w:val="Базовый"/>
    <w:rsid w:val="00CE0F9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2022-09-15T12:53:00Z</dcterms:created>
  <dcterms:modified xsi:type="dcterms:W3CDTF">2022-09-15T12:56:00Z</dcterms:modified>
</cp:coreProperties>
</file>