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E" w:rsidRPr="0022673E" w:rsidRDefault="00B70904" w:rsidP="00B7090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       </w:t>
      </w:r>
      <w:r w:rsidR="0022673E" w:rsidRPr="0022673E">
        <w:rPr>
          <w:rFonts w:ascii="Times New Roman" w:hAnsi="Times New Roman"/>
          <w:b/>
          <w:sz w:val="30"/>
          <w:szCs w:val="30"/>
        </w:rPr>
        <w:t xml:space="preserve">АДМИНИСТРАЦИЯ </w:t>
      </w:r>
    </w:p>
    <w:p w:rsidR="0022673E" w:rsidRDefault="00B70904" w:rsidP="00B7090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</w:t>
      </w:r>
      <w:r w:rsidR="0022673E" w:rsidRPr="0022673E">
        <w:rPr>
          <w:rFonts w:ascii="Times New Roman" w:hAnsi="Times New Roman"/>
          <w:b/>
          <w:sz w:val="30"/>
          <w:szCs w:val="30"/>
        </w:rPr>
        <w:t>ЗОЛОТУХИНСКОГО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2673E" w:rsidRPr="0022673E">
        <w:rPr>
          <w:rFonts w:ascii="Times New Roman" w:hAnsi="Times New Roman"/>
          <w:b/>
          <w:sz w:val="30"/>
          <w:szCs w:val="30"/>
        </w:rPr>
        <w:t xml:space="preserve"> РАЙОНА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2673E" w:rsidRPr="0022673E">
        <w:rPr>
          <w:rFonts w:ascii="Times New Roman" w:hAnsi="Times New Roman"/>
          <w:b/>
          <w:sz w:val="30"/>
          <w:szCs w:val="30"/>
        </w:rPr>
        <w:t xml:space="preserve"> КУРСКОЙ 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2673E" w:rsidRPr="0022673E">
        <w:rPr>
          <w:rFonts w:ascii="Times New Roman" w:hAnsi="Times New Roman"/>
          <w:b/>
          <w:sz w:val="30"/>
          <w:szCs w:val="30"/>
        </w:rPr>
        <w:t>ОБЛАСТИ</w:t>
      </w:r>
    </w:p>
    <w:p w:rsidR="00B70904" w:rsidRPr="0022673E" w:rsidRDefault="00B70904" w:rsidP="00B7090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2673E" w:rsidRPr="0022673E" w:rsidRDefault="0022673E" w:rsidP="0022673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2673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2673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2673E" w:rsidRPr="0022673E" w:rsidRDefault="00FC0A0C" w:rsidP="0022673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  12 ноября </w:t>
      </w:r>
      <w:r w:rsidR="0022673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673E" w:rsidRPr="0022673E">
        <w:rPr>
          <w:rFonts w:ascii="Times New Roman" w:hAnsi="Times New Roman"/>
          <w:sz w:val="28"/>
          <w:szCs w:val="28"/>
          <w:u w:val="single"/>
        </w:rPr>
        <w:t xml:space="preserve"> 2015г  №</w:t>
      </w:r>
      <w:r>
        <w:rPr>
          <w:rFonts w:ascii="Times New Roman" w:hAnsi="Times New Roman"/>
          <w:sz w:val="28"/>
          <w:szCs w:val="28"/>
          <w:u w:val="single"/>
        </w:rPr>
        <w:t xml:space="preserve">  551</w:t>
      </w:r>
    </w:p>
    <w:p w:rsidR="0022673E" w:rsidRPr="0022673E" w:rsidRDefault="0022673E" w:rsidP="002267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73E">
        <w:rPr>
          <w:rFonts w:ascii="Times New Roman" w:hAnsi="Times New Roman"/>
          <w:sz w:val="24"/>
          <w:szCs w:val="24"/>
        </w:rPr>
        <w:t xml:space="preserve">306020, Курская область, </w:t>
      </w:r>
      <w:proofErr w:type="spellStart"/>
      <w:r w:rsidRPr="0022673E">
        <w:rPr>
          <w:rFonts w:ascii="Times New Roman" w:hAnsi="Times New Roman"/>
          <w:sz w:val="24"/>
          <w:szCs w:val="24"/>
        </w:rPr>
        <w:t>п</w:t>
      </w:r>
      <w:proofErr w:type="gramStart"/>
      <w:r w:rsidRPr="0022673E">
        <w:rPr>
          <w:rFonts w:ascii="Times New Roman" w:hAnsi="Times New Roman"/>
          <w:sz w:val="24"/>
          <w:szCs w:val="24"/>
        </w:rPr>
        <w:t>.З</w:t>
      </w:r>
      <w:proofErr w:type="gramEnd"/>
      <w:r w:rsidRPr="0022673E">
        <w:rPr>
          <w:rFonts w:ascii="Times New Roman" w:hAnsi="Times New Roman"/>
          <w:sz w:val="24"/>
          <w:szCs w:val="24"/>
        </w:rPr>
        <w:t>олотухино</w:t>
      </w:r>
      <w:proofErr w:type="spellEnd"/>
    </w:p>
    <w:p w:rsidR="0022673E" w:rsidRDefault="0022673E" w:rsidP="0022673E">
      <w:pPr>
        <w:rPr>
          <w:rFonts w:ascii="Times New Roman" w:hAnsi="Times New Roman"/>
          <w:sz w:val="28"/>
          <w:szCs w:val="28"/>
        </w:rPr>
      </w:pPr>
    </w:p>
    <w:p w:rsidR="0061030E" w:rsidRPr="0022673E" w:rsidRDefault="0061030E" w:rsidP="0022673E">
      <w:pPr>
        <w:rPr>
          <w:rFonts w:ascii="Times New Roman" w:hAnsi="Times New Roman"/>
          <w:sz w:val="28"/>
          <w:szCs w:val="28"/>
        </w:rPr>
      </w:pPr>
    </w:p>
    <w:p w:rsidR="00E724E4" w:rsidRDefault="0088089D" w:rsidP="006103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724E4" w:rsidRPr="00E724E4">
        <w:rPr>
          <w:rFonts w:ascii="Times New Roman" w:hAnsi="Times New Roman"/>
          <w:sz w:val="28"/>
          <w:szCs w:val="28"/>
        </w:rPr>
        <w:t xml:space="preserve"> </w:t>
      </w:r>
      <w:r w:rsidR="00E724E4">
        <w:rPr>
          <w:rFonts w:ascii="Times New Roman" w:hAnsi="Times New Roman"/>
          <w:sz w:val="28"/>
          <w:szCs w:val="28"/>
        </w:rPr>
        <w:t xml:space="preserve">пассажирских перевозках </w:t>
      </w:r>
      <w:proofErr w:type="gramStart"/>
      <w:r w:rsidR="00E724E4">
        <w:rPr>
          <w:rFonts w:ascii="Times New Roman" w:hAnsi="Times New Roman"/>
          <w:sz w:val="28"/>
          <w:szCs w:val="28"/>
        </w:rPr>
        <w:t>автомобильным</w:t>
      </w:r>
      <w:proofErr w:type="gramEnd"/>
    </w:p>
    <w:p w:rsidR="0088089D" w:rsidRDefault="00E724E4" w:rsidP="0061030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транспортом</w:t>
      </w:r>
      <w:r w:rsidR="00141125" w:rsidRPr="00141125">
        <w:rPr>
          <w:rFonts w:ascii="Times New Roman" w:hAnsi="Times New Roman"/>
          <w:sz w:val="28"/>
        </w:rPr>
        <w:t xml:space="preserve"> на  внутрирайонных маршрутах</w:t>
      </w:r>
    </w:p>
    <w:p w:rsidR="00141125" w:rsidRPr="00141125" w:rsidRDefault="00141125" w:rsidP="00613290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88089D" w:rsidRDefault="0088089D" w:rsidP="006132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п.7 ч.1 ст.14, п.6 ч.1 ст.15, п.7 ч.1 ст.16 Федерального закона от 06 октября 2003 года №131-ФЗ «Об общих принципах организации местного самоуправления в Российской Федерации», Законом Курской области от 23 апреля 2002 года №23-ЗКО «О маршрутных пассажирских перевозках автомобильным транспортом в Курской области» (с внесенными изменениями и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дополнениями), руководствуясь Уставом муниципального района «Золотухинский район» Курской области, в целях упорядочения пассажирских перевозок и обеспечения нормального функционирования рынка транспортных услуг, Администрация Золотухинского района Курской области ПОСТАНОВЛЯЕТ:</w:t>
      </w:r>
    </w:p>
    <w:p w:rsidR="0088089D" w:rsidRDefault="0088089D" w:rsidP="006132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прилагаемые:</w:t>
      </w:r>
    </w:p>
    <w:p w:rsidR="00E724E4" w:rsidRDefault="00E724E4" w:rsidP="006132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0A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10A3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П</w:t>
      </w:r>
      <w:r w:rsidRPr="00141125">
        <w:rPr>
          <w:rFonts w:ascii="Times New Roman" w:hAnsi="Times New Roman"/>
          <w:sz w:val="28"/>
          <w:szCs w:val="28"/>
        </w:rPr>
        <w:t>оложение «О пассажирских перевозках автом</w:t>
      </w:r>
      <w:r>
        <w:rPr>
          <w:rFonts w:ascii="Times New Roman" w:hAnsi="Times New Roman"/>
          <w:sz w:val="28"/>
          <w:szCs w:val="28"/>
        </w:rPr>
        <w:t xml:space="preserve">обильным транспортом в  </w:t>
      </w:r>
      <w:proofErr w:type="spellStart"/>
      <w:r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141125">
        <w:rPr>
          <w:rFonts w:ascii="Times New Roman" w:hAnsi="Times New Roman"/>
          <w:sz w:val="28"/>
          <w:szCs w:val="28"/>
        </w:rPr>
        <w:t xml:space="preserve"> районе Курской области»</w:t>
      </w:r>
      <w:r w:rsidR="004829B3">
        <w:rPr>
          <w:rFonts w:ascii="Times New Roman" w:hAnsi="Times New Roman"/>
          <w:sz w:val="28"/>
          <w:szCs w:val="28"/>
        </w:rPr>
        <w:t>;</w:t>
      </w:r>
    </w:p>
    <w:p w:rsidR="0088089D" w:rsidRDefault="0088089D" w:rsidP="0061329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-Порядок проведения конкурса на право заключения контракта на осуществление транспортного обслуживания населения автомобильным транспортом по внутрирайонным маршрутам Золотухинского района Курской области;</w:t>
      </w:r>
    </w:p>
    <w:p w:rsidR="004829B3" w:rsidRDefault="004829B3" w:rsidP="0061329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Критерии конкурсного отбора перевозчиков;</w:t>
      </w:r>
    </w:p>
    <w:p w:rsidR="004829B3" w:rsidRDefault="004829B3" w:rsidP="0061329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 конкурсной комиссии;</w:t>
      </w:r>
    </w:p>
    <w:p w:rsidR="004829B3" w:rsidRDefault="004829B3" w:rsidP="0061329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Маршрутную сеть на  пассажирские перевозки  автомобильным транспортом по внутрирайонным маршрутам Золотухинского района Курской области;</w:t>
      </w:r>
    </w:p>
    <w:p w:rsidR="004829B3" w:rsidRDefault="00DF77D9" w:rsidP="006132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829B3" w:rsidRDefault="004829B3" w:rsidP="0061329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2</w:t>
      </w:r>
    </w:p>
    <w:p w:rsidR="00DF77D9" w:rsidRDefault="00DF77D9" w:rsidP="0061329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Pr="00DF77D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главы Золотухинского района Курской области от 08.12.2008 года №782 «Об утверждении Положения о пассажирских перевозках автомобильным транспортом на внутрирайонных маршрутах» и постановление  Администрации  </w:t>
      </w:r>
      <w:r w:rsidRPr="00B20B95">
        <w:rPr>
          <w:rFonts w:ascii="Times New Roman" w:hAnsi="Times New Roman"/>
          <w:sz w:val="28"/>
          <w:szCs w:val="28"/>
        </w:rPr>
        <w:t>Золотух</w:t>
      </w:r>
      <w:r>
        <w:rPr>
          <w:rFonts w:ascii="Times New Roman" w:hAnsi="Times New Roman"/>
          <w:sz w:val="28"/>
          <w:szCs w:val="28"/>
        </w:rPr>
        <w:t>инского района Курской облас</w:t>
      </w:r>
      <w:r w:rsidR="004829B3">
        <w:rPr>
          <w:rFonts w:ascii="Times New Roman" w:hAnsi="Times New Roman"/>
          <w:sz w:val="28"/>
          <w:szCs w:val="28"/>
        </w:rPr>
        <w:t>ти от   06.07.</w:t>
      </w:r>
      <w:r>
        <w:rPr>
          <w:rFonts w:ascii="Times New Roman" w:hAnsi="Times New Roman"/>
          <w:sz w:val="28"/>
          <w:szCs w:val="28"/>
        </w:rPr>
        <w:t>2015г.     №  381   « О порядке проведения конкурса на право заключения контракта на осуществление транспортного обслуживания населения автомобильным транспортом по внутрирайонным маршрутам Золотухинского района Курс</w:t>
      </w:r>
      <w:r w:rsidR="00613290">
        <w:rPr>
          <w:rFonts w:ascii="Times New Roman" w:hAnsi="Times New Roman"/>
          <w:sz w:val="28"/>
          <w:szCs w:val="28"/>
        </w:rPr>
        <w:t>кой области</w:t>
      </w:r>
      <w:r>
        <w:rPr>
          <w:rFonts w:ascii="Times New Roman" w:hAnsi="Times New Roman"/>
          <w:sz w:val="28"/>
          <w:szCs w:val="28"/>
        </w:rPr>
        <w:t xml:space="preserve"> и критериях конкурсного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отбора».</w:t>
      </w:r>
    </w:p>
    <w:p w:rsidR="004829B3" w:rsidRPr="00B20B95" w:rsidRDefault="0088089D" w:rsidP="0061329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A34">
        <w:rPr>
          <w:rFonts w:ascii="Times New Roman" w:hAnsi="Times New Roman"/>
          <w:sz w:val="28"/>
          <w:szCs w:val="28"/>
        </w:rPr>
        <w:t xml:space="preserve">  </w:t>
      </w:r>
      <w:r w:rsidR="004829B3">
        <w:rPr>
          <w:rFonts w:ascii="Times New Roman" w:hAnsi="Times New Roman"/>
          <w:sz w:val="28"/>
          <w:szCs w:val="28"/>
        </w:rPr>
        <w:t xml:space="preserve">  3</w:t>
      </w:r>
      <w:r w:rsidR="004829B3" w:rsidRPr="00B20B95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4829B3" w:rsidRPr="00B20B9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4829B3" w:rsidRPr="00B20B95">
        <w:rPr>
          <w:rFonts w:ascii="Times New Roman" w:hAnsi="Times New Roman"/>
          <w:sz w:val="28"/>
          <w:szCs w:val="28"/>
        </w:rPr>
        <w:t xml:space="preserve">   выполнением   настоящего   постановления возложить </w:t>
      </w:r>
      <w:r w:rsidR="004829B3" w:rsidRPr="00B20B95">
        <w:rPr>
          <w:rFonts w:ascii="Times New Roman" w:hAnsi="Times New Roman"/>
          <w:spacing w:val="-1"/>
          <w:sz w:val="28"/>
          <w:szCs w:val="28"/>
        </w:rPr>
        <w:t xml:space="preserve">на первого  заместителя Главы Администрации района   </w:t>
      </w:r>
      <w:proofErr w:type="spellStart"/>
      <w:r w:rsidR="004829B3" w:rsidRPr="00B20B95">
        <w:rPr>
          <w:rFonts w:ascii="Times New Roman" w:hAnsi="Times New Roman"/>
          <w:spacing w:val="-1"/>
          <w:sz w:val="28"/>
          <w:szCs w:val="28"/>
        </w:rPr>
        <w:t>Кащавцеву</w:t>
      </w:r>
      <w:proofErr w:type="spellEnd"/>
      <w:r w:rsidR="004829B3" w:rsidRPr="00B20B95">
        <w:rPr>
          <w:rFonts w:ascii="Times New Roman" w:hAnsi="Times New Roman"/>
          <w:spacing w:val="-1"/>
          <w:sz w:val="28"/>
          <w:szCs w:val="28"/>
        </w:rPr>
        <w:t xml:space="preserve"> Н.М.</w:t>
      </w:r>
    </w:p>
    <w:p w:rsidR="004829B3" w:rsidRPr="00B20B95" w:rsidRDefault="004829B3" w:rsidP="00613290">
      <w:pPr>
        <w:framePr w:h="351" w:hRule="exact" w:hSpace="38" w:wrap="notBeside" w:vAnchor="text" w:hAnchor="text" w:x="6015" w:y="5348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29B3" w:rsidRDefault="004829B3" w:rsidP="0061329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1329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4</w:t>
      </w:r>
      <w:r w:rsidRPr="00B20B95">
        <w:rPr>
          <w:rFonts w:ascii="Times New Roman" w:hAnsi="Times New Roman"/>
          <w:sz w:val="28"/>
          <w:szCs w:val="28"/>
        </w:rPr>
        <w:t>.   Постановление вступ</w:t>
      </w:r>
      <w:r>
        <w:rPr>
          <w:rFonts w:ascii="Times New Roman" w:hAnsi="Times New Roman"/>
          <w:sz w:val="28"/>
          <w:szCs w:val="28"/>
        </w:rPr>
        <w:t>ает в силу со дня подписания.</w:t>
      </w:r>
    </w:p>
    <w:p w:rsidR="00613290" w:rsidRPr="00B20B95" w:rsidRDefault="00613290" w:rsidP="0061329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29B3" w:rsidRPr="00B20B95" w:rsidRDefault="004829B3" w:rsidP="00613290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 xml:space="preserve">    Глава Золотухинского района                                   </w:t>
      </w:r>
      <w:r w:rsidR="0061329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20B95">
        <w:rPr>
          <w:rFonts w:ascii="Times New Roman" w:hAnsi="Times New Roman"/>
          <w:sz w:val="28"/>
          <w:szCs w:val="28"/>
        </w:rPr>
        <w:t>В.Н. Кожухов</w:t>
      </w:r>
    </w:p>
    <w:p w:rsidR="00E14A57" w:rsidRDefault="00E14A57" w:rsidP="0088089D">
      <w:pPr>
        <w:jc w:val="both"/>
        <w:rPr>
          <w:rFonts w:ascii="Times New Roman" w:hAnsi="Times New Roman"/>
          <w:sz w:val="28"/>
          <w:szCs w:val="28"/>
        </w:rPr>
      </w:pPr>
    </w:p>
    <w:p w:rsidR="00DF77D9" w:rsidRDefault="00DF77D9" w:rsidP="0088089D">
      <w:pPr>
        <w:jc w:val="both"/>
        <w:rPr>
          <w:rFonts w:ascii="Times New Roman" w:hAnsi="Times New Roman"/>
          <w:sz w:val="28"/>
          <w:szCs w:val="28"/>
        </w:rPr>
      </w:pPr>
    </w:p>
    <w:p w:rsidR="00613290" w:rsidRDefault="00613290" w:rsidP="0088089D">
      <w:pPr>
        <w:jc w:val="both"/>
        <w:rPr>
          <w:rFonts w:ascii="Times New Roman" w:hAnsi="Times New Roman"/>
          <w:sz w:val="28"/>
          <w:szCs w:val="28"/>
        </w:rPr>
      </w:pPr>
    </w:p>
    <w:p w:rsidR="00613290" w:rsidRDefault="00613290" w:rsidP="0088089D">
      <w:pPr>
        <w:jc w:val="both"/>
        <w:rPr>
          <w:rFonts w:ascii="Times New Roman" w:hAnsi="Times New Roman"/>
          <w:sz w:val="28"/>
          <w:szCs w:val="28"/>
        </w:rPr>
      </w:pPr>
    </w:p>
    <w:p w:rsidR="00613290" w:rsidRDefault="00613290" w:rsidP="0088089D">
      <w:pPr>
        <w:jc w:val="both"/>
        <w:rPr>
          <w:rFonts w:ascii="Times New Roman" w:hAnsi="Times New Roman"/>
          <w:sz w:val="28"/>
          <w:szCs w:val="28"/>
        </w:rPr>
      </w:pPr>
    </w:p>
    <w:p w:rsidR="00613290" w:rsidRDefault="00613290" w:rsidP="0088089D">
      <w:pPr>
        <w:jc w:val="both"/>
        <w:rPr>
          <w:rFonts w:ascii="Times New Roman" w:hAnsi="Times New Roman"/>
          <w:sz w:val="28"/>
          <w:szCs w:val="28"/>
        </w:rPr>
      </w:pPr>
    </w:p>
    <w:p w:rsidR="00613290" w:rsidRDefault="00613290" w:rsidP="0088089D">
      <w:pPr>
        <w:jc w:val="both"/>
        <w:rPr>
          <w:rFonts w:ascii="Times New Roman" w:hAnsi="Times New Roman"/>
          <w:sz w:val="28"/>
          <w:szCs w:val="28"/>
        </w:rPr>
      </w:pPr>
    </w:p>
    <w:p w:rsidR="00613290" w:rsidRDefault="00613290" w:rsidP="0088089D">
      <w:pPr>
        <w:jc w:val="both"/>
        <w:rPr>
          <w:rFonts w:ascii="Times New Roman" w:hAnsi="Times New Roman"/>
          <w:sz w:val="28"/>
          <w:szCs w:val="28"/>
        </w:rPr>
      </w:pPr>
    </w:p>
    <w:p w:rsidR="00613290" w:rsidRDefault="00613290" w:rsidP="0088089D">
      <w:pPr>
        <w:jc w:val="both"/>
        <w:rPr>
          <w:rFonts w:ascii="Times New Roman" w:hAnsi="Times New Roman"/>
          <w:sz w:val="28"/>
          <w:szCs w:val="28"/>
        </w:rPr>
      </w:pPr>
    </w:p>
    <w:p w:rsidR="00613290" w:rsidRDefault="00613290" w:rsidP="0088089D">
      <w:pPr>
        <w:jc w:val="both"/>
        <w:rPr>
          <w:rFonts w:ascii="Times New Roman" w:hAnsi="Times New Roman"/>
          <w:sz w:val="28"/>
          <w:szCs w:val="28"/>
        </w:rPr>
      </w:pPr>
    </w:p>
    <w:p w:rsidR="00613290" w:rsidRDefault="00613290" w:rsidP="0088089D">
      <w:pPr>
        <w:jc w:val="both"/>
        <w:rPr>
          <w:rFonts w:ascii="Times New Roman" w:hAnsi="Times New Roman"/>
          <w:sz w:val="28"/>
          <w:szCs w:val="28"/>
        </w:rPr>
      </w:pPr>
    </w:p>
    <w:p w:rsidR="00613290" w:rsidRDefault="00613290" w:rsidP="0088089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439"/>
      </w:tblGrid>
      <w:tr w:rsidR="00F616DC" w:rsidRPr="00F616DC" w:rsidTr="00753178">
        <w:tc>
          <w:tcPr>
            <w:tcW w:w="5439" w:type="dxa"/>
          </w:tcPr>
          <w:p w:rsidR="00F616DC" w:rsidRPr="00F616DC" w:rsidRDefault="00857641" w:rsidP="00F616DC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lastRenderedPageBreak/>
              <w:t xml:space="preserve">                                            </w:t>
            </w:r>
            <w:r w:rsidR="00F616DC" w:rsidRPr="00F616DC">
              <w:rPr>
                <w:rStyle w:val="FontStyle17"/>
                <w:sz w:val="28"/>
                <w:szCs w:val="28"/>
              </w:rPr>
              <w:t>П</w:t>
            </w:r>
            <w:r w:rsidR="00F616DC">
              <w:rPr>
                <w:rStyle w:val="FontStyle17"/>
                <w:sz w:val="28"/>
                <w:szCs w:val="28"/>
              </w:rPr>
              <w:t>риложение</w:t>
            </w:r>
          </w:p>
          <w:p w:rsidR="00F616DC" w:rsidRPr="00F616DC" w:rsidRDefault="00F616DC" w:rsidP="00F616DC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7"/>
                <w:sz w:val="28"/>
                <w:szCs w:val="28"/>
              </w:rPr>
            </w:pPr>
            <w:r w:rsidRPr="00F616DC">
              <w:rPr>
                <w:rStyle w:val="FontStyle17"/>
                <w:sz w:val="28"/>
                <w:szCs w:val="28"/>
              </w:rPr>
              <w:t xml:space="preserve"> к постановлению Администрации Золотухинского  района Курской области</w:t>
            </w:r>
          </w:p>
          <w:p w:rsidR="00F616DC" w:rsidRPr="00F616DC" w:rsidRDefault="00F616DC" w:rsidP="00F616DC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7"/>
                <w:sz w:val="28"/>
                <w:szCs w:val="28"/>
              </w:rPr>
            </w:pPr>
            <w:r w:rsidRPr="00F616DC">
              <w:rPr>
                <w:rStyle w:val="FontStyle17"/>
                <w:sz w:val="28"/>
                <w:szCs w:val="28"/>
              </w:rPr>
              <w:t>от</w:t>
            </w:r>
            <w:r>
              <w:rPr>
                <w:rStyle w:val="FontStyle17"/>
                <w:sz w:val="28"/>
                <w:szCs w:val="28"/>
              </w:rPr>
              <w:t xml:space="preserve">  </w:t>
            </w:r>
            <w:r w:rsidR="00FC0A0C">
              <w:rPr>
                <w:rStyle w:val="FontStyle17"/>
                <w:sz w:val="28"/>
                <w:szCs w:val="28"/>
              </w:rPr>
              <w:t xml:space="preserve">  12   ноября  № 551 </w:t>
            </w:r>
          </w:p>
          <w:p w:rsidR="00F616DC" w:rsidRPr="00F616DC" w:rsidRDefault="00F616DC" w:rsidP="00F616DC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7"/>
                <w:sz w:val="28"/>
                <w:szCs w:val="28"/>
              </w:rPr>
            </w:pPr>
          </w:p>
          <w:p w:rsidR="00F616DC" w:rsidRPr="00F616DC" w:rsidRDefault="00F616DC" w:rsidP="00F616DC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7"/>
                <w:sz w:val="28"/>
                <w:szCs w:val="28"/>
              </w:rPr>
            </w:pPr>
          </w:p>
        </w:tc>
      </w:tr>
    </w:tbl>
    <w:p w:rsidR="00F616DC" w:rsidRPr="00F616DC" w:rsidRDefault="00F616DC" w:rsidP="00F616DC">
      <w:pPr>
        <w:pStyle w:val="Style2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:rsidR="00F616DC" w:rsidRPr="00F616DC" w:rsidRDefault="00F616DC" w:rsidP="00F616DC">
      <w:pPr>
        <w:pStyle w:val="Style2"/>
        <w:widowControl/>
        <w:spacing w:line="240" w:lineRule="auto"/>
        <w:ind w:firstLine="0"/>
        <w:jc w:val="both"/>
        <w:rPr>
          <w:rStyle w:val="FontStyle17"/>
          <w:b/>
          <w:bCs/>
          <w:sz w:val="28"/>
          <w:szCs w:val="28"/>
        </w:rPr>
      </w:pPr>
    </w:p>
    <w:p w:rsidR="00F616DC" w:rsidRPr="00F616DC" w:rsidRDefault="00F616DC" w:rsidP="00F616DC">
      <w:pPr>
        <w:pStyle w:val="Style5"/>
        <w:widowControl/>
        <w:spacing w:line="240" w:lineRule="auto"/>
        <w:ind w:firstLine="0"/>
        <w:jc w:val="center"/>
        <w:rPr>
          <w:rStyle w:val="FontStyle17"/>
          <w:b/>
          <w:bCs/>
          <w:sz w:val="28"/>
          <w:szCs w:val="28"/>
        </w:rPr>
      </w:pPr>
      <w:r w:rsidRPr="00F616DC">
        <w:rPr>
          <w:rStyle w:val="FontStyle17"/>
          <w:b/>
          <w:bCs/>
          <w:sz w:val="28"/>
          <w:szCs w:val="28"/>
        </w:rPr>
        <w:t>ПОЛОЖЕНИЕ</w:t>
      </w:r>
    </w:p>
    <w:p w:rsidR="00F616DC" w:rsidRPr="00F616DC" w:rsidRDefault="00F616DC" w:rsidP="00F616DC">
      <w:pPr>
        <w:pStyle w:val="Style5"/>
        <w:widowControl/>
        <w:spacing w:line="240" w:lineRule="auto"/>
        <w:ind w:firstLine="0"/>
        <w:jc w:val="center"/>
        <w:rPr>
          <w:rStyle w:val="FontStyle17"/>
          <w:b/>
          <w:bCs/>
          <w:sz w:val="28"/>
          <w:szCs w:val="28"/>
        </w:rPr>
      </w:pPr>
      <w:r w:rsidRPr="00F616DC">
        <w:rPr>
          <w:rStyle w:val="FontStyle17"/>
          <w:b/>
          <w:bCs/>
          <w:sz w:val="28"/>
          <w:szCs w:val="28"/>
        </w:rPr>
        <w:t>о пассажирских перевозках автомобильным транспортом</w:t>
      </w:r>
    </w:p>
    <w:p w:rsidR="00F616DC" w:rsidRPr="00F616DC" w:rsidRDefault="00F616DC" w:rsidP="00F616DC">
      <w:pPr>
        <w:pStyle w:val="Style5"/>
        <w:widowControl/>
        <w:spacing w:line="240" w:lineRule="auto"/>
        <w:ind w:firstLine="0"/>
        <w:jc w:val="center"/>
        <w:rPr>
          <w:rStyle w:val="FontStyle17"/>
          <w:b/>
          <w:bCs/>
          <w:sz w:val="28"/>
          <w:szCs w:val="28"/>
        </w:rPr>
      </w:pPr>
      <w:r>
        <w:rPr>
          <w:rStyle w:val="FontStyle17"/>
          <w:b/>
          <w:bCs/>
          <w:sz w:val="28"/>
          <w:szCs w:val="28"/>
        </w:rPr>
        <w:t xml:space="preserve">в </w:t>
      </w:r>
      <w:proofErr w:type="spellStart"/>
      <w:r>
        <w:rPr>
          <w:rStyle w:val="FontStyle17"/>
          <w:b/>
          <w:bCs/>
          <w:sz w:val="28"/>
          <w:szCs w:val="28"/>
        </w:rPr>
        <w:t>Золотухинском</w:t>
      </w:r>
      <w:proofErr w:type="spellEnd"/>
      <w:r>
        <w:rPr>
          <w:rStyle w:val="FontStyle17"/>
          <w:b/>
          <w:bCs/>
          <w:sz w:val="28"/>
          <w:szCs w:val="28"/>
        </w:rPr>
        <w:t xml:space="preserve"> </w:t>
      </w:r>
      <w:r w:rsidRPr="00F616DC">
        <w:rPr>
          <w:rStyle w:val="FontStyle17"/>
          <w:b/>
          <w:bCs/>
          <w:sz w:val="28"/>
          <w:szCs w:val="28"/>
        </w:rPr>
        <w:t xml:space="preserve"> районе Курской области</w:t>
      </w:r>
    </w:p>
    <w:p w:rsidR="00F616DC" w:rsidRPr="00F616DC" w:rsidRDefault="00F616DC" w:rsidP="00F616DC">
      <w:pPr>
        <w:pStyle w:val="Style5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</w:p>
    <w:p w:rsidR="00F616DC" w:rsidRPr="0022673E" w:rsidRDefault="00F616DC" w:rsidP="00F616DC">
      <w:pPr>
        <w:pStyle w:val="Style6"/>
        <w:widowControl/>
        <w:jc w:val="center"/>
        <w:rPr>
          <w:rStyle w:val="FontStyle17"/>
          <w:b/>
          <w:sz w:val="28"/>
          <w:szCs w:val="28"/>
        </w:rPr>
      </w:pPr>
      <w:r w:rsidRPr="0022673E">
        <w:rPr>
          <w:rStyle w:val="FontStyle20"/>
          <w:b w:val="0"/>
          <w:bCs w:val="0"/>
          <w:sz w:val="28"/>
          <w:szCs w:val="28"/>
        </w:rPr>
        <w:t xml:space="preserve">1. </w:t>
      </w:r>
      <w:r w:rsidRPr="0022673E">
        <w:rPr>
          <w:rStyle w:val="FontStyle17"/>
          <w:b/>
          <w:sz w:val="28"/>
          <w:szCs w:val="28"/>
        </w:rPr>
        <w:t>Общие положения</w:t>
      </w:r>
    </w:p>
    <w:p w:rsidR="00F616DC" w:rsidRPr="00F616DC" w:rsidRDefault="00F616DC" w:rsidP="00F616DC">
      <w:pPr>
        <w:pStyle w:val="Style6"/>
        <w:widowControl/>
        <w:rPr>
          <w:rStyle w:val="FontStyle17"/>
          <w:sz w:val="28"/>
          <w:szCs w:val="28"/>
        </w:rPr>
      </w:pPr>
    </w:p>
    <w:p w:rsidR="00F616DC" w:rsidRPr="00F616DC" w:rsidRDefault="00F616DC" w:rsidP="00F616DC">
      <w:pPr>
        <w:pStyle w:val="Style7"/>
        <w:widowControl/>
        <w:tabs>
          <w:tab w:val="left" w:pos="718"/>
        </w:tabs>
        <w:spacing w:line="240" w:lineRule="auto"/>
        <w:ind w:firstLine="514"/>
        <w:rPr>
          <w:rStyle w:val="FontStyle17"/>
          <w:sz w:val="28"/>
          <w:szCs w:val="28"/>
        </w:rPr>
      </w:pPr>
      <w:r w:rsidRPr="00F616DC">
        <w:rPr>
          <w:rStyle w:val="FontStyle17"/>
          <w:sz w:val="28"/>
          <w:szCs w:val="28"/>
        </w:rPr>
        <w:t xml:space="preserve">1.1 Положение о пассажирских перевозках автомобильным транспортом в </w:t>
      </w:r>
      <w:proofErr w:type="spellStart"/>
      <w:r>
        <w:rPr>
          <w:rStyle w:val="FontStyle17"/>
          <w:sz w:val="28"/>
          <w:szCs w:val="28"/>
        </w:rPr>
        <w:t>Золотухинском</w:t>
      </w:r>
      <w:proofErr w:type="spellEnd"/>
      <w:r>
        <w:rPr>
          <w:rStyle w:val="FontStyle17"/>
          <w:sz w:val="28"/>
          <w:szCs w:val="28"/>
        </w:rPr>
        <w:t xml:space="preserve"> </w:t>
      </w:r>
      <w:r w:rsidRPr="00F616DC">
        <w:rPr>
          <w:rStyle w:val="FontStyle17"/>
          <w:sz w:val="28"/>
          <w:szCs w:val="28"/>
        </w:rPr>
        <w:t xml:space="preserve">районе Курской области (далее - Положение) регулирует отношения, связанные с организацией пассажирских перевозок  </w:t>
      </w:r>
      <w:r w:rsidRPr="00F616DC">
        <w:rPr>
          <w:rFonts w:ascii="Times New Roman" w:hAnsi="Times New Roman" w:cs="Times New Roman"/>
          <w:sz w:val="28"/>
          <w:szCs w:val="28"/>
        </w:rPr>
        <w:t xml:space="preserve">населения между поселениями в границах муниципального района </w:t>
      </w:r>
      <w:r w:rsidRPr="00F616DC">
        <w:rPr>
          <w:rStyle w:val="FontStyle17"/>
          <w:sz w:val="28"/>
          <w:szCs w:val="28"/>
        </w:rPr>
        <w:t>«</w:t>
      </w:r>
      <w:r>
        <w:rPr>
          <w:rStyle w:val="FontStyle17"/>
          <w:sz w:val="28"/>
          <w:szCs w:val="28"/>
        </w:rPr>
        <w:t xml:space="preserve">Золотухинский </w:t>
      </w:r>
      <w:r w:rsidRPr="00F616DC">
        <w:rPr>
          <w:rStyle w:val="FontStyle17"/>
          <w:sz w:val="28"/>
          <w:szCs w:val="28"/>
        </w:rPr>
        <w:t xml:space="preserve">район»  Курской области, осуществлением </w:t>
      </w:r>
      <w:proofErr w:type="gramStart"/>
      <w:r w:rsidRPr="00F616DC">
        <w:rPr>
          <w:rStyle w:val="FontStyle17"/>
          <w:sz w:val="28"/>
          <w:szCs w:val="28"/>
        </w:rPr>
        <w:t>контроля за</w:t>
      </w:r>
      <w:proofErr w:type="gramEnd"/>
      <w:r w:rsidRPr="00F616DC">
        <w:rPr>
          <w:rStyle w:val="FontStyle17"/>
          <w:sz w:val="28"/>
          <w:szCs w:val="28"/>
        </w:rPr>
        <w:t xml:space="preserve"> работой автомобильного транспорта и состоянием транспортного обслуживания населения транспортными организациями и индивидуальными предпринимателями.</w:t>
      </w:r>
    </w:p>
    <w:p w:rsidR="00F616DC" w:rsidRDefault="00F616DC" w:rsidP="00F616DC">
      <w:pPr>
        <w:pStyle w:val="Style7"/>
        <w:widowControl/>
        <w:tabs>
          <w:tab w:val="left" w:pos="718"/>
        </w:tabs>
        <w:spacing w:line="240" w:lineRule="auto"/>
        <w:ind w:firstLine="514"/>
        <w:rPr>
          <w:rStyle w:val="FontStyle17"/>
          <w:sz w:val="28"/>
          <w:szCs w:val="28"/>
        </w:rPr>
      </w:pPr>
      <w:r w:rsidRPr="00F616DC">
        <w:rPr>
          <w:rStyle w:val="FontStyle17"/>
          <w:sz w:val="28"/>
          <w:szCs w:val="28"/>
        </w:rPr>
        <w:t xml:space="preserve">1.2. Положение является обязательным для всех юридических и физических лиц, осуществляющих пассажирские перевозки автомобильным транспортом в </w:t>
      </w:r>
      <w:proofErr w:type="spellStart"/>
      <w:r>
        <w:rPr>
          <w:rStyle w:val="FontStyle17"/>
          <w:sz w:val="28"/>
          <w:szCs w:val="28"/>
        </w:rPr>
        <w:t>Золотухинском</w:t>
      </w:r>
      <w:proofErr w:type="spellEnd"/>
      <w:r>
        <w:rPr>
          <w:rStyle w:val="FontStyle17"/>
          <w:sz w:val="28"/>
          <w:szCs w:val="28"/>
        </w:rPr>
        <w:t xml:space="preserve"> </w:t>
      </w:r>
      <w:r w:rsidRPr="00F616DC">
        <w:rPr>
          <w:rStyle w:val="FontStyle17"/>
          <w:sz w:val="28"/>
          <w:szCs w:val="28"/>
        </w:rPr>
        <w:t>районе Курской области.</w:t>
      </w:r>
    </w:p>
    <w:p w:rsidR="00C50A46" w:rsidRPr="00F616DC" w:rsidRDefault="00C50A46" w:rsidP="00F616DC">
      <w:pPr>
        <w:pStyle w:val="Style7"/>
        <w:widowControl/>
        <w:tabs>
          <w:tab w:val="left" w:pos="718"/>
        </w:tabs>
        <w:spacing w:line="240" w:lineRule="auto"/>
        <w:ind w:firstLine="514"/>
        <w:rPr>
          <w:rStyle w:val="FontStyle17"/>
          <w:sz w:val="28"/>
          <w:szCs w:val="28"/>
        </w:rPr>
      </w:pPr>
    </w:p>
    <w:p w:rsidR="00F616DC" w:rsidRPr="00F616DC" w:rsidRDefault="00F616DC" w:rsidP="00F616DC">
      <w:pPr>
        <w:pStyle w:val="Style7"/>
        <w:widowControl/>
        <w:tabs>
          <w:tab w:val="left" w:pos="70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616DC">
        <w:rPr>
          <w:rStyle w:val="FontStyle17"/>
          <w:sz w:val="28"/>
          <w:szCs w:val="28"/>
        </w:rPr>
        <w:t>1.3.Термины, содержащиеся в Положении:</w:t>
      </w:r>
    </w:p>
    <w:p w:rsidR="00F616DC" w:rsidRPr="00F616DC" w:rsidRDefault="00F616DC" w:rsidP="00F616DC">
      <w:pPr>
        <w:pStyle w:val="Style8"/>
        <w:widowControl/>
        <w:spacing w:line="240" w:lineRule="auto"/>
        <w:ind w:firstLine="499"/>
        <w:rPr>
          <w:rStyle w:val="FontStyle17"/>
          <w:sz w:val="28"/>
          <w:szCs w:val="28"/>
        </w:rPr>
      </w:pPr>
      <w:r w:rsidRPr="00F616DC">
        <w:rPr>
          <w:rStyle w:val="FontStyle17"/>
          <w:sz w:val="28"/>
          <w:szCs w:val="28"/>
        </w:rPr>
        <w:t>маршрут - установленный путь следования транспортного средства между определенными пунктами;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маршрут, включенный в муниципальный заказ, - маршрут, предназначенный для перевозок пассажиров в соответствии с  муниципальным заказом;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маршрут, не включенный в муниципальный заказ, - маршрут, предназначенный для перевозок пассажиров в дополнение к  муниципальному заказу;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муниципальный заказ - совокупность заключенных  муниципальных контрактов на транспортное обслуживание, в соответствии с которыми перевозчикам компенсируются за счет средств местных бюджетов выпадающие доходы от предоставления отдельным категориям пассажиров права проезда по льготным тарифам или бесплатно и (или) убытки, если перевозки нерентабельны из-за регулирования тарифов, небольшой интенсивности пассажиропотоков;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контракт на транспортное обслуживание пассажиров - договор на организацию перевозок пассажиров, заключаемый органом местного самоуправления с перевозчиком на основании открытого конкурса;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заказчик перевозок - орган местного самоуправления Курской области;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перевозчик - юридические лица и индивидуальные предприниматели, осуществляющие маршрутные пассажирские перевозки автомобильным транспортом; 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lastRenderedPageBreak/>
        <w:t>пассажир - физическое лицо, перевозка которого транспортным средством осуществляется на основании договора перевозки пассажира или договора фрахтования транспортного средства для перевозки пассажира;</w:t>
      </w:r>
    </w:p>
    <w:p w:rsidR="00F616DC" w:rsidRPr="00F616DC" w:rsidRDefault="00F616DC" w:rsidP="00F616DC">
      <w:pPr>
        <w:pStyle w:val="Style8"/>
        <w:widowControl/>
        <w:spacing w:line="240" w:lineRule="auto"/>
        <w:ind w:firstLine="494"/>
        <w:rPr>
          <w:rStyle w:val="FontStyle17"/>
          <w:sz w:val="28"/>
          <w:szCs w:val="28"/>
        </w:rPr>
      </w:pPr>
      <w:r w:rsidRPr="00F616DC">
        <w:rPr>
          <w:rStyle w:val="FontStyle17"/>
          <w:sz w:val="28"/>
          <w:szCs w:val="28"/>
        </w:rPr>
        <w:t>водитель - лицо, управляющее автомобильным транспортом и принимающее непосредственное участие в процессе дорожного движения;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ab/>
        <w:t>автобус - автотранспортное средство с двигателем, предназначенное для перевозки пассажиров с числом мест для сидения (помимо сиденья водителя) более 8 (классификация автотранспортных средств принята правилами ЕЭК ООН, М</w:t>
      </w:r>
      <w:proofErr w:type="gramStart"/>
      <w:r w:rsidRPr="00F616DC">
        <w:rPr>
          <w:rFonts w:ascii="Times New Roman" w:hAnsi="Times New Roman"/>
          <w:sz w:val="28"/>
          <w:szCs w:val="28"/>
        </w:rPr>
        <w:t>2</w:t>
      </w:r>
      <w:proofErr w:type="gramEnd"/>
      <w:r w:rsidRPr="00F616DC">
        <w:rPr>
          <w:rFonts w:ascii="Times New Roman" w:hAnsi="Times New Roman"/>
          <w:sz w:val="28"/>
          <w:szCs w:val="28"/>
        </w:rPr>
        <w:t xml:space="preserve"> и М3);</w:t>
      </w:r>
    </w:p>
    <w:p w:rsidR="00F616DC" w:rsidRPr="00F616DC" w:rsidRDefault="00F616DC" w:rsidP="00F616DC">
      <w:pPr>
        <w:pStyle w:val="Style8"/>
        <w:widowControl/>
        <w:spacing w:line="24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F616DC">
        <w:rPr>
          <w:rStyle w:val="FontStyle17"/>
          <w:sz w:val="28"/>
          <w:szCs w:val="28"/>
        </w:rPr>
        <w:t xml:space="preserve">микроавтобус - автобус длиной до </w:t>
      </w:r>
      <w:smartTag w:uri="urn:schemas-microsoft-com:office:smarttags" w:element="metricconverter">
        <w:smartTagPr>
          <w:attr w:name="ProductID" w:val="5 метров"/>
        </w:smartTagPr>
        <w:r w:rsidRPr="00F616DC">
          <w:rPr>
            <w:rStyle w:val="FontStyle17"/>
            <w:sz w:val="28"/>
            <w:szCs w:val="28"/>
          </w:rPr>
          <w:t>5 метров</w:t>
        </w:r>
      </w:smartTag>
      <w:r w:rsidRPr="00F616DC">
        <w:rPr>
          <w:rStyle w:val="FontStyle17"/>
          <w:sz w:val="28"/>
          <w:szCs w:val="28"/>
        </w:rPr>
        <w:t>;</w:t>
      </w:r>
    </w:p>
    <w:p w:rsidR="00F616DC" w:rsidRPr="00F616DC" w:rsidRDefault="00F616DC" w:rsidP="00F616DC">
      <w:pPr>
        <w:pStyle w:val="Style7"/>
        <w:widowControl/>
        <w:tabs>
          <w:tab w:val="left" w:pos="7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6DC">
        <w:rPr>
          <w:rFonts w:ascii="Times New Roman" w:hAnsi="Times New Roman" w:cs="Times New Roman"/>
          <w:sz w:val="28"/>
          <w:szCs w:val="28"/>
        </w:rPr>
        <w:t>легковое такси - транспортное средство категории M1, используемое для перевозок пассажиров и багажа в соответствии с публичным договором фрахтования;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транспортное средство категории M1 - транспортное средство, которое используется для перевозки пассажиров и имеет помимо места водителя не более 8 мест для сидения;</w:t>
      </w:r>
    </w:p>
    <w:p w:rsidR="00F616DC" w:rsidRPr="00F616DC" w:rsidRDefault="00F616DC" w:rsidP="00F616DC">
      <w:pPr>
        <w:pStyle w:val="Style8"/>
        <w:widowControl/>
        <w:spacing w:line="240" w:lineRule="auto"/>
        <w:ind w:firstLine="492"/>
        <w:rPr>
          <w:rStyle w:val="FontStyle17"/>
          <w:sz w:val="28"/>
          <w:szCs w:val="28"/>
        </w:rPr>
      </w:pPr>
      <w:r w:rsidRPr="00F616DC">
        <w:rPr>
          <w:rStyle w:val="FontStyle17"/>
          <w:sz w:val="28"/>
          <w:szCs w:val="28"/>
        </w:rPr>
        <w:t>расписание движения - график, таблица, содержащие сведения о времени, месте и последовательности выполнения рейса;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Style w:val="FontStyle17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рейс - путь транспортного средства по определенному маршруту;</w:t>
      </w:r>
    </w:p>
    <w:p w:rsidR="00F616DC" w:rsidRPr="00F616DC" w:rsidRDefault="00F616DC" w:rsidP="00F616DC">
      <w:pPr>
        <w:pStyle w:val="Style8"/>
        <w:widowControl/>
        <w:spacing w:line="240" w:lineRule="auto"/>
        <w:ind w:firstLine="502"/>
        <w:rPr>
          <w:rStyle w:val="FontStyle17"/>
          <w:sz w:val="28"/>
          <w:szCs w:val="28"/>
        </w:rPr>
      </w:pPr>
      <w:r w:rsidRPr="00F616DC">
        <w:rPr>
          <w:rStyle w:val="FontStyle17"/>
          <w:sz w:val="28"/>
          <w:szCs w:val="28"/>
        </w:rPr>
        <w:t>схема маршрута - графическое изображение маршрута условными обозначениями.</w:t>
      </w:r>
    </w:p>
    <w:p w:rsidR="00F616DC" w:rsidRPr="00F616DC" w:rsidRDefault="00F616DC" w:rsidP="00F616DC">
      <w:pPr>
        <w:pStyle w:val="Style8"/>
        <w:widowControl/>
        <w:spacing w:line="240" w:lineRule="auto"/>
        <w:ind w:firstLine="499"/>
        <w:jc w:val="left"/>
        <w:rPr>
          <w:rStyle w:val="FontStyle17"/>
          <w:sz w:val="28"/>
          <w:szCs w:val="28"/>
        </w:rPr>
      </w:pPr>
      <w:r w:rsidRPr="00F616DC">
        <w:rPr>
          <w:rStyle w:val="FontStyle17"/>
          <w:sz w:val="28"/>
          <w:szCs w:val="28"/>
        </w:rPr>
        <w:t>трафарет - указатель для информирования пассажиров о маршруте и режиме работы автобуса (микроавтобуса);</w:t>
      </w:r>
    </w:p>
    <w:p w:rsidR="00F616DC" w:rsidRPr="00F616DC" w:rsidRDefault="00F616DC" w:rsidP="00F616DC">
      <w:pPr>
        <w:pStyle w:val="Style8"/>
        <w:widowControl/>
        <w:spacing w:line="240" w:lineRule="auto"/>
        <w:ind w:firstLine="499"/>
        <w:jc w:val="left"/>
        <w:rPr>
          <w:rFonts w:ascii="Times New Roman" w:hAnsi="Times New Roman" w:cs="Times New Roman"/>
          <w:sz w:val="28"/>
          <w:szCs w:val="28"/>
        </w:rPr>
      </w:pPr>
      <w:r w:rsidRPr="00F616DC">
        <w:rPr>
          <w:rStyle w:val="FontStyle17"/>
          <w:sz w:val="28"/>
          <w:szCs w:val="28"/>
        </w:rPr>
        <w:t>тариф - установленная величина оплаты перевозки пассажиров и багажа на единицу расстояния  или времени;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Style w:val="FontStyle17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фрахтовщик - юридическое лицо, индивидуальный предприниматель,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багажа, грузов;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маршрутная карта - документ, удостоверяющий право выполнения перевозок на маршруте регулярного сообщения транспортными средствами, определенными контрактом на транспортное обслуживание пассажиров;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водитель автобуса - физическое лицо, непосредственно управляющее автобусом или микроавтобусом, в том числе работающее у индивидуального предпринимателя или юридического лица на основании трудового договора (контракта);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транспортное обслуживание - услуги, предоставляемые перевозчиком пассажиру.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1.4. В </w:t>
      </w:r>
      <w:proofErr w:type="spellStart"/>
      <w:r>
        <w:rPr>
          <w:rFonts w:ascii="Times New Roman" w:hAnsi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616DC">
        <w:rPr>
          <w:rFonts w:ascii="Times New Roman" w:hAnsi="Times New Roman"/>
          <w:sz w:val="28"/>
          <w:szCs w:val="28"/>
        </w:rPr>
        <w:t xml:space="preserve">районе  Курской области (далее -  </w:t>
      </w:r>
      <w:r>
        <w:rPr>
          <w:rFonts w:ascii="Times New Roman" w:hAnsi="Times New Roman"/>
          <w:sz w:val="28"/>
          <w:szCs w:val="28"/>
        </w:rPr>
        <w:t xml:space="preserve">Золотухинский </w:t>
      </w:r>
      <w:r w:rsidRPr="00F616DC">
        <w:rPr>
          <w:rFonts w:ascii="Times New Roman" w:hAnsi="Times New Roman"/>
          <w:sz w:val="28"/>
          <w:szCs w:val="28"/>
        </w:rPr>
        <w:t>район) осуществляются: регулярные перевозки пассажиров; перевозки по заказам; перевозки легковыми такси.</w:t>
      </w:r>
    </w:p>
    <w:p w:rsidR="00F616DC" w:rsidRDefault="00C50A46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Уполномоченным органом на осуществление функций по организации регулярных перевозок является отдел промышленности, строительства, архитектуры, транспорта, связи  и ЖКХ Администрации Золотухинского района Курской области</w:t>
      </w:r>
      <w:r w:rsidR="003E35C5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="003E35C5">
        <w:rPr>
          <w:rFonts w:ascii="Times New Roman" w:hAnsi="Times New Roman"/>
          <w:sz w:val="28"/>
          <w:szCs w:val="28"/>
        </w:rPr>
        <w:t>е-</w:t>
      </w:r>
      <w:proofErr w:type="gramEnd"/>
      <w:r w:rsidR="003E35C5">
        <w:rPr>
          <w:rFonts w:ascii="Times New Roman" w:hAnsi="Times New Roman"/>
          <w:sz w:val="28"/>
          <w:szCs w:val="28"/>
        </w:rPr>
        <w:t xml:space="preserve"> отдел)</w:t>
      </w:r>
      <w:r>
        <w:rPr>
          <w:rFonts w:ascii="Times New Roman" w:hAnsi="Times New Roman"/>
          <w:sz w:val="28"/>
          <w:szCs w:val="28"/>
        </w:rPr>
        <w:t>.</w:t>
      </w:r>
      <w:r w:rsidR="003E35C5">
        <w:rPr>
          <w:rFonts w:ascii="Times New Roman" w:hAnsi="Times New Roman"/>
          <w:sz w:val="28"/>
          <w:szCs w:val="28"/>
        </w:rPr>
        <w:t xml:space="preserve"> </w:t>
      </w:r>
      <w:r w:rsidR="003E35C5" w:rsidRPr="003E35C5">
        <w:rPr>
          <w:rFonts w:ascii="Times New Roman" w:hAnsi="Times New Roman"/>
          <w:sz w:val="28"/>
          <w:szCs w:val="28"/>
        </w:rPr>
        <w:t>Отдел осуществляет ведение реестра муниципальных маршрутов регулярных перевозок автомобильного транспорта</w:t>
      </w:r>
      <w:r w:rsidR="003E35C5">
        <w:rPr>
          <w:rFonts w:ascii="Times New Roman" w:hAnsi="Times New Roman"/>
          <w:sz w:val="28"/>
          <w:szCs w:val="28"/>
        </w:rPr>
        <w:t>.</w:t>
      </w:r>
    </w:p>
    <w:p w:rsidR="003E35C5" w:rsidRPr="003A64C1" w:rsidRDefault="003E35C5" w:rsidP="003E35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64C1">
        <w:rPr>
          <w:rFonts w:ascii="Times New Roman" w:hAnsi="Times New Roman"/>
          <w:b/>
          <w:sz w:val="28"/>
          <w:szCs w:val="28"/>
        </w:rPr>
        <w:lastRenderedPageBreak/>
        <w:t>2. Документ планирования регулярных перевозок автомобильным транспортом по муниципальным маршрутам Золотухинского района</w:t>
      </w:r>
    </w:p>
    <w:p w:rsidR="003E35C5" w:rsidRDefault="003E35C5" w:rsidP="003E3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r w:rsidRPr="003E35C5">
        <w:rPr>
          <w:rFonts w:ascii="Times New Roman" w:hAnsi="Times New Roman"/>
          <w:sz w:val="28"/>
          <w:szCs w:val="28"/>
        </w:rPr>
        <w:t xml:space="preserve">Документ планирования регулярных перевозок готовится отделом промышленности, строительства, архитектуры, транспорта, связи  и ЖКХ Администрации Золотухинского района Курской области и </w:t>
      </w:r>
      <w:r>
        <w:rPr>
          <w:rFonts w:ascii="Times New Roman" w:hAnsi="Times New Roman"/>
          <w:sz w:val="28"/>
          <w:szCs w:val="28"/>
        </w:rPr>
        <w:t xml:space="preserve">утверждается распорядительным актом Администрации Золотухинского района Курской области.      </w:t>
      </w:r>
    </w:p>
    <w:p w:rsidR="003E35C5" w:rsidRPr="003E35C5" w:rsidRDefault="003E35C5" w:rsidP="003E35C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E35C5">
        <w:rPr>
          <w:rFonts w:ascii="Times New Roman" w:hAnsi="Times New Roman"/>
          <w:sz w:val="28"/>
          <w:szCs w:val="28"/>
        </w:rPr>
        <w:t>2. Документ планирования регулярных перевозок устанавливает перечень мероприятий по развитию регулярных перевозок, организация которых в соответствие с Федеральным законом отнесена к компетенции уполномоченного органа, и содержит сведения, необходимые для реализации указанных мероприятий</w:t>
      </w:r>
      <w:r w:rsidR="003A7C25">
        <w:rPr>
          <w:rFonts w:ascii="Times New Roman" w:hAnsi="Times New Roman"/>
          <w:sz w:val="28"/>
          <w:szCs w:val="28"/>
        </w:rPr>
        <w:t>:</w:t>
      </w:r>
    </w:p>
    <w:p w:rsidR="003E35C5" w:rsidRPr="003E35C5" w:rsidRDefault="003E35C5" w:rsidP="003E35C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35C5">
        <w:rPr>
          <w:rFonts w:ascii="Times New Roman" w:hAnsi="Times New Roman"/>
          <w:sz w:val="28"/>
          <w:szCs w:val="28"/>
        </w:rPr>
        <w:t>1) порядок установления вида регулярных перевозок при установлении внутрирайонного маршрута автомобильного транспорта;</w:t>
      </w:r>
    </w:p>
    <w:p w:rsidR="003E35C5" w:rsidRPr="003E35C5" w:rsidRDefault="003E35C5" w:rsidP="003E35C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35C5">
        <w:rPr>
          <w:rFonts w:ascii="Times New Roman" w:hAnsi="Times New Roman"/>
          <w:sz w:val="28"/>
          <w:szCs w:val="28"/>
        </w:rPr>
        <w:t>2) порядок внесения сведений об изменении вида регулярных перевозок в реестр муниципальных  маршрутов;</w:t>
      </w:r>
    </w:p>
    <w:p w:rsidR="003E35C5" w:rsidRPr="003E35C5" w:rsidRDefault="003E35C5" w:rsidP="003E35C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35C5">
        <w:rPr>
          <w:rFonts w:ascii="Times New Roman" w:hAnsi="Times New Roman"/>
          <w:sz w:val="28"/>
          <w:szCs w:val="28"/>
        </w:rPr>
        <w:t>3) основания для изменения вида регулярных перевозок на установленном, измененном муниципальном маршруте;</w:t>
      </w:r>
    </w:p>
    <w:p w:rsidR="003E35C5" w:rsidRPr="003E35C5" w:rsidRDefault="003E35C5" w:rsidP="003E35C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35C5">
        <w:rPr>
          <w:rFonts w:ascii="Times New Roman" w:hAnsi="Times New Roman"/>
          <w:sz w:val="28"/>
          <w:szCs w:val="28"/>
        </w:rPr>
        <w:t>4) сведения об установлении, изменении вида регулярных перевозок по муниципальным маршрутам автомобильного транспорта.</w:t>
      </w:r>
    </w:p>
    <w:p w:rsidR="003A7C25" w:rsidRPr="003A64C1" w:rsidRDefault="003A7C25" w:rsidP="003A7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A64C1">
        <w:rPr>
          <w:rFonts w:ascii="Times New Roman" w:hAnsi="Times New Roman"/>
          <w:b/>
          <w:sz w:val="28"/>
          <w:szCs w:val="28"/>
        </w:rPr>
        <w:t>3. Установление, изменение, отмена муниципального маршрута регулярных перевозок автомобильного транспорта</w:t>
      </w:r>
    </w:p>
    <w:p w:rsidR="003A7C25" w:rsidRPr="003A7C25" w:rsidRDefault="003A7C25" w:rsidP="003A7C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C25">
        <w:rPr>
          <w:rFonts w:ascii="Times New Roman" w:hAnsi="Times New Roman"/>
          <w:sz w:val="28"/>
          <w:szCs w:val="28"/>
        </w:rPr>
        <w:t>1.Установление, изменение, отмена муниципального маршрута регулярных перевозок автомобильным транспортом проводится Администрацией Золотухинского района Курской области на основании обращения органов местного самоуправления, перевозчиков и владельцев объектов транспортной инфраструктуры, их объединений, граждан.</w:t>
      </w:r>
    </w:p>
    <w:p w:rsidR="003A7C25" w:rsidRPr="003A7C25" w:rsidRDefault="003A7C25" w:rsidP="003A7C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C25">
        <w:rPr>
          <w:rFonts w:ascii="Times New Roman" w:hAnsi="Times New Roman"/>
          <w:sz w:val="28"/>
          <w:szCs w:val="28"/>
        </w:rPr>
        <w:t>2.При установлении муниципального маршрута уполномоченный орган определяет в качестве начального, конечного и промежуточного остановочных пунктов маршрута те остановочные пункты, которые включены в перечень остановочных пунктов муниципальных маршрутов регулярных перевозок автомобильного транспорта.</w:t>
      </w:r>
    </w:p>
    <w:p w:rsidR="003A7C25" w:rsidRPr="003A7C25" w:rsidRDefault="003A7C25" w:rsidP="003A7C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C2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A7C25">
        <w:rPr>
          <w:rFonts w:ascii="Times New Roman" w:hAnsi="Times New Roman"/>
          <w:sz w:val="28"/>
          <w:szCs w:val="28"/>
        </w:rPr>
        <w:t xml:space="preserve">Муниципальный маршрут считается установленным, измененным, отмененным с даты внесения уполномоченным органом сведений об установлении, изменении, отмене данного маршрута в реестр муниципальных маршрутов регулярных перевозок автомобильного транспорта Золотухинского района курской области. </w:t>
      </w:r>
      <w:proofErr w:type="gramEnd"/>
    </w:p>
    <w:p w:rsidR="003E35C5" w:rsidRPr="003A7C25" w:rsidRDefault="003A7C25" w:rsidP="003A7C25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A7C25">
        <w:rPr>
          <w:rFonts w:ascii="Times New Roman" w:hAnsi="Times New Roman"/>
          <w:sz w:val="28"/>
          <w:szCs w:val="28"/>
        </w:rPr>
        <w:t xml:space="preserve">  4. В случае принятия решения об изменении, отмене муниципального маршрута Администрация Золотухинского района Курской области уведомляет перевозчика, осуществляющего регулярные перевозки по соответствующему маршруту,</w:t>
      </w:r>
      <w:r w:rsidRPr="003A7C25">
        <w:rPr>
          <w:rFonts w:ascii="Times New Roman" w:hAnsi="Times New Roman"/>
          <w:i/>
          <w:sz w:val="28"/>
          <w:szCs w:val="28"/>
        </w:rPr>
        <w:t xml:space="preserve"> </w:t>
      </w:r>
      <w:r w:rsidRPr="003A7C25">
        <w:rPr>
          <w:rFonts w:ascii="Times New Roman" w:hAnsi="Times New Roman"/>
          <w:sz w:val="28"/>
          <w:szCs w:val="28"/>
        </w:rPr>
        <w:t xml:space="preserve">не позднее десяти дней до дня вступления в силу решения об изменении </w:t>
      </w:r>
      <w:r w:rsidRPr="003A7C25">
        <w:rPr>
          <w:rFonts w:ascii="Times New Roman" w:hAnsi="Times New Roman"/>
          <w:sz w:val="28"/>
          <w:szCs w:val="28"/>
        </w:rPr>
        <w:lastRenderedPageBreak/>
        <w:t xml:space="preserve">данного маршрута либо </w:t>
      </w:r>
      <w:r>
        <w:rPr>
          <w:rFonts w:ascii="Times New Roman" w:hAnsi="Times New Roman"/>
          <w:sz w:val="28"/>
          <w:szCs w:val="28"/>
        </w:rPr>
        <w:t>тридцати</w:t>
      </w:r>
      <w:r w:rsidRPr="003A7C25">
        <w:rPr>
          <w:rFonts w:ascii="Times New Roman" w:hAnsi="Times New Roman"/>
          <w:sz w:val="28"/>
          <w:szCs w:val="28"/>
        </w:rPr>
        <w:t xml:space="preserve"> дней до дня вступления в силу решения об отмене данного маршрута.</w:t>
      </w:r>
    </w:p>
    <w:p w:rsidR="003A64C1" w:rsidRDefault="003A64C1" w:rsidP="00F616DC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16DC" w:rsidRPr="003A64C1" w:rsidRDefault="00F616DC" w:rsidP="00F616DC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64C1">
        <w:rPr>
          <w:rFonts w:ascii="Times New Roman" w:hAnsi="Times New Roman"/>
          <w:b/>
          <w:sz w:val="28"/>
          <w:szCs w:val="28"/>
        </w:rPr>
        <w:t xml:space="preserve"> </w:t>
      </w:r>
      <w:r w:rsidR="0022673E">
        <w:rPr>
          <w:rFonts w:ascii="Times New Roman" w:hAnsi="Times New Roman"/>
          <w:b/>
          <w:sz w:val="28"/>
          <w:szCs w:val="28"/>
        </w:rPr>
        <w:t>4</w:t>
      </w:r>
      <w:r w:rsidRPr="003A64C1">
        <w:rPr>
          <w:rFonts w:ascii="Times New Roman" w:hAnsi="Times New Roman"/>
          <w:b/>
          <w:sz w:val="28"/>
          <w:szCs w:val="28"/>
        </w:rPr>
        <w:t>. Требования по организации пассажирских перевозок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Регулярные перевозки пассажиров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>.1. Регулярные перевозки пассажиров осуществляются на основании публичного договора перевозки пассажира по маршруту регулярных перевозок.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 xml:space="preserve">.2. Регулярные перевозки пассажиров подразделяются </w:t>
      </w:r>
      <w:proofErr w:type="gramStart"/>
      <w:r w:rsidR="00F616DC" w:rsidRPr="00F616DC">
        <w:rPr>
          <w:rFonts w:ascii="Times New Roman" w:hAnsi="Times New Roman"/>
          <w:sz w:val="28"/>
          <w:szCs w:val="28"/>
        </w:rPr>
        <w:t>на</w:t>
      </w:r>
      <w:proofErr w:type="gramEnd"/>
      <w:r w:rsidR="00F616DC" w:rsidRPr="00F616DC">
        <w:rPr>
          <w:rFonts w:ascii="Times New Roman" w:hAnsi="Times New Roman"/>
          <w:sz w:val="28"/>
          <w:szCs w:val="28"/>
        </w:rPr>
        <w:t>: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перевозки с посадкой и высадкой пассажиров только в установленных остановочных пунктах по маршруту регулярных перевозок;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- перевозки с посадкой и высадкой пассажиров в любом не запрещенном </w:t>
      </w:r>
      <w:hyperlink r:id="rId6" w:history="1">
        <w:r w:rsidRPr="00F616DC">
          <w:rPr>
            <w:rFonts w:ascii="Times New Roman" w:hAnsi="Times New Roman"/>
            <w:color w:val="0000FF"/>
            <w:sz w:val="28"/>
            <w:szCs w:val="28"/>
          </w:rPr>
          <w:t>Правилами</w:t>
        </w:r>
      </w:hyperlink>
      <w:r w:rsidRPr="00F616DC">
        <w:rPr>
          <w:rFonts w:ascii="Times New Roman" w:hAnsi="Times New Roman"/>
          <w:sz w:val="28"/>
          <w:szCs w:val="28"/>
        </w:rPr>
        <w:t xml:space="preserve"> дорожного движения, месте по маршруту регулярных перевозок.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>.3.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расписаниями, установленными для каждого остановочного пункта. Остановки транспортных средств обязательны в каждом остановочном пункте, за исключением случаев, если согласно расписанию посадка и высадка пассажиров осуществляется по требованию пассажиров.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F616DC" w:rsidRPr="00F616DC">
        <w:rPr>
          <w:rFonts w:ascii="Times New Roman" w:hAnsi="Times New Roman"/>
          <w:sz w:val="28"/>
          <w:szCs w:val="28"/>
        </w:rPr>
        <w:t xml:space="preserve">Перевозки с посадкой и высадкой пассажиров в любом не запрещенном </w:t>
      </w:r>
      <w:hyperlink r:id="rId7" w:history="1">
        <w:r w:rsidR="00F616DC" w:rsidRPr="00F616DC">
          <w:rPr>
            <w:rFonts w:ascii="Times New Roman" w:hAnsi="Times New Roman"/>
            <w:color w:val="0000FF"/>
            <w:sz w:val="28"/>
            <w:szCs w:val="28"/>
          </w:rPr>
          <w:t>Правилами</w:t>
        </w:r>
      </w:hyperlink>
      <w:r w:rsidR="00F616DC" w:rsidRPr="00F616DC">
        <w:rPr>
          <w:rFonts w:ascii="Times New Roman" w:hAnsi="Times New Roman"/>
          <w:sz w:val="28"/>
          <w:szCs w:val="28"/>
        </w:rPr>
        <w:t xml:space="preserve"> дорожного движения  месте по маршруту регулярных перевозок осуществляются в соответствии с расписаниями, установленными для следования из начального и конечного остановочных пунктов.</w:t>
      </w:r>
      <w:proofErr w:type="gramEnd"/>
      <w:r w:rsidR="00F616DC" w:rsidRPr="00F616DC">
        <w:rPr>
          <w:rFonts w:ascii="Times New Roman" w:hAnsi="Times New Roman"/>
          <w:sz w:val="28"/>
          <w:szCs w:val="28"/>
        </w:rPr>
        <w:t xml:space="preserve"> Остановки транспортных средств осуществляются в начальном и конечном остановочных пунктах, а также по требованию пассажиров.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 xml:space="preserve">.5. Расписания движения разрабатываются перевозчиком и утверждаются  Администрацией </w:t>
      </w:r>
      <w:r w:rsidR="00F616DC">
        <w:rPr>
          <w:rFonts w:ascii="Times New Roman" w:hAnsi="Times New Roman"/>
          <w:sz w:val="28"/>
          <w:szCs w:val="28"/>
        </w:rPr>
        <w:t xml:space="preserve">Золотухинского </w:t>
      </w:r>
      <w:r w:rsidR="00F616DC" w:rsidRPr="00F616DC">
        <w:rPr>
          <w:rFonts w:ascii="Times New Roman" w:hAnsi="Times New Roman"/>
          <w:sz w:val="28"/>
          <w:szCs w:val="28"/>
        </w:rPr>
        <w:t>района Курской области.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>.6. Расписания движения автобусов разрабатываются на основе нормативных значений скоростей движения на маршруте и отдельных его участков между остановочными пунктами с учетом соблюдения режимов труда и отдыха водителей, регламентируемых действующими нормативными документами.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 xml:space="preserve">.7. В соответствии со спецификой перевозок маршруты подразделяются </w:t>
      </w:r>
      <w:proofErr w:type="gramStart"/>
      <w:r w:rsidR="00F616DC" w:rsidRPr="00F616DC">
        <w:rPr>
          <w:rFonts w:ascii="Times New Roman" w:hAnsi="Times New Roman"/>
          <w:sz w:val="28"/>
          <w:szCs w:val="28"/>
        </w:rPr>
        <w:t>на</w:t>
      </w:r>
      <w:proofErr w:type="gramEnd"/>
      <w:r w:rsidR="00F616DC" w:rsidRPr="00F616DC">
        <w:rPr>
          <w:rFonts w:ascii="Times New Roman" w:hAnsi="Times New Roman"/>
          <w:sz w:val="28"/>
          <w:szCs w:val="28"/>
        </w:rPr>
        <w:t>: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маршруты, включенные в муниципальный заказ; 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F616DC">
        <w:rPr>
          <w:rFonts w:ascii="Times New Roman" w:hAnsi="Times New Roman"/>
          <w:sz w:val="28"/>
          <w:szCs w:val="28"/>
        </w:rPr>
        <w:t>маршруты, не включенные в муниципальный заказ.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Маршруты, включенные в муниципальный заказ, открываются по согласованию с Администрацией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  <w:r w:rsidRPr="00F616DC">
        <w:rPr>
          <w:rFonts w:ascii="Times New Roman" w:hAnsi="Times New Roman"/>
          <w:sz w:val="28"/>
          <w:szCs w:val="28"/>
        </w:rPr>
        <w:t>района Курской области.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Размещение муниципального заказа осуществляется на основании открытого конкурса. 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Маршруты, не включенные в муниципальный заказ, открываются или в них вносятся изменения условий выполнения перевозок по предложению перевозчиков или  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  <w:r w:rsidRPr="00F616DC">
        <w:rPr>
          <w:rFonts w:ascii="Times New Roman" w:hAnsi="Times New Roman"/>
          <w:sz w:val="28"/>
          <w:szCs w:val="28"/>
        </w:rPr>
        <w:t>района Курской области.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Закрепление маршрутов, не включенных в муниципальный заказ, оформляется контрактом на транспортное обслуживание пассажиров, заключаемым  </w:t>
      </w:r>
      <w:r w:rsidRPr="00F616DC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  <w:r w:rsidRPr="00F616DC">
        <w:rPr>
          <w:rFonts w:ascii="Times New Roman" w:hAnsi="Times New Roman"/>
          <w:sz w:val="28"/>
          <w:szCs w:val="28"/>
        </w:rPr>
        <w:t>района Курской области с перевозчиком, определенным по результатам конкурсного отбора.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 xml:space="preserve">.8. Регулярные пассажирские перевозки могут выполняться только по маршрутам, где дорожные условия, оборудование и оформление соответствуют требованиям, установленным нормативными правовыми актами Российской Федерации, при наличии у перевозчика действующей лицензии и соответствующего контракта на транспортное обслуживание пассажиров с Администрацией </w:t>
      </w:r>
      <w:r w:rsidR="00F616DC">
        <w:rPr>
          <w:rFonts w:ascii="Times New Roman" w:hAnsi="Times New Roman"/>
          <w:sz w:val="28"/>
          <w:szCs w:val="28"/>
        </w:rPr>
        <w:t xml:space="preserve">Золотухинского </w:t>
      </w:r>
      <w:r w:rsidR="00F616DC" w:rsidRPr="00F616DC">
        <w:rPr>
          <w:rFonts w:ascii="Times New Roman" w:hAnsi="Times New Roman"/>
          <w:sz w:val="28"/>
          <w:szCs w:val="28"/>
        </w:rPr>
        <w:t>района Курской области.</w:t>
      </w:r>
    </w:p>
    <w:p w:rsidR="00F616DC" w:rsidRPr="00F616DC" w:rsidRDefault="00F616DC" w:rsidP="00F616DC">
      <w:pPr>
        <w:pStyle w:val="Style7"/>
        <w:widowControl/>
        <w:tabs>
          <w:tab w:val="left" w:pos="567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F616DC">
        <w:rPr>
          <w:rStyle w:val="FontStyle17"/>
          <w:sz w:val="28"/>
          <w:szCs w:val="28"/>
        </w:rPr>
        <w:tab/>
      </w:r>
      <w:r w:rsidR="0022673E">
        <w:rPr>
          <w:rStyle w:val="FontStyle17"/>
          <w:sz w:val="28"/>
          <w:szCs w:val="28"/>
        </w:rPr>
        <w:t>4</w:t>
      </w:r>
      <w:r w:rsidRPr="00F616DC">
        <w:rPr>
          <w:rStyle w:val="FontStyle17"/>
          <w:sz w:val="28"/>
          <w:szCs w:val="28"/>
        </w:rPr>
        <w:t xml:space="preserve">.9. Автобусная маршрутная сеть с количественной характеристикой маршрутов и подвижного состава определяется и утверждается Администрацией </w:t>
      </w:r>
      <w:r>
        <w:rPr>
          <w:rStyle w:val="FontStyle17"/>
          <w:sz w:val="28"/>
          <w:szCs w:val="28"/>
        </w:rPr>
        <w:t xml:space="preserve">Золотухинского </w:t>
      </w:r>
      <w:r w:rsidRPr="00F616DC">
        <w:rPr>
          <w:rStyle w:val="FontStyle17"/>
          <w:sz w:val="28"/>
          <w:szCs w:val="28"/>
        </w:rPr>
        <w:t>района Курской области.</w:t>
      </w:r>
    </w:p>
    <w:p w:rsidR="00F616DC" w:rsidRPr="00F616DC" w:rsidRDefault="00F616DC" w:rsidP="00F616DC">
      <w:pPr>
        <w:pStyle w:val="Style7"/>
        <w:widowControl/>
        <w:tabs>
          <w:tab w:val="left" w:pos="567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F616DC">
        <w:rPr>
          <w:rStyle w:val="FontStyle17"/>
          <w:sz w:val="28"/>
          <w:szCs w:val="28"/>
        </w:rPr>
        <w:tab/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Перевозки пассажиров по заказам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>.10. Перевозка пассажиров по заказу осуществляется транспортным средством, предоставленным на основании договора фрахтования, заключенного в письменной форме в соответствии с действующим законодательством.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>.11. Маршрут перевозки пассажиров по заказу определяется договором фрахтования, если иное не установлено законом.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Перевозки пассажиров легковыми такси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>.12. Перевозка пассажиров легковым такси осуществляется на основании публичного договора фрахтования, заключенного в устной форме.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>.13. Деятельность по перевозке пассажиров легковым такси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Курской области.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6DC" w:rsidRPr="00F616DC">
        <w:rPr>
          <w:rFonts w:ascii="Times New Roman" w:hAnsi="Times New Roman"/>
          <w:sz w:val="28"/>
          <w:szCs w:val="28"/>
        </w:rPr>
        <w:t>.14. Выдача разрешений и перевозка пассажиров  легковым такси осуществляется в соответствии с действующим законодательством.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616DC" w:rsidRPr="003A64C1" w:rsidRDefault="003A64C1" w:rsidP="00F616DC">
      <w:pPr>
        <w:pStyle w:val="Style7"/>
        <w:widowControl/>
        <w:tabs>
          <w:tab w:val="left" w:pos="922"/>
        </w:tabs>
        <w:spacing w:line="240" w:lineRule="auto"/>
        <w:ind w:firstLine="523"/>
        <w:rPr>
          <w:rStyle w:val="FontStyle17"/>
          <w:b/>
          <w:sz w:val="28"/>
          <w:szCs w:val="28"/>
        </w:rPr>
      </w:pPr>
      <w:r w:rsidRPr="003A64C1">
        <w:rPr>
          <w:rStyle w:val="FontStyle17"/>
          <w:b/>
          <w:sz w:val="28"/>
          <w:szCs w:val="28"/>
        </w:rPr>
        <w:t>5</w:t>
      </w:r>
      <w:r w:rsidR="00F616DC" w:rsidRPr="003A64C1">
        <w:rPr>
          <w:rStyle w:val="FontStyle17"/>
          <w:b/>
          <w:sz w:val="28"/>
          <w:szCs w:val="28"/>
        </w:rPr>
        <w:t>. Функции заказчика пассажирских перевозок</w:t>
      </w:r>
    </w:p>
    <w:p w:rsidR="00F616DC" w:rsidRPr="00F616DC" w:rsidRDefault="00F616DC" w:rsidP="00F616DC">
      <w:pPr>
        <w:pStyle w:val="Style7"/>
        <w:widowControl/>
        <w:tabs>
          <w:tab w:val="left" w:pos="922"/>
        </w:tabs>
        <w:spacing w:line="240" w:lineRule="auto"/>
        <w:ind w:firstLine="523"/>
        <w:rPr>
          <w:rStyle w:val="FontStyle17"/>
          <w:sz w:val="28"/>
          <w:szCs w:val="28"/>
        </w:rPr>
      </w:pPr>
    </w:p>
    <w:p w:rsidR="00F616DC" w:rsidRPr="00F616DC" w:rsidRDefault="0022673E" w:rsidP="00F616DC">
      <w:pPr>
        <w:pStyle w:val="Style7"/>
        <w:widowControl/>
        <w:tabs>
          <w:tab w:val="left" w:pos="922"/>
        </w:tabs>
        <w:spacing w:line="240" w:lineRule="auto"/>
        <w:ind w:firstLine="52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</w:t>
      </w:r>
      <w:r w:rsidR="00F616DC" w:rsidRPr="00F616DC">
        <w:rPr>
          <w:rStyle w:val="FontStyle17"/>
          <w:sz w:val="28"/>
          <w:szCs w:val="28"/>
        </w:rPr>
        <w:t xml:space="preserve">.1. Заказчиком пассажирских перевозок </w:t>
      </w:r>
      <w:r w:rsidR="00F616DC" w:rsidRPr="00F616DC">
        <w:rPr>
          <w:rFonts w:ascii="Times New Roman" w:hAnsi="Times New Roman" w:cs="Times New Roman"/>
          <w:sz w:val="28"/>
          <w:szCs w:val="28"/>
        </w:rPr>
        <w:t xml:space="preserve">населения между поселениями в границах муниципального района </w:t>
      </w:r>
      <w:r w:rsidR="00F616DC" w:rsidRPr="00F616DC">
        <w:rPr>
          <w:rStyle w:val="FontStyle17"/>
          <w:sz w:val="28"/>
          <w:szCs w:val="28"/>
        </w:rPr>
        <w:t>«</w:t>
      </w:r>
      <w:r w:rsidR="00F616DC">
        <w:rPr>
          <w:rStyle w:val="FontStyle17"/>
          <w:sz w:val="28"/>
          <w:szCs w:val="28"/>
        </w:rPr>
        <w:t xml:space="preserve"> Золотухинский </w:t>
      </w:r>
      <w:r w:rsidR="00F616DC" w:rsidRPr="00F616DC">
        <w:rPr>
          <w:rStyle w:val="FontStyle17"/>
          <w:sz w:val="28"/>
          <w:szCs w:val="28"/>
        </w:rPr>
        <w:t xml:space="preserve">район»  Курской области выступает Администрация </w:t>
      </w:r>
      <w:r w:rsidR="00F616DC">
        <w:rPr>
          <w:rStyle w:val="FontStyle17"/>
          <w:sz w:val="28"/>
          <w:szCs w:val="28"/>
        </w:rPr>
        <w:t xml:space="preserve">Золотухинского </w:t>
      </w:r>
      <w:r w:rsidR="00F616DC" w:rsidRPr="00F616DC">
        <w:rPr>
          <w:rStyle w:val="FontStyle17"/>
          <w:sz w:val="28"/>
          <w:szCs w:val="28"/>
        </w:rPr>
        <w:t>района Курской области (дале</w:t>
      </w:r>
      <w:proofErr w:type="gramStart"/>
      <w:r w:rsidR="00F616DC" w:rsidRPr="00F616DC">
        <w:rPr>
          <w:rStyle w:val="FontStyle17"/>
          <w:sz w:val="28"/>
          <w:szCs w:val="28"/>
        </w:rPr>
        <w:t>е-</w:t>
      </w:r>
      <w:proofErr w:type="gramEnd"/>
      <w:r w:rsidR="00F616DC" w:rsidRPr="00F616DC">
        <w:rPr>
          <w:rStyle w:val="FontStyle17"/>
          <w:sz w:val="28"/>
          <w:szCs w:val="28"/>
        </w:rPr>
        <w:t xml:space="preserve"> Заказчик).</w:t>
      </w:r>
    </w:p>
    <w:p w:rsidR="00F616DC" w:rsidRPr="00F616DC" w:rsidRDefault="00F616DC" w:rsidP="00F616DC">
      <w:pPr>
        <w:pStyle w:val="Style7"/>
        <w:widowControl/>
        <w:tabs>
          <w:tab w:val="left" w:pos="922"/>
        </w:tabs>
        <w:spacing w:line="240" w:lineRule="auto"/>
        <w:ind w:firstLine="523"/>
        <w:rPr>
          <w:rFonts w:ascii="Times New Roman" w:hAnsi="Times New Roman" w:cs="Times New Roman"/>
          <w:sz w:val="28"/>
          <w:szCs w:val="28"/>
        </w:rPr>
      </w:pPr>
      <w:r w:rsidRPr="00F616DC">
        <w:rPr>
          <w:rStyle w:val="FontStyle17"/>
          <w:sz w:val="28"/>
          <w:szCs w:val="28"/>
        </w:rPr>
        <w:t>Заказчик:</w:t>
      </w:r>
    </w:p>
    <w:p w:rsidR="00F616DC" w:rsidRPr="00F616DC" w:rsidRDefault="00F616DC" w:rsidP="00F616DC">
      <w:pPr>
        <w:pStyle w:val="Style7"/>
        <w:widowControl/>
        <w:tabs>
          <w:tab w:val="left" w:pos="922"/>
        </w:tabs>
        <w:spacing w:line="240" w:lineRule="auto"/>
        <w:ind w:firstLine="523"/>
        <w:rPr>
          <w:rFonts w:ascii="Times New Roman" w:hAnsi="Times New Roman" w:cs="Times New Roman"/>
          <w:sz w:val="28"/>
          <w:szCs w:val="28"/>
        </w:rPr>
      </w:pPr>
      <w:r w:rsidRPr="00F616DC">
        <w:rPr>
          <w:rFonts w:ascii="Times New Roman" w:hAnsi="Times New Roman" w:cs="Times New Roman"/>
          <w:sz w:val="28"/>
          <w:szCs w:val="28"/>
        </w:rPr>
        <w:t>регулярно изучает потребность населения в маршрутных пассажирских перевозках автомобильным транспортом;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в установленном порядке открывает новые маршруты, прекращает действие существующих маршрутов;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616DC">
        <w:rPr>
          <w:rFonts w:ascii="Times New Roman" w:hAnsi="Times New Roman"/>
          <w:sz w:val="28"/>
          <w:szCs w:val="28"/>
        </w:rPr>
        <w:t>исходя из действующих стандартов и нормативов транспортного обслуживания определяет</w:t>
      </w:r>
      <w:proofErr w:type="gramEnd"/>
      <w:r w:rsidRPr="00F616DC">
        <w:rPr>
          <w:rFonts w:ascii="Times New Roman" w:hAnsi="Times New Roman"/>
          <w:sz w:val="28"/>
          <w:szCs w:val="28"/>
        </w:rPr>
        <w:t xml:space="preserve"> для каждого маршрута параметры и максимальное количество </w:t>
      </w:r>
      <w:r w:rsidRPr="00F616DC">
        <w:rPr>
          <w:rFonts w:ascii="Times New Roman" w:hAnsi="Times New Roman"/>
          <w:sz w:val="28"/>
          <w:szCs w:val="28"/>
        </w:rPr>
        <w:lastRenderedPageBreak/>
        <w:t>транспортных средств, необходимых для обеспечения перевозок, а также иные количественные и качественные показатели транспортных услуг;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организует конкурсы на осуществление транспортного обслуживания;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заключает контракты на транспортное обслуживание пассажиров;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утверждает паспорта маршрута и расписания движения транспортных средств;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публикует в печати перечень маршрутов пассажирского транспорта, расписание движения подвижного состава и иную информацию, необходимую потребителям транспортных услуг;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осуществляет координацию работы перевозчиков на маршрутах;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принимает и рассматривает жалобы и предложения пассажиров по их обслуживанию;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обеспечивает </w:t>
      </w:r>
      <w:proofErr w:type="gramStart"/>
      <w:r w:rsidRPr="00F616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16DC">
        <w:rPr>
          <w:rFonts w:ascii="Times New Roman" w:hAnsi="Times New Roman"/>
          <w:sz w:val="28"/>
          <w:szCs w:val="28"/>
        </w:rPr>
        <w:t xml:space="preserve"> исполнением перевозчиками действующего законодательства и принятых договорных обязательств;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обеспечивает  </w:t>
      </w:r>
      <w:proofErr w:type="gramStart"/>
      <w:r w:rsidRPr="00F616DC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F616DC">
        <w:rPr>
          <w:rFonts w:ascii="Times New Roman" w:hAnsi="Times New Roman"/>
          <w:sz w:val="28"/>
          <w:szCs w:val="28"/>
        </w:rPr>
        <w:t xml:space="preserve"> регулярностью движения транспортных средств на маршрутах;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выдает маршрутные карты;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исполняет иные полномочия в соответствии с действующим законодательством.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6DC" w:rsidRPr="00F616DC">
        <w:rPr>
          <w:rFonts w:ascii="Times New Roman" w:hAnsi="Times New Roman"/>
          <w:sz w:val="28"/>
          <w:szCs w:val="28"/>
        </w:rPr>
        <w:t>.2. Заказчик  вправе привлекать перевозчиков к выполнению маршрутных пассажирских перевозок на маршрутах, не включенных в  муниципальный заказ, без проведения конкурса в следующих случаях: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если на выполнение маршрутных пассажирских перевозок претендует только один перевозчик;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если потребность в маршрутных пассажирских перевозках обусловлена чрезвычайными обстоятельствами, которые невозможно было предусмотреть заранее в пределах сроков, необходимых для организации и проведения конкурса. Срок осуществления указанных перевозок не может превышать 90 календарных дней.</w:t>
      </w:r>
    </w:p>
    <w:p w:rsidR="00F616DC" w:rsidRPr="00F616DC" w:rsidRDefault="0022673E" w:rsidP="00F616DC">
      <w:pPr>
        <w:pStyle w:val="Style7"/>
        <w:widowControl/>
        <w:tabs>
          <w:tab w:val="left" w:pos="898"/>
        </w:tabs>
        <w:spacing w:line="240" w:lineRule="auto"/>
        <w:ind w:firstLine="511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16DC" w:rsidRPr="00F616DC">
        <w:rPr>
          <w:rFonts w:ascii="Times New Roman" w:hAnsi="Times New Roman" w:cs="Times New Roman"/>
          <w:sz w:val="28"/>
          <w:szCs w:val="28"/>
        </w:rPr>
        <w:t>.3.</w:t>
      </w:r>
      <w:r w:rsidR="00F616DC" w:rsidRPr="00F616DC">
        <w:rPr>
          <w:rStyle w:val="FontStyle17"/>
          <w:sz w:val="28"/>
          <w:szCs w:val="28"/>
        </w:rPr>
        <w:t xml:space="preserve"> Основными критериями конкурсного отбора  для заключения контракта на транспортное обслуживание пассажиров являются:</w:t>
      </w:r>
    </w:p>
    <w:p w:rsidR="00F616DC" w:rsidRPr="00F616DC" w:rsidRDefault="00F616DC" w:rsidP="00F616DC">
      <w:pPr>
        <w:pStyle w:val="Style7"/>
        <w:widowControl/>
        <w:tabs>
          <w:tab w:val="left" w:pos="898"/>
        </w:tabs>
        <w:spacing w:line="240" w:lineRule="auto"/>
        <w:ind w:firstLine="511"/>
        <w:rPr>
          <w:rFonts w:ascii="Times New Roman" w:hAnsi="Times New Roman" w:cs="Times New Roman"/>
          <w:sz w:val="28"/>
          <w:szCs w:val="28"/>
        </w:rPr>
      </w:pPr>
      <w:r w:rsidRPr="00F616DC">
        <w:rPr>
          <w:rStyle w:val="FontStyle17"/>
          <w:sz w:val="28"/>
          <w:szCs w:val="28"/>
        </w:rPr>
        <w:t xml:space="preserve"> наличие у организованного перевозчика -</w:t>
      </w:r>
      <w:r w:rsidRPr="00F616DC">
        <w:rPr>
          <w:rStyle w:val="FontStyle17"/>
          <w:sz w:val="28"/>
          <w:szCs w:val="28"/>
        </w:rPr>
        <w:tab/>
        <w:t xml:space="preserve"> физического или юридического лица производственно-технической, кадровой и нормативно-методической базы, обеспечивающей  проведение технического обслуживания транспорта, </w:t>
      </w:r>
      <w:proofErr w:type="spellStart"/>
      <w:r w:rsidRPr="00F616DC">
        <w:rPr>
          <w:rStyle w:val="FontStyle17"/>
          <w:sz w:val="28"/>
          <w:szCs w:val="28"/>
        </w:rPr>
        <w:t>предрейсового</w:t>
      </w:r>
      <w:proofErr w:type="spellEnd"/>
      <w:r w:rsidRPr="00F616DC">
        <w:rPr>
          <w:rStyle w:val="FontStyle17"/>
          <w:sz w:val="28"/>
          <w:szCs w:val="28"/>
        </w:rPr>
        <w:t xml:space="preserve">  медосмотра  водителей  перед выездом и по возвращении с линии, контроль технического состояния транспорта перед выездом на линию и по возвращении с линии.</w:t>
      </w:r>
    </w:p>
    <w:p w:rsidR="00F616DC" w:rsidRPr="00F616DC" w:rsidRDefault="00F616DC" w:rsidP="00F616DC">
      <w:pPr>
        <w:pStyle w:val="Style7"/>
        <w:widowControl/>
        <w:tabs>
          <w:tab w:val="left" w:pos="567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F616DC">
        <w:rPr>
          <w:rFonts w:ascii="Times New Roman" w:hAnsi="Times New Roman" w:cs="Times New Roman"/>
          <w:sz w:val="28"/>
          <w:szCs w:val="28"/>
        </w:rPr>
        <w:tab/>
      </w:r>
      <w:r w:rsidR="0022673E">
        <w:rPr>
          <w:rFonts w:ascii="Times New Roman" w:hAnsi="Times New Roman" w:cs="Times New Roman"/>
          <w:sz w:val="28"/>
          <w:szCs w:val="28"/>
        </w:rPr>
        <w:t>5</w:t>
      </w:r>
      <w:r w:rsidRPr="00F616DC">
        <w:rPr>
          <w:rFonts w:ascii="Times New Roman" w:hAnsi="Times New Roman" w:cs="Times New Roman"/>
          <w:sz w:val="28"/>
          <w:szCs w:val="28"/>
        </w:rPr>
        <w:t>.4.</w:t>
      </w:r>
      <w:r w:rsidRPr="00F616DC">
        <w:rPr>
          <w:rStyle w:val="FontStyle17"/>
          <w:sz w:val="28"/>
          <w:szCs w:val="28"/>
        </w:rPr>
        <w:t>При неоднократном нарушении перевозчиком договорных обязательств по перевозке пассажиров Заказчик  перевозок вправе расторгнуть в одностороннем порядке контракт на транспортное обслуживание.</w:t>
      </w:r>
    </w:p>
    <w:p w:rsidR="00F616DC" w:rsidRPr="00F616DC" w:rsidRDefault="00F616DC" w:rsidP="00F616DC">
      <w:pPr>
        <w:pStyle w:val="Style7"/>
        <w:widowControl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616DC">
        <w:rPr>
          <w:rStyle w:val="FontStyle17"/>
          <w:sz w:val="28"/>
          <w:szCs w:val="28"/>
        </w:rPr>
        <w:tab/>
      </w:r>
      <w:r w:rsidR="0022673E">
        <w:rPr>
          <w:rStyle w:val="FontStyle17"/>
          <w:sz w:val="28"/>
          <w:szCs w:val="28"/>
        </w:rPr>
        <w:t>5</w:t>
      </w:r>
      <w:r w:rsidRPr="00F616DC">
        <w:rPr>
          <w:rStyle w:val="FontStyle17"/>
          <w:sz w:val="28"/>
          <w:szCs w:val="28"/>
        </w:rPr>
        <w:t xml:space="preserve">.5. </w:t>
      </w:r>
      <w:proofErr w:type="gramStart"/>
      <w:r w:rsidRPr="00F616DC">
        <w:rPr>
          <w:rStyle w:val="FontStyle17"/>
          <w:sz w:val="28"/>
          <w:szCs w:val="28"/>
        </w:rPr>
        <w:t>Заказчик принимает меры по устранению выявленных недостатков в организации пассажирских перевозок и направляет предложения о  привлечении к ответственности перевозчиков, должностных лиц перевозчиков - организаций, не соблюдающих требования действующего законодательства и настоящего Положения,  в Управление государственного автодорожного надзора по Курской области, Межрайонную ИФНС России № 5 по Курской области, ОГИБД</w:t>
      </w:r>
      <w:r>
        <w:rPr>
          <w:rStyle w:val="FontStyle17"/>
          <w:sz w:val="28"/>
          <w:szCs w:val="28"/>
        </w:rPr>
        <w:t xml:space="preserve">Д МВД </w:t>
      </w:r>
      <w:r>
        <w:rPr>
          <w:rStyle w:val="FontStyle17"/>
          <w:sz w:val="28"/>
          <w:szCs w:val="28"/>
        </w:rPr>
        <w:lastRenderedPageBreak/>
        <w:t xml:space="preserve">России по </w:t>
      </w:r>
      <w:proofErr w:type="spellStart"/>
      <w:r>
        <w:rPr>
          <w:rStyle w:val="FontStyle17"/>
          <w:sz w:val="28"/>
          <w:szCs w:val="28"/>
        </w:rPr>
        <w:t>Золотухинскому</w:t>
      </w:r>
      <w:proofErr w:type="spellEnd"/>
      <w:r w:rsidRPr="00F616DC">
        <w:rPr>
          <w:rStyle w:val="FontStyle17"/>
          <w:sz w:val="28"/>
          <w:szCs w:val="28"/>
        </w:rPr>
        <w:t xml:space="preserve">, территориальный орган федеральной антимонопольной службы по Курской области. </w:t>
      </w:r>
      <w:proofErr w:type="gramEnd"/>
    </w:p>
    <w:p w:rsidR="00F616DC" w:rsidRPr="00F616DC" w:rsidRDefault="00F616DC" w:rsidP="00F6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6DC" w:rsidRPr="003A64C1" w:rsidRDefault="003A64C1" w:rsidP="00F616DC">
      <w:pPr>
        <w:spacing w:after="0" w:line="240" w:lineRule="auto"/>
        <w:jc w:val="center"/>
        <w:rPr>
          <w:rStyle w:val="FontStyle17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616DC" w:rsidRPr="003A64C1">
        <w:rPr>
          <w:rFonts w:ascii="Times New Roman" w:hAnsi="Times New Roman"/>
          <w:b/>
          <w:sz w:val="28"/>
          <w:szCs w:val="28"/>
        </w:rPr>
        <w:t>. Требования к перевозчику</w:t>
      </w:r>
    </w:p>
    <w:p w:rsidR="00F616DC" w:rsidRPr="00F616DC" w:rsidRDefault="00F616DC" w:rsidP="00F616DC">
      <w:pPr>
        <w:spacing w:after="0" w:line="240" w:lineRule="auto"/>
        <w:jc w:val="center"/>
        <w:rPr>
          <w:rStyle w:val="FontStyle17"/>
          <w:sz w:val="28"/>
          <w:szCs w:val="28"/>
        </w:rPr>
      </w:pP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16DC" w:rsidRPr="00F616DC">
        <w:rPr>
          <w:rFonts w:ascii="Times New Roman" w:hAnsi="Times New Roman"/>
          <w:sz w:val="28"/>
          <w:szCs w:val="28"/>
        </w:rPr>
        <w:t>.1. Для осуществления транспортного обслуживания населения перевозчик обязан: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 Иметь  лицензию  на право перевозки пассажиров, контракт на транспортное обслуживание пассажиров,  строго соблюдать лицензионные требования и условия;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выполнять перевозки пассажиров в соответствии с правовыми актами Российской Федерации и  Курской  области,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  <w:r w:rsidRPr="00F616DC">
        <w:rPr>
          <w:rFonts w:ascii="Times New Roman" w:hAnsi="Times New Roman"/>
          <w:sz w:val="28"/>
          <w:szCs w:val="28"/>
        </w:rPr>
        <w:t>района Курской области,  условиями заключенных контрактов;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обеспечить безусловное соблюдение прав, страхования жизни и здоровья пассажира как потребителя транспортных услуг в соответствии с действующим законодательством;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обеспечить беспрепятственный допуск представителей заказчика пассажирских перевозок на объекты, обеспечивающие транспортные перевозки и представлять необходимую информацию для контроля перевозок пассажиров;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своевременно представлять органам государственной власти, местного самоуправления (в т.ч. и органам статистики) установленную отчетность по пассажирскому транспорту;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выполнять предписания в установленные контролирующими органами сроки;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своевременно оплачивать штрафы, налагаемые за нарушение действующего законодательства;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соблюдать установленные нормативы технического обслуживания транспортных средств;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принимать и рассматривать в установленные сроки обращения пассажиров;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информировать пассажиров о владельце лицензии, номерах телефонов контролирующих органов, обязательном сертификате соответствия на оказываемые услуги.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16DC" w:rsidRPr="00F616DC">
        <w:rPr>
          <w:rFonts w:ascii="Times New Roman" w:hAnsi="Times New Roman"/>
          <w:sz w:val="28"/>
          <w:szCs w:val="28"/>
        </w:rPr>
        <w:t>.2. Перевозчик, осуществляющий маршрутные пассажирские перевозки, обязан составить и утвердить в соответствии с действующим законодательством паспорт маршрута и расписание движения транспортных средств. Срок действия паспорта маршрута устанавливается на срок заключения контракта на транспортное обслуживание пассажиров. Изменение перевозчиком расписания движения допускается только по согласованию с Заказчиком. Запрещается осуществление маршрутных пассажирских перевозок без маршрутной карты, паспорта маршрута и расписания движения транспортных средств, утвержденных Заказчиком пассажирских перевозок.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16DC" w:rsidRPr="00F616DC">
        <w:rPr>
          <w:rFonts w:ascii="Times New Roman" w:hAnsi="Times New Roman"/>
          <w:sz w:val="28"/>
          <w:szCs w:val="28"/>
        </w:rPr>
        <w:t>.3. При осуществлении регулярных пассажирских перевозок запрещается самовольная передача перевозчиком маршрута другим юридическим лицам или индивидуальным предпринимателям для обслуживания пассажиров, а также самовольное изменение маршрута движения, производство остановок в местах, не предусмотренных графиком движения.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F616DC" w:rsidRPr="00F616DC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F616DC" w:rsidRPr="00F616DC">
        <w:rPr>
          <w:rFonts w:ascii="Times New Roman" w:hAnsi="Times New Roman"/>
          <w:sz w:val="28"/>
          <w:szCs w:val="28"/>
        </w:rPr>
        <w:t xml:space="preserve">Перевозчики, не обладающие необходимой производственно-технической, кадровой и нормативно-методической базой, обеспечивают проведение технического обслуживания, </w:t>
      </w:r>
      <w:proofErr w:type="spellStart"/>
      <w:r w:rsidR="00F616DC" w:rsidRPr="00F616DC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="00F616DC" w:rsidRPr="00F616DC">
        <w:rPr>
          <w:rFonts w:ascii="Times New Roman" w:hAnsi="Times New Roman"/>
          <w:sz w:val="28"/>
          <w:szCs w:val="28"/>
        </w:rPr>
        <w:t xml:space="preserve"> медосмотра перед выездом и по возвращении с линии, контроль технического состояния перед выездом на линию и по возвращении с линии и диспетчерский контроль на основании договоров, заключенных с организациями, обладающими необходимой базой и имеющими лицензии на производство соответствующих работ.</w:t>
      </w:r>
      <w:proofErr w:type="gramEnd"/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16DC" w:rsidRPr="00F616DC">
        <w:rPr>
          <w:rFonts w:ascii="Times New Roman" w:hAnsi="Times New Roman"/>
          <w:sz w:val="28"/>
          <w:szCs w:val="28"/>
        </w:rPr>
        <w:t>.5. Перевозчик обязан обеспечить проведение стажировки водителей, имеющих перерыв в водительской деятельности более одного года, переведенных на новый тип транспортного средства или новый маршрут перевозки пассажиров.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16DC" w:rsidRPr="00F616DC">
        <w:rPr>
          <w:rFonts w:ascii="Times New Roman" w:hAnsi="Times New Roman"/>
          <w:sz w:val="28"/>
          <w:szCs w:val="28"/>
        </w:rPr>
        <w:t xml:space="preserve">.6.  Перевозчик обязан обеспечить водителя транспортного средства путевой документацией, комплектом документов, предусмотренных </w:t>
      </w:r>
      <w:hyperlink r:id="rId8" w:history="1">
        <w:r w:rsidR="00F616DC" w:rsidRPr="00F616DC">
          <w:rPr>
            <w:rFonts w:ascii="Times New Roman" w:hAnsi="Times New Roman"/>
            <w:color w:val="0000FF"/>
            <w:sz w:val="28"/>
            <w:szCs w:val="28"/>
          </w:rPr>
          <w:t>Правилами</w:t>
        </w:r>
      </w:hyperlink>
      <w:r w:rsidR="00F616DC" w:rsidRPr="00F616DC">
        <w:rPr>
          <w:rFonts w:ascii="Times New Roman" w:hAnsi="Times New Roman"/>
          <w:sz w:val="28"/>
          <w:szCs w:val="28"/>
        </w:rPr>
        <w:t xml:space="preserve"> дорожного движения.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16DC" w:rsidRPr="00F616DC">
        <w:rPr>
          <w:rFonts w:ascii="Times New Roman" w:hAnsi="Times New Roman"/>
          <w:sz w:val="28"/>
          <w:szCs w:val="28"/>
        </w:rPr>
        <w:t>.7. Перевозчик имеет право: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принимать участие в конкурсах на транспортное обслуживание;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требовать представления Заказчиком перевозок необходимой документации по обслуживаемым маршрутам для надлежащей и эффективной организации перевозок пассажиров;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требовать своевременной оплаты транспортных услуг заказчиком  перевозок, соблюдения установленных правил использования транспортных средств.</w:t>
      </w:r>
    </w:p>
    <w:p w:rsidR="00F616DC" w:rsidRPr="00F616DC" w:rsidRDefault="00F616DC" w:rsidP="00F616DC">
      <w:pPr>
        <w:pStyle w:val="Style8"/>
        <w:widowControl/>
        <w:spacing w:line="240" w:lineRule="auto"/>
        <w:ind w:firstLine="511"/>
        <w:rPr>
          <w:rStyle w:val="FontStyle17"/>
          <w:sz w:val="28"/>
          <w:szCs w:val="28"/>
        </w:rPr>
      </w:pPr>
      <w:r w:rsidRPr="00F616DC">
        <w:rPr>
          <w:rStyle w:val="FontStyle17"/>
          <w:sz w:val="28"/>
          <w:szCs w:val="28"/>
        </w:rPr>
        <w:t>прекращать движение на маршрутах при угрозе безопасности движения;</w:t>
      </w:r>
    </w:p>
    <w:p w:rsidR="00F616DC" w:rsidRPr="00F616DC" w:rsidRDefault="00F616DC" w:rsidP="00F616DC">
      <w:pPr>
        <w:pStyle w:val="Style8"/>
        <w:widowControl/>
        <w:spacing w:line="240" w:lineRule="auto"/>
        <w:ind w:firstLine="490"/>
        <w:rPr>
          <w:rStyle w:val="FontStyle17"/>
          <w:sz w:val="28"/>
          <w:szCs w:val="28"/>
        </w:rPr>
      </w:pPr>
      <w:r w:rsidRPr="00F616DC">
        <w:rPr>
          <w:rStyle w:val="FontStyle17"/>
          <w:sz w:val="28"/>
          <w:szCs w:val="28"/>
        </w:rPr>
        <w:t xml:space="preserve"> оперативно изменять режим движения при возникновении не зависящих от перевозчика помех по неблагоприятным дорожным или погодно-климатическим условиям, угрожающим безопасности движения или безопасности перевозки пассажиров.</w:t>
      </w:r>
    </w:p>
    <w:p w:rsidR="00F616DC" w:rsidRPr="00F616DC" w:rsidRDefault="00F616DC" w:rsidP="00F616DC">
      <w:pPr>
        <w:pStyle w:val="Style8"/>
        <w:widowControl/>
        <w:spacing w:line="240" w:lineRule="auto"/>
        <w:ind w:firstLine="490"/>
        <w:rPr>
          <w:rStyle w:val="FontStyle17"/>
          <w:sz w:val="28"/>
          <w:szCs w:val="28"/>
        </w:rPr>
      </w:pPr>
    </w:p>
    <w:p w:rsidR="00F616DC" w:rsidRPr="003A64C1" w:rsidRDefault="003A64C1" w:rsidP="00F616DC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616DC" w:rsidRPr="003A64C1">
        <w:rPr>
          <w:rFonts w:ascii="Times New Roman" w:hAnsi="Times New Roman"/>
          <w:b/>
          <w:sz w:val="28"/>
          <w:szCs w:val="28"/>
        </w:rPr>
        <w:t>. Обеспечение безопасности при пассажирских перевозках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Требования к транспортному средству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Техническое состояние и оборудование транспортных средств должны соответствовать нормативным правовым актам по обеспечению безопасности дорожного движения.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16DC" w:rsidRPr="00F616DC">
        <w:rPr>
          <w:rFonts w:ascii="Times New Roman" w:hAnsi="Times New Roman"/>
          <w:sz w:val="28"/>
          <w:szCs w:val="28"/>
        </w:rPr>
        <w:t>.1. Требования к автобусам, микроавтобусам.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Для пассажирских перевозок на маршрутах между  поселениями в границах муниципального района </w:t>
      </w:r>
      <w:r>
        <w:rPr>
          <w:rStyle w:val="FontStyle17"/>
          <w:sz w:val="28"/>
          <w:szCs w:val="28"/>
        </w:rPr>
        <w:t>« Золотухинский</w:t>
      </w:r>
      <w:r w:rsidRPr="00F616DC">
        <w:rPr>
          <w:rStyle w:val="FontStyle17"/>
          <w:sz w:val="28"/>
          <w:szCs w:val="28"/>
        </w:rPr>
        <w:t xml:space="preserve"> район»  Курской области,</w:t>
      </w:r>
      <w:r w:rsidRPr="00F616DC">
        <w:rPr>
          <w:rFonts w:ascii="Times New Roman" w:hAnsi="Times New Roman"/>
          <w:sz w:val="28"/>
          <w:szCs w:val="28"/>
        </w:rPr>
        <w:t xml:space="preserve"> могут использоваться автобусы и микроавтобусы отечественного и зарубежного производства: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зарегистрированные в органах государственной инспекции безопасности дорожного движения;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616DC">
        <w:rPr>
          <w:rFonts w:ascii="Times New Roman" w:hAnsi="Times New Roman"/>
          <w:sz w:val="28"/>
          <w:szCs w:val="28"/>
        </w:rPr>
        <w:t>прошедшие</w:t>
      </w:r>
      <w:proofErr w:type="gramEnd"/>
      <w:r w:rsidRPr="00F616DC">
        <w:rPr>
          <w:rFonts w:ascii="Times New Roman" w:hAnsi="Times New Roman"/>
          <w:sz w:val="28"/>
          <w:szCs w:val="28"/>
        </w:rPr>
        <w:t xml:space="preserve"> в установленном порядке государственный техосмотр;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616DC">
        <w:rPr>
          <w:rFonts w:ascii="Times New Roman" w:hAnsi="Times New Roman"/>
          <w:sz w:val="28"/>
          <w:szCs w:val="28"/>
        </w:rPr>
        <w:t>обеспечивающие</w:t>
      </w:r>
      <w:proofErr w:type="gramEnd"/>
      <w:r w:rsidRPr="00F616DC">
        <w:rPr>
          <w:rFonts w:ascii="Times New Roman" w:hAnsi="Times New Roman"/>
          <w:sz w:val="28"/>
          <w:szCs w:val="28"/>
        </w:rPr>
        <w:t xml:space="preserve"> удобную посадку и высадку пассажиров;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с левосторонним расположением рулевого управления;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оборудованные отличительными знаками в соответствии с ГОСТом 25869-90 "Отличительные знаки и информационное обеспечение подвижного состава </w:t>
      </w:r>
      <w:r w:rsidRPr="00F616DC">
        <w:rPr>
          <w:rFonts w:ascii="Times New Roman" w:hAnsi="Times New Roman"/>
          <w:sz w:val="28"/>
          <w:szCs w:val="28"/>
        </w:rPr>
        <w:lastRenderedPageBreak/>
        <w:t>пассажирского наземного транспорта, остановочных пунктов и пассажирских станций. Общие технические требования";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имеющие запасной выход (для автобусов малой, средней и большой вместимости).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Транспортные средства, осуществляющие регулярные пассажирские перевозки, должны иметь в наличии: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в салоне табличку с фамилиями водителя и кондуктора;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информацию о владельце автобуса, номера телефонов организатора перевозок, Управления государственного автодорожного надзора по Курской области, органа по защите прав потребителя;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лицензионную карточку;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сервисную книжку (для транспортных средств, принадлежащих предпринимателям);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маршрутную карту;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паспорт маршрута;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расписание движения транспортного средства;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схему маршрута;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таблицу стоимости проезда и провоза багажа;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правила пользования пассажирским транспортом, права и обязанности пассажиров.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Транспортные средства, осуществляющие регулярные пассажирские перевозки, должны иметь следующее внешнее оформление: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опознавательный знак;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передний указатель маршрута следования и номер маршрута;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боковой указатель маршрута следования;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задний указатель номера маршрута.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При выполнении пассажирских перевозок служебным и заказным транспортом (по договору фрахтования) указанное выше внешнее оформление не используется.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16DC" w:rsidRPr="00F616DC">
        <w:rPr>
          <w:rFonts w:ascii="Times New Roman" w:hAnsi="Times New Roman"/>
          <w:sz w:val="28"/>
          <w:szCs w:val="28"/>
        </w:rPr>
        <w:t>.2. Требования к легковым такси.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Для пассажирских перевозок легковыми такси могут использоваться автотранспортные средства отечественного и зарубежного производства: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616DC">
        <w:rPr>
          <w:rFonts w:ascii="Times New Roman" w:hAnsi="Times New Roman"/>
          <w:sz w:val="28"/>
          <w:szCs w:val="28"/>
        </w:rPr>
        <w:t>- зарегистрированные в органах государственной автомобильной инспекции;</w:t>
      </w:r>
      <w:proofErr w:type="gramEnd"/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616DC">
        <w:rPr>
          <w:rFonts w:ascii="Times New Roman" w:hAnsi="Times New Roman"/>
          <w:sz w:val="28"/>
          <w:szCs w:val="28"/>
        </w:rPr>
        <w:t>прошедшие</w:t>
      </w:r>
      <w:proofErr w:type="gramEnd"/>
      <w:r w:rsidRPr="00F616DC">
        <w:rPr>
          <w:rFonts w:ascii="Times New Roman" w:hAnsi="Times New Roman"/>
          <w:sz w:val="28"/>
          <w:szCs w:val="28"/>
        </w:rPr>
        <w:t xml:space="preserve"> в установленном порядке государственный техосмотр;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F616DC">
        <w:rPr>
          <w:rFonts w:ascii="Times New Roman" w:hAnsi="Times New Roman"/>
          <w:sz w:val="28"/>
          <w:szCs w:val="28"/>
        </w:rPr>
        <w:t>имеющие</w:t>
      </w:r>
      <w:proofErr w:type="gramEnd"/>
      <w:r w:rsidRPr="00F616DC">
        <w:rPr>
          <w:rFonts w:ascii="Times New Roman" w:hAnsi="Times New Roman"/>
          <w:sz w:val="28"/>
          <w:szCs w:val="28"/>
        </w:rPr>
        <w:t xml:space="preserve"> сверхнормативный пробег до капитального ремонта;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616DC">
        <w:rPr>
          <w:rFonts w:ascii="Times New Roman" w:hAnsi="Times New Roman"/>
          <w:sz w:val="28"/>
          <w:szCs w:val="28"/>
        </w:rPr>
        <w:t>обеспечивающие</w:t>
      </w:r>
      <w:proofErr w:type="gramEnd"/>
      <w:r w:rsidRPr="00F616DC">
        <w:rPr>
          <w:rFonts w:ascii="Times New Roman" w:hAnsi="Times New Roman"/>
          <w:sz w:val="28"/>
          <w:szCs w:val="28"/>
        </w:rPr>
        <w:t xml:space="preserve"> нормативный температурный режим в салоне, санитарное состояние, соответствующий внешний вид;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с левосторонним расположением рулевого управления;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616DC">
        <w:rPr>
          <w:rFonts w:ascii="Times New Roman" w:hAnsi="Times New Roman"/>
          <w:sz w:val="28"/>
          <w:szCs w:val="28"/>
        </w:rPr>
        <w:t>оборудованные</w:t>
      </w:r>
      <w:proofErr w:type="gramEnd"/>
      <w:r w:rsidRPr="00F616DC">
        <w:rPr>
          <w:rFonts w:ascii="Times New Roman" w:hAnsi="Times New Roman"/>
          <w:sz w:val="28"/>
          <w:szCs w:val="28"/>
        </w:rPr>
        <w:t xml:space="preserve"> таксометром;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оборудованные отличительными знаками в соответствии с ГОСТом 25869-90 "Отличительные знаки и информационное обеспечение подвижного состава пассажирского наземного транспорта, остановочных пунктов и пассажирских станций. Общие технические требования";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lastRenderedPageBreak/>
        <w:t>- укомплектованные огнетушителем, медицинской аптечкой, знаком аварийной остановки, противооткатным упором.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Использование для таксомоторных перевозок 2-дверных автомобилей запрещается.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В легковом такси должна быть информация: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о фрахтовщике;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о водителе легкового такси (визитная карточка с фотографией);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о действующем тарифе;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номера телефонов перевозчика и уполномоченного органа, выдавшего разрешение на осуществление деятельности по перевозке пассажиров и багажа легковым такси.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 К легковому такси в целях обеспечения безопасности пассажиров легкового такси и идентификации легковых такси по отношению к иным транспортным средствам предъявляются  и иные обязательные требования в соответствии с               действующим законодательством. </w:t>
      </w:r>
    </w:p>
    <w:p w:rsidR="00F616DC" w:rsidRPr="00F616DC" w:rsidRDefault="00F616DC" w:rsidP="00F616DC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616DC" w:rsidRPr="00F616DC" w:rsidRDefault="00F616DC" w:rsidP="00F616DC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Требования к водителям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16DC" w:rsidRPr="00F616DC">
        <w:rPr>
          <w:rFonts w:ascii="Times New Roman" w:hAnsi="Times New Roman"/>
          <w:sz w:val="28"/>
          <w:szCs w:val="28"/>
        </w:rPr>
        <w:t>.3. Основные требования по подготовке водителей, условия и порядок получения права на управление автотранспортными средствами устанавливаются в соответствии с действующим законодательством.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16DC" w:rsidRPr="00F616DC">
        <w:rPr>
          <w:rFonts w:ascii="Times New Roman" w:hAnsi="Times New Roman"/>
          <w:sz w:val="28"/>
          <w:szCs w:val="28"/>
        </w:rPr>
        <w:t xml:space="preserve">.4. Водители, привлекавшиеся в течение года к административной ответственности за управление транспортным средством в состоянии алкогольного (или иного) опьянения, совершившие дорожно-транспортное происшествие, допустившие грубое нарушение </w:t>
      </w:r>
      <w:hyperlink r:id="rId9" w:history="1">
        <w:r w:rsidR="00F616DC" w:rsidRPr="00F616DC">
          <w:rPr>
            <w:rFonts w:ascii="Times New Roman" w:hAnsi="Times New Roman"/>
            <w:color w:val="0000FF"/>
            <w:sz w:val="28"/>
            <w:szCs w:val="28"/>
          </w:rPr>
          <w:t>Правил</w:t>
        </w:r>
      </w:hyperlink>
      <w:r w:rsidR="00F616DC" w:rsidRPr="00F616DC">
        <w:rPr>
          <w:rFonts w:ascii="Times New Roman" w:hAnsi="Times New Roman"/>
          <w:sz w:val="28"/>
          <w:szCs w:val="28"/>
        </w:rPr>
        <w:t xml:space="preserve"> дорожного движения, к пассажирским перевозкам на регулярных маршрутах  не допускаются.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16DC" w:rsidRPr="00F616DC">
        <w:rPr>
          <w:rFonts w:ascii="Times New Roman" w:hAnsi="Times New Roman"/>
          <w:sz w:val="28"/>
          <w:szCs w:val="28"/>
        </w:rPr>
        <w:t>.5.Водителям автобусов запрещается осуществлять маршрутные пассажирские перевозки транспортным средством без наличия маршрутной карты.</w:t>
      </w:r>
    </w:p>
    <w:p w:rsidR="00F616DC" w:rsidRPr="003A64C1" w:rsidRDefault="003A64C1" w:rsidP="00F616DC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616DC" w:rsidRPr="003A64C1">
        <w:rPr>
          <w:rFonts w:ascii="Times New Roman" w:hAnsi="Times New Roman"/>
          <w:b/>
          <w:sz w:val="28"/>
          <w:szCs w:val="28"/>
        </w:rPr>
        <w:t>. Права и обязанности пассажиров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16DC" w:rsidRPr="00F616DC">
        <w:rPr>
          <w:rFonts w:ascii="Times New Roman" w:hAnsi="Times New Roman"/>
          <w:sz w:val="28"/>
          <w:szCs w:val="28"/>
        </w:rPr>
        <w:t>.1. При пользовании транспортными услугами пассажир имеет право: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требовать от перевозчика соблюдения установленных правил перевозки, иметь свободный доступ к информации о маршруте, перевозчике, контролирующих органах;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при перевозках транспортом общего пользования пользоваться льготами по плате за проезд в соответствии с действующим законодательством;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обращ</w:t>
      </w:r>
      <w:r w:rsidR="00274D8E">
        <w:rPr>
          <w:rFonts w:ascii="Times New Roman" w:hAnsi="Times New Roman"/>
          <w:sz w:val="28"/>
          <w:szCs w:val="28"/>
        </w:rPr>
        <w:t>аться в Администрацию Золотухинского</w:t>
      </w:r>
      <w:r w:rsidRPr="00F616DC">
        <w:rPr>
          <w:rFonts w:ascii="Times New Roman" w:hAnsi="Times New Roman"/>
          <w:sz w:val="28"/>
          <w:szCs w:val="28"/>
        </w:rPr>
        <w:t xml:space="preserve"> района Курской области, к перевозчику с предложением по совершенствованию перевозок;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обращаться в установленном порядке за защитой своих прав в контролирующие органы, органы по защите прав потребителей либо в суд.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16DC" w:rsidRPr="00F616DC">
        <w:rPr>
          <w:rFonts w:ascii="Times New Roman" w:hAnsi="Times New Roman"/>
          <w:sz w:val="28"/>
          <w:szCs w:val="28"/>
        </w:rPr>
        <w:t>.2. Пассажир обязан: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во время поездки соблюдать общественный порядок;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- при посадке и высадке соблюдать меры предосторожности.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16DC" w:rsidRPr="00F616DC">
        <w:rPr>
          <w:rFonts w:ascii="Times New Roman" w:hAnsi="Times New Roman"/>
          <w:sz w:val="28"/>
          <w:szCs w:val="28"/>
        </w:rPr>
        <w:t>.3. Пассажир пользуется иными правами и обязан соблюдать требования, установленные действующим законодательством.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16DC" w:rsidRPr="003A64C1" w:rsidRDefault="003A64C1" w:rsidP="00F616DC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616DC" w:rsidRPr="003A64C1">
        <w:rPr>
          <w:rFonts w:ascii="Times New Roman" w:hAnsi="Times New Roman"/>
          <w:b/>
          <w:sz w:val="28"/>
          <w:szCs w:val="28"/>
        </w:rPr>
        <w:t>. Установление тарифа. Оплата проезда.</w:t>
      </w:r>
    </w:p>
    <w:p w:rsidR="00F616DC" w:rsidRPr="003A64C1" w:rsidRDefault="00F616DC" w:rsidP="00F616DC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64C1">
        <w:rPr>
          <w:rFonts w:ascii="Times New Roman" w:hAnsi="Times New Roman"/>
          <w:b/>
          <w:sz w:val="28"/>
          <w:szCs w:val="28"/>
        </w:rPr>
        <w:t>Предоставление льгот на проезд</w:t>
      </w:r>
    </w:p>
    <w:p w:rsidR="00F616DC" w:rsidRPr="003A64C1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616DC" w:rsidRPr="00F616DC">
        <w:rPr>
          <w:rFonts w:ascii="Times New Roman" w:hAnsi="Times New Roman"/>
          <w:sz w:val="28"/>
          <w:szCs w:val="28"/>
        </w:rPr>
        <w:t>.1. Виды и размеры применяемых тарифов и системы оплаты пассажирами проезда, провоза багажа, включая штрафы за нарушение правил перевозок пассажиров и багажа, устанавливаются в соответствии с действующим законодательством.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616DC" w:rsidRPr="00F616DC">
        <w:rPr>
          <w:rFonts w:ascii="Times New Roman" w:hAnsi="Times New Roman"/>
          <w:sz w:val="28"/>
          <w:szCs w:val="28"/>
        </w:rPr>
        <w:t>.2. Оплата за проезд производится только на остановках.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616DC" w:rsidRPr="00F616DC">
        <w:rPr>
          <w:rFonts w:ascii="Times New Roman" w:hAnsi="Times New Roman"/>
          <w:sz w:val="28"/>
          <w:szCs w:val="28"/>
        </w:rPr>
        <w:t>.3. Социальные гарантии и льготы на проезд в пассажирском тран</w:t>
      </w:r>
      <w:r w:rsidR="00274D8E">
        <w:rPr>
          <w:rFonts w:ascii="Times New Roman" w:hAnsi="Times New Roman"/>
          <w:sz w:val="28"/>
          <w:szCs w:val="28"/>
        </w:rPr>
        <w:t xml:space="preserve">спорте  на территории  Золотухинского </w:t>
      </w:r>
      <w:r w:rsidR="00F616DC" w:rsidRPr="00F616DC">
        <w:rPr>
          <w:rFonts w:ascii="Times New Roman" w:hAnsi="Times New Roman"/>
          <w:sz w:val="28"/>
          <w:szCs w:val="28"/>
        </w:rPr>
        <w:t xml:space="preserve"> района Курской области предоставляются гражданам в соответствии с действующим законодательством.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 xml:space="preserve"> </w:t>
      </w:r>
    </w:p>
    <w:p w:rsidR="00F616DC" w:rsidRPr="003A64C1" w:rsidRDefault="003A64C1" w:rsidP="00F616DC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F616DC" w:rsidRPr="003A64C1">
        <w:rPr>
          <w:rFonts w:ascii="Times New Roman" w:hAnsi="Times New Roman"/>
          <w:b/>
          <w:sz w:val="28"/>
          <w:szCs w:val="28"/>
        </w:rPr>
        <w:t xml:space="preserve">. Управление и </w:t>
      </w:r>
      <w:proofErr w:type="gramStart"/>
      <w:r w:rsidR="00F616DC" w:rsidRPr="003A64C1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F616DC" w:rsidRPr="003A64C1">
        <w:rPr>
          <w:rFonts w:ascii="Times New Roman" w:hAnsi="Times New Roman"/>
          <w:b/>
          <w:sz w:val="28"/>
          <w:szCs w:val="28"/>
        </w:rPr>
        <w:t xml:space="preserve">  работой  автомобильного транспорта</w:t>
      </w:r>
    </w:p>
    <w:p w:rsidR="00F616DC" w:rsidRPr="003A64C1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616DC" w:rsidRPr="00F616DC" w:rsidRDefault="0022673E" w:rsidP="00F616DC">
      <w:pPr>
        <w:pStyle w:val="Style7"/>
        <w:widowControl/>
        <w:tabs>
          <w:tab w:val="left" w:pos="910"/>
        </w:tabs>
        <w:spacing w:line="240" w:lineRule="auto"/>
        <w:ind w:firstLine="530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616DC" w:rsidRPr="00F616DC">
        <w:rPr>
          <w:rFonts w:ascii="Times New Roman" w:hAnsi="Times New Roman" w:cs="Times New Roman"/>
          <w:sz w:val="28"/>
          <w:szCs w:val="28"/>
        </w:rPr>
        <w:t>.1.</w:t>
      </w:r>
      <w:r w:rsidR="00F616DC" w:rsidRPr="00F616DC">
        <w:rPr>
          <w:rStyle w:val="FontStyle17"/>
          <w:sz w:val="28"/>
          <w:szCs w:val="28"/>
        </w:rPr>
        <w:t xml:space="preserve"> </w:t>
      </w:r>
      <w:proofErr w:type="gramStart"/>
      <w:r w:rsidR="00F616DC" w:rsidRPr="00F616DC">
        <w:rPr>
          <w:rStyle w:val="FontStyle17"/>
          <w:sz w:val="28"/>
          <w:szCs w:val="28"/>
        </w:rPr>
        <w:t>Контроль за</w:t>
      </w:r>
      <w:proofErr w:type="gramEnd"/>
      <w:r w:rsidR="00F616DC" w:rsidRPr="00F616DC">
        <w:rPr>
          <w:rStyle w:val="FontStyle17"/>
          <w:sz w:val="28"/>
          <w:szCs w:val="28"/>
        </w:rPr>
        <w:t xml:space="preserve"> движением на маршрутах автобусов и микроавтобусов обеспечивается перевозчиком, а также  Администрацией</w:t>
      </w:r>
      <w:r w:rsidR="00274D8E">
        <w:rPr>
          <w:rStyle w:val="FontStyle17"/>
          <w:sz w:val="28"/>
          <w:szCs w:val="28"/>
        </w:rPr>
        <w:t xml:space="preserve"> Золотухинского</w:t>
      </w:r>
      <w:r w:rsidR="00F616DC" w:rsidRPr="00F616DC">
        <w:rPr>
          <w:rStyle w:val="FontStyle17"/>
          <w:sz w:val="28"/>
          <w:szCs w:val="28"/>
        </w:rPr>
        <w:t xml:space="preserve"> района  Курской области.</w:t>
      </w:r>
    </w:p>
    <w:p w:rsidR="00F616DC" w:rsidRPr="00F616DC" w:rsidRDefault="0022673E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616DC" w:rsidRPr="00F616DC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F616DC" w:rsidRPr="00F616DC">
        <w:rPr>
          <w:rFonts w:ascii="Times New Roman" w:hAnsi="Times New Roman"/>
          <w:sz w:val="28"/>
          <w:szCs w:val="28"/>
        </w:rPr>
        <w:t>Контроль  за соблюдением перевозчиками правил обслуживания пассажиров, маршрутов, остановочных пунктов, санитарного состояния автобусов, а также за допуском лиц к работе в качестве водителя автотранспортного средства в соответствии с установленными законодательством требованиями,  за соблюдением режима труда и отдыха водителей, выполнения требований данного Положения осуществляется в пределах своей компетенции Управлением государственного автодорожного надзора по Курской области, ОГИБДД</w:t>
      </w:r>
      <w:r w:rsidR="00274D8E">
        <w:rPr>
          <w:rFonts w:ascii="Times New Roman" w:hAnsi="Times New Roman"/>
          <w:sz w:val="28"/>
          <w:szCs w:val="28"/>
        </w:rPr>
        <w:t xml:space="preserve"> МВД России по </w:t>
      </w:r>
      <w:proofErr w:type="spellStart"/>
      <w:r w:rsidR="00274D8E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274D8E">
        <w:rPr>
          <w:rFonts w:ascii="Times New Roman" w:hAnsi="Times New Roman"/>
          <w:sz w:val="28"/>
          <w:szCs w:val="28"/>
        </w:rPr>
        <w:t xml:space="preserve"> району</w:t>
      </w:r>
      <w:proofErr w:type="gramEnd"/>
      <w:r w:rsidR="00F616DC" w:rsidRPr="00F616DC">
        <w:rPr>
          <w:rFonts w:ascii="Times New Roman" w:hAnsi="Times New Roman"/>
          <w:sz w:val="28"/>
          <w:szCs w:val="28"/>
        </w:rPr>
        <w:t xml:space="preserve">,  </w:t>
      </w:r>
      <w:r w:rsidR="00F616DC" w:rsidRPr="00F616DC">
        <w:rPr>
          <w:rStyle w:val="FontStyle17"/>
          <w:sz w:val="28"/>
          <w:szCs w:val="28"/>
        </w:rPr>
        <w:t>Администрацией</w:t>
      </w:r>
      <w:r w:rsidR="00274D8E">
        <w:rPr>
          <w:rStyle w:val="FontStyle17"/>
          <w:sz w:val="28"/>
          <w:szCs w:val="28"/>
        </w:rPr>
        <w:t xml:space="preserve">  Золотухинского</w:t>
      </w:r>
      <w:r w:rsidR="00F616DC" w:rsidRPr="00F616DC">
        <w:rPr>
          <w:rStyle w:val="FontStyle17"/>
          <w:sz w:val="28"/>
          <w:szCs w:val="28"/>
        </w:rPr>
        <w:t xml:space="preserve">  района  Курской области.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16DC" w:rsidRPr="003A64C1" w:rsidRDefault="003A64C1" w:rsidP="00F616DC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F616DC" w:rsidRPr="003A64C1">
        <w:rPr>
          <w:rFonts w:ascii="Times New Roman" w:hAnsi="Times New Roman"/>
          <w:b/>
          <w:sz w:val="28"/>
          <w:szCs w:val="28"/>
        </w:rPr>
        <w:t>. Ответственность водителей, фрахтовщиков, пассажиров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616DC">
        <w:rPr>
          <w:rFonts w:ascii="Times New Roman" w:hAnsi="Times New Roman"/>
          <w:sz w:val="28"/>
          <w:szCs w:val="28"/>
        </w:rPr>
        <w:t>Водители, фрахтовщики, пассажиры несут ответственность за несоблюдение установленных норм и правил, регулирующих перевозку пассажиров, в соответствии с действующим законодательством Российской Федерации и Курской области.</w:t>
      </w: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16DC" w:rsidRPr="00F616DC" w:rsidRDefault="00F616DC" w:rsidP="00F616D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16DC" w:rsidRPr="00F616DC" w:rsidRDefault="00F616DC" w:rsidP="00F6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6DC" w:rsidRPr="00F616DC" w:rsidRDefault="00F616DC" w:rsidP="00F6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6DC" w:rsidRPr="00F616DC" w:rsidRDefault="00F616DC" w:rsidP="00F616DC">
      <w:pPr>
        <w:pStyle w:val="Style8"/>
        <w:widowControl/>
        <w:spacing w:line="240" w:lineRule="auto"/>
        <w:ind w:firstLine="499"/>
        <w:jc w:val="left"/>
        <w:rPr>
          <w:rStyle w:val="FontStyle17"/>
          <w:sz w:val="28"/>
          <w:szCs w:val="28"/>
        </w:rPr>
      </w:pPr>
    </w:p>
    <w:p w:rsidR="00F616DC" w:rsidRDefault="00F616DC" w:rsidP="00F6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D8E" w:rsidRDefault="00274D8E" w:rsidP="00F6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D8E" w:rsidRDefault="00274D8E" w:rsidP="00F6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D8E" w:rsidRDefault="00274D8E" w:rsidP="00F6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D8E" w:rsidRDefault="00274D8E" w:rsidP="00F6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D8E" w:rsidRPr="005F0E70" w:rsidRDefault="00857641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30"/>
      <w:bookmarkEnd w:id="0"/>
      <w:r>
        <w:rPr>
          <w:rFonts w:ascii="Times New Roman" w:hAnsi="Times New Roman"/>
          <w:sz w:val="28"/>
          <w:szCs w:val="28"/>
        </w:rPr>
        <w:lastRenderedPageBreak/>
        <w:t>Приложе</w:t>
      </w:r>
      <w:r w:rsidR="00870897">
        <w:rPr>
          <w:rFonts w:ascii="Times New Roman" w:hAnsi="Times New Roman"/>
          <w:sz w:val="28"/>
          <w:szCs w:val="28"/>
        </w:rPr>
        <w:t>ние</w:t>
      </w:r>
    </w:p>
    <w:p w:rsidR="00274D8E" w:rsidRPr="005F0E70" w:rsidRDefault="00870897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Курской области</w:t>
      </w:r>
    </w:p>
    <w:p w:rsidR="00FC0A0C" w:rsidRDefault="00FC0A0C" w:rsidP="00FC0A0C">
      <w:pPr>
        <w:pStyle w:val="Style2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                                 </w:t>
      </w:r>
      <w:r w:rsidRPr="00F616DC">
        <w:rPr>
          <w:rStyle w:val="FontStyle17"/>
          <w:sz w:val="28"/>
          <w:szCs w:val="28"/>
        </w:rPr>
        <w:t>от</w:t>
      </w:r>
      <w:r>
        <w:rPr>
          <w:rStyle w:val="FontStyle17"/>
          <w:sz w:val="28"/>
          <w:szCs w:val="28"/>
        </w:rPr>
        <w:t xml:space="preserve">    12   ноября  № 551 </w:t>
      </w:r>
    </w:p>
    <w:p w:rsidR="00FC0A0C" w:rsidRPr="00F616DC" w:rsidRDefault="00FC0A0C" w:rsidP="00FC0A0C">
      <w:pPr>
        <w:pStyle w:val="Style2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5"/>
      <w:bookmarkEnd w:id="1"/>
      <w:r w:rsidRPr="0022673E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673E">
        <w:rPr>
          <w:rFonts w:ascii="Times New Roman" w:hAnsi="Times New Roman"/>
          <w:b/>
          <w:bCs/>
          <w:sz w:val="28"/>
          <w:szCs w:val="28"/>
        </w:rPr>
        <w:t>проведения конкурса на право заключения контракта на осуществление транспортного обслуживания населения автомобильным транспортом по внутрирайонным маршрутам</w:t>
      </w: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46"/>
      <w:bookmarkEnd w:id="2"/>
      <w:r w:rsidRPr="0022673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1.1. Настоящий Порядок проведения конкурса на право заключения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на осуществление транспортного обслуживания населения автомобильным транспортом 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  <w:r>
        <w:rPr>
          <w:rFonts w:ascii="Times New Roman" w:hAnsi="Times New Roman"/>
          <w:sz w:val="28"/>
          <w:szCs w:val="28"/>
        </w:rPr>
        <w:t>Золотухинского района</w:t>
      </w:r>
      <w:r w:rsidRPr="005F0E70">
        <w:rPr>
          <w:rFonts w:ascii="Times New Roman" w:hAnsi="Times New Roman"/>
          <w:sz w:val="28"/>
          <w:szCs w:val="28"/>
        </w:rPr>
        <w:t xml:space="preserve"> Курской области (далее - Порядок) определяет процедуру и условия проведения конкурса на право заключения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на осуществление транспортного обслуживания населения по существующим и (или) вновь открываемым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>маршрутам.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1.2. Конкурс проводится с целью определения перевозчиков по выставляемым на конкурс существующим и (или) вновь открываемым маршрутам, обеспечивающих лучшие условия перевозки пассажиров и багажа, является способом регулирования транспортного обслуживания для удовлетворения потребностей населения в безопасных и качественных перевозках.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1.3. Предметом конкурса является право на заключение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на осуществление транспортного обслуживания населения автомобильным транспортом 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  <w:r>
        <w:rPr>
          <w:rFonts w:ascii="Times New Roman" w:hAnsi="Times New Roman"/>
          <w:sz w:val="28"/>
          <w:szCs w:val="28"/>
        </w:rPr>
        <w:t xml:space="preserve"> 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1.4. В конкурсе могут принимать участие юридические лица, индивидуальные предприниматели без образования юридического лица (далее - претенденты), соответствующие требованиям, установленным настоящим Порядком и конкурсной документацией.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53"/>
      <w:bookmarkEnd w:id="3"/>
      <w:r w:rsidRPr="0022673E">
        <w:rPr>
          <w:rFonts w:ascii="Times New Roman" w:hAnsi="Times New Roman"/>
          <w:b/>
          <w:sz w:val="28"/>
          <w:szCs w:val="28"/>
        </w:rPr>
        <w:t>2. Организатор конкурса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2.1. Организатором конкурса является </w:t>
      </w:r>
      <w:r>
        <w:rPr>
          <w:rFonts w:ascii="Times New Roman" w:hAnsi="Times New Roman"/>
          <w:sz w:val="28"/>
          <w:szCs w:val="28"/>
        </w:rPr>
        <w:t>Администрация Золотухинского района</w:t>
      </w:r>
      <w:r w:rsidRPr="005F0E70">
        <w:rPr>
          <w:rFonts w:ascii="Times New Roman" w:hAnsi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/>
          <w:sz w:val="28"/>
          <w:szCs w:val="28"/>
        </w:rPr>
        <w:t xml:space="preserve">в лице отдела промышленности, строительства, архитектуры, транспорта, связи и ЖКХ Администрации Золотухинского района </w:t>
      </w:r>
      <w:r w:rsidRPr="005F0E70">
        <w:rPr>
          <w:rFonts w:ascii="Times New Roman" w:hAnsi="Times New Roman"/>
          <w:sz w:val="28"/>
          <w:szCs w:val="28"/>
        </w:rPr>
        <w:t>(далее - Организатор конкурса).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2.2. Организатор конкурса: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1) взаимодействует с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5F0E70">
        <w:rPr>
          <w:rFonts w:ascii="Times New Roman" w:hAnsi="Times New Roman"/>
          <w:sz w:val="28"/>
          <w:szCs w:val="28"/>
        </w:rPr>
        <w:t xml:space="preserve"> по вопросам транспортного обслуживания населения;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2) готовит все необходимые документы для объявления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3) размещает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 </w:t>
      </w:r>
      <w:r w:rsidRPr="005F0E7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 (далее - сеть "Интернет") </w:t>
      </w:r>
      <w:r w:rsidRPr="005F0E70">
        <w:rPr>
          <w:rFonts w:ascii="Times New Roman" w:hAnsi="Times New Roman"/>
          <w:sz w:val="28"/>
          <w:szCs w:val="28"/>
        </w:rPr>
        <w:lastRenderedPageBreak/>
        <w:t>извещение о проведении конкурса, конкурсную документацию, итоговый протокол, оформленный в ходе проведения конкурса, иную информацию в соответствии с настоящим Порядком;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4) разрабатывает и утверждает конкурсную документацию, вносит в нее изменения;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5) проводит прием, регистрацию и хранение представленных заявок на участие в конкурсе и прилагаемых документов;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6) по результатам проведения конкурса заключает с победителем конкурса </w:t>
      </w:r>
      <w:r>
        <w:rPr>
          <w:rFonts w:ascii="Times New Roman" w:hAnsi="Times New Roman"/>
          <w:sz w:val="28"/>
          <w:szCs w:val="28"/>
        </w:rPr>
        <w:t>контракт</w:t>
      </w:r>
      <w:r w:rsidRPr="005F0E70">
        <w:rPr>
          <w:rFonts w:ascii="Times New Roman" w:hAnsi="Times New Roman"/>
          <w:sz w:val="28"/>
          <w:szCs w:val="28"/>
        </w:rPr>
        <w:t xml:space="preserve"> на осуществление транспортного обслуживания населения автомобильным транспортом 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  <w:r>
        <w:rPr>
          <w:rFonts w:ascii="Times New Roman" w:hAnsi="Times New Roman"/>
          <w:sz w:val="28"/>
          <w:szCs w:val="28"/>
        </w:rPr>
        <w:t>Золотухинского района</w:t>
      </w:r>
      <w:r w:rsidRPr="005F0E70">
        <w:rPr>
          <w:rFonts w:ascii="Times New Roman" w:hAnsi="Times New Roman"/>
          <w:sz w:val="28"/>
          <w:szCs w:val="28"/>
        </w:rPr>
        <w:t xml:space="preserve"> Курской области;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7) в случае признания конкурса несостоявшимся публикует и размещает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 </w:t>
      </w:r>
      <w:r w:rsidRPr="005F0E70">
        <w:rPr>
          <w:rFonts w:ascii="Times New Roman" w:hAnsi="Times New Roman"/>
          <w:sz w:val="28"/>
          <w:szCs w:val="28"/>
        </w:rPr>
        <w:t>Курской области в сети "Интернет" извещение о признании конкурса несостоявшимся;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F0E70">
        <w:rPr>
          <w:rFonts w:ascii="Times New Roman" w:hAnsi="Times New Roman"/>
          <w:sz w:val="28"/>
          <w:szCs w:val="28"/>
        </w:rPr>
        <w:t xml:space="preserve">8) организует работу перевозчиков 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  <w:r>
        <w:rPr>
          <w:rFonts w:ascii="Times New Roman" w:hAnsi="Times New Roman"/>
          <w:sz w:val="28"/>
          <w:szCs w:val="28"/>
        </w:rPr>
        <w:t>Золотухинского района</w:t>
      </w:r>
      <w:r w:rsidRPr="005F0E70">
        <w:rPr>
          <w:rFonts w:ascii="Times New Roman" w:hAnsi="Times New Roman"/>
          <w:sz w:val="28"/>
          <w:szCs w:val="28"/>
        </w:rPr>
        <w:t xml:space="preserve"> Курской области;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9) утверждает реестр </w:t>
      </w:r>
      <w:r>
        <w:rPr>
          <w:rFonts w:ascii="Times New Roman" w:hAnsi="Times New Roman"/>
          <w:sz w:val="28"/>
          <w:szCs w:val="28"/>
        </w:rPr>
        <w:t xml:space="preserve">внутрирайонных </w:t>
      </w:r>
      <w:r w:rsidRPr="005F0E70">
        <w:rPr>
          <w:rFonts w:ascii="Times New Roman" w:hAnsi="Times New Roman"/>
          <w:sz w:val="28"/>
          <w:szCs w:val="28"/>
        </w:rPr>
        <w:t>маршрутов и осуществляет его ведение;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10) обеспечивает </w:t>
      </w:r>
      <w:proofErr w:type="gramStart"/>
      <w:r w:rsidRPr="005F0E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0E70">
        <w:rPr>
          <w:rFonts w:ascii="Times New Roman" w:hAnsi="Times New Roman"/>
          <w:sz w:val="28"/>
          <w:szCs w:val="28"/>
        </w:rPr>
        <w:t xml:space="preserve"> соблюдением исполнения перевозчиками действующего законодательства и принятых договорных обязательств по </w:t>
      </w:r>
      <w:r>
        <w:rPr>
          <w:rFonts w:ascii="Times New Roman" w:hAnsi="Times New Roman"/>
          <w:sz w:val="28"/>
          <w:szCs w:val="28"/>
        </w:rPr>
        <w:t>контрактам</w:t>
      </w:r>
      <w:r w:rsidRPr="005F0E70">
        <w:rPr>
          <w:rFonts w:ascii="Times New Roman" w:hAnsi="Times New Roman"/>
          <w:sz w:val="28"/>
          <w:szCs w:val="28"/>
        </w:rPr>
        <w:t xml:space="preserve"> на осуществление транспортного обслуживания населения автомобильным транспортом 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  <w:r>
        <w:rPr>
          <w:rFonts w:ascii="Times New Roman" w:hAnsi="Times New Roman"/>
          <w:sz w:val="28"/>
          <w:szCs w:val="28"/>
        </w:rPr>
        <w:t>Золотухинского района</w:t>
      </w:r>
      <w:r w:rsidRPr="005F0E70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2.3. В целях оптимизации маршрутной сети Организатор конкурса производит объединение маршрутов в группы (лоты) с целью проведения Конкурса.</w:t>
      </w:r>
    </w:p>
    <w:p w:rsidR="003A64C1" w:rsidRDefault="003A64C1" w:rsidP="003A6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2.4. Документацией о закупках работ, связанных с осуществлением регулярных перевозок по регулируемым тарифам, </w:t>
      </w:r>
      <w:bookmarkStart w:id="4" w:name="Par71"/>
      <w:bookmarkEnd w:id="4"/>
      <w:r>
        <w:rPr>
          <w:rFonts w:ascii="Times New Roman" w:hAnsi="Times New Roman"/>
          <w:sz w:val="28"/>
          <w:szCs w:val="28"/>
        </w:rPr>
        <w:t>или муниципальным контрактом (в случае осуществления таких работ у единственного подрядчика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22673E">
        <w:rPr>
          <w:rFonts w:ascii="Times New Roman" w:hAnsi="Times New Roman"/>
          <w:sz w:val="28"/>
          <w:szCs w:val="28"/>
        </w:rPr>
        <w:t>м</w:t>
      </w:r>
      <w:proofErr w:type="gramEnd"/>
      <w:r w:rsidR="0022673E">
        <w:rPr>
          <w:rFonts w:ascii="Times New Roman" w:hAnsi="Times New Roman"/>
          <w:sz w:val="28"/>
          <w:szCs w:val="28"/>
        </w:rPr>
        <w:t>огут устанавливаться назначение и размеры субсидий, которые будут предоставлены подрядчику в соответствии с нормативным правовым актом Курской области и Золотухинского района в целях возмещения части затрат на выполнение таких работ.</w:t>
      </w:r>
    </w:p>
    <w:p w:rsidR="00274D8E" w:rsidRPr="0022673E" w:rsidRDefault="00274D8E" w:rsidP="0022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73E">
        <w:rPr>
          <w:rFonts w:ascii="Times New Roman" w:hAnsi="Times New Roman"/>
          <w:b/>
          <w:sz w:val="28"/>
          <w:szCs w:val="28"/>
        </w:rPr>
        <w:t>3. Конкурсная комиссия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3.1. Для проведения конкурса формируется конкурсная комиссия (далее - комиссия), состав которой утверждается Организатором конкурса.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В состав комиссии включаются представители </w:t>
      </w:r>
      <w:r>
        <w:rPr>
          <w:rFonts w:ascii="Times New Roman" w:hAnsi="Times New Roman"/>
          <w:sz w:val="28"/>
          <w:szCs w:val="28"/>
        </w:rPr>
        <w:t>структурных подразделений Администрации Золотухинского района Курской области</w:t>
      </w:r>
      <w:r w:rsidRPr="005F0E70">
        <w:rPr>
          <w:rFonts w:ascii="Times New Roman" w:hAnsi="Times New Roman"/>
          <w:sz w:val="28"/>
          <w:szCs w:val="28"/>
        </w:rPr>
        <w:t>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В состав комиссии по согласованию включаются представители Управления государственного автодорожного надзора по Курской области Федеральной службы по надзору в сфере транспорта, Управления государственной </w:t>
      </w:r>
      <w:proofErr w:type="gramStart"/>
      <w:r w:rsidRPr="005F0E70">
        <w:rPr>
          <w:rFonts w:ascii="Times New Roman" w:hAnsi="Times New Roman"/>
          <w:sz w:val="28"/>
          <w:szCs w:val="28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 w:rsidRPr="005F0E70">
        <w:rPr>
          <w:rFonts w:ascii="Times New Roman" w:hAnsi="Times New Roman"/>
          <w:sz w:val="28"/>
          <w:szCs w:val="28"/>
        </w:rPr>
        <w:t xml:space="preserve"> по Курской области.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которые могли бы повлиять на принимаемые комиссией решения.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lastRenderedPageBreak/>
        <w:t>При возникновении в процессе работы комиссии вопросов, требующих специальных знаний в различных областях науки и техники, комиссия вправе приглашать на свои заседания специалистов для разъяснения таких вопросов.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3.2. Комиссию возглавляет председатель комиссии. В отсутствие председателя комиссии деятельностью комиссии руководит его заместитель.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3.3. Комиссия: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в месте, в день и время, указанные в извещении о проведении конкурса, осуществляет вскрытие конвертов с заявками и приложенными к ним документами;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рассматривает, оценивает и сопоставляет представленные претендентами заявки и документы;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принимает решение о допуске к участию в конкурсе и о признании претендента участником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принимает решение об отказе в допуске к участию в конкурсе;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принимает решение об отклонении заявки по основаниям, предусмотренным настоящим Порядком и (или) конкурсной документацией;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принимает решение о признании конкурса </w:t>
      </w:r>
      <w:proofErr w:type="gramStart"/>
      <w:r w:rsidRPr="005F0E70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5F0E70">
        <w:rPr>
          <w:rFonts w:ascii="Times New Roman" w:hAnsi="Times New Roman"/>
          <w:sz w:val="28"/>
          <w:szCs w:val="28"/>
        </w:rPr>
        <w:t>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определяет победителей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рассматривает заявления и жалобы по проведению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имеет право запрашивать в отношении претендентов следующую информацию: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о нарушении условий лицензирования (за последние 12 месяцев до даты проведения конкурса);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о нарушениях </w:t>
      </w:r>
      <w:hyperlink r:id="rId10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Правил</w:t>
        </w:r>
      </w:hyperlink>
      <w:r w:rsidRPr="005F0E70">
        <w:rPr>
          <w:rFonts w:ascii="Times New Roman" w:hAnsi="Times New Roman"/>
          <w:sz w:val="28"/>
          <w:szCs w:val="28"/>
        </w:rPr>
        <w:t xml:space="preserve"> дорожного движения водителями претендентов (за последние 12 месяцев до даты проведения конкурса);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о нарушениях в сфере налогового законодательства (за последние 12 месяцев до даты проведения конкурса);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об использовании заявленных на лот транспортных сре</w:t>
      </w:r>
      <w:proofErr w:type="gramStart"/>
      <w:r w:rsidRPr="005F0E70">
        <w:rPr>
          <w:rFonts w:ascii="Times New Roman" w:hAnsi="Times New Roman"/>
          <w:sz w:val="28"/>
          <w:szCs w:val="28"/>
        </w:rPr>
        <w:t>дств дл</w:t>
      </w:r>
      <w:proofErr w:type="gramEnd"/>
      <w:r w:rsidRPr="005F0E70">
        <w:rPr>
          <w:rFonts w:ascii="Times New Roman" w:hAnsi="Times New Roman"/>
          <w:sz w:val="28"/>
          <w:szCs w:val="28"/>
        </w:rPr>
        <w:t>я транспортного обслуживания населения на основании ранее заключенных с органами местного самоуправления договоров, действующих на день заключения договора по проводимым лотам.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3.4. Заседание комиссии считается правомочным, если на нем присутствует более половины от установленного числа членов комиссии.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3.5. Комиссия принимает решение открытым голосованием простым большинством голосов членов комиссии, присутствующих на заседании, по количеству набранных баллов в соответствии с Критериями конкурсного отбора перевозчиков (далее - Критерии).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100"/>
      <w:bookmarkEnd w:id="5"/>
      <w:r w:rsidRPr="005F0E70">
        <w:rPr>
          <w:rFonts w:ascii="Times New Roman" w:hAnsi="Times New Roman"/>
          <w:sz w:val="28"/>
          <w:szCs w:val="28"/>
        </w:rPr>
        <w:t>3.6. При проведении заседания комиссии секретарь ведет протокол, в который заносятся следующие сведения: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дата и место проведения заседания комиссии;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члены комиссии, присутствующие на заседании;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данные о претенденте на участие в конкурсе;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решение комиссии, особое мнение членов комиссии (при наличии).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Протокол подписывается председателем комиссии и всеми членами комиссии, присутствующими на заседании.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08"/>
      <w:bookmarkEnd w:id="6"/>
      <w:r w:rsidRPr="0022673E">
        <w:rPr>
          <w:rFonts w:ascii="Times New Roman" w:hAnsi="Times New Roman"/>
          <w:b/>
          <w:sz w:val="28"/>
          <w:szCs w:val="28"/>
        </w:rPr>
        <w:t>4. Извещение о проведении конкурса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10"/>
      <w:bookmarkEnd w:id="7"/>
      <w:r w:rsidRPr="005F0E70">
        <w:rPr>
          <w:rFonts w:ascii="Times New Roman" w:hAnsi="Times New Roman"/>
          <w:sz w:val="28"/>
          <w:szCs w:val="28"/>
        </w:rPr>
        <w:t xml:space="preserve">4.1. Организатор конкурса не менее чем за 30 календарных дней до даты проведения конкурса размещает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 в сети "Интернет" извещение о проведении конкурса, в котором указываются: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наименование организатора конкурса и его юридический адрес, почтовый адрес, адрес электронной почты, официальный сайт и номер контактного телефона Организатора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дата, время и место проведения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предмет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форма проведения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порядок проведения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дата начала и окончания, место и время приема, отзыва заявок на участие в конкурсе, а также подачи изменений в заявки;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место, дата и время вскрытия конвертов с заявками на участие в конкурсе, место и дата рассмотрения таких заявок и подведения итогов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срок, место и порядок предоставления конкурсной документации, электронный адрес сайта в сети "Интернет", на котором размещена конкурсная документация;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срок, в который Организатор конкурса вправе отказаться от проведения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сроки заключения и действия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на осуществление транспортного обслуживания населения автомобильным транспортом 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  <w:r>
        <w:rPr>
          <w:rFonts w:ascii="Times New Roman" w:hAnsi="Times New Roman"/>
          <w:sz w:val="28"/>
          <w:szCs w:val="28"/>
        </w:rPr>
        <w:t>Золотухинского района</w:t>
      </w:r>
      <w:r w:rsidRPr="005F0E70">
        <w:rPr>
          <w:rFonts w:ascii="Times New Roman" w:hAnsi="Times New Roman"/>
          <w:sz w:val="28"/>
          <w:szCs w:val="28"/>
        </w:rPr>
        <w:t xml:space="preserve"> Курской области по результатам 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274D8E" w:rsidRPr="008D36E2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место, дата и время представления претендентами для осмотра комиссией транспортных средств, заявленных сведений о транспортных средствах (</w:t>
      </w:r>
      <w:hyperlink w:anchor="Par472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приложение N 5</w:t>
        </w:r>
      </w:hyperlink>
      <w:r w:rsidRPr="008D36E2">
        <w:rPr>
          <w:rFonts w:ascii="Times New Roman" w:hAnsi="Times New Roman"/>
          <w:color w:val="000000"/>
          <w:sz w:val="28"/>
          <w:szCs w:val="28"/>
        </w:rPr>
        <w:t xml:space="preserve"> к настоящему Порядку).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4.2. Организатор конкурса вправе внести изменения в извещение о проведении конкурса не </w:t>
      </w:r>
      <w:proofErr w:type="gramStart"/>
      <w:r w:rsidRPr="005F0E70">
        <w:rPr>
          <w:rFonts w:ascii="Times New Roman" w:hAnsi="Times New Roman"/>
          <w:sz w:val="28"/>
          <w:szCs w:val="28"/>
        </w:rPr>
        <w:t>позднее</w:t>
      </w:r>
      <w:proofErr w:type="gramEnd"/>
      <w:r w:rsidRPr="005F0E70">
        <w:rPr>
          <w:rFonts w:ascii="Times New Roman" w:hAnsi="Times New Roman"/>
          <w:sz w:val="28"/>
          <w:szCs w:val="28"/>
        </w:rPr>
        <w:t xml:space="preserve"> чем за 5 рабочих дней до дня окончания срока подачи заявок на участие в конкурсе. Изменения, внесенные в извещение о проведении конкурса, подлежат официальному опубликованию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 в сети "Интернет" в течение 3 рабочих дней со дня внесения изменений в извещение. Изменение предмета конкурса не допускается.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5F0E70">
        <w:rPr>
          <w:rFonts w:ascii="Times New Roman" w:hAnsi="Times New Roman"/>
          <w:sz w:val="28"/>
          <w:szCs w:val="28"/>
        </w:rPr>
        <w:t xml:space="preserve">С целью предоставления претендентам на участие в конкурсе времени для внесения изменений в заявки на основании изменений, внесенных в извещение о проведении конкурса, Организатор конкурса продлевает срок подачи заявок не менее чем на 8 рабочих дней со дня опубликования изменений в извещение о проведении конкурса и вносит соответствующие изменения в извещение о проведении конкурса в порядке, установленном в </w:t>
      </w:r>
      <w:hyperlink w:anchor="Par110" w:history="1">
        <w:r w:rsidRPr="00A44939">
          <w:rPr>
            <w:rFonts w:ascii="Times New Roman" w:hAnsi="Times New Roman"/>
            <w:sz w:val="28"/>
            <w:szCs w:val="28"/>
          </w:rPr>
          <w:t>пункте 4.1</w:t>
        </w:r>
        <w:proofErr w:type="gramEnd"/>
      </w:hyperlink>
      <w:r w:rsidRPr="005F0E7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4.4. Организатор конкурса не несет ответственности в случае, если претендент не ознакомился с изменениями, внесенными в извещение о проведении конкурса.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4.5. Организатор конкурса вправе отказаться от проведения конкурса не </w:t>
      </w:r>
      <w:proofErr w:type="gramStart"/>
      <w:r w:rsidRPr="005F0E70">
        <w:rPr>
          <w:rFonts w:ascii="Times New Roman" w:hAnsi="Times New Roman"/>
          <w:sz w:val="28"/>
          <w:szCs w:val="28"/>
        </w:rPr>
        <w:t>позднее</w:t>
      </w:r>
      <w:proofErr w:type="gramEnd"/>
      <w:r w:rsidRPr="005F0E70">
        <w:rPr>
          <w:rFonts w:ascii="Times New Roman" w:hAnsi="Times New Roman"/>
          <w:sz w:val="28"/>
          <w:szCs w:val="28"/>
        </w:rPr>
        <w:t xml:space="preserve"> чем за 5 рабочих дней до даты окончания срока подачи заявок на участие в </w:t>
      </w:r>
      <w:r w:rsidRPr="005F0E70">
        <w:rPr>
          <w:rFonts w:ascii="Times New Roman" w:hAnsi="Times New Roman"/>
          <w:sz w:val="28"/>
          <w:szCs w:val="28"/>
        </w:rPr>
        <w:lastRenderedPageBreak/>
        <w:t>конкурсе.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4.6. Извещение об отказе от проведения конкурса подлежит опубликованию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 в сети "Интернет" в течение 3 рабочих дней со дня принятия решения об отказе от проведения конкурса.</w:t>
      </w: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33"/>
      <w:bookmarkEnd w:id="8"/>
      <w:r w:rsidRPr="0022673E">
        <w:rPr>
          <w:rFonts w:ascii="Times New Roman" w:hAnsi="Times New Roman"/>
          <w:b/>
          <w:sz w:val="28"/>
          <w:szCs w:val="28"/>
        </w:rPr>
        <w:t>5. Требования, предъявляемые к претендентам, и документы,</w:t>
      </w: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2673E">
        <w:rPr>
          <w:rFonts w:ascii="Times New Roman" w:hAnsi="Times New Roman"/>
          <w:b/>
          <w:sz w:val="28"/>
          <w:szCs w:val="28"/>
        </w:rPr>
        <w:t>представляемые для участия в конкурсе</w:t>
      </w:r>
      <w:proofErr w:type="gramEnd"/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5.1. Для участия в конкурсе претендентами представляются следующие документы: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1) конкурсная </w:t>
      </w:r>
      <w:hyperlink w:anchor="Par268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заявка</w:t>
        </w:r>
      </w:hyperlink>
      <w:r w:rsidRPr="005F0E70">
        <w:rPr>
          <w:rFonts w:ascii="Times New Roman" w:hAnsi="Times New Roman"/>
          <w:sz w:val="28"/>
          <w:szCs w:val="28"/>
        </w:rPr>
        <w:t xml:space="preserve"> на участие в конкурсе (далее - заявка), которая оформляется в письменном виде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1 к настоящему Порядку и подается вместе с документами в отдельном запечатанном конверте по каждому лоту по адресу и в сроки, указанные в извещении о проведении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2) копия свидетельства о внесении записи в Единый государственный реестр индивидуальных предпринимателей или юридических лиц, копия устава для юридических лиц;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3) выписка из Единого государственного реестра индивидуальных предпринимателей или юридических лиц, полученная не позже чем за 1 (один) месяц до дня размещения на официальном сайте Администрации Курской области в сети "Интернет" извещения о проведении открытого конкурса (оригинал);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4) справка налогового органа об отсутствии задолженности по расчетам с бюджетами всех уровней и государственными внебюджетными фондами, выданная не ранее даты опубликования извещения о проведении конкурса, указанного в </w:t>
      </w:r>
      <w:hyperlink w:anchor="Par110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пункте 4.1</w:t>
        </w:r>
      </w:hyperlink>
      <w:r w:rsidRPr="005F0E7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F0E70">
        <w:rPr>
          <w:rFonts w:ascii="Times New Roman" w:hAnsi="Times New Roman"/>
          <w:sz w:val="28"/>
          <w:szCs w:val="28"/>
        </w:rPr>
        <w:t xml:space="preserve">) конкурсное </w:t>
      </w:r>
      <w:hyperlink w:anchor="Par323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предложение</w:t>
        </w:r>
      </w:hyperlink>
      <w:r w:rsidRPr="005F0E70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2 к настоящему Порядку;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F0E70">
        <w:rPr>
          <w:rFonts w:ascii="Times New Roman" w:hAnsi="Times New Roman"/>
          <w:sz w:val="28"/>
          <w:szCs w:val="28"/>
        </w:rPr>
        <w:t xml:space="preserve">) </w:t>
      </w:r>
      <w:hyperlink w:anchor="Par358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сведения</w:t>
        </w:r>
      </w:hyperlink>
      <w:r w:rsidRPr="005F0E70">
        <w:rPr>
          <w:rFonts w:ascii="Times New Roman" w:hAnsi="Times New Roman"/>
          <w:sz w:val="28"/>
          <w:szCs w:val="28"/>
        </w:rPr>
        <w:t xml:space="preserve"> об участнике конкурса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3 к настоящему Порядку;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F0E70">
        <w:rPr>
          <w:rFonts w:ascii="Times New Roman" w:hAnsi="Times New Roman"/>
          <w:sz w:val="28"/>
          <w:szCs w:val="28"/>
        </w:rPr>
        <w:t xml:space="preserve">) </w:t>
      </w:r>
      <w:hyperlink w:anchor="Par429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заявление-согласие</w:t>
        </w:r>
      </w:hyperlink>
      <w:r w:rsidRPr="005F0E70">
        <w:rPr>
          <w:rFonts w:ascii="Times New Roman" w:hAnsi="Times New Roman"/>
          <w:sz w:val="28"/>
          <w:szCs w:val="28"/>
        </w:rPr>
        <w:t xml:space="preserve"> на обработку персональных данных для индивидуальных предпринимателей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4 к настоящему Порядку;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9) копия свидетельства о постановке на учет в налоговом органе;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10) копия лицензии на осуществление перевозок пассажиров автомобильным транспортом, оборудованным для перевозки более 8 человек;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11) справка об отсутствии либо наличии нарушений лицензионных требований за последние 12 месяцев до даты проведения конкурса, выданная Управлением государственного автодорожного надзора по Курской области Федеральной службы по надзору в сфере транспорта;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12) справка об отсутствии либо наличии нарушений Правил дорожного движения за последние 12 месяцев до даты проведения конкурса, выданная Управлением государственной </w:t>
      </w:r>
      <w:proofErr w:type="gramStart"/>
      <w:r w:rsidRPr="005F0E70">
        <w:rPr>
          <w:rFonts w:ascii="Times New Roman" w:hAnsi="Times New Roman"/>
          <w:sz w:val="28"/>
          <w:szCs w:val="28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 w:rsidRPr="005F0E70">
        <w:rPr>
          <w:rFonts w:ascii="Times New Roman" w:hAnsi="Times New Roman"/>
          <w:sz w:val="28"/>
          <w:szCs w:val="28"/>
        </w:rPr>
        <w:t xml:space="preserve"> по Курской области</w:t>
      </w:r>
      <w:r>
        <w:rPr>
          <w:rFonts w:ascii="Times New Roman" w:hAnsi="Times New Roman"/>
          <w:sz w:val="28"/>
          <w:szCs w:val="28"/>
        </w:rPr>
        <w:t xml:space="preserve"> (его структурным подразделением)</w:t>
      </w:r>
      <w:r w:rsidRPr="005F0E70">
        <w:rPr>
          <w:rFonts w:ascii="Times New Roman" w:hAnsi="Times New Roman"/>
          <w:sz w:val="28"/>
          <w:szCs w:val="28"/>
        </w:rPr>
        <w:t xml:space="preserve"> по каждому заявленному из водителей, привлекаемых к перевозкам;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13) </w:t>
      </w:r>
      <w:hyperlink w:anchor="Par472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сведения</w:t>
        </w:r>
      </w:hyperlink>
      <w:r w:rsidRPr="005F0E70">
        <w:rPr>
          <w:rFonts w:ascii="Times New Roman" w:hAnsi="Times New Roman"/>
          <w:sz w:val="28"/>
          <w:szCs w:val="28"/>
        </w:rPr>
        <w:t xml:space="preserve"> о транспортных средствах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5 к </w:t>
      </w:r>
      <w:r w:rsidRPr="005F0E70">
        <w:rPr>
          <w:rFonts w:ascii="Times New Roman" w:hAnsi="Times New Roman"/>
          <w:sz w:val="28"/>
          <w:szCs w:val="28"/>
        </w:rPr>
        <w:lastRenderedPageBreak/>
        <w:t>настоящему Порядку с приложением копий паспортов транспортных средств и свидетельств о регистрации транспортных средств;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14) копии документов, подтверждающих владение, пользование претендентом транспортными средствами;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15) копия диагностической карты технического осмотра, действительной на день подачи заявки на каждое транспортное средство;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16) копия </w:t>
      </w:r>
      <w:proofErr w:type="gramStart"/>
      <w:r w:rsidRPr="005F0E70">
        <w:rPr>
          <w:rFonts w:ascii="Times New Roman" w:hAnsi="Times New Roman"/>
          <w:sz w:val="28"/>
          <w:szCs w:val="28"/>
        </w:rPr>
        <w:t>полиса обязательного страхования гражданской ответственности владельцев транспортных средств</w:t>
      </w:r>
      <w:proofErr w:type="gramEnd"/>
      <w:r w:rsidRPr="005F0E70">
        <w:rPr>
          <w:rFonts w:ascii="Times New Roman" w:hAnsi="Times New Roman"/>
          <w:sz w:val="28"/>
          <w:szCs w:val="28"/>
        </w:rPr>
        <w:t xml:space="preserve"> на каждое транспортное средство в соответствии с требованиями действующего законодательства Российской Федерации, действующего на день подачи заявки;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5F0E70">
        <w:rPr>
          <w:rFonts w:ascii="Times New Roman" w:hAnsi="Times New Roman"/>
          <w:sz w:val="28"/>
          <w:szCs w:val="28"/>
        </w:rPr>
        <w:t xml:space="preserve">) копия лицензии на осуществление деятельности по проведению </w:t>
      </w:r>
      <w:proofErr w:type="spellStart"/>
      <w:r w:rsidRPr="005F0E70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5F0E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F0E70">
        <w:rPr>
          <w:rFonts w:ascii="Times New Roman" w:hAnsi="Times New Roman"/>
          <w:sz w:val="28"/>
          <w:szCs w:val="28"/>
        </w:rPr>
        <w:t>послерейсовых</w:t>
      </w:r>
      <w:proofErr w:type="spellEnd"/>
      <w:r w:rsidRPr="005F0E70">
        <w:rPr>
          <w:rFonts w:ascii="Times New Roman" w:hAnsi="Times New Roman"/>
          <w:sz w:val="28"/>
          <w:szCs w:val="28"/>
        </w:rPr>
        <w:t xml:space="preserve"> осмотров водителей своего предприятия (организации) или копия договора между претендентом и организацией, имеющей соответствующую лицензию, с приложением копии лицензии;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5F0E70">
        <w:rPr>
          <w:rFonts w:ascii="Times New Roman" w:hAnsi="Times New Roman"/>
          <w:sz w:val="28"/>
          <w:szCs w:val="28"/>
        </w:rPr>
        <w:t xml:space="preserve">) документы, подтверждающие наличие у претендента производственной базы для технического обслуживания, текущего ремонта и проведения </w:t>
      </w:r>
      <w:proofErr w:type="spellStart"/>
      <w:r w:rsidRPr="005F0E70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5F0E70">
        <w:rPr>
          <w:rFonts w:ascii="Times New Roman" w:hAnsi="Times New Roman"/>
          <w:sz w:val="28"/>
          <w:szCs w:val="28"/>
        </w:rPr>
        <w:t xml:space="preserve"> технического контроля подвижного состава, или договор на техническое обслуживание, заключенный владельцем автотранспортного средства с предприятием, имеющим соответствующий сертификат, копия сертификата предприятия прилагается к договору;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5F0E70">
        <w:rPr>
          <w:rFonts w:ascii="Times New Roman" w:hAnsi="Times New Roman"/>
          <w:sz w:val="28"/>
          <w:szCs w:val="28"/>
        </w:rPr>
        <w:t>) документы, подтверждающие наличие в собственности или в пользовании стоянки, места возможного хранения транспортных средств, для исключения возможности самовольного их использования водителями претендента, а также посторонними лицами или повреждения транспортных средств;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5F0E70">
        <w:rPr>
          <w:rFonts w:ascii="Times New Roman" w:hAnsi="Times New Roman"/>
          <w:sz w:val="28"/>
          <w:szCs w:val="28"/>
        </w:rPr>
        <w:t xml:space="preserve">) </w:t>
      </w:r>
      <w:hyperlink w:anchor="Par536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сведения</w:t>
        </w:r>
      </w:hyperlink>
      <w:r w:rsidRPr="005F0E70">
        <w:rPr>
          <w:rFonts w:ascii="Times New Roman" w:hAnsi="Times New Roman"/>
          <w:sz w:val="28"/>
          <w:szCs w:val="28"/>
        </w:rPr>
        <w:t xml:space="preserve"> о водителях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6 к настоящему Порядку;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E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5F0E70">
        <w:rPr>
          <w:rFonts w:ascii="Times New Roman" w:hAnsi="Times New Roman"/>
          <w:sz w:val="28"/>
          <w:szCs w:val="28"/>
        </w:rPr>
        <w:t xml:space="preserve">) обязательство (в свободной письменной форме) о дополнительном заключении (в случае победы в конкурсе) в трехдневный срок со дня заключения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на осуществление транспортного обслуживания населения автомобильным транспортом 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  <w:r>
        <w:rPr>
          <w:rFonts w:ascii="Times New Roman" w:hAnsi="Times New Roman"/>
          <w:sz w:val="28"/>
          <w:szCs w:val="28"/>
        </w:rPr>
        <w:t>Золотухинского района</w:t>
      </w:r>
      <w:r w:rsidRPr="005F0E70">
        <w:rPr>
          <w:rFonts w:ascii="Times New Roman" w:hAnsi="Times New Roman"/>
          <w:sz w:val="28"/>
          <w:szCs w:val="28"/>
        </w:rPr>
        <w:t xml:space="preserve"> Курской области по результатам конкурса договоров с водителями в количестве, необходимом для обеспечения работы на маршруте с соблюдением режима труда и отдыха водителей в соответствии с действующим</w:t>
      </w:r>
      <w:proofErr w:type="gramEnd"/>
      <w:r w:rsidRPr="005F0E70">
        <w:rPr>
          <w:rFonts w:ascii="Times New Roman" w:hAnsi="Times New Roman"/>
          <w:sz w:val="28"/>
          <w:szCs w:val="28"/>
        </w:rPr>
        <w:t xml:space="preserve"> законодательством;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5F0E70">
        <w:rPr>
          <w:rFonts w:ascii="Times New Roman" w:hAnsi="Times New Roman"/>
          <w:sz w:val="28"/>
          <w:szCs w:val="28"/>
        </w:rPr>
        <w:t>) копии медицинских справок водителей, действительных на день подачи заявки;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F0E70">
        <w:rPr>
          <w:rFonts w:ascii="Times New Roman" w:hAnsi="Times New Roman"/>
          <w:sz w:val="28"/>
          <w:szCs w:val="28"/>
        </w:rPr>
        <w:t>) копии водительских удостоверений категории "D" (для водителей автобусов);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5F0E70">
        <w:rPr>
          <w:rFonts w:ascii="Times New Roman" w:hAnsi="Times New Roman"/>
          <w:sz w:val="28"/>
          <w:szCs w:val="28"/>
        </w:rPr>
        <w:t>) информация об обучении (технический минимум) водителей, привлекаемых к перевозкам по найму, по предупреждению дорожно-транспортных происшествий и снижению тяжести их последствий;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5F0E70">
        <w:rPr>
          <w:rFonts w:ascii="Times New Roman" w:hAnsi="Times New Roman"/>
          <w:sz w:val="28"/>
          <w:szCs w:val="28"/>
        </w:rPr>
        <w:t>) копия сертификата соответствия на оказание услуг пассажирского автомобильного транспорта по маршрутам регулярных перевозок (при наличии);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5F0E70">
        <w:rPr>
          <w:rFonts w:ascii="Times New Roman" w:hAnsi="Times New Roman"/>
          <w:sz w:val="28"/>
          <w:szCs w:val="28"/>
        </w:rPr>
        <w:t>) копии документов, подтверждающих оснащение транспортных средств аппаратурой спутниковой навигации ГЛОНАСС или ГЛОНАСС/GPS;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7</w:t>
      </w:r>
      <w:r w:rsidRPr="005F0E70">
        <w:rPr>
          <w:rFonts w:ascii="Times New Roman" w:hAnsi="Times New Roman"/>
          <w:sz w:val="28"/>
          <w:szCs w:val="28"/>
        </w:rPr>
        <w:t xml:space="preserve">) копии документов, подтверждающих оснащение транспортных средств </w:t>
      </w:r>
      <w:proofErr w:type="spellStart"/>
      <w:r w:rsidRPr="005F0E70">
        <w:rPr>
          <w:rFonts w:ascii="Times New Roman" w:hAnsi="Times New Roman"/>
          <w:sz w:val="28"/>
          <w:szCs w:val="28"/>
        </w:rPr>
        <w:t>тахографом</w:t>
      </w:r>
      <w:proofErr w:type="spellEnd"/>
      <w:r w:rsidRPr="005F0E70">
        <w:rPr>
          <w:rFonts w:ascii="Times New Roman" w:hAnsi="Times New Roman"/>
          <w:sz w:val="28"/>
          <w:szCs w:val="28"/>
        </w:rPr>
        <w:t xml:space="preserve"> в случаях, предусмотренных действующим законодательством Российской Федерации, с приложением копий свидетельств о поверке и установке;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5F0E70">
        <w:rPr>
          <w:rFonts w:ascii="Times New Roman" w:hAnsi="Times New Roman"/>
          <w:sz w:val="28"/>
          <w:szCs w:val="28"/>
        </w:rPr>
        <w:t xml:space="preserve">) копии документов, подтверждающих наличие транспортных средств, оборудованных местами для перевозки инвалидов с нарушением опорно-двигательных функций в соответствии с требованиями, установленными ГОСТ </w:t>
      </w:r>
      <w:proofErr w:type="gramStart"/>
      <w:r w:rsidRPr="005F0E70">
        <w:rPr>
          <w:rFonts w:ascii="Times New Roman" w:hAnsi="Times New Roman"/>
          <w:sz w:val="28"/>
          <w:szCs w:val="28"/>
        </w:rPr>
        <w:t>Р</w:t>
      </w:r>
      <w:proofErr w:type="gramEnd"/>
      <w:r w:rsidRPr="005F0E70">
        <w:rPr>
          <w:rFonts w:ascii="Times New Roman" w:hAnsi="Times New Roman"/>
          <w:sz w:val="28"/>
          <w:szCs w:val="28"/>
        </w:rPr>
        <w:t xml:space="preserve"> 50844-95 (при наличии);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5F0E70">
        <w:rPr>
          <w:rFonts w:ascii="Times New Roman" w:hAnsi="Times New Roman"/>
          <w:sz w:val="28"/>
          <w:szCs w:val="28"/>
        </w:rPr>
        <w:t>) копии документов, подтверждающих стаж лицензионной деятельности;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30</w:t>
      </w:r>
      <w:r w:rsidRPr="005F0E70">
        <w:rPr>
          <w:rFonts w:ascii="Times New Roman" w:hAnsi="Times New Roman"/>
          <w:sz w:val="28"/>
          <w:szCs w:val="28"/>
        </w:rPr>
        <w:t xml:space="preserve">) копия удостоверения о прохождении специалистами, связанными с обеспечением безопасности перевозок, периодической аттестации на право занятия этих должностей (по </w:t>
      </w:r>
      <w:hyperlink r:id="rId11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форме</w:t>
        </w:r>
      </w:hyperlink>
      <w:r w:rsidRPr="005F0E7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3 к Положению о порядке аттестации лиц, занимающих должности исполнительных руководителей и специалистов организаций и их подразделений, осуществляющих перевозку пассажиров и грузов, утвержденному приказом Министерства транспорта Российской Федерации, Министерства труда Российской Федерации от 11.03.1994 N 13/11);</w:t>
      </w:r>
      <w:proofErr w:type="gramEnd"/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5F0E70">
        <w:rPr>
          <w:rFonts w:ascii="Times New Roman" w:hAnsi="Times New Roman"/>
          <w:sz w:val="28"/>
          <w:szCs w:val="28"/>
        </w:rPr>
        <w:t>) обязательство (в свободной письменной форме) претендента размещать на начальных и конечных остановочных пунктах и в салонах транспортных средств расписание движения.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5.2. Все документы, предоставляемые для участия в конкурсе, должны быть на русском языке, прошиты, пронумерованы, скреплены печатью и заверены подписью претендента с приложением описи документов и указанием количества и нумерации листов.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5.3. Если заявка подается уполномоченным лицом, то к заявке прилагаются документы, подтверждающие полномочия лица на осуществление действий от имени претендента: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(для юридического лица);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доверенность (в простой письменной форме) на осуществление действий от имени претендента, которым подана заявка, заверенная печатью претендента и подписанная руководителем претендента (для юридических лиц) или уполномоченным этим руководителем лицом, либо нотариально заверенная копия такой доверенности.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В случае если доверенность подписана лицом, уполномоченным руководителем претендента, к заявке на участие в конкурсе прилагается также документ, подтверждающий полномочия такого лица.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В доверенности должно быть предусмотрено право уполномоченного лица действовать от имени претендента с указанием номера и названия маршрута, а также транспортных средств, заявляемых на него.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5.4. Претендент несет ответственность за достоверность предоставленной информации в соответствии с действующим законодательством.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5.5. Предоставленные для участия в конкурсе документы не возвращаются, за исключением случая, установленного </w:t>
      </w:r>
      <w:hyperlink w:anchor="Par195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пунктом 6.3</w:t>
        </w:r>
      </w:hyperlink>
      <w:r w:rsidRPr="005F0E7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lastRenderedPageBreak/>
        <w:t>5.6. Подача заявок осуществляется в срок, указанный в извещении о проведении конкурса. Прием заявок заканчивается в день и время, указанные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конкурса).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Заявки регистрируются представителем Организатора конкурса в журнале регистрации заявок на участие в конкурсе в порядке их поступления. Запись регистрации должна включать регистрационный номер заявки, дату, время, подпись и расшифровку подписи лица, вручившего запечатанный конверт с документами, и лица, принявшего документы.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5.7. Заявленные на лот транспортные средства не должны использоваться для транспортного обслуживания населения на основании ранее заключенных с организатором конкурса или органами местного самоуправления договоров, действующих на день заключения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по проводимым лотам.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Нарушение указанного условия влечет отказ в допуске претендента к участию в конкурсе по каждому лоту, по которому заявлены транспортные средства, указанные в действующих договорах.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5.8. Каждый претендент на участие в конкурсе имеет право подать только одну заявку на участие в конкурсе по каждому лоту. При этом одни и те же транспортные средства могут быть заявлены к участию в конкурсе не более чем на 1 (один) лот. Нарушение указанного условия влечет отказ </w:t>
      </w:r>
      <w:proofErr w:type="gramStart"/>
      <w:r w:rsidRPr="005F0E70">
        <w:rPr>
          <w:rFonts w:ascii="Times New Roman" w:hAnsi="Times New Roman"/>
          <w:sz w:val="28"/>
          <w:szCs w:val="28"/>
        </w:rPr>
        <w:t>в допуске претендента к участию в конкурсе по каждому из таких лотов</w:t>
      </w:r>
      <w:proofErr w:type="gramEnd"/>
      <w:r w:rsidRPr="005F0E70">
        <w:rPr>
          <w:rFonts w:ascii="Times New Roman" w:hAnsi="Times New Roman"/>
          <w:sz w:val="28"/>
          <w:szCs w:val="28"/>
        </w:rPr>
        <w:t>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5.9. Заявка и пакет документов, </w:t>
      </w:r>
      <w:proofErr w:type="gramStart"/>
      <w:r w:rsidRPr="005F0E70">
        <w:rPr>
          <w:rFonts w:ascii="Times New Roman" w:hAnsi="Times New Roman"/>
          <w:sz w:val="28"/>
          <w:szCs w:val="28"/>
        </w:rPr>
        <w:t>представленные</w:t>
      </w:r>
      <w:proofErr w:type="gramEnd"/>
      <w:r w:rsidRPr="005F0E70">
        <w:rPr>
          <w:rFonts w:ascii="Times New Roman" w:hAnsi="Times New Roman"/>
          <w:sz w:val="28"/>
          <w:szCs w:val="28"/>
        </w:rPr>
        <w:t xml:space="preserve"> претендентом с нарушением сроков, предусмотренных в извещении о проведении конкурса, не принимаются.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5.10. Претендент несет все расходы, связанные с подготовкой и подачей заявки на участие в конкурсе.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90"/>
      <w:bookmarkEnd w:id="9"/>
      <w:r w:rsidRPr="0022673E">
        <w:rPr>
          <w:rFonts w:ascii="Times New Roman" w:hAnsi="Times New Roman"/>
          <w:b/>
          <w:sz w:val="28"/>
          <w:szCs w:val="28"/>
        </w:rPr>
        <w:t>6. Порядок и срок отзыва и изменения заявок на участие</w:t>
      </w: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73E">
        <w:rPr>
          <w:rFonts w:ascii="Times New Roman" w:hAnsi="Times New Roman"/>
          <w:b/>
          <w:sz w:val="28"/>
          <w:szCs w:val="28"/>
        </w:rPr>
        <w:t>в конкурсе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6.1. Претендент вправе изменить заявку и документы к ней в сроки, указанные в извещении о проведении конкурса. Указанные изменения оформляются и подаются в порядке, предусмотренном </w:t>
      </w:r>
      <w:hyperlink w:anchor="Par133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разделом 5</w:t>
        </w:r>
      </w:hyperlink>
      <w:r w:rsidRPr="005F0E70">
        <w:rPr>
          <w:rFonts w:ascii="Times New Roman" w:hAnsi="Times New Roman"/>
          <w:sz w:val="28"/>
          <w:szCs w:val="28"/>
        </w:rPr>
        <w:t xml:space="preserve"> настоящего Порядка, с обязательным указанием регистрационного номера заявки.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6.2. Конверт с изменениями заявки и документами к ней вскрывается конкурсной комиссией одновременно с первоначально поданными заявкой и документами к ней.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195"/>
      <w:bookmarkEnd w:id="10"/>
      <w:r w:rsidRPr="005F0E70">
        <w:rPr>
          <w:rFonts w:ascii="Times New Roman" w:hAnsi="Times New Roman"/>
          <w:sz w:val="28"/>
          <w:szCs w:val="28"/>
        </w:rPr>
        <w:t>6.3. Претендент на участие в конкурсе вправе отозвать заявку в сроки, указанные в извещении о проведении конкурса.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В случае отзыва заявки: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претендент подает заявление об отзыве заявки с указанием наименования конкурса, регистрационного номера заявки. Заявление об отзыве заявки на участие в конкурсе должно быть подписано претендентом (либо уполномоченным лицом) с расшифровкой его подписи и скреплено печатью (при наличии). Заявление об отзыве заявки на участие в конкурсе подается по адресу, указанному в извещении о проведении конкурса. Отзывы заявок на участие в конкурсе регистрируются </w:t>
      </w:r>
      <w:r w:rsidRPr="005F0E70">
        <w:rPr>
          <w:rFonts w:ascii="Times New Roman" w:hAnsi="Times New Roman"/>
          <w:sz w:val="28"/>
          <w:szCs w:val="28"/>
        </w:rPr>
        <w:lastRenderedPageBreak/>
        <w:t>представителем Организатора конкурса в журнале регистрации заявок на участие в конкурсе в порядке, установленном для подачи заявок на участие в конкурсе.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Конверты с отозванными заявками и документами не вскрываются и подлежат возврату претенденту (либо уполномоченному лицу) в течение 5 рабочих дней со дня подачи заявления об отзыве заявки.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1" w:name="Par200"/>
      <w:bookmarkEnd w:id="11"/>
      <w:r w:rsidRPr="0022673E">
        <w:rPr>
          <w:rFonts w:ascii="Times New Roman" w:hAnsi="Times New Roman"/>
          <w:b/>
          <w:sz w:val="28"/>
          <w:szCs w:val="28"/>
        </w:rPr>
        <w:t>7. Процедура вскрытия конвертов с заявками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7.1. В день, во время и в месте, указанных в извещении о проведении конкурса (с учетом всех изменений извещения о проведении конкурса), комиссией вскрываются конверты с заявками и документами, поступившими в сроки, установленные в извещении о проведении конкурса.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7.2. Претенденты вправе присутствовать при вскрытии конвертов с заявками.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7.3. После вскрытия конвертов комиссией составляется протокол вскрытия конвертов с указанием сведений, предусмотренных </w:t>
      </w:r>
      <w:hyperlink w:anchor="Par100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пунктом 3.6</w:t>
        </w:r>
      </w:hyperlink>
      <w:r w:rsidRPr="005F0E70">
        <w:rPr>
          <w:rFonts w:ascii="Times New Roman" w:hAnsi="Times New Roman"/>
          <w:sz w:val="28"/>
          <w:szCs w:val="28"/>
        </w:rPr>
        <w:t xml:space="preserve"> настоящего Порядка, а также даты и времени подачи заявок претендентами.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7.4. Результаты вскрытия конвертов с конкурсной документацией заносятся в протокол вскрытия конвертов, который подписывается всеми присутствующими членами комиссии непосредственно после вскрытия всех конвертов с заявками.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7.5. Протокол вскрытия конвертов с заявками размещается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 в сети "Интернет" Организатором конкурса в течение 3 рабочих дней со дня его подписания.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2" w:name="Par209"/>
      <w:bookmarkEnd w:id="12"/>
      <w:r w:rsidRPr="0022673E">
        <w:rPr>
          <w:rFonts w:ascii="Times New Roman" w:hAnsi="Times New Roman"/>
          <w:b/>
          <w:sz w:val="28"/>
          <w:szCs w:val="28"/>
        </w:rPr>
        <w:t>8. Рассмотрение заявок на участие в конкурсе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8.1. Комиссия рассматривает заявки и документы к ним на соответствие требованиям настоящего Порядка и конкурсной документации.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8.2. На основании результатов рассмотрения заявок и документов к ним комиссия принимает одно из следующих мотивированных решений: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1) о допуске претендента к участию в конкурсе и о признании его участником конкурса;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2) об отказе в допуске претендента к участию в конкурсе;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3) о признании конкурса </w:t>
      </w:r>
      <w:proofErr w:type="gramStart"/>
      <w:r w:rsidRPr="005F0E70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5F0E70">
        <w:rPr>
          <w:rFonts w:ascii="Times New Roman" w:hAnsi="Times New Roman"/>
          <w:sz w:val="28"/>
          <w:szCs w:val="28"/>
        </w:rPr>
        <w:t>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Указанные решения отражаются в протоколе рассмотрения заявок с указанием сведений, предусмотренных </w:t>
      </w:r>
      <w:hyperlink w:anchor="Par100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пунктом 3.6</w:t>
        </w:r>
      </w:hyperlink>
      <w:r w:rsidRPr="005F0E7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Протокол рассмотрения заявок размещается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 в сети "Интернет" Организатором конкурса в течение 3 рабочих дней со дня его подписания.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8.3. Основаниями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F0E70">
        <w:rPr>
          <w:rFonts w:ascii="Times New Roman" w:hAnsi="Times New Roman"/>
          <w:sz w:val="28"/>
          <w:szCs w:val="28"/>
        </w:rPr>
        <w:t>отказа претенденту в допуске к участию в конкурсе являются: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1) наличие в документах недостоверных сведений;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2) несоответствие заявки и документов требованиям конкурсной документации и (или) настоящего Порядка;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5F0E70">
        <w:rPr>
          <w:rFonts w:ascii="Times New Roman" w:hAnsi="Times New Roman"/>
          <w:sz w:val="28"/>
          <w:szCs w:val="28"/>
        </w:rPr>
        <w:t>непредъявление</w:t>
      </w:r>
      <w:proofErr w:type="spellEnd"/>
      <w:r w:rsidRPr="005F0E70">
        <w:rPr>
          <w:rFonts w:ascii="Times New Roman" w:hAnsi="Times New Roman"/>
          <w:sz w:val="28"/>
          <w:szCs w:val="28"/>
        </w:rPr>
        <w:t xml:space="preserve"> претендентом в срок, указанный в </w:t>
      </w:r>
      <w:hyperlink w:anchor="Par236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пункте 8.7</w:t>
        </w:r>
      </w:hyperlink>
      <w:r w:rsidRPr="005F0E70">
        <w:rPr>
          <w:rFonts w:ascii="Times New Roman" w:hAnsi="Times New Roman"/>
          <w:sz w:val="28"/>
          <w:szCs w:val="28"/>
        </w:rPr>
        <w:t xml:space="preserve"> настоящего </w:t>
      </w:r>
      <w:r w:rsidRPr="005F0E70">
        <w:rPr>
          <w:rFonts w:ascii="Times New Roman" w:hAnsi="Times New Roman"/>
          <w:sz w:val="28"/>
          <w:szCs w:val="28"/>
        </w:rPr>
        <w:lastRenderedPageBreak/>
        <w:t>Порядка, оригиналов (подлинников) документов.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8.4. Конкурс по лоту признается несостоявшимся в следующих случаях: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1) при отсутствии заявок или подаче только одной заявки по лоту на участие в конкурсе;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2) если комиссией принято решение об отказе в допуске к участию в конкурсе всех претендентов или о допуске к участию в конкурсе и признании участником конкурса только одного претендента, подавшего заявку по лоту.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E70">
        <w:rPr>
          <w:rFonts w:ascii="Times New Roman" w:hAnsi="Times New Roman"/>
          <w:sz w:val="28"/>
          <w:szCs w:val="28"/>
        </w:rPr>
        <w:t xml:space="preserve">В случае если конкурс признан несостоявшимся и только один претендент, подавший заявку на участие в конкурсе, признан участником конкурса, Организатор конкурса в течение трех рабочих дней со дня подписания итогового протокола обязан передать такому участнику конкурса проект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на осуществление транспортного обслуживания населения автомобильным транспортом 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  <w:r>
        <w:rPr>
          <w:rFonts w:ascii="Times New Roman" w:hAnsi="Times New Roman"/>
          <w:sz w:val="28"/>
          <w:szCs w:val="28"/>
        </w:rPr>
        <w:t>Золотухинского района</w:t>
      </w:r>
      <w:r w:rsidRPr="005F0E70">
        <w:rPr>
          <w:rFonts w:ascii="Times New Roman" w:hAnsi="Times New Roman"/>
          <w:sz w:val="28"/>
          <w:szCs w:val="28"/>
        </w:rPr>
        <w:t xml:space="preserve"> Курской области (далее - </w:t>
      </w:r>
      <w:r>
        <w:rPr>
          <w:rFonts w:ascii="Times New Roman" w:hAnsi="Times New Roman"/>
          <w:sz w:val="28"/>
          <w:szCs w:val="28"/>
        </w:rPr>
        <w:t>контракт</w:t>
      </w:r>
      <w:r w:rsidRPr="005F0E70">
        <w:rPr>
          <w:rFonts w:ascii="Times New Roman" w:hAnsi="Times New Roman"/>
          <w:sz w:val="28"/>
          <w:szCs w:val="28"/>
        </w:rPr>
        <w:t>) по данному лоту.</w:t>
      </w:r>
      <w:proofErr w:type="gramEnd"/>
      <w:r w:rsidRPr="005F0E70">
        <w:rPr>
          <w:rFonts w:ascii="Times New Roman" w:hAnsi="Times New Roman"/>
          <w:sz w:val="28"/>
          <w:szCs w:val="28"/>
        </w:rPr>
        <w:t xml:space="preserve"> Такой участник не вправе отказаться от заключения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Контракт</w:t>
      </w:r>
      <w:r w:rsidRPr="005F0E70">
        <w:rPr>
          <w:rFonts w:ascii="Times New Roman" w:hAnsi="Times New Roman"/>
          <w:sz w:val="28"/>
          <w:szCs w:val="28"/>
        </w:rPr>
        <w:t xml:space="preserve"> должен быть заключен не ранее чем через 10 дней и не позднее чем через </w:t>
      </w:r>
      <w:r>
        <w:rPr>
          <w:rFonts w:ascii="Times New Roman" w:hAnsi="Times New Roman"/>
          <w:sz w:val="28"/>
          <w:szCs w:val="28"/>
        </w:rPr>
        <w:t>20</w:t>
      </w:r>
      <w:r w:rsidRPr="005F0E70">
        <w:rPr>
          <w:rFonts w:ascii="Times New Roman" w:hAnsi="Times New Roman"/>
          <w:sz w:val="28"/>
          <w:szCs w:val="28"/>
        </w:rPr>
        <w:t xml:space="preserve"> дней со дня размещения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 xml:space="preserve">Курской области в сети "Интернет" итогового протокола. При непредставлении Организатору конкурса таким претендентом конкурса в срок, предусмотренный конкурсной документацией, подписанного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такой участник конкурса признается уклонившимся от заключения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>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8.5. Извещение о признании конкурса несостоявшимся размещается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 в сети "Интернет" в срок не более 3 рабочих дней со дня подписания протокола рассмотрения заявок.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8.6. В случае допуска претендента и признания его участником конкурса заявки и представленные к ним документы оцениваются комиссией по Критериям.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236"/>
      <w:bookmarkEnd w:id="13"/>
      <w:r w:rsidRPr="005F0E70">
        <w:rPr>
          <w:rFonts w:ascii="Times New Roman" w:hAnsi="Times New Roman"/>
          <w:sz w:val="28"/>
          <w:szCs w:val="28"/>
        </w:rPr>
        <w:t xml:space="preserve">8.7. Комиссия при невозможности прочтения представленных документов (низкого качества копий документов) запрашивает у претендента оригиналы (подлинники) этих документов для снятия копий. Оригиналы (подлинники) документов претендент предъявляет комиссии в течение 3 рабочих дней со дня получения письменного запроса на предъявление указанных документов. После предъявления указанных документов оригиналы (подлинники) документов возвращаются претенденту. В случае </w:t>
      </w:r>
      <w:proofErr w:type="spellStart"/>
      <w:r w:rsidRPr="005F0E70">
        <w:rPr>
          <w:rFonts w:ascii="Times New Roman" w:hAnsi="Times New Roman"/>
          <w:sz w:val="28"/>
          <w:szCs w:val="28"/>
        </w:rPr>
        <w:t>непредъявления</w:t>
      </w:r>
      <w:proofErr w:type="spellEnd"/>
      <w:r w:rsidRPr="005F0E70">
        <w:rPr>
          <w:rFonts w:ascii="Times New Roman" w:hAnsi="Times New Roman"/>
          <w:sz w:val="28"/>
          <w:szCs w:val="28"/>
        </w:rPr>
        <w:t xml:space="preserve"> претендентом в указанный срок оригиналов (подлинников) документов комиссия отказывает претенденту в допуске к участию в конкурсе, о чем делается соответствующая запись в протоколе.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22673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4" w:name="Par239"/>
      <w:bookmarkEnd w:id="14"/>
      <w:r w:rsidRPr="0022673E">
        <w:rPr>
          <w:rFonts w:ascii="Times New Roman" w:hAnsi="Times New Roman"/>
          <w:b/>
          <w:sz w:val="28"/>
          <w:szCs w:val="28"/>
        </w:rPr>
        <w:t>9. Определение победителя конкурса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ar241"/>
      <w:bookmarkEnd w:id="15"/>
      <w:r w:rsidRPr="005F0E70">
        <w:rPr>
          <w:rFonts w:ascii="Times New Roman" w:hAnsi="Times New Roman"/>
          <w:sz w:val="28"/>
          <w:szCs w:val="28"/>
        </w:rPr>
        <w:t>9.1. Победителем конкурса в отдельности по каждому лоту признается претендент, набравший наибольшее количество баллов путем их суммирования. При равном количестве баллов победителем конкурса признается претендент, чья заявка на участие в конкурсе поступила раньше. В случае внесения изменений в заявку она считается поступившей в день и время подачи последних изменений в нее. Остальным заявкам присваиваются порядковые номера в зависимости от количества набранных баллов.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lastRenderedPageBreak/>
        <w:t xml:space="preserve">Определение победителей конкурса осуществляется комиссией после осмотра транспортных средств участников конкурса в соответствии с Критериями с составлением </w:t>
      </w:r>
      <w:hyperlink w:anchor="Par600" w:history="1">
        <w:proofErr w:type="gramStart"/>
        <w:r w:rsidRPr="008D36E2">
          <w:rPr>
            <w:rFonts w:ascii="Times New Roman" w:hAnsi="Times New Roman"/>
            <w:color w:val="000000"/>
            <w:sz w:val="28"/>
            <w:szCs w:val="28"/>
          </w:rPr>
          <w:t>Акта</w:t>
        </w:r>
      </w:hyperlink>
      <w:r w:rsidRPr="005F0E70">
        <w:rPr>
          <w:rFonts w:ascii="Times New Roman" w:hAnsi="Times New Roman"/>
          <w:sz w:val="28"/>
          <w:szCs w:val="28"/>
        </w:rPr>
        <w:t xml:space="preserve"> осмотра транспортных средств участника конкурса</w:t>
      </w:r>
      <w:proofErr w:type="gramEnd"/>
      <w:r w:rsidRPr="005F0E70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7 к настоящему Порядку.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9.2. Итоговый протокол составляется с указанием сведений, предусмотренных </w:t>
      </w:r>
      <w:hyperlink w:anchor="Par100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пунктами 3.6</w:t>
        </w:r>
      </w:hyperlink>
      <w:r w:rsidRPr="008D36E2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w:anchor="Par241" w:history="1">
        <w:r w:rsidRPr="008D36E2">
          <w:rPr>
            <w:rFonts w:ascii="Times New Roman" w:hAnsi="Times New Roman"/>
            <w:color w:val="000000"/>
            <w:sz w:val="28"/>
            <w:szCs w:val="28"/>
          </w:rPr>
          <w:t>9.1</w:t>
        </w:r>
      </w:hyperlink>
      <w:r w:rsidRPr="005F0E70">
        <w:rPr>
          <w:rFonts w:ascii="Times New Roman" w:hAnsi="Times New Roman"/>
          <w:sz w:val="28"/>
          <w:szCs w:val="28"/>
        </w:rPr>
        <w:t xml:space="preserve"> настоящего Порядка и Критериями, и подписывается всеми присутствующими членами комиссии в течение 5 рабочих дней со дня заседания комиссии по подведению итогов конкурса.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9.3</w:t>
      </w:r>
      <w:proofErr w:type="gramStart"/>
      <w:r w:rsidRPr="005F0E7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F0E70">
        <w:rPr>
          <w:rFonts w:ascii="Times New Roman" w:hAnsi="Times New Roman"/>
          <w:sz w:val="28"/>
          <w:szCs w:val="28"/>
        </w:rPr>
        <w:t xml:space="preserve">осле подписания итогового протокола Организатор конкурса в течение 3 рабочих дней уведомляет письменно соответствующего претендента о признании его победителем конкурса. Организатор конкурса размещает итоговый протокол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 в сети "Интернет" в течение 3 рабочих дней со дня его подписания.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Претендент вправе обжаловать результаты конкурса в порядке, предусмотренном законодательством Российской Федерации.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9.4. Не ранее чем через 10 дней и не позднее чем через </w:t>
      </w:r>
      <w:r>
        <w:rPr>
          <w:rFonts w:ascii="Times New Roman" w:hAnsi="Times New Roman"/>
          <w:sz w:val="28"/>
          <w:szCs w:val="28"/>
        </w:rPr>
        <w:t>20</w:t>
      </w:r>
      <w:r w:rsidRPr="005F0E70">
        <w:rPr>
          <w:rFonts w:ascii="Times New Roman" w:hAnsi="Times New Roman"/>
          <w:sz w:val="28"/>
          <w:szCs w:val="28"/>
        </w:rPr>
        <w:t xml:space="preserve"> дней со дня размещения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 xml:space="preserve">Курской области в сети "Интернет" итогового протокола Организатор конкурса и победитель конкурса заключают </w:t>
      </w:r>
      <w:r>
        <w:rPr>
          <w:rFonts w:ascii="Times New Roman" w:hAnsi="Times New Roman"/>
          <w:sz w:val="28"/>
          <w:szCs w:val="28"/>
        </w:rPr>
        <w:t>контракт</w:t>
      </w:r>
      <w:r w:rsidRPr="005F0E70">
        <w:rPr>
          <w:rFonts w:ascii="Times New Roman" w:hAnsi="Times New Roman"/>
          <w:sz w:val="28"/>
          <w:szCs w:val="28"/>
        </w:rPr>
        <w:t xml:space="preserve"> на срок, указанный в конкурсной документации.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9.5. </w:t>
      </w:r>
      <w:proofErr w:type="gramStart"/>
      <w:r w:rsidRPr="005F0E70">
        <w:rPr>
          <w:rFonts w:ascii="Times New Roman" w:hAnsi="Times New Roman"/>
          <w:sz w:val="28"/>
          <w:szCs w:val="28"/>
        </w:rPr>
        <w:t xml:space="preserve">В случае если победитель конкурса уклоняется от заключения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(неявка для подписания в течение 10 дней со дня подписания итогового протокола), организатор конкурса принимает решение о заключении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с участником конкурса, заявке которого присвоен следующий номер в срок 10 дней со дня принятия указанного решения, а в его отсутствие принимает решение о повторном проведении конкурса.</w:t>
      </w:r>
      <w:proofErr w:type="gramEnd"/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9.6. Передача права транспортного обслуживания населения по </w:t>
      </w:r>
      <w:r>
        <w:rPr>
          <w:rFonts w:ascii="Times New Roman" w:hAnsi="Times New Roman"/>
          <w:sz w:val="28"/>
          <w:szCs w:val="28"/>
        </w:rPr>
        <w:t>контракту</w:t>
      </w:r>
      <w:r w:rsidRPr="005F0E70">
        <w:rPr>
          <w:rFonts w:ascii="Times New Roman" w:hAnsi="Times New Roman"/>
          <w:sz w:val="28"/>
          <w:szCs w:val="28"/>
        </w:rPr>
        <w:t>, заключенному на основании конкурса, иным лицам не допускается.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0C" w:rsidRDefault="00FC0A0C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6" w:name="Par258"/>
      <w:bookmarkEnd w:id="16"/>
      <w:r w:rsidRPr="005F0E7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1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к Порядку проведения конкурса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на право заключения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0E70">
        <w:rPr>
          <w:rFonts w:ascii="Times New Roman" w:hAnsi="Times New Roman"/>
          <w:sz w:val="28"/>
          <w:szCs w:val="28"/>
        </w:rPr>
        <w:t>на</w:t>
      </w:r>
      <w:proofErr w:type="gramEnd"/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осуществление транспортного обслуживания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населения автомобильным транспортом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7" w:name="Par268"/>
      <w:bookmarkEnd w:id="17"/>
      <w:r w:rsidRPr="005F0E70">
        <w:rPr>
          <w:rFonts w:ascii="Times New Roman" w:hAnsi="Times New Roman"/>
          <w:sz w:val="28"/>
          <w:szCs w:val="28"/>
        </w:rPr>
        <w:t>Конкурсная заявка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Кому: _____________________________________________________________________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Адрес: ____________________________________________________________________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Наименование  конкурса:  конкурс   на  право   заключения 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5F0E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F0E7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осуществление   транспортного    обслуживания    населения    </w:t>
      </w:r>
      <w:proofErr w:type="gramStart"/>
      <w:r w:rsidRPr="005F0E70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транспортом   по   </w:t>
      </w:r>
      <w:r>
        <w:rPr>
          <w:rFonts w:ascii="Times New Roman" w:hAnsi="Times New Roman" w:cs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 w:cs="Times New Roman"/>
          <w:sz w:val="28"/>
          <w:szCs w:val="28"/>
        </w:rPr>
        <w:t xml:space="preserve">маршрутам   </w:t>
      </w:r>
      <w:r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Pr="005F0E7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1. Изучив   условия  конкурса  и  условия  оказания  услуг по перевозке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пассажиров,  мы,  подписавшие этот документ, просим принять  нашу заявку </w:t>
      </w:r>
      <w:proofErr w:type="gramStart"/>
      <w:r w:rsidRPr="005F0E7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участие в конкурсе.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 ________________________________________________ на ___ листах;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2. ________________________________________________ на ___ листах;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и т.д.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2. Мы обязуемся в случае, если наше предложение будет принято: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1) заключить  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 w:rsidRPr="005F0E70">
        <w:rPr>
          <w:rFonts w:ascii="Times New Roman" w:hAnsi="Times New Roman" w:cs="Times New Roman"/>
          <w:sz w:val="28"/>
          <w:szCs w:val="28"/>
        </w:rPr>
        <w:t xml:space="preserve">  на   осуществление  транспортного  обслуживания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населения  автомобильным  транспортом по </w:t>
      </w:r>
      <w:r>
        <w:rPr>
          <w:rFonts w:ascii="Times New Roman" w:hAnsi="Times New Roman" w:cs="Times New Roman"/>
          <w:sz w:val="28"/>
          <w:szCs w:val="28"/>
        </w:rPr>
        <w:t>внутрирайонным</w:t>
      </w:r>
      <w:r w:rsidRPr="005F0E70">
        <w:rPr>
          <w:rFonts w:ascii="Times New Roman" w:hAnsi="Times New Roman" w:cs="Times New Roman"/>
          <w:sz w:val="28"/>
          <w:szCs w:val="28"/>
        </w:rPr>
        <w:t xml:space="preserve"> маршрутам </w:t>
      </w:r>
      <w:r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Pr="005F0E70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2) начать обслуживание лота (лотов) в сроки и на условиях,  указанных </w:t>
      </w:r>
      <w:proofErr w:type="gramStart"/>
      <w:r w:rsidRPr="005F0E7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Контракте</w:t>
      </w:r>
      <w:proofErr w:type="gramEnd"/>
      <w:r w:rsidRPr="005F0E70">
        <w:rPr>
          <w:rFonts w:ascii="Times New Roman" w:hAnsi="Times New Roman" w:cs="Times New Roman"/>
          <w:sz w:val="28"/>
          <w:szCs w:val="28"/>
        </w:rPr>
        <w:t xml:space="preserve">    на    осуществление    транспортного   обслуживания   населения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автомобильным транспортом по </w:t>
      </w:r>
      <w:r>
        <w:rPr>
          <w:rFonts w:ascii="Times New Roman" w:hAnsi="Times New Roman" w:cs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 w:cs="Times New Roman"/>
          <w:sz w:val="28"/>
          <w:szCs w:val="28"/>
        </w:rPr>
        <w:t xml:space="preserve">маршрутам </w:t>
      </w:r>
      <w:r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Pr="005F0E70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Руководитель предприятия ____________________________ 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(индивидуальный предприниматель) (подпись)              (Ф.И.О.)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Наименование предприятия: 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Местонахождение: _________________________________________________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Банковские реквизиты: 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Дата "____" _____________ 201__ г.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274D8E" w:rsidRPr="005F0E70" w:rsidSect="0075317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8" w:name="Par310"/>
      <w:bookmarkEnd w:id="18"/>
      <w:r>
        <w:rPr>
          <w:rFonts w:ascii="Times New Roman" w:hAnsi="Times New Roman"/>
          <w:sz w:val="28"/>
          <w:szCs w:val="28"/>
        </w:rPr>
        <w:lastRenderedPageBreak/>
        <w:t>П</w:t>
      </w:r>
      <w:r w:rsidRPr="005F0E70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2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к Порядку проведения конкурса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на право заключения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0E70">
        <w:rPr>
          <w:rFonts w:ascii="Times New Roman" w:hAnsi="Times New Roman"/>
          <w:sz w:val="28"/>
          <w:szCs w:val="28"/>
        </w:rPr>
        <w:t>на</w:t>
      </w:r>
      <w:proofErr w:type="gramEnd"/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осуществление транспортного обслуживания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населения автомобильным транспортом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9" w:name="Par323"/>
      <w:bookmarkEnd w:id="19"/>
      <w:r w:rsidRPr="005F0E70">
        <w:rPr>
          <w:rFonts w:ascii="Times New Roman" w:hAnsi="Times New Roman"/>
          <w:sz w:val="28"/>
          <w:szCs w:val="28"/>
        </w:rPr>
        <w:t>КОНКУРСНОЕ ПРЕДЛОЖЕНИЕ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417"/>
        <w:gridCol w:w="3544"/>
        <w:gridCol w:w="1843"/>
        <w:gridCol w:w="1984"/>
        <w:gridCol w:w="4395"/>
      </w:tblGrid>
      <w:tr w:rsidR="00274D8E" w:rsidRPr="005F0E70" w:rsidTr="007531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 xml:space="preserve">NN </w:t>
            </w:r>
            <w:proofErr w:type="gramStart"/>
            <w:r w:rsidRPr="005F0E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0E7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NN лотов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N маршрута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Категория ТС М-2, М-3 (по предложению)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Необходимое количество подвижного состава</w:t>
            </w:r>
          </w:p>
        </w:tc>
      </w:tr>
      <w:tr w:rsidR="00274D8E" w:rsidRPr="005F0E70" w:rsidTr="0075317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М-2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М-3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Руководитель предприятия          _______________ 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(индивидуальный предприниматель)     (подпись)      (Ф.И.О.)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20" w:name="Par348"/>
      <w:bookmarkEnd w:id="20"/>
      <w:r w:rsidRPr="005F0E7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3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к Порядку проведения конкурса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на право заключения </w:t>
      </w:r>
      <w:r>
        <w:rPr>
          <w:rFonts w:ascii="Times New Roman" w:hAnsi="Times New Roman"/>
          <w:sz w:val="28"/>
          <w:szCs w:val="28"/>
        </w:rPr>
        <w:t>контракта</w:t>
      </w:r>
      <w:r w:rsidRPr="005F0E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0E70">
        <w:rPr>
          <w:rFonts w:ascii="Times New Roman" w:hAnsi="Times New Roman"/>
          <w:sz w:val="28"/>
          <w:szCs w:val="28"/>
        </w:rPr>
        <w:t>на</w:t>
      </w:r>
      <w:proofErr w:type="gramEnd"/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осуществление транспортного обслуживания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населения автомобильным транспортом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1" w:name="Par358"/>
      <w:bookmarkEnd w:id="21"/>
      <w:r w:rsidRPr="005F0E70">
        <w:rPr>
          <w:rFonts w:ascii="Times New Roman" w:hAnsi="Times New Roman"/>
          <w:sz w:val="28"/>
          <w:szCs w:val="28"/>
        </w:rPr>
        <w:t>Сведения об участнике конкурса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1.1. Полное наименование __________________________________________________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1.2. Сокращенное наименование 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1.3. Юридический адрес (для юридических лиц) 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Фактический  адрес  (для юридических лиц и индивидуальных предпринимателей)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1.4. Местонахождение офиса ________________________________________________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(почтовый индекс, страна, область, город, улица, дом, офис)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1.5. Телефон ______________________________________________________________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1.6. Телефакс _____________________________________________________________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1.7. Адрес электронной почты 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1.8. Сведения о государственной регистрации: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Регистрирующий орган ______________________________________ Регистрационный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номер _____________________________ Дата регистрации __________________.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1.9. Идентификационный номер налогоплательщика._._._._._._._._._._.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1.10. Основной вид деятельности 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1.11. Собственность: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1.12.1. </w:t>
      </w:r>
      <w:proofErr w:type="gramStart"/>
      <w:r w:rsidRPr="005F0E70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5F0E70">
        <w:rPr>
          <w:rFonts w:ascii="Times New Roman" w:hAnsi="Times New Roman" w:cs="Times New Roman"/>
          <w:sz w:val="28"/>
          <w:szCs w:val="28"/>
        </w:rPr>
        <w:t>: ___________%, в том числе: государственная __________%;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E70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5F0E70">
        <w:rPr>
          <w:rFonts w:ascii="Times New Roman" w:hAnsi="Times New Roman" w:cs="Times New Roman"/>
          <w:sz w:val="28"/>
          <w:szCs w:val="28"/>
        </w:rPr>
        <w:t xml:space="preserve"> ____%, частная ______%, общественных организаций _______%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lastRenderedPageBreak/>
        <w:t>1.12.2. Иностранная ____%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1.13. Численность работников ____________ чел.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1.14. Банковские реквизиты _______________________________________________.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1.15. Настоящим сообщаем, что: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наше предприятие имеет трудовые ресурсы, финансовые средства, оборудование и другие материальные возможности, необходимые для выполнения договора на осуществление транспортного обслуживания населения автомобильным транспортом 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  <w:r>
        <w:rPr>
          <w:rFonts w:ascii="Times New Roman" w:hAnsi="Times New Roman"/>
          <w:sz w:val="28"/>
          <w:szCs w:val="28"/>
        </w:rPr>
        <w:t>Золотухинского района</w:t>
      </w:r>
      <w:r w:rsidRPr="005F0E70">
        <w:rPr>
          <w:rFonts w:ascii="Times New Roman" w:hAnsi="Times New Roman"/>
          <w:sz w:val="28"/>
          <w:szCs w:val="28"/>
        </w:rPr>
        <w:t xml:space="preserve"> Курской области;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имущество нашего предприятия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Организатору конкурса или его уполномоченным представителям настоящим предоставляются полномочия наводить справки или проводить исследования с целью изучения документов и сведений, представленных в связи с данной заявкой, и обращаться к обслуживающим нас банкам и другим организациям за разъяснениями относительно финансовых и технических вопросов.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предоставлять любую информацию, которую Вы сочтете необходимой для проверки заявлений и сведений, содержащихся в данной заявке, или относящихся к ресурсам, опыту и компетенции претендента.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Сотрудники организатора конкурса и его уполномоченные представители могут связаться со следующими лицами для получения дальнейшей информации: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5953"/>
      </w:tblGrid>
      <w:tr w:rsidR="00274D8E" w:rsidRPr="005F0E70" w:rsidTr="007531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телефон, факс</w:t>
            </w:r>
          </w:p>
        </w:tc>
      </w:tr>
      <w:tr w:rsidR="00274D8E" w:rsidRPr="005F0E70" w:rsidTr="00753178"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Справки по общим вопросам и вопросам управления</w:t>
            </w:r>
          </w:p>
        </w:tc>
      </w:tr>
      <w:tr w:rsidR="00274D8E" w:rsidRPr="005F0E70" w:rsidTr="007531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Справки по кадровым вопросам</w:t>
            </w:r>
          </w:p>
        </w:tc>
      </w:tr>
      <w:tr w:rsidR="00274D8E" w:rsidRPr="005F0E70" w:rsidTr="007531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Справки по техническим вопросам</w:t>
            </w:r>
          </w:p>
        </w:tc>
      </w:tr>
      <w:tr w:rsidR="00274D8E" w:rsidRPr="005F0E70" w:rsidTr="007531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Справки по финансовым вопросам</w:t>
            </w:r>
          </w:p>
        </w:tc>
      </w:tr>
      <w:tr w:rsidR="00274D8E" w:rsidRPr="005F0E70" w:rsidTr="007531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Нижеподписавшиеся удостоверяют, что сделанные заявления и предоставленные сведения являются достоверными, полными и верными во всех деталях.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1.16. Руководитель         ______________________     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                             (подпись)                    (ФИО)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Настоящим обязуемся представить по требованию организатора конкурса документы, подтверждающие достоверность данных сведений.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Должность               подпись              Фамилия,              инициалы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М.П. дата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0C" w:rsidRDefault="00FC0A0C" w:rsidP="00FC0A0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bookmarkStart w:id="22" w:name="Par419"/>
      <w:bookmarkEnd w:id="22"/>
    </w:p>
    <w:p w:rsidR="00274D8E" w:rsidRPr="005F0E70" w:rsidRDefault="00FC0A0C" w:rsidP="00FC0A0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274D8E" w:rsidRPr="005F0E70">
        <w:rPr>
          <w:rFonts w:ascii="Times New Roman" w:hAnsi="Times New Roman"/>
          <w:sz w:val="28"/>
          <w:szCs w:val="28"/>
        </w:rPr>
        <w:t xml:space="preserve">Приложение </w:t>
      </w:r>
      <w:r w:rsidR="00274D8E">
        <w:rPr>
          <w:rFonts w:ascii="Times New Roman" w:hAnsi="Times New Roman"/>
          <w:sz w:val="28"/>
          <w:szCs w:val="28"/>
        </w:rPr>
        <w:t>№</w:t>
      </w:r>
      <w:r w:rsidR="00274D8E" w:rsidRPr="005F0E70">
        <w:rPr>
          <w:rFonts w:ascii="Times New Roman" w:hAnsi="Times New Roman"/>
          <w:sz w:val="28"/>
          <w:szCs w:val="28"/>
        </w:rPr>
        <w:t xml:space="preserve"> 4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к Порядку проведения конкурса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proofErr w:type="gramStart"/>
      <w:r w:rsidRPr="005F0E70">
        <w:rPr>
          <w:rFonts w:ascii="Times New Roman" w:hAnsi="Times New Roman"/>
          <w:sz w:val="28"/>
          <w:szCs w:val="28"/>
        </w:rPr>
        <w:t>на</w:t>
      </w:r>
      <w:proofErr w:type="gramEnd"/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осуществление транспортного обслуживания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населения автомобильным транспортом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3" w:name="Par429"/>
      <w:bookmarkEnd w:id="23"/>
      <w:r w:rsidRPr="005F0E70">
        <w:rPr>
          <w:rFonts w:ascii="Times New Roman" w:hAnsi="Times New Roman"/>
          <w:sz w:val="28"/>
          <w:szCs w:val="28"/>
        </w:rPr>
        <w:t>ЗАЯВЛЕНИЕ-СОГЛАСИЕ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FC0A0C" w:rsidRPr="005F0E70" w:rsidRDefault="00FC0A0C" w:rsidP="00FC0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Я __________________________________________________________________</w:t>
      </w:r>
    </w:p>
    <w:p w:rsidR="00FC0A0C" w:rsidRPr="005F0E70" w:rsidRDefault="00FC0A0C" w:rsidP="00FC0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0A0C" w:rsidRPr="005F0E70" w:rsidRDefault="00FC0A0C" w:rsidP="00FC0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0A0C" w:rsidRPr="005F0E70" w:rsidRDefault="00FC0A0C" w:rsidP="00FC0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     (Ф.И.О. паспортные данные индивидуального предпринимателя)</w:t>
      </w:r>
    </w:p>
    <w:p w:rsidR="00FC0A0C" w:rsidRPr="005F0E70" w:rsidRDefault="00FC0A0C" w:rsidP="00FC0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12" w:history="1">
        <w:r w:rsidRPr="008D36E2">
          <w:rPr>
            <w:rFonts w:ascii="Times New Roman" w:hAnsi="Times New Roman" w:cs="Times New Roman"/>
            <w:color w:val="000000"/>
            <w:sz w:val="28"/>
            <w:szCs w:val="28"/>
          </w:rPr>
          <w:t>статьей  9</w:t>
        </w:r>
      </w:hyperlink>
      <w:r w:rsidRPr="005F0E70">
        <w:rPr>
          <w:rFonts w:ascii="Times New Roman" w:hAnsi="Times New Roman" w:cs="Times New Roman"/>
          <w:sz w:val="28"/>
          <w:szCs w:val="28"/>
        </w:rPr>
        <w:t xml:space="preserve">  Федерального закона от 27 июля  2006  года</w:t>
      </w:r>
    </w:p>
    <w:p w:rsidR="00FC0A0C" w:rsidRPr="005F0E70" w:rsidRDefault="00FC0A0C" w:rsidP="00FC0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E70">
        <w:rPr>
          <w:rFonts w:ascii="Times New Roman" w:hAnsi="Times New Roman" w:cs="Times New Roman"/>
          <w:sz w:val="28"/>
          <w:szCs w:val="28"/>
        </w:rPr>
        <w:t xml:space="preserve">N  152-ФЗ  "О персональных данных"  даю  согласие </w:t>
      </w:r>
      <w:r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</w:t>
      </w:r>
      <w:r w:rsidRPr="005F0E70">
        <w:rPr>
          <w:rFonts w:ascii="Times New Roman" w:hAnsi="Times New Roman" w:cs="Times New Roman"/>
          <w:sz w:val="28"/>
          <w:szCs w:val="28"/>
        </w:rPr>
        <w:t xml:space="preserve"> на  автоматизированную, а  также 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E70">
        <w:rPr>
          <w:rFonts w:ascii="Times New Roman" w:hAnsi="Times New Roman" w:cs="Times New Roman"/>
          <w:sz w:val="28"/>
          <w:szCs w:val="28"/>
        </w:rPr>
        <w:t>использования средств  автоматизации обработку моих персональных  данных,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E70">
        <w:rPr>
          <w:rFonts w:ascii="Times New Roman" w:hAnsi="Times New Roman" w:cs="Times New Roman"/>
          <w:sz w:val="28"/>
          <w:szCs w:val="28"/>
        </w:rPr>
        <w:t xml:space="preserve">именно совершение действий, предусмотренных </w:t>
      </w:r>
      <w:hyperlink r:id="rId13" w:history="1">
        <w:r w:rsidRPr="008D36E2">
          <w:rPr>
            <w:rFonts w:ascii="Times New Roman" w:hAnsi="Times New Roman" w:cs="Times New Roman"/>
            <w:color w:val="000000"/>
            <w:sz w:val="28"/>
            <w:szCs w:val="28"/>
          </w:rPr>
          <w:t>пунктом 3 части первой статьи 3</w:t>
        </w:r>
      </w:hyperlink>
      <w:r w:rsidRPr="008D3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0E70">
        <w:rPr>
          <w:rFonts w:ascii="Times New Roman" w:hAnsi="Times New Roman" w:cs="Times New Roman"/>
          <w:sz w:val="28"/>
          <w:szCs w:val="28"/>
        </w:rPr>
        <w:t>Федерального закона от 27 июля 2006 года N 152-ФЗ  "О персональных данных",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E70">
        <w:rPr>
          <w:rFonts w:ascii="Times New Roman" w:hAnsi="Times New Roman" w:cs="Times New Roman"/>
          <w:sz w:val="28"/>
          <w:szCs w:val="28"/>
        </w:rPr>
        <w:t xml:space="preserve">со сведениями, представляемыми мною в </w:t>
      </w:r>
      <w:r>
        <w:rPr>
          <w:rFonts w:ascii="Times New Roman" w:hAnsi="Times New Roman" w:cs="Times New Roman"/>
          <w:sz w:val="28"/>
          <w:szCs w:val="28"/>
        </w:rPr>
        <w:t>Администрацию Золотухинского района</w:t>
      </w:r>
      <w:r w:rsidRPr="005F0E70">
        <w:rPr>
          <w:rFonts w:ascii="Times New Roman" w:hAnsi="Times New Roman" w:cs="Times New Roman"/>
          <w:sz w:val="28"/>
          <w:szCs w:val="28"/>
        </w:rPr>
        <w:t xml:space="preserve"> Курской области  или получаемые  комитетом</w:t>
      </w:r>
      <w:proofErr w:type="gramEnd"/>
      <w:r w:rsidRPr="005F0E70">
        <w:rPr>
          <w:rFonts w:ascii="Times New Roman" w:hAnsi="Times New Roman" w:cs="Times New Roman"/>
          <w:sz w:val="28"/>
          <w:szCs w:val="28"/>
        </w:rPr>
        <w:t xml:space="preserve"> из официальных 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E70">
        <w:rPr>
          <w:rFonts w:ascii="Times New Roman" w:hAnsi="Times New Roman" w:cs="Times New Roman"/>
          <w:sz w:val="28"/>
          <w:szCs w:val="28"/>
        </w:rPr>
        <w:t>информации, на основе представляемых мною данных. Данным  заявлением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E70">
        <w:rPr>
          <w:rFonts w:ascii="Times New Roman" w:hAnsi="Times New Roman" w:cs="Times New Roman"/>
          <w:sz w:val="28"/>
          <w:szCs w:val="28"/>
        </w:rPr>
        <w:t>даю  согласие  на  размещение представленных сведений  в  Реестре  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E70">
        <w:rPr>
          <w:rFonts w:ascii="Times New Roman" w:hAnsi="Times New Roman" w:cs="Times New Roman"/>
          <w:sz w:val="28"/>
          <w:szCs w:val="28"/>
        </w:rPr>
        <w:t>договоров    на   осуществление   транспортного   обслуживания   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E70">
        <w:rPr>
          <w:rFonts w:ascii="Times New Roman" w:hAnsi="Times New Roman" w:cs="Times New Roman"/>
          <w:sz w:val="28"/>
          <w:szCs w:val="28"/>
        </w:rPr>
        <w:t xml:space="preserve">автомобильным транспортом по </w:t>
      </w:r>
      <w:r>
        <w:rPr>
          <w:rFonts w:ascii="Times New Roman" w:hAnsi="Times New Roman" w:cs="Times New Roman"/>
          <w:sz w:val="28"/>
          <w:szCs w:val="28"/>
        </w:rPr>
        <w:t>внутрирайонным маршрутам Золотухинского района</w:t>
      </w:r>
      <w:r w:rsidRPr="005F0E70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FC0A0C" w:rsidRPr="005F0E70" w:rsidRDefault="00FC0A0C" w:rsidP="00FC0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его подписания  до дня отзыва </w:t>
      </w:r>
      <w:proofErr w:type="gramStart"/>
      <w:r w:rsidRPr="005F0E7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0A0C" w:rsidRPr="005F0E70" w:rsidRDefault="00FC0A0C" w:rsidP="00FC0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FC0A0C" w:rsidRPr="005F0E70" w:rsidRDefault="00FC0A0C" w:rsidP="00FC0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Индивидуальный предприниматель __________________ /_______________________/</w:t>
      </w:r>
    </w:p>
    <w:p w:rsidR="00FC0A0C" w:rsidRPr="005F0E70" w:rsidRDefault="00FC0A0C" w:rsidP="00FC0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        (Ф.И.О.)</w:t>
      </w:r>
    </w:p>
    <w:p w:rsidR="00FC0A0C" w:rsidRPr="005F0E70" w:rsidRDefault="00FC0A0C" w:rsidP="00FC0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"___" _____________ 20___ г.</w:t>
      </w:r>
    </w:p>
    <w:p w:rsidR="00274D8E" w:rsidRPr="00FC0A0C" w:rsidRDefault="00FC0A0C" w:rsidP="00FC0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274D8E" w:rsidRPr="00FC0A0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М.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24" w:name="Par462"/>
      <w:bookmarkEnd w:id="24"/>
      <w:r w:rsidRPr="005F0E7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5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к Порядку проведения конкурса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proofErr w:type="gramStart"/>
      <w:r w:rsidRPr="005F0E70">
        <w:rPr>
          <w:rFonts w:ascii="Times New Roman" w:hAnsi="Times New Roman"/>
          <w:sz w:val="28"/>
          <w:szCs w:val="28"/>
        </w:rPr>
        <w:t>на</w:t>
      </w:r>
      <w:proofErr w:type="gramEnd"/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осуществление транспортного обслуживания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населения автомобильным транспортом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472"/>
      <w:bookmarkEnd w:id="25"/>
      <w:r w:rsidRPr="005F0E70">
        <w:rPr>
          <w:rFonts w:ascii="Times New Roman" w:hAnsi="Times New Roman" w:cs="Times New Roman"/>
          <w:sz w:val="28"/>
          <w:szCs w:val="28"/>
        </w:rPr>
        <w:t>Сведения о транспортных средствах</w:t>
      </w:r>
    </w:p>
    <w:p w:rsidR="00274D8E" w:rsidRPr="005F0E70" w:rsidRDefault="00274D8E" w:rsidP="00274D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74D8E" w:rsidRPr="008D36E2" w:rsidRDefault="00274D8E" w:rsidP="00274D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E2">
        <w:rPr>
          <w:rFonts w:ascii="Times New Roman" w:hAnsi="Times New Roman" w:cs="Times New Roman"/>
          <w:sz w:val="24"/>
          <w:szCs w:val="24"/>
        </w:rPr>
        <w:t>(наименование, организационно-правовая форма - для юридического лица;</w:t>
      </w:r>
    </w:p>
    <w:p w:rsidR="00274D8E" w:rsidRPr="008D36E2" w:rsidRDefault="00274D8E" w:rsidP="00274D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E2">
        <w:rPr>
          <w:rFonts w:ascii="Times New Roman" w:hAnsi="Times New Roman" w:cs="Times New Roman"/>
          <w:sz w:val="24"/>
          <w:szCs w:val="24"/>
        </w:rPr>
        <w:t>фамилия, имя, отчество - для индивидуального предпринимателя)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020"/>
        <w:gridCol w:w="1200"/>
        <w:gridCol w:w="1474"/>
        <w:gridCol w:w="1320"/>
        <w:gridCol w:w="960"/>
        <w:gridCol w:w="1320"/>
        <w:gridCol w:w="1522"/>
        <w:gridCol w:w="2268"/>
        <w:gridCol w:w="2977"/>
      </w:tblGrid>
      <w:tr w:rsidR="00274D8E" w:rsidRPr="008D36E2" w:rsidTr="0075317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8D36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D36E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Модель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Категория (М</w:t>
            </w:r>
            <w:proofErr w:type="gramStart"/>
            <w:r w:rsidRPr="008D36E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D36E2">
              <w:rPr>
                <w:rFonts w:ascii="Times New Roman" w:hAnsi="Times New Roman"/>
                <w:sz w:val="24"/>
                <w:szCs w:val="24"/>
              </w:rPr>
              <w:t>, М3)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Нормативная вместимость пассажиров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Экологический класс транспортного средства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Техосмотр пройден (дата получения диагностической карты)</w:t>
            </w:r>
          </w:p>
        </w:tc>
      </w:tr>
      <w:tr w:rsidR="00274D8E" w:rsidRPr="008D36E2" w:rsidTr="0075317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мест для сидения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D8E" w:rsidRPr="008D36E2" w:rsidTr="007531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D8E" w:rsidRPr="008D36E2" w:rsidTr="007531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D8E" w:rsidRPr="008D36E2" w:rsidTr="007531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8D36E2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              (подпись, печать)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26" w:name="Par526"/>
      <w:bookmarkEnd w:id="26"/>
      <w:r w:rsidRPr="005F0E7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6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к Порядку проведения конкурса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proofErr w:type="gramStart"/>
      <w:r w:rsidRPr="005F0E70">
        <w:rPr>
          <w:rFonts w:ascii="Times New Roman" w:hAnsi="Times New Roman"/>
          <w:sz w:val="28"/>
          <w:szCs w:val="28"/>
        </w:rPr>
        <w:t>на</w:t>
      </w:r>
      <w:proofErr w:type="gramEnd"/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осуществление транспортного обслуживания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населения автомобильным транспортом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ar536"/>
      <w:bookmarkEnd w:id="27"/>
      <w:r w:rsidRPr="005F0E70">
        <w:rPr>
          <w:rFonts w:ascii="Times New Roman" w:hAnsi="Times New Roman" w:cs="Times New Roman"/>
          <w:sz w:val="28"/>
          <w:szCs w:val="28"/>
        </w:rPr>
        <w:t>Сведения о водителях</w:t>
      </w:r>
    </w:p>
    <w:p w:rsidR="00274D8E" w:rsidRPr="005F0E70" w:rsidRDefault="00274D8E" w:rsidP="00274D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74D8E" w:rsidRPr="005F0E70" w:rsidRDefault="00274D8E" w:rsidP="00274D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(наименование, организационно-правовая форма - для юридического лица;</w:t>
      </w:r>
    </w:p>
    <w:p w:rsidR="00274D8E" w:rsidRPr="005F0E70" w:rsidRDefault="00274D8E" w:rsidP="00274D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фамилия, имя, отчество - для индивидуального предпринимателя)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928"/>
        <w:gridCol w:w="1560"/>
        <w:gridCol w:w="2041"/>
        <w:gridCol w:w="1191"/>
        <w:gridCol w:w="1620"/>
        <w:gridCol w:w="2886"/>
        <w:gridCol w:w="2976"/>
      </w:tblGrid>
      <w:tr w:rsidR="00274D8E" w:rsidRPr="007A6B48" w:rsidTr="007531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6B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A6B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Фамилия Имя Отчество (при наличии) водителя 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Категории транспортных средств, на управление которыми имеется разрешение</w:t>
            </w:r>
          </w:p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(A, B, C, D, E)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Номер водительского удостоверения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Реквизиты трудовой книжки (дата</w:t>
            </w:r>
            <w:proofErr w:type="gramStart"/>
            <w:r w:rsidRPr="007A6B48">
              <w:rPr>
                <w:rFonts w:ascii="Times New Roman" w:hAnsi="Times New Roman"/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Реквизиты приказа о приеме на работу в качестве водителя автобуса (дата</w:t>
            </w:r>
            <w:proofErr w:type="gramStart"/>
            <w:r w:rsidRPr="007A6B48">
              <w:rPr>
                <w:rFonts w:ascii="Times New Roman" w:hAnsi="Times New Roman"/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Стаж работы в качестве работы водителя</w:t>
            </w:r>
          </w:p>
        </w:tc>
      </w:tr>
      <w:tr w:rsidR="00274D8E" w:rsidRPr="007A6B48" w:rsidTr="007531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74D8E" w:rsidRPr="007A6B48" w:rsidTr="007531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D8E" w:rsidRPr="007A6B48" w:rsidTr="007531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0E70">
        <w:rPr>
          <w:rFonts w:ascii="Times New Roman" w:hAnsi="Times New Roman" w:cs="Times New Roman"/>
          <w:sz w:val="28"/>
          <w:szCs w:val="28"/>
        </w:rPr>
        <w:t xml:space="preserve">                  (подпись, печать)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28" w:name="Par584"/>
      <w:bookmarkEnd w:id="28"/>
      <w:r w:rsidRPr="005F0E7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7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к Порядку проведения конкурса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proofErr w:type="gramStart"/>
      <w:r w:rsidRPr="005F0E70">
        <w:rPr>
          <w:rFonts w:ascii="Times New Roman" w:hAnsi="Times New Roman"/>
          <w:sz w:val="28"/>
          <w:szCs w:val="28"/>
        </w:rPr>
        <w:t>на</w:t>
      </w:r>
      <w:proofErr w:type="gramEnd"/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осуществление транспортного обслуживания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населения автомобильным транспортом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внутрирайонным </w:t>
      </w:r>
      <w:r w:rsidRPr="005F0E70">
        <w:rPr>
          <w:rFonts w:ascii="Times New Roman" w:hAnsi="Times New Roman"/>
          <w:sz w:val="28"/>
          <w:szCs w:val="28"/>
        </w:rPr>
        <w:t xml:space="preserve">маршрутам 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4D8E" w:rsidRPr="007A6B48" w:rsidRDefault="00274D8E" w:rsidP="00274D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600"/>
      <w:bookmarkEnd w:id="29"/>
      <w:r w:rsidRPr="007A6B48">
        <w:rPr>
          <w:rFonts w:ascii="Times New Roman" w:hAnsi="Times New Roman" w:cs="Times New Roman"/>
          <w:sz w:val="24"/>
          <w:szCs w:val="24"/>
        </w:rPr>
        <w:t>АКТ ОСМОТРА ТРАНСПОРТНЫХ СРЕДСТВ УЧАСТНИКА</w:t>
      </w:r>
    </w:p>
    <w:p w:rsidR="00274D8E" w:rsidRPr="007A6B48" w:rsidRDefault="00274D8E" w:rsidP="00274D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B48">
        <w:rPr>
          <w:rFonts w:ascii="Times New Roman" w:hAnsi="Times New Roman" w:cs="Times New Roman"/>
          <w:sz w:val="24"/>
          <w:szCs w:val="24"/>
        </w:rPr>
        <w:t>КОНКУРСА</w:t>
      </w:r>
    </w:p>
    <w:p w:rsidR="00274D8E" w:rsidRPr="005F0E70" w:rsidRDefault="00274D8E" w:rsidP="00274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4D8E" w:rsidRPr="007A6B48" w:rsidRDefault="00274D8E" w:rsidP="00274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A6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4D8E" w:rsidRPr="007A6B48" w:rsidRDefault="00274D8E" w:rsidP="00274D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B48">
        <w:rPr>
          <w:rFonts w:ascii="Times New Roman" w:hAnsi="Times New Roman" w:cs="Times New Roman"/>
          <w:sz w:val="24"/>
          <w:szCs w:val="24"/>
        </w:rPr>
        <w:t>(наименование, организационно-правовая форма - для юридического лица;</w:t>
      </w:r>
    </w:p>
    <w:p w:rsidR="00274D8E" w:rsidRPr="007A6B48" w:rsidRDefault="00274D8E" w:rsidP="00274D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B48">
        <w:rPr>
          <w:rFonts w:ascii="Times New Roman" w:hAnsi="Times New Roman" w:cs="Times New Roman"/>
          <w:sz w:val="24"/>
          <w:szCs w:val="24"/>
        </w:rPr>
        <w:t>фамилия, имя, отчество - для индивидуального предпринимателя)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992"/>
        <w:gridCol w:w="1729"/>
        <w:gridCol w:w="1399"/>
        <w:gridCol w:w="2117"/>
        <w:gridCol w:w="1559"/>
        <w:gridCol w:w="1559"/>
        <w:gridCol w:w="2127"/>
        <w:gridCol w:w="3118"/>
      </w:tblGrid>
      <w:tr w:rsidR="00274D8E" w:rsidRPr="007A6B48" w:rsidTr="0075317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gramStart"/>
            <w:r w:rsidRPr="007A6B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A6B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 xml:space="preserve">Наличие специального оборудования, предусмотренного заводом-изготовителем для осуществления безопасной посадки - высадки </w:t>
            </w:r>
            <w:r w:rsidRPr="007A6B48">
              <w:rPr>
                <w:rFonts w:ascii="Times New Roman" w:hAnsi="Times New Roman"/>
                <w:sz w:val="24"/>
                <w:szCs w:val="24"/>
              </w:rPr>
              <w:lastRenderedPageBreak/>
              <w:t>пассажиров с ограниченными физическими возможностями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lastRenderedPageBreak/>
              <w:t>Наличие газобаллонного оборудования, установленного заводом-изготовителем транспортного средства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Нормативная вместимость пассажиров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Наличие оборудования ГЛОНАСС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Наличие ремней безопасности</w:t>
            </w:r>
          </w:p>
        </w:tc>
      </w:tr>
      <w:tr w:rsidR="00274D8E" w:rsidRPr="005F0E70" w:rsidTr="0075317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мест для сидения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7A6B48" w:rsidTr="007531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74D8E" w:rsidRPr="007A6B48" w:rsidTr="007531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D8E" w:rsidRPr="007A6B48" w:rsidTr="007531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7A6B48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D8E" w:rsidRPr="007A6B48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8E" w:rsidRPr="007A6B48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6B48">
        <w:rPr>
          <w:rFonts w:ascii="Times New Roman" w:hAnsi="Times New Roman"/>
          <w:sz w:val="24"/>
          <w:szCs w:val="24"/>
        </w:rPr>
        <w:t>Подписи:</w:t>
      </w:r>
    </w:p>
    <w:p w:rsidR="00274D8E" w:rsidRPr="007A6B48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6B48">
        <w:rPr>
          <w:rFonts w:ascii="Times New Roman" w:hAnsi="Times New Roman"/>
          <w:sz w:val="24"/>
          <w:szCs w:val="24"/>
        </w:rPr>
        <w:t>Председатель комиссии ______</w:t>
      </w:r>
    </w:p>
    <w:p w:rsidR="00274D8E" w:rsidRPr="007A6B48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6B48">
        <w:rPr>
          <w:rFonts w:ascii="Times New Roman" w:hAnsi="Times New Roman"/>
          <w:sz w:val="24"/>
          <w:szCs w:val="24"/>
        </w:rPr>
        <w:t>Заместитель председателя комиссии___________</w:t>
      </w:r>
    </w:p>
    <w:p w:rsidR="00274D8E" w:rsidRPr="007A6B48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6B48">
        <w:rPr>
          <w:rFonts w:ascii="Times New Roman" w:hAnsi="Times New Roman"/>
          <w:sz w:val="24"/>
          <w:szCs w:val="24"/>
        </w:rPr>
        <w:t>Члены комиссии: _________________</w:t>
      </w:r>
    </w:p>
    <w:p w:rsidR="00274D8E" w:rsidRPr="007A6B48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Pr="007A6B48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Pr="007A6B48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Pr="007A6B48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Pr="007A6B48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D8E" w:rsidRPr="005F0E70" w:rsidRDefault="00870897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30" w:name="Par654"/>
      <w:bookmarkEnd w:id="30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74D8E" w:rsidRDefault="00870897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274D8E">
        <w:rPr>
          <w:rFonts w:ascii="Times New Roman" w:hAnsi="Times New Roman"/>
          <w:sz w:val="28"/>
          <w:szCs w:val="28"/>
        </w:rPr>
        <w:t xml:space="preserve"> </w:t>
      </w:r>
      <w:r w:rsidR="00274D8E" w:rsidRPr="005F0E7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5F0E70">
        <w:rPr>
          <w:rFonts w:ascii="Times New Roman" w:hAnsi="Times New Roman"/>
          <w:sz w:val="28"/>
          <w:szCs w:val="28"/>
        </w:rPr>
        <w:t>Курской области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от </w:t>
      </w:r>
      <w:r w:rsidR="00FC0A0C">
        <w:rPr>
          <w:rFonts w:ascii="Times New Roman" w:hAnsi="Times New Roman"/>
          <w:sz w:val="28"/>
          <w:szCs w:val="28"/>
        </w:rPr>
        <w:t xml:space="preserve"> 12 ноября </w:t>
      </w:r>
      <w:r w:rsidRPr="005F0E7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5F0E70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</w:t>
      </w:r>
      <w:r w:rsidR="00FC0A0C">
        <w:rPr>
          <w:rFonts w:ascii="Times New Roman" w:hAnsi="Times New Roman"/>
          <w:sz w:val="28"/>
          <w:szCs w:val="28"/>
        </w:rPr>
        <w:t>551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1" w:name="Par659"/>
      <w:bookmarkEnd w:id="31"/>
      <w:r w:rsidRPr="005F0E70">
        <w:rPr>
          <w:rFonts w:ascii="Times New Roman" w:hAnsi="Times New Roman"/>
          <w:b/>
          <w:bCs/>
          <w:sz w:val="28"/>
          <w:szCs w:val="28"/>
        </w:rPr>
        <w:t>КРИТЕРИИ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E70">
        <w:rPr>
          <w:rFonts w:ascii="Times New Roman" w:hAnsi="Times New Roman"/>
          <w:b/>
          <w:bCs/>
          <w:sz w:val="28"/>
          <w:szCs w:val="28"/>
        </w:rPr>
        <w:t>КОНКУРСНОГО ОТБОРА ПЕРЕВОЗЧИКОВ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74D8E" w:rsidRPr="005F0E7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6463"/>
        <w:gridCol w:w="1701"/>
      </w:tblGrid>
      <w:tr w:rsidR="00274D8E" w:rsidRPr="005F0E70" w:rsidTr="0075317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E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0E7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274D8E" w:rsidRPr="005F0E70" w:rsidTr="0075317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Характеристика автотранспортных средств (за каждую единицу транспортного средства, заявленного на участие в конкурсе):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 xml:space="preserve">Срок эксплуатации </w:t>
            </w:r>
            <w:proofErr w:type="gramStart"/>
            <w:r w:rsidRPr="005F0E70">
              <w:rPr>
                <w:rFonts w:ascii="Times New Roman" w:hAnsi="Times New Roman"/>
                <w:sz w:val="28"/>
                <w:szCs w:val="28"/>
              </w:rPr>
              <w:t>с даты</w:t>
            </w:r>
            <w:proofErr w:type="gramEnd"/>
            <w:r w:rsidRPr="005F0E70">
              <w:rPr>
                <w:rFonts w:ascii="Times New Roman" w:hAnsi="Times New Roman"/>
                <w:sz w:val="28"/>
                <w:szCs w:val="28"/>
              </w:rPr>
              <w:t xml:space="preserve"> первой регистрации в органах ГИБДД (полных лет) транспортных средств, заявленных на лот (на дату подачи заявки)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до +10,0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Автобусы категории М-3: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до 3 лет включительно;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+10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свыше 3 до 5 лет;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+6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свыше 5 до 8 лет;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свыше 8 лет.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Автобусы категории М-2: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до 2 лет;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+10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свыше 2 лет до 5 лет;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+6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свыше 5 до 7 лет;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свыше 7 лет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D8E" w:rsidRPr="005F0E70" w:rsidTr="0075317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Количество пассажирских посадочных мест транспортного средства: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до +4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от 9 до 17;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от 18 до 22;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от 23 до 35;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свыше 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+4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Общая вместимость транспортного средства: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от 9 до 17;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от 18 до 22;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от 23 до 38;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свыше 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+4</w:t>
            </w:r>
          </w:p>
        </w:tc>
      </w:tr>
      <w:tr w:rsidR="00274D8E" w:rsidRPr="005F0E70" w:rsidTr="00753178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За каждую единицу транспортного средства, заявленного на участие в конкурсе, оснащенным специальным оборудованием, предусмотренным заводом-изготовителем для осуществления безопасной посадки - высадки пассажиров с ограниченными физическими возможностями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+3,0</w:t>
            </w:r>
          </w:p>
        </w:tc>
      </w:tr>
      <w:tr w:rsidR="00274D8E" w:rsidRPr="005F0E70" w:rsidTr="00753178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За каждую единицу транспортного средства, заявленного на участие в конкурсе, работающего на природном газе, газобаллонное оборудование (ГБО) на котором установлено заводом-изготовителем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274D8E" w:rsidRPr="005F0E70" w:rsidTr="0075317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Наличие нарушений Правил дорожного движения за последние 12 месяцев до даты проведения конкурса: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 xml:space="preserve">Нарушения </w:t>
            </w:r>
            <w:hyperlink r:id="rId14" w:history="1">
              <w:r w:rsidRPr="00A44939">
                <w:rPr>
                  <w:rFonts w:ascii="Times New Roman" w:hAnsi="Times New Roman"/>
                  <w:sz w:val="28"/>
                  <w:szCs w:val="28"/>
                </w:rPr>
                <w:t>ПДД</w:t>
              </w:r>
            </w:hyperlink>
            <w:r w:rsidRPr="005F0E70">
              <w:rPr>
                <w:rFonts w:ascii="Times New Roman" w:hAnsi="Times New Roman"/>
                <w:sz w:val="28"/>
                <w:szCs w:val="28"/>
              </w:rPr>
              <w:t xml:space="preserve"> с участием водителей, заявленных претендентом на участие в конкурсе: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 xml:space="preserve">- каждый случай нарушения </w:t>
            </w:r>
            <w:hyperlink r:id="rId15" w:history="1">
              <w:r w:rsidRPr="00A44939">
                <w:rPr>
                  <w:rFonts w:ascii="Times New Roman" w:hAnsi="Times New Roman"/>
                  <w:sz w:val="28"/>
                  <w:szCs w:val="28"/>
                </w:rPr>
                <w:t>ПДД</w:t>
              </w:r>
            </w:hyperlink>
            <w:r w:rsidRPr="005F0E70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274D8E" w:rsidRPr="005F0E70" w:rsidTr="0075317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Выполнение лицензионных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E70">
              <w:rPr>
                <w:rFonts w:ascii="Times New Roman" w:hAnsi="Times New Roman"/>
                <w:sz w:val="28"/>
                <w:szCs w:val="28"/>
              </w:rPr>
              <w:t>Нарушение участником конкурса и (или) его должностными лицами за последние 12 месяцев до даты размещения объявления о проведении конкурса лицензионных требований с составлением протокола УГАДН по Курской области и вынесен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F0E70">
              <w:rPr>
                <w:rFonts w:ascii="Times New Roman" w:hAnsi="Times New Roman"/>
                <w:sz w:val="28"/>
                <w:szCs w:val="28"/>
              </w:rPr>
              <w:t xml:space="preserve">ем решения судебным органом по </w:t>
            </w:r>
            <w:hyperlink r:id="rId16" w:history="1">
              <w:r w:rsidRPr="00A44939">
                <w:rPr>
                  <w:rFonts w:ascii="Times New Roman" w:hAnsi="Times New Roman"/>
                  <w:sz w:val="28"/>
                  <w:szCs w:val="28"/>
                </w:rPr>
                <w:t>ст. 14.1 ч. 3</w:t>
              </w:r>
            </w:hyperlink>
            <w:r w:rsidRPr="00A4493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7" w:history="1">
              <w:r w:rsidRPr="00A44939">
                <w:rPr>
                  <w:rFonts w:ascii="Times New Roman" w:hAnsi="Times New Roman"/>
                  <w:sz w:val="28"/>
                  <w:szCs w:val="28"/>
                </w:rPr>
                <w:t>ст. 14.1 ч. 4</w:t>
              </w:r>
            </w:hyperlink>
            <w:r w:rsidRPr="005F0E70">
              <w:rPr>
                <w:rFonts w:ascii="Times New Roman" w:hAnsi="Times New Roman"/>
                <w:sz w:val="28"/>
                <w:szCs w:val="28"/>
              </w:rPr>
              <w:t xml:space="preserve"> КоАП РФ, и (или) наличие решения уполномоченного органа о приостановлении действия лицензии: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за каждое имеющееся нарушение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</w:tr>
      <w:tr w:rsidR="00274D8E" w:rsidRPr="005F0E70" w:rsidTr="0075317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Общий стаж лицензионной деятельности по перевозке пассажиров: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до +5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до одного года;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свыше 1 года до 3 лет;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свыше 3 лет до 5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свыше 5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+5</w:t>
            </w:r>
          </w:p>
        </w:tc>
      </w:tr>
      <w:tr w:rsidR="00274D8E" w:rsidRPr="005F0E70" w:rsidTr="00753178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Наличие сертификата соответствия на оказание услуг пассажирского автомобильного транспорта: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до +2,0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имеется;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отсутствует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D8E" w:rsidRPr="005F0E70" w:rsidTr="0075317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За каждую единицу транспортного средства, заявленного на участие в конкурсе, соответствующего экологическому классу автотранспортных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до + 5,0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экологический класс ЕВРО - 5 и выше;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+5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экологический класс ЕВРО - 4;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+ 4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экологический класс ЕВРО - 3;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экологический класс ЕВРО - 2 и ниже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D8E" w:rsidRPr="005F0E70" w:rsidTr="0075317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F0E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Организация хранения транспортных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до + 3,0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на охраняемой стоянке;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не организовано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</w:tr>
      <w:tr w:rsidR="00274D8E" w:rsidRPr="005F0E70" w:rsidTr="0075317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F0E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Соблюдение требований налоговой дисциплины (отсутствие задолженности по расчетам с бюджетами бюджетной системы Российской Федерации и государственными внебюджетными фондами):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до +3,0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отсутствует;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 имеется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D8E" w:rsidRPr="005F0E70" w:rsidTr="0075317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F0E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За каждое направленное организатором конкурса письменное уведомление о нарушении условий договор</w:t>
            </w:r>
            <w:proofErr w:type="gramStart"/>
            <w:r w:rsidRPr="005F0E70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5F0E70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5F0E70">
              <w:rPr>
                <w:rFonts w:ascii="Times New Roman" w:hAnsi="Times New Roman"/>
                <w:sz w:val="28"/>
                <w:szCs w:val="28"/>
              </w:rPr>
              <w:t xml:space="preserve">) на осуществление транспортного обслуживания населения автомобильным транспортом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внутрирайонным </w:t>
            </w:r>
            <w:r w:rsidRPr="005F0E70">
              <w:rPr>
                <w:rFonts w:ascii="Times New Roman" w:hAnsi="Times New Roman"/>
                <w:sz w:val="28"/>
                <w:szCs w:val="28"/>
              </w:rPr>
              <w:t xml:space="preserve">маршрутам </w:t>
            </w:r>
            <w:r>
              <w:rPr>
                <w:rFonts w:ascii="Times New Roman" w:hAnsi="Times New Roman"/>
                <w:sz w:val="28"/>
                <w:szCs w:val="28"/>
              </w:rPr>
              <w:t>Золотухинского района</w:t>
            </w:r>
            <w:r w:rsidRPr="005F0E70">
              <w:rPr>
                <w:rFonts w:ascii="Times New Roman" w:hAnsi="Times New Roman"/>
                <w:sz w:val="28"/>
                <w:szCs w:val="28"/>
              </w:rPr>
              <w:t xml:space="preserve"> Курской области за последние 5 лет по результатам проведенной проверки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</w:tr>
      <w:tr w:rsidR="00274D8E" w:rsidRPr="005F0E70" w:rsidTr="0075317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E70">
              <w:rPr>
                <w:rFonts w:ascii="Times New Roman" w:hAnsi="Times New Roman"/>
                <w:sz w:val="28"/>
                <w:szCs w:val="28"/>
              </w:rPr>
              <w:t xml:space="preserve">(Данный критерий не применяется </w:t>
            </w:r>
            <w:proofErr w:type="gramStart"/>
            <w:r w:rsidRPr="005F0E70">
              <w:rPr>
                <w:rFonts w:ascii="Times New Roman" w:hAnsi="Times New Roman"/>
                <w:sz w:val="28"/>
                <w:szCs w:val="28"/>
              </w:rPr>
              <w:t xml:space="preserve">в отношении </w:t>
            </w:r>
            <w:r w:rsidRPr="005F0E70">
              <w:rPr>
                <w:rFonts w:ascii="Times New Roman" w:hAnsi="Times New Roman"/>
                <w:sz w:val="28"/>
                <w:szCs w:val="28"/>
              </w:rPr>
              <w:lastRenderedPageBreak/>
              <w:t>обжалуемого участником конкурса уведомления о нарушении условий договора по результатам проведенной проверки в соответствии с законодательством</w:t>
            </w:r>
            <w:proofErr w:type="gramEnd"/>
            <w:r w:rsidRPr="005F0E70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если решение по такой жалобе на день рассмотрения заявки на участие в конкурсе не принято)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D8E" w:rsidRPr="005F0E70" w:rsidTr="00753178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D8E" w:rsidRPr="005F0E70" w:rsidRDefault="00274D8E" w:rsidP="0075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5F0E70" w:rsidRDefault="00274D8E" w:rsidP="0027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Pr="005F0E70" w:rsidRDefault="00870897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74D8E" w:rsidRPr="005F0E70" w:rsidRDefault="00870897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Курской области</w:t>
      </w:r>
    </w:p>
    <w:p w:rsidR="00FC0A0C" w:rsidRPr="005F0E70" w:rsidRDefault="00FC0A0C" w:rsidP="00FC0A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12 ноября </w:t>
      </w:r>
      <w:r w:rsidRPr="005F0E7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5F0E70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551</w:t>
      </w:r>
    </w:p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 конкурсной комиссии</w:t>
      </w:r>
      <w:r w:rsidRPr="005F0E70">
        <w:rPr>
          <w:rFonts w:ascii="Times New Roman" w:hAnsi="Times New Roman"/>
          <w:bCs/>
          <w:sz w:val="28"/>
          <w:szCs w:val="28"/>
        </w:rPr>
        <w:t xml:space="preserve"> 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5F0E70">
        <w:rPr>
          <w:rFonts w:ascii="Times New Roman" w:hAnsi="Times New Roman"/>
          <w:bCs/>
          <w:sz w:val="28"/>
          <w:szCs w:val="28"/>
        </w:rPr>
        <w:t>проведени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F0E70">
        <w:rPr>
          <w:rFonts w:ascii="Times New Roman" w:hAnsi="Times New Roman"/>
          <w:bCs/>
          <w:sz w:val="28"/>
          <w:szCs w:val="28"/>
        </w:rPr>
        <w:t xml:space="preserve"> конкурса на право заключения контракта на осуществление транспортного обслуживания населения автомобильным транспортом по внутрирайонным маршрутам</w:t>
      </w:r>
    </w:p>
    <w:p w:rsidR="00274D8E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537"/>
        <w:gridCol w:w="5068"/>
      </w:tblGrid>
      <w:tr w:rsidR="00274D8E" w:rsidTr="00753178">
        <w:tc>
          <w:tcPr>
            <w:tcW w:w="851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Кащавцева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Нина Михайловна</w:t>
            </w:r>
          </w:p>
        </w:tc>
        <w:tc>
          <w:tcPr>
            <w:tcW w:w="5068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Первый заместитель Главы Администрации Золотухинского района, председатель комиссии</w:t>
            </w:r>
          </w:p>
        </w:tc>
      </w:tr>
      <w:tr w:rsidR="00274D8E" w:rsidTr="00753178">
        <w:tc>
          <w:tcPr>
            <w:tcW w:w="851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Котов Александр Алексеевич</w:t>
            </w:r>
          </w:p>
        </w:tc>
        <w:tc>
          <w:tcPr>
            <w:tcW w:w="5068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отдела промышленности, строительства, архитектуры, транспорта, связи и ЖКХ Администрации Золотухинского района, заместитель председателя комиссии</w:t>
            </w:r>
          </w:p>
        </w:tc>
      </w:tr>
      <w:tr w:rsidR="00274D8E" w:rsidTr="00753178">
        <w:tc>
          <w:tcPr>
            <w:tcW w:w="851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Маргарита Васильевна</w:t>
            </w:r>
          </w:p>
        </w:tc>
        <w:tc>
          <w:tcPr>
            <w:tcW w:w="5068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отдела экономики, планирования и учета Администрации Золотухинского района, секретарь комиссии</w:t>
            </w:r>
          </w:p>
        </w:tc>
      </w:tr>
      <w:tr w:rsidR="00274D8E" w:rsidTr="00753178">
        <w:tc>
          <w:tcPr>
            <w:tcW w:w="851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Руднева Елена Дмитриевна</w:t>
            </w:r>
          </w:p>
        </w:tc>
        <w:tc>
          <w:tcPr>
            <w:tcW w:w="5068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  отдела экономики, планирования и учета Администрации Золотухинского района, член комиссии</w:t>
            </w:r>
          </w:p>
        </w:tc>
      </w:tr>
      <w:tr w:rsidR="00274D8E" w:rsidTr="00753178">
        <w:tc>
          <w:tcPr>
            <w:tcW w:w="851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Сикань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5068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Главный специалис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эксперт отдела промышленности, строительства, архитектуры, транспорта, связи и ЖКХ Администрации Золотухинского района, член комиссии</w:t>
            </w:r>
          </w:p>
        </w:tc>
      </w:tr>
      <w:tr w:rsidR="00274D8E" w:rsidTr="00753178">
        <w:tc>
          <w:tcPr>
            <w:tcW w:w="851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537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Зиновьева Светлана Николаевна</w:t>
            </w:r>
          </w:p>
        </w:tc>
        <w:tc>
          <w:tcPr>
            <w:tcW w:w="5068" w:type="dxa"/>
          </w:tcPr>
          <w:p w:rsidR="00274D8E" w:rsidRDefault="00274D8E" w:rsidP="00753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Главный специалис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эксперт по правовой работе Администрации Золотухинского района, член комиссии</w:t>
            </w:r>
          </w:p>
        </w:tc>
      </w:tr>
    </w:tbl>
    <w:p w:rsidR="00274D8E" w:rsidRPr="005F0E70" w:rsidRDefault="00274D8E" w:rsidP="0027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D8E" w:rsidRDefault="00274D8E" w:rsidP="00274D8E"/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870897" w:rsidRPr="005F0E70" w:rsidRDefault="00274D8E" w:rsidP="008708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870897">
        <w:rPr>
          <w:rFonts w:ascii="Times New Roman" w:hAnsi="Times New Roman"/>
          <w:sz w:val="28"/>
          <w:szCs w:val="28"/>
        </w:rPr>
        <w:t>Приложение</w:t>
      </w:r>
    </w:p>
    <w:p w:rsidR="00870897" w:rsidRPr="005F0E70" w:rsidRDefault="00870897" w:rsidP="008708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870897" w:rsidRDefault="00870897" w:rsidP="008708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</w:p>
    <w:p w:rsidR="00870897" w:rsidRPr="005F0E70" w:rsidRDefault="00870897" w:rsidP="008708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>Курской области</w:t>
      </w:r>
    </w:p>
    <w:p w:rsidR="00FC0A0C" w:rsidRPr="005F0E70" w:rsidRDefault="00FC0A0C" w:rsidP="00FC0A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E7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12 ноября </w:t>
      </w:r>
      <w:r w:rsidRPr="005F0E7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5F0E70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Pr="005F0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551</w:t>
      </w:r>
    </w:p>
    <w:p w:rsidR="00FC0A0C" w:rsidRPr="005F0E70" w:rsidRDefault="00FC0A0C" w:rsidP="00FC0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D8E" w:rsidRPr="00870897" w:rsidRDefault="00274D8E" w:rsidP="00274D8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2" w:name="_GoBack"/>
      <w:bookmarkEnd w:id="32"/>
      <w:r>
        <w:rPr>
          <w:rFonts w:ascii="Times New Roman" w:hAnsi="Times New Roman"/>
          <w:sz w:val="28"/>
          <w:szCs w:val="28"/>
        </w:rPr>
        <w:t xml:space="preserve">          </w:t>
      </w:r>
      <w:r w:rsidRPr="00274D8E">
        <w:rPr>
          <w:rFonts w:ascii="Times New Roman" w:hAnsi="Times New Roman"/>
          <w:sz w:val="24"/>
          <w:szCs w:val="24"/>
        </w:rPr>
        <w:t xml:space="preserve"> </w:t>
      </w:r>
    </w:p>
    <w:p w:rsidR="00274D8E" w:rsidRPr="00274D8E" w:rsidRDefault="00274D8E" w:rsidP="00274D8E">
      <w:pPr>
        <w:spacing w:after="0" w:line="240" w:lineRule="auto"/>
        <w:rPr>
          <w:rFonts w:ascii="Times New Roman" w:hAnsi="Times New Roman"/>
          <w:sz w:val="28"/>
        </w:rPr>
      </w:pPr>
      <w:r w:rsidRPr="00274D8E">
        <w:rPr>
          <w:rFonts w:ascii="Times New Roman" w:hAnsi="Times New Roman"/>
          <w:sz w:val="28"/>
        </w:rPr>
        <w:t xml:space="preserve">                                                 Маршрутная   сеть</w:t>
      </w:r>
    </w:p>
    <w:p w:rsidR="00274D8E" w:rsidRPr="00274D8E" w:rsidRDefault="00274D8E" w:rsidP="00274D8E">
      <w:pPr>
        <w:spacing w:after="0" w:line="240" w:lineRule="auto"/>
        <w:rPr>
          <w:rFonts w:ascii="Times New Roman" w:hAnsi="Times New Roman"/>
          <w:sz w:val="28"/>
        </w:rPr>
      </w:pPr>
      <w:r w:rsidRPr="00274D8E">
        <w:rPr>
          <w:rFonts w:ascii="Times New Roman" w:hAnsi="Times New Roman"/>
          <w:sz w:val="28"/>
        </w:rPr>
        <w:t xml:space="preserve">на   пассажирские   перевозки   автомобильным   транспортом  на  внутрирайонных маршрутах Золотухинского района Курской области   </w:t>
      </w:r>
    </w:p>
    <w:p w:rsidR="00274D8E" w:rsidRPr="00274D8E" w:rsidRDefault="00274D8E" w:rsidP="00274D8E">
      <w:pPr>
        <w:spacing w:after="0" w:line="240" w:lineRule="auto"/>
        <w:rPr>
          <w:rFonts w:ascii="Times New Roman" w:hAnsi="Times New Roman"/>
          <w:sz w:val="28"/>
        </w:rPr>
      </w:pPr>
      <w:r w:rsidRPr="00274D8E">
        <w:rPr>
          <w:rFonts w:ascii="Times New Roman" w:hAnsi="Times New Roman"/>
          <w:sz w:val="28"/>
        </w:rPr>
        <w:t xml:space="preserve">    </w:t>
      </w:r>
    </w:p>
    <w:p w:rsidR="00274D8E" w:rsidRPr="00274D8E" w:rsidRDefault="00274D8E" w:rsidP="00274D8E">
      <w:pPr>
        <w:spacing w:after="0" w:line="240" w:lineRule="auto"/>
        <w:rPr>
          <w:rFonts w:ascii="Times New Roman" w:hAnsi="Times New Roman"/>
          <w:sz w:val="28"/>
        </w:rPr>
      </w:pPr>
    </w:p>
    <w:p w:rsidR="00274D8E" w:rsidRPr="00274D8E" w:rsidRDefault="00274D8E" w:rsidP="00274D8E">
      <w:pPr>
        <w:spacing w:after="0" w:line="240" w:lineRule="auto"/>
        <w:rPr>
          <w:rFonts w:ascii="Times New Roman" w:hAnsi="Times New Roman"/>
          <w:sz w:val="28"/>
        </w:rPr>
      </w:pPr>
      <w:r w:rsidRPr="00274D8E">
        <w:rPr>
          <w:rFonts w:ascii="Times New Roman" w:hAnsi="Times New Roman"/>
          <w:sz w:val="28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351"/>
        <w:gridCol w:w="2084"/>
        <w:gridCol w:w="2084"/>
        <w:gridCol w:w="2084"/>
      </w:tblGrid>
      <w:tr w:rsidR="00274D8E" w:rsidRPr="00274D8E" w:rsidTr="00753178">
        <w:tc>
          <w:tcPr>
            <w:tcW w:w="817" w:type="dxa"/>
          </w:tcPr>
          <w:p w:rsidR="00274D8E" w:rsidRPr="00274D8E" w:rsidRDefault="00274D8E" w:rsidP="00274D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4D8E">
              <w:rPr>
                <w:rFonts w:ascii="Times New Roman" w:hAnsi="Times New Roman"/>
                <w:sz w:val="28"/>
              </w:rPr>
              <w:t xml:space="preserve">  № </w:t>
            </w:r>
            <w:proofErr w:type="gramStart"/>
            <w:r w:rsidRPr="00274D8E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274D8E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3351" w:type="dxa"/>
          </w:tcPr>
          <w:p w:rsidR="00274D8E" w:rsidRPr="00274D8E" w:rsidRDefault="00274D8E" w:rsidP="00274D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4D8E">
              <w:rPr>
                <w:rFonts w:ascii="Times New Roman" w:hAnsi="Times New Roman"/>
                <w:sz w:val="28"/>
              </w:rPr>
              <w:t>Наименование   автобусного  маршрута</w:t>
            </w:r>
          </w:p>
        </w:tc>
        <w:tc>
          <w:tcPr>
            <w:tcW w:w="2084" w:type="dxa"/>
          </w:tcPr>
          <w:p w:rsidR="00274D8E" w:rsidRPr="00274D8E" w:rsidRDefault="00274D8E" w:rsidP="00274D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4D8E">
              <w:rPr>
                <w:rFonts w:ascii="Times New Roman" w:hAnsi="Times New Roman"/>
                <w:sz w:val="28"/>
              </w:rPr>
              <w:t>Плановый выпуск подвижного состава</w:t>
            </w:r>
            <w:proofErr w:type="gramStart"/>
            <w:r w:rsidRPr="00274D8E"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 w:rsidRPr="00274D8E">
              <w:rPr>
                <w:rFonts w:ascii="Times New Roman" w:hAnsi="Times New Roman"/>
                <w:sz w:val="28"/>
              </w:rPr>
              <w:t xml:space="preserve"> ед. </w:t>
            </w:r>
          </w:p>
        </w:tc>
        <w:tc>
          <w:tcPr>
            <w:tcW w:w="2084" w:type="dxa"/>
          </w:tcPr>
          <w:p w:rsidR="00274D8E" w:rsidRPr="00274D8E" w:rsidRDefault="00274D8E" w:rsidP="00274D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4D8E">
              <w:rPr>
                <w:rFonts w:ascii="Times New Roman" w:hAnsi="Times New Roman"/>
                <w:sz w:val="28"/>
              </w:rPr>
              <w:t xml:space="preserve">Тип подвижного состава </w:t>
            </w:r>
          </w:p>
        </w:tc>
        <w:tc>
          <w:tcPr>
            <w:tcW w:w="2084" w:type="dxa"/>
          </w:tcPr>
          <w:p w:rsidR="00274D8E" w:rsidRPr="00274D8E" w:rsidRDefault="00274D8E" w:rsidP="00274D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4D8E">
              <w:rPr>
                <w:rFonts w:ascii="Times New Roman" w:hAnsi="Times New Roman"/>
                <w:sz w:val="28"/>
              </w:rPr>
              <w:t>Организация работы на маршруте</w:t>
            </w:r>
          </w:p>
        </w:tc>
      </w:tr>
      <w:tr w:rsidR="00274D8E" w:rsidRPr="00274D8E" w:rsidTr="00753178">
        <w:tc>
          <w:tcPr>
            <w:tcW w:w="817" w:type="dxa"/>
          </w:tcPr>
          <w:p w:rsidR="00274D8E" w:rsidRPr="00274D8E" w:rsidRDefault="00274D8E" w:rsidP="00274D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4D8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351" w:type="dxa"/>
          </w:tcPr>
          <w:p w:rsidR="00274D8E" w:rsidRPr="00274D8E" w:rsidRDefault="00274D8E" w:rsidP="00274D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D8E">
              <w:rPr>
                <w:rFonts w:ascii="Times New Roman" w:hAnsi="Times New Roman"/>
                <w:sz w:val="28"/>
                <w:szCs w:val="28"/>
              </w:rPr>
              <w:t>Золотухино</w:t>
            </w:r>
            <w:proofErr w:type="spellEnd"/>
            <w:r w:rsidRPr="00274D8E">
              <w:rPr>
                <w:rFonts w:ascii="Times New Roman" w:hAnsi="Times New Roman"/>
                <w:sz w:val="28"/>
                <w:szCs w:val="28"/>
              </w:rPr>
              <w:t xml:space="preserve"> – Конево – Дмитриевка                                    </w:t>
            </w:r>
            <w:proofErr w:type="gramStart"/>
            <w:r w:rsidRPr="00274D8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74D8E">
              <w:rPr>
                <w:rFonts w:ascii="Times New Roman" w:hAnsi="Times New Roman"/>
                <w:sz w:val="28"/>
                <w:szCs w:val="28"/>
              </w:rPr>
              <w:t xml:space="preserve">социально  значимый маршрут) </w:t>
            </w:r>
          </w:p>
          <w:p w:rsidR="00274D8E" w:rsidRPr="00274D8E" w:rsidRDefault="00274D8E" w:rsidP="00274D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84" w:type="dxa"/>
          </w:tcPr>
          <w:p w:rsidR="00274D8E" w:rsidRPr="00274D8E" w:rsidRDefault="00274D8E" w:rsidP="00274D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4D8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84" w:type="dxa"/>
          </w:tcPr>
          <w:p w:rsidR="00274D8E" w:rsidRPr="00274D8E" w:rsidRDefault="00274D8E" w:rsidP="00274D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4D8E">
              <w:rPr>
                <w:rFonts w:ascii="Times New Roman" w:hAnsi="Times New Roman"/>
                <w:sz w:val="28"/>
              </w:rPr>
              <w:t>Автобус, микроавтобус, легковой автомобиль</w:t>
            </w:r>
          </w:p>
        </w:tc>
        <w:tc>
          <w:tcPr>
            <w:tcW w:w="2084" w:type="dxa"/>
          </w:tcPr>
          <w:p w:rsidR="00274D8E" w:rsidRPr="00274D8E" w:rsidRDefault="00274D8E" w:rsidP="00274D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4D8E">
              <w:rPr>
                <w:rFonts w:ascii="Times New Roman" w:hAnsi="Times New Roman"/>
                <w:sz w:val="28"/>
              </w:rPr>
              <w:t>по расписанию</w:t>
            </w:r>
          </w:p>
        </w:tc>
      </w:tr>
    </w:tbl>
    <w:p w:rsidR="00274D8E" w:rsidRPr="00274D8E" w:rsidRDefault="00274D8E" w:rsidP="00274D8E">
      <w:pPr>
        <w:spacing w:after="0" w:line="240" w:lineRule="auto"/>
        <w:rPr>
          <w:rFonts w:ascii="Times New Roman" w:hAnsi="Times New Roman"/>
          <w:sz w:val="28"/>
        </w:rPr>
      </w:pPr>
    </w:p>
    <w:p w:rsidR="00274D8E" w:rsidRPr="00274D8E" w:rsidRDefault="00274D8E" w:rsidP="00274D8E">
      <w:pPr>
        <w:spacing w:after="0" w:line="240" w:lineRule="auto"/>
        <w:rPr>
          <w:rFonts w:ascii="Times New Roman" w:hAnsi="Times New Roman"/>
          <w:sz w:val="28"/>
        </w:rPr>
      </w:pPr>
    </w:p>
    <w:p w:rsidR="00274D8E" w:rsidRPr="00274D8E" w:rsidRDefault="00274D8E" w:rsidP="00274D8E">
      <w:pPr>
        <w:rPr>
          <w:rFonts w:ascii="Times New Roman" w:hAnsi="Times New Roman"/>
          <w:sz w:val="28"/>
          <w:szCs w:val="28"/>
        </w:rPr>
      </w:pPr>
    </w:p>
    <w:p w:rsidR="00274D8E" w:rsidRPr="00F616DC" w:rsidRDefault="00274D8E" w:rsidP="00F61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74D8E" w:rsidRPr="00F616DC" w:rsidSect="008808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91A"/>
    <w:rsid w:val="00096204"/>
    <w:rsid w:val="00141125"/>
    <w:rsid w:val="00147D1E"/>
    <w:rsid w:val="001B6AB3"/>
    <w:rsid w:val="001C1DA4"/>
    <w:rsid w:val="0022673E"/>
    <w:rsid w:val="00274D8E"/>
    <w:rsid w:val="0034338B"/>
    <w:rsid w:val="003A64C1"/>
    <w:rsid w:val="003A7C25"/>
    <w:rsid w:val="003E35C5"/>
    <w:rsid w:val="004829B3"/>
    <w:rsid w:val="005E191A"/>
    <w:rsid w:val="0061030E"/>
    <w:rsid w:val="00613290"/>
    <w:rsid w:val="00753178"/>
    <w:rsid w:val="00843E79"/>
    <w:rsid w:val="00857641"/>
    <w:rsid w:val="00870897"/>
    <w:rsid w:val="0088089D"/>
    <w:rsid w:val="00910A34"/>
    <w:rsid w:val="00AB1073"/>
    <w:rsid w:val="00B70904"/>
    <w:rsid w:val="00BA02F6"/>
    <w:rsid w:val="00BE49A7"/>
    <w:rsid w:val="00C50A46"/>
    <w:rsid w:val="00DF77D9"/>
    <w:rsid w:val="00E14A57"/>
    <w:rsid w:val="00E724E4"/>
    <w:rsid w:val="00F616DC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9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74D8E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616DC"/>
    <w:pPr>
      <w:widowControl w:val="0"/>
      <w:autoSpaceDE w:val="0"/>
      <w:autoSpaceDN w:val="0"/>
      <w:adjustRightInd w:val="0"/>
      <w:spacing w:after="0" w:line="230" w:lineRule="exact"/>
      <w:ind w:firstLine="679"/>
    </w:pPr>
    <w:rPr>
      <w:rFonts w:ascii="Impact" w:hAnsi="Impact" w:cs="Impact"/>
      <w:sz w:val="24"/>
      <w:szCs w:val="24"/>
    </w:rPr>
  </w:style>
  <w:style w:type="paragraph" w:customStyle="1" w:styleId="Style5">
    <w:name w:val="Style5"/>
    <w:basedOn w:val="a"/>
    <w:uiPriority w:val="99"/>
    <w:rsid w:val="00F616DC"/>
    <w:pPr>
      <w:widowControl w:val="0"/>
      <w:autoSpaceDE w:val="0"/>
      <w:autoSpaceDN w:val="0"/>
      <w:adjustRightInd w:val="0"/>
      <w:spacing w:after="0" w:line="227" w:lineRule="exact"/>
      <w:ind w:firstLine="1850"/>
    </w:pPr>
    <w:rPr>
      <w:rFonts w:ascii="Impact" w:hAnsi="Impact" w:cs="Impact"/>
      <w:sz w:val="24"/>
      <w:szCs w:val="24"/>
    </w:rPr>
  </w:style>
  <w:style w:type="paragraph" w:customStyle="1" w:styleId="Style6">
    <w:name w:val="Style6"/>
    <w:basedOn w:val="a"/>
    <w:uiPriority w:val="99"/>
    <w:rsid w:val="00F616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Impact" w:hAnsi="Impact" w:cs="Impact"/>
      <w:sz w:val="24"/>
      <w:szCs w:val="24"/>
    </w:rPr>
  </w:style>
  <w:style w:type="paragraph" w:customStyle="1" w:styleId="Style7">
    <w:name w:val="Style7"/>
    <w:basedOn w:val="a"/>
    <w:uiPriority w:val="99"/>
    <w:rsid w:val="00F616DC"/>
    <w:pPr>
      <w:widowControl w:val="0"/>
      <w:autoSpaceDE w:val="0"/>
      <w:autoSpaceDN w:val="0"/>
      <w:adjustRightInd w:val="0"/>
      <w:spacing w:after="0" w:line="225" w:lineRule="exact"/>
      <w:ind w:firstLine="526"/>
      <w:jc w:val="both"/>
    </w:pPr>
    <w:rPr>
      <w:rFonts w:ascii="Impact" w:hAnsi="Impact" w:cs="Impact"/>
      <w:sz w:val="24"/>
      <w:szCs w:val="24"/>
    </w:rPr>
  </w:style>
  <w:style w:type="paragraph" w:customStyle="1" w:styleId="Style8">
    <w:name w:val="Style8"/>
    <w:basedOn w:val="a"/>
    <w:uiPriority w:val="99"/>
    <w:rsid w:val="00F616DC"/>
    <w:pPr>
      <w:widowControl w:val="0"/>
      <w:autoSpaceDE w:val="0"/>
      <w:autoSpaceDN w:val="0"/>
      <w:adjustRightInd w:val="0"/>
      <w:spacing w:after="0" w:line="228" w:lineRule="exact"/>
      <w:ind w:firstLine="550"/>
      <w:jc w:val="both"/>
    </w:pPr>
    <w:rPr>
      <w:rFonts w:ascii="Impact" w:hAnsi="Impact" w:cs="Impact"/>
      <w:sz w:val="24"/>
      <w:szCs w:val="24"/>
    </w:rPr>
  </w:style>
  <w:style w:type="character" w:customStyle="1" w:styleId="FontStyle17">
    <w:name w:val="Font Style17"/>
    <w:uiPriority w:val="99"/>
    <w:rsid w:val="00F616DC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uiPriority w:val="99"/>
    <w:rsid w:val="00F616DC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nformat">
    <w:name w:val="ConsPlusNonformat"/>
    <w:uiPriority w:val="99"/>
    <w:rsid w:val="00274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274D8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74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1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9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74D8E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616DC"/>
    <w:pPr>
      <w:widowControl w:val="0"/>
      <w:autoSpaceDE w:val="0"/>
      <w:autoSpaceDN w:val="0"/>
      <w:adjustRightInd w:val="0"/>
      <w:spacing w:after="0" w:line="230" w:lineRule="exact"/>
      <w:ind w:firstLine="679"/>
    </w:pPr>
    <w:rPr>
      <w:rFonts w:ascii="Impact" w:hAnsi="Impact" w:cs="Impact"/>
      <w:sz w:val="24"/>
      <w:szCs w:val="24"/>
    </w:rPr>
  </w:style>
  <w:style w:type="paragraph" w:customStyle="1" w:styleId="Style5">
    <w:name w:val="Style5"/>
    <w:basedOn w:val="a"/>
    <w:uiPriority w:val="99"/>
    <w:rsid w:val="00F616DC"/>
    <w:pPr>
      <w:widowControl w:val="0"/>
      <w:autoSpaceDE w:val="0"/>
      <w:autoSpaceDN w:val="0"/>
      <w:adjustRightInd w:val="0"/>
      <w:spacing w:after="0" w:line="227" w:lineRule="exact"/>
      <w:ind w:firstLine="1850"/>
    </w:pPr>
    <w:rPr>
      <w:rFonts w:ascii="Impact" w:hAnsi="Impact" w:cs="Impact"/>
      <w:sz w:val="24"/>
      <w:szCs w:val="24"/>
    </w:rPr>
  </w:style>
  <w:style w:type="paragraph" w:customStyle="1" w:styleId="Style6">
    <w:name w:val="Style6"/>
    <w:basedOn w:val="a"/>
    <w:uiPriority w:val="99"/>
    <w:rsid w:val="00F616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Impact" w:hAnsi="Impact" w:cs="Impact"/>
      <w:sz w:val="24"/>
      <w:szCs w:val="24"/>
    </w:rPr>
  </w:style>
  <w:style w:type="paragraph" w:customStyle="1" w:styleId="Style7">
    <w:name w:val="Style7"/>
    <w:basedOn w:val="a"/>
    <w:uiPriority w:val="99"/>
    <w:rsid w:val="00F616DC"/>
    <w:pPr>
      <w:widowControl w:val="0"/>
      <w:autoSpaceDE w:val="0"/>
      <w:autoSpaceDN w:val="0"/>
      <w:adjustRightInd w:val="0"/>
      <w:spacing w:after="0" w:line="225" w:lineRule="exact"/>
      <w:ind w:firstLine="526"/>
      <w:jc w:val="both"/>
    </w:pPr>
    <w:rPr>
      <w:rFonts w:ascii="Impact" w:hAnsi="Impact" w:cs="Impact"/>
      <w:sz w:val="24"/>
      <w:szCs w:val="24"/>
    </w:rPr>
  </w:style>
  <w:style w:type="paragraph" w:customStyle="1" w:styleId="Style8">
    <w:name w:val="Style8"/>
    <w:basedOn w:val="a"/>
    <w:uiPriority w:val="99"/>
    <w:rsid w:val="00F616DC"/>
    <w:pPr>
      <w:widowControl w:val="0"/>
      <w:autoSpaceDE w:val="0"/>
      <w:autoSpaceDN w:val="0"/>
      <w:adjustRightInd w:val="0"/>
      <w:spacing w:after="0" w:line="228" w:lineRule="exact"/>
      <w:ind w:firstLine="550"/>
      <w:jc w:val="both"/>
    </w:pPr>
    <w:rPr>
      <w:rFonts w:ascii="Impact" w:hAnsi="Impact" w:cs="Impact"/>
      <w:sz w:val="24"/>
      <w:szCs w:val="24"/>
    </w:rPr>
  </w:style>
  <w:style w:type="character" w:customStyle="1" w:styleId="FontStyle17">
    <w:name w:val="Font Style17"/>
    <w:uiPriority w:val="99"/>
    <w:rsid w:val="00F616DC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uiPriority w:val="99"/>
    <w:rsid w:val="00F616DC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nformat">
    <w:name w:val="ConsPlusNonformat"/>
    <w:uiPriority w:val="99"/>
    <w:rsid w:val="00274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274D8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74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1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6EE4E80A9DBCBB1DE7F5C21404A4796B3F50B093F81DAF59737E62FDCA29DA54B83E7B449FBB1CFm7N" TargetMode="External"/><Relationship Id="rId13" Type="http://schemas.openxmlformats.org/officeDocument/2006/relationships/hyperlink" Target="consultantplus://offline/ref=DF605C46184C4D1AECCD857EE750616131E1E6582A9F10ADFF4A287FB514E1F3802E002B95B6AE46z36A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B6EE4E80A9DBCBB1DE7F5C21404A4796B3F50B093F81DAF59737E62FDCA29DA54B83E7B449FBB1CFm7N" TargetMode="External"/><Relationship Id="rId12" Type="http://schemas.openxmlformats.org/officeDocument/2006/relationships/hyperlink" Target="consultantplus://offline/ref=DF605C46184C4D1AECCD857EE750616131E1E6582A9F10ADFF4A287FB514E1F3802E002B95B6AE42z36BF" TargetMode="External"/><Relationship Id="rId17" Type="http://schemas.openxmlformats.org/officeDocument/2006/relationships/hyperlink" Target="consultantplus://offline/ref=DF605C46184C4D1AECCD857EE750616131EFE0512F9D10ADFF4A287FB514E1F3802E002C95zB6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605C46184C4D1AECCD857EE750616131EFE0512F9D10ADFF4A287FB514E1F3802E002B95B7AD4Cz360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B6EE4E80A9DBCBB1DE7F5C21404A4796B3F50B093F81DAF59737E62FDCA29DA54B83E7B449FBB1CFm7N" TargetMode="External"/><Relationship Id="rId11" Type="http://schemas.openxmlformats.org/officeDocument/2006/relationships/hyperlink" Target="consultantplus://offline/ref=DF605C46184C4D1AECCD857EE750616132E0E4502B954DA7F713247DB21BBEE487670C2A95B7AEz46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605C46184C4D1AECCD857EE750616131E0E85C269C10ADFF4A287FB514E1F3802E002B95B6AC44z366F" TargetMode="External"/><Relationship Id="rId10" Type="http://schemas.openxmlformats.org/officeDocument/2006/relationships/hyperlink" Target="consultantplus://offline/ref=DF605C46184C4D1AECCD857EE750616131E0E85C269C10ADFF4A287FB514E1F3802E002B95B6AC44z366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6EE4E80A9DBCBB1DE7F5C21404A4796B3F50B093F81DAF59737E62FDCA29DA54B83E7B449FBB1CFm7N" TargetMode="External"/><Relationship Id="rId14" Type="http://schemas.openxmlformats.org/officeDocument/2006/relationships/hyperlink" Target="consultantplus://offline/ref=DF605C46184C4D1AECCD857EE750616131E0E85C269C10ADFF4A287FB514E1F3802E002B95B6AC44z3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F4AC-930E-4442-AB84-8DBE13CD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11221</Words>
  <Characters>63966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2015-11-11T13:50:00Z</cp:lastPrinted>
  <dcterms:created xsi:type="dcterms:W3CDTF">2015-10-05T13:40:00Z</dcterms:created>
  <dcterms:modified xsi:type="dcterms:W3CDTF">2015-11-14T08:03:00Z</dcterms:modified>
</cp:coreProperties>
</file>