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F0" w:rsidRDefault="00D263F0" w:rsidP="00D263F0">
      <w:pPr>
        <w:rPr>
          <w:b/>
          <w:sz w:val="28"/>
        </w:rPr>
      </w:pPr>
    </w:p>
    <w:p w:rsidR="00D263F0" w:rsidRPr="000B6B47" w:rsidRDefault="00D263F0" w:rsidP="00D263F0">
      <w:pPr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7019925</wp:posOffset>
                </wp:positionH>
                <wp:positionV relativeFrom="paragraph">
                  <wp:posOffset>-360045</wp:posOffset>
                </wp:positionV>
                <wp:extent cx="76200" cy="4228465"/>
                <wp:effectExtent l="0" t="1905" r="0" b="825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4228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3F0" w:rsidRDefault="00D263F0" w:rsidP="00D263F0">
                            <w:pPr>
                              <w:ind w:right="-16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52.75pt;margin-top:-28.35pt;width:6pt;height:3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" stroked="f">
                <v:fill opacity="0"/>
                <v:textbox inset="0,0,0,0">
                  <w:txbxContent>
                    <w:p w:rsidR="00D263F0" w:rsidRDefault="00D263F0" w:rsidP="00D263F0">
                      <w:pPr>
                        <w:ind w:right="-164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t xml:space="preserve">                       </w:t>
      </w:r>
      <w:r w:rsidRPr="000B6B47">
        <w:rPr>
          <w:b/>
          <w:sz w:val="28"/>
        </w:rPr>
        <w:t>АДМИНИСТРАЦИЯ    ЗОЛОТУХИНСКОГО РАЙОНА</w:t>
      </w:r>
    </w:p>
    <w:p w:rsidR="00D263F0" w:rsidRPr="000B6B47" w:rsidRDefault="00D263F0" w:rsidP="00D263F0">
      <w:pPr>
        <w:rPr>
          <w:b/>
          <w:sz w:val="28"/>
        </w:rPr>
      </w:pPr>
      <w:r w:rsidRPr="000B6B47">
        <w:rPr>
          <w:b/>
          <w:sz w:val="28"/>
        </w:rPr>
        <w:t xml:space="preserve">                                              КУРСКОЙ ОБЛАСТИ</w:t>
      </w:r>
    </w:p>
    <w:p w:rsidR="00D263F0" w:rsidRDefault="00D263F0" w:rsidP="00D263F0">
      <w:pPr>
        <w:jc w:val="center"/>
        <w:rPr>
          <w:sz w:val="28"/>
        </w:rPr>
      </w:pPr>
    </w:p>
    <w:p w:rsidR="00D263F0" w:rsidRDefault="00D263F0" w:rsidP="00D263F0">
      <w:pPr>
        <w:pStyle w:val="3"/>
        <w:tabs>
          <w:tab w:val="left" w:pos="0"/>
        </w:tabs>
      </w:pPr>
      <w:r>
        <w:t>ПОСТАНОВЛЕНИЕ</w:t>
      </w:r>
    </w:p>
    <w:p w:rsidR="00D263F0" w:rsidRDefault="00D263F0" w:rsidP="00D263F0">
      <w:pPr>
        <w:rPr>
          <w:sz w:val="28"/>
        </w:rPr>
      </w:pPr>
    </w:p>
    <w:p w:rsidR="00D263F0" w:rsidRDefault="00D263F0" w:rsidP="00D263F0">
      <w:pPr>
        <w:rPr>
          <w:sz w:val="28"/>
        </w:rPr>
      </w:pPr>
    </w:p>
    <w:p w:rsidR="00D263F0" w:rsidRDefault="006F4B5D" w:rsidP="00D263F0">
      <w:pPr>
        <w:rPr>
          <w:sz w:val="28"/>
        </w:rPr>
      </w:pPr>
      <w:r>
        <w:rPr>
          <w:sz w:val="28"/>
        </w:rPr>
        <w:t>о</w:t>
      </w:r>
      <w:bookmarkStart w:id="0" w:name="_GoBack"/>
      <w:bookmarkEnd w:id="0"/>
      <w:r>
        <w:rPr>
          <w:sz w:val="28"/>
        </w:rPr>
        <w:t>т   08.10.2018 года  № 699-па</w:t>
      </w:r>
    </w:p>
    <w:p w:rsidR="00D263F0" w:rsidRDefault="00D263F0" w:rsidP="00D263F0"/>
    <w:p w:rsidR="00D263F0" w:rsidRDefault="00D263F0" w:rsidP="00D263F0"/>
    <w:p w:rsidR="00D263F0" w:rsidRDefault="00D263F0" w:rsidP="00D263F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263F0" w:rsidRDefault="00D263F0" w:rsidP="00D263F0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  Администрации  </w:t>
      </w:r>
    </w:p>
    <w:p w:rsidR="00D263F0" w:rsidRDefault="00D263F0" w:rsidP="00D263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 района </w:t>
      </w:r>
    </w:p>
    <w:p w:rsidR="00D263F0" w:rsidRDefault="00D263F0" w:rsidP="00D263F0">
      <w:pPr>
        <w:rPr>
          <w:sz w:val="28"/>
          <w:szCs w:val="28"/>
        </w:rPr>
      </w:pPr>
      <w:r>
        <w:rPr>
          <w:sz w:val="28"/>
          <w:szCs w:val="28"/>
        </w:rPr>
        <w:t>от 20.09. 2018 года № 678-па</w:t>
      </w:r>
    </w:p>
    <w:p w:rsidR="00D263F0" w:rsidRDefault="00D263F0" w:rsidP="00D263F0">
      <w:pPr>
        <w:rPr>
          <w:sz w:val="28"/>
          <w:szCs w:val="28"/>
        </w:rPr>
      </w:pPr>
    </w:p>
    <w:p w:rsidR="00D263F0" w:rsidRPr="00CA4107" w:rsidRDefault="00D263F0" w:rsidP="00D263F0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proofErr w:type="gramStart"/>
      <w:r w:rsidRPr="00AE143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E1437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AE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частью 1 статьи 25 и частью 1 статьи 26 Федерального закона от 13. 07.2015 года № 220- ФЗ « Об организации регулярных перевозок пассажиров и багажа автомобильным транспортом 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AE1437">
        <w:rPr>
          <w:sz w:val="28"/>
          <w:szCs w:val="28"/>
        </w:rPr>
        <w:t>руководствуясь Уставом  муниципального района «</w:t>
      </w:r>
      <w:proofErr w:type="spellStart"/>
      <w:r w:rsidRPr="00AE1437">
        <w:rPr>
          <w:sz w:val="28"/>
          <w:szCs w:val="28"/>
        </w:rPr>
        <w:t>Золотухинский</w:t>
      </w:r>
      <w:proofErr w:type="spellEnd"/>
      <w:r w:rsidRPr="00AE1437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Курской области,</w:t>
      </w:r>
      <w:r w:rsidRPr="00CA4107">
        <w:rPr>
          <w:sz w:val="28"/>
        </w:rPr>
        <w:t xml:space="preserve"> </w:t>
      </w:r>
      <w:r>
        <w:rPr>
          <w:sz w:val="28"/>
        </w:rPr>
        <w:t xml:space="preserve">Администрация      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   района   ПОСТАНОВЛЯЕТ</w:t>
      </w:r>
      <w:r w:rsidRPr="00AE1437">
        <w:rPr>
          <w:sz w:val="28"/>
          <w:szCs w:val="28"/>
        </w:rPr>
        <w:t xml:space="preserve">: </w:t>
      </w:r>
      <w:proofErr w:type="gramEnd"/>
    </w:p>
    <w:p w:rsidR="00D263F0" w:rsidRDefault="00D263F0" w:rsidP="00D263F0">
      <w:pPr>
        <w:spacing w:line="360" w:lineRule="auto"/>
        <w:jc w:val="both"/>
        <w:rPr>
          <w:sz w:val="28"/>
          <w:szCs w:val="28"/>
        </w:rPr>
      </w:pPr>
      <w:r w:rsidRPr="00AE14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E1437">
        <w:rPr>
          <w:sz w:val="28"/>
          <w:szCs w:val="28"/>
        </w:rPr>
        <w:t xml:space="preserve">1. </w:t>
      </w:r>
      <w:proofErr w:type="gramStart"/>
      <w:r>
        <w:rPr>
          <w:sz w:val="28"/>
        </w:rPr>
        <w:t xml:space="preserve">Внести в пункт 2 Документа планирования регулярных перевозок пассажиров и багажа автомобильным транспортом  по внутрирайонным маршрутам регулярных перевозок в границах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района Курской области, утвержденного постановлением  </w:t>
      </w: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 района                             от 20.09. 2018 года  № 678-па  «Об утверждении </w:t>
      </w:r>
      <w:r>
        <w:rPr>
          <w:sz w:val="28"/>
        </w:rPr>
        <w:t xml:space="preserve">Документа планирования регулярных перевозок пассажиров и багажа автомобильным транспортом  по внутрирайонным маршрутам регулярных перевозок в границах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района Курской области»   </w:t>
      </w:r>
      <w:r>
        <w:rPr>
          <w:sz w:val="28"/>
          <w:szCs w:val="28"/>
        </w:rPr>
        <w:t xml:space="preserve">   следующие  изменения:</w:t>
      </w:r>
      <w:proofErr w:type="gramEnd"/>
    </w:p>
    <w:p w:rsidR="00D263F0" w:rsidRDefault="00D263F0" w:rsidP="00D263F0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Оформление реестра </w:t>
      </w:r>
      <w:r>
        <w:rPr>
          <w:sz w:val="28"/>
        </w:rPr>
        <w:t xml:space="preserve">регулярных перевозок пассажиров и багажа автомобильным транспортом  по внутрирайонным маршрутам регулярных перевозок в границах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района Курской области с указанием номера, наименования маршрута, вида регулярных перевозок, характеристики транспортных средств                   (максимальных срок эксплуатации транспортных средств, характеристики транспортных средств, влияющих на качество перевозок), максимальное количество </w:t>
      </w:r>
    </w:p>
    <w:p w:rsidR="00D263F0" w:rsidRDefault="00D263F0" w:rsidP="00D263F0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2</w:t>
      </w:r>
    </w:p>
    <w:p w:rsidR="00D263F0" w:rsidRDefault="00D263F0" w:rsidP="00D263F0">
      <w:pPr>
        <w:spacing w:line="360" w:lineRule="auto"/>
        <w:jc w:val="both"/>
        <w:rPr>
          <w:sz w:val="28"/>
        </w:rPr>
      </w:pPr>
      <w:r>
        <w:rPr>
          <w:sz w:val="28"/>
        </w:rPr>
        <w:t>транспортных средств каждого класса, которое допускается использовать для перевозки по маршруту регулярных перевозок, а также идентификационный номер</w:t>
      </w:r>
    </w:p>
    <w:p w:rsidR="00D263F0" w:rsidRPr="009333B3" w:rsidRDefault="00D263F0" w:rsidP="00D263F0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налогоплательщика, который осуществляет перевозки по маршруту регулярных перевозок.</w:t>
      </w:r>
    </w:p>
    <w:p w:rsidR="00D263F0" w:rsidRDefault="00D263F0" w:rsidP="00D263F0">
      <w:pPr>
        <w:spacing w:line="360" w:lineRule="auto"/>
        <w:jc w:val="both"/>
        <w:rPr>
          <w:sz w:val="28"/>
        </w:rPr>
      </w:pPr>
      <w:r w:rsidRPr="00AE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E14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>
        <w:rPr>
          <w:sz w:val="28"/>
        </w:rPr>
        <w:t xml:space="preserve">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 выполнением настоящего постановления возложить на первого заместителя главы администрации района </w:t>
      </w:r>
      <w:proofErr w:type="spellStart"/>
      <w:r>
        <w:rPr>
          <w:sz w:val="28"/>
        </w:rPr>
        <w:t>Кащавцеву</w:t>
      </w:r>
      <w:proofErr w:type="spellEnd"/>
      <w:r>
        <w:rPr>
          <w:sz w:val="28"/>
        </w:rPr>
        <w:t xml:space="preserve"> Н.М.</w:t>
      </w:r>
    </w:p>
    <w:p w:rsidR="00D263F0" w:rsidRDefault="00D263F0" w:rsidP="00D263F0">
      <w:pPr>
        <w:spacing w:line="360" w:lineRule="auto"/>
        <w:jc w:val="both"/>
        <w:rPr>
          <w:sz w:val="28"/>
          <w:szCs w:val="28"/>
        </w:rPr>
      </w:pPr>
      <w:r w:rsidRPr="00AE14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3</w:t>
      </w:r>
      <w:r w:rsidRPr="00AE1437">
        <w:rPr>
          <w:sz w:val="28"/>
          <w:szCs w:val="28"/>
        </w:rPr>
        <w:t>.</w:t>
      </w:r>
      <w:r>
        <w:rPr>
          <w:sz w:val="28"/>
          <w:szCs w:val="28"/>
        </w:rPr>
        <w:t xml:space="preserve">  Постановление  </w:t>
      </w:r>
      <w:r w:rsidRPr="00AE1437">
        <w:rPr>
          <w:sz w:val="28"/>
          <w:szCs w:val="28"/>
        </w:rPr>
        <w:t xml:space="preserve"> вступает</w:t>
      </w:r>
      <w:r>
        <w:rPr>
          <w:sz w:val="28"/>
          <w:szCs w:val="28"/>
        </w:rPr>
        <w:t xml:space="preserve"> </w:t>
      </w:r>
      <w:r w:rsidRPr="00AE143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AE1437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AE1437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</w:t>
      </w:r>
      <w:r w:rsidRPr="00AE1437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</w:t>
      </w:r>
      <w:r w:rsidRPr="00AE1437">
        <w:rPr>
          <w:sz w:val="28"/>
          <w:szCs w:val="28"/>
        </w:rPr>
        <w:t xml:space="preserve"> подписания.</w:t>
      </w:r>
    </w:p>
    <w:p w:rsidR="00D263F0" w:rsidRDefault="00D263F0" w:rsidP="00D263F0">
      <w:pPr>
        <w:spacing w:line="360" w:lineRule="auto"/>
        <w:rPr>
          <w:sz w:val="28"/>
        </w:rPr>
      </w:pPr>
    </w:p>
    <w:p w:rsidR="00D263F0" w:rsidRDefault="00D263F0" w:rsidP="00D263F0">
      <w:pPr>
        <w:rPr>
          <w:sz w:val="28"/>
          <w:szCs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 xml:space="preserve"> района                                      </w:t>
      </w:r>
      <w:r w:rsidR="006F4B5D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В.Н.Кожухов</w:t>
      </w:r>
      <w:proofErr w:type="spellEnd"/>
      <w:r>
        <w:rPr>
          <w:sz w:val="28"/>
          <w:szCs w:val="28"/>
        </w:rPr>
        <w:t xml:space="preserve">   </w:t>
      </w:r>
    </w:p>
    <w:p w:rsidR="00D263F0" w:rsidRDefault="00D263F0" w:rsidP="00D263F0">
      <w:pPr>
        <w:rPr>
          <w:sz w:val="28"/>
          <w:szCs w:val="28"/>
        </w:rPr>
      </w:pPr>
    </w:p>
    <w:p w:rsidR="00D263F0" w:rsidRDefault="00D263F0" w:rsidP="00D263F0">
      <w:pPr>
        <w:rPr>
          <w:b/>
          <w:sz w:val="28"/>
        </w:rPr>
      </w:pPr>
      <w:r>
        <w:rPr>
          <w:b/>
          <w:sz w:val="28"/>
        </w:rPr>
        <w:t xml:space="preserve">                      </w:t>
      </w:r>
    </w:p>
    <w:p w:rsidR="00D263F0" w:rsidRDefault="00D263F0" w:rsidP="00D263F0">
      <w:pPr>
        <w:rPr>
          <w:b/>
          <w:sz w:val="28"/>
        </w:rPr>
      </w:pPr>
    </w:p>
    <w:p w:rsidR="00D263F0" w:rsidRDefault="00D263F0" w:rsidP="00D263F0">
      <w:pPr>
        <w:rPr>
          <w:b/>
          <w:sz w:val="28"/>
        </w:rPr>
      </w:pPr>
    </w:p>
    <w:p w:rsidR="00D263F0" w:rsidRDefault="00D263F0" w:rsidP="00D263F0">
      <w:pPr>
        <w:rPr>
          <w:b/>
          <w:sz w:val="28"/>
        </w:rPr>
      </w:pPr>
    </w:p>
    <w:p w:rsidR="00D263F0" w:rsidRDefault="00D263F0" w:rsidP="00D263F0">
      <w:pPr>
        <w:rPr>
          <w:b/>
          <w:sz w:val="28"/>
        </w:rPr>
      </w:pPr>
    </w:p>
    <w:p w:rsidR="00D263F0" w:rsidRDefault="00D263F0" w:rsidP="00D263F0">
      <w:pPr>
        <w:rPr>
          <w:b/>
          <w:sz w:val="28"/>
        </w:rPr>
      </w:pPr>
    </w:p>
    <w:p w:rsidR="00D263F0" w:rsidRDefault="00D263F0" w:rsidP="00D263F0">
      <w:pPr>
        <w:rPr>
          <w:b/>
          <w:sz w:val="28"/>
        </w:rPr>
      </w:pPr>
    </w:p>
    <w:p w:rsidR="00D263F0" w:rsidRDefault="00D263F0" w:rsidP="00D263F0">
      <w:pPr>
        <w:rPr>
          <w:b/>
          <w:sz w:val="28"/>
        </w:rPr>
      </w:pPr>
    </w:p>
    <w:p w:rsidR="00D263F0" w:rsidRDefault="00D263F0" w:rsidP="00D263F0">
      <w:pPr>
        <w:rPr>
          <w:b/>
          <w:sz w:val="28"/>
        </w:rPr>
      </w:pPr>
    </w:p>
    <w:p w:rsidR="00D263F0" w:rsidRDefault="00D263F0" w:rsidP="00D263F0">
      <w:pPr>
        <w:rPr>
          <w:b/>
          <w:sz w:val="28"/>
        </w:rPr>
      </w:pPr>
    </w:p>
    <w:p w:rsidR="00D263F0" w:rsidRDefault="00D263F0" w:rsidP="00D263F0">
      <w:pPr>
        <w:rPr>
          <w:b/>
          <w:sz w:val="28"/>
        </w:rPr>
      </w:pPr>
    </w:p>
    <w:p w:rsidR="00D263F0" w:rsidRDefault="00D263F0" w:rsidP="00D263F0">
      <w:pPr>
        <w:rPr>
          <w:b/>
          <w:sz w:val="28"/>
        </w:rPr>
      </w:pPr>
    </w:p>
    <w:p w:rsidR="00D263F0" w:rsidRDefault="00D263F0" w:rsidP="00D263F0">
      <w:pPr>
        <w:rPr>
          <w:b/>
          <w:sz w:val="28"/>
        </w:rPr>
      </w:pPr>
    </w:p>
    <w:p w:rsidR="00D263F0" w:rsidRDefault="00D263F0" w:rsidP="00D263F0">
      <w:pPr>
        <w:rPr>
          <w:b/>
          <w:sz w:val="28"/>
        </w:rPr>
      </w:pPr>
    </w:p>
    <w:p w:rsidR="00D263F0" w:rsidRDefault="00D263F0" w:rsidP="00D263F0">
      <w:pPr>
        <w:rPr>
          <w:b/>
          <w:sz w:val="28"/>
        </w:rPr>
      </w:pPr>
    </w:p>
    <w:p w:rsidR="002F2DB1" w:rsidRDefault="002F2DB1"/>
    <w:sectPr w:rsidR="002F2DB1" w:rsidSect="006F4B5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3DDA"/>
    <w:multiLevelType w:val="singleLevel"/>
    <w:tmpl w:val="0FE4EA24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2"/>
        <w:numFmt w:val="decimal"/>
        <w:lvlText w:val="1.%1."/>
        <w:legacy w:legacy="1" w:legacySpace="0" w:legacyIndent="4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69"/>
    <w:rsid w:val="002F2DB1"/>
    <w:rsid w:val="00607469"/>
    <w:rsid w:val="006F4B5D"/>
    <w:rsid w:val="00983152"/>
    <w:rsid w:val="00D2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263F0"/>
    <w:pPr>
      <w:keepNext/>
      <w:tabs>
        <w:tab w:val="num" w:pos="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263F0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3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263F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263F0"/>
    <w:pPr>
      <w:keepNext/>
      <w:tabs>
        <w:tab w:val="num" w:pos="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263F0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3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263F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Ahritektora</cp:lastModifiedBy>
  <cp:revision>4</cp:revision>
  <dcterms:created xsi:type="dcterms:W3CDTF">2019-04-29T05:35:00Z</dcterms:created>
  <dcterms:modified xsi:type="dcterms:W3CDTF">2019-04-29T06:39:00Z</dcterms:modified>
</cp:coreProperties>
</file>