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D2" w:rsidRDefault="008E3CD2" w:rsidP="008E3CD2">
      <w:pPr>
        <w:jc w:val="right"/>
        <w:rPr>
          <w:b/>
          <w:sz w:val="28"/>
          <w:szCs w:val="28"/>
        </w:rPr>
      </w:pPr>
      <w:r>
        <w:rPr>
          <w:b/>
          <w:sz w:val="28"/>
          <w:szCs w:val="28"/>
        </w:rPr>
        <w:t>ПРОЕКТ</w:t>
      </w:r>
    </w:p>
    <w:p w:rsidR="008E3CD2" w:rsidRPr="00E306AD" w:rsidRDefault="008E3CD2" w:rsidP="008E3CD2">
      <w:pPr>
        <w:jc w:val="center"/>
        <w:rPr>
          <w:b/>
          <w:sz w:val="28"/>
          <w:szCs w:val="28"/>
        </w:rPr>
      </w:pPr>
      <w:r w:rsidRPr="00E306AD">
        <w:rPr>
          <w:b/>
          <w:sz w:val="28"/>
          <w:szCs w:val="28"/>
        </w:rPr>
        <w:t xml:space="preserve">АДМИНИСТРАЦИЯ ЗОЛОТУХИНСКОГО РАЙОНА </w:t>
      </w:r>
    </w:p>
    <w:p w:rsidR="008E3CD2" w:rsidRPr="00E306AD" w:rsidRDefault="008E3CD2" w:rsidP="008E3CD2">
      <w:pPr>
        <w:jc w:val="center"/>
        <w:rPr>
          <w:b/>
          <w:sz w:val="28"/>
          <w:szCs w:val="28"/>
        </w:rPr>
      </w:pPr>
      <w:r w:rsidRPr="00E306AD">
        <w:rPr>
          <w:b/>
          <w:sz w:val="28"/>
          <w:szCs w:val="28"/>
        </w:rPr>
        <w:t>КУРСКОЙ ОБЛАСТИ</w:t>
      </w:r>
    </w:p>
    <w:p w:rsidR="008E3CD2" w:rsidRPr="00E306AD" w:rsidRDefault="008E3CD2" w:rsidP="008E3CD2">
      <w:pPr>
        <w:jc w:val="center"/>
        <w:rPr>
          <w:b/>
          <w:sz w:val="28"/>
          <w:szCs w:val="28"/>
        </w:rPr>
      </w:pPr>
    </w:p>
    <w:p w:rsidR="008E3CD2" w:rsidRPr="00E306AD" w:rsidRDefault="008E3CD2" w:rsidP="008E3CD2">
      <w:pPr>
        <w:pStyle w:val="ac"/>
        <w:ind w:hanging="142"/>
        <w:rPr>
          <w:sz w:val="28"/>
          <w:szCs w:val="28"/>
        </w:rPr>
      </w:pPr>
      <w:r w:rsidRPr="00E306AD">
        <w:rPr>
          <w:sz w:val="28"/>
          <w:szCs w:val="28"/>
        </w:rPr>
        <w:t>ПОСТАНОВЛЕНИЕ</w:t>
      </w:r>
    </w:p>
    <w:p w:rsidR="008E3CD2" w:rsidRPr="00B00D45" w:rsidRDefault="008E3CD2" w:rsidP="008E3CD2">
      <w:pPr>
        <w:pStyle w:val="ac"/>
        <w:ind w:hanging="142"/>
        <w:rPr>
          <w:sz w:val="22"/>
          <w:szCs w:val="22"/>
        </w:rPr>
      </w:pPr>
    </w:p>
    <w:p w:rsidR="008E3CD2" w:rsidRPr="00B00D45" w:rsidRDefault="008E3CD2" w:rsidP="008E3CD2">
      <w:pPr>
        <w:shd w:val="clear" w:color="auto" w:fill="FFFFFF"/>
        <w:ind w:right="3118"/>
        <w:jc w:val="both"/>
        <w:rPr>
          <w:b/>
        </w:rPr>
      </w:pPr>
      <w:r w:rsidRPr="00B00D45">
        <w:rPr>
          <w:sz w:val="28"/>
          <w:szCs w:val="28"/>
        </w:rPr>
        <w:t xml:space="preserve">от </w:t>
      </w:r>
      <w:r>
        <w:rPr>
          <w:sz w:val="28"/>
          <w:szCs w:val="28"/>
        </w:rPr>
        <w:t>_______201_</w:t>
      </w:r>
      <w:r w:rsidRPr="00B00D45">
        <w:rPr>
          <w:sz w:val="28"/>
          <w:szCs w:val="28"/>
        </w:rPr>
        <w:t xml:space="preserve"> г. №</w:t>
      </w:r>
      <w:r>
        <w:rPr>
          <w:sz w:val="28"/>
          <w:szCs w:val="28"/>
        </w:rPr>
        <w:t>_______</w:t>
      </w:r>
    </w:p>
    <w:p w:rsidR="008E3CD2" w:rsidRPr="00B00D45" w:rsidRDefault="008E3CD2" w:rsidP="008E3CD2">
      <w:pPr>
        <w:shd w:val="clear" w:color="auto" w:fill="FFFFFF"/>
        <w:rPr>
          <w:sz w:val="28"/>
          <w:szCs w:val="28"/>
        </w:rPr>
      </w:pPr>
    </w:p>
    <w:p w:rsidR="008E3CD2" w:rsidRPr="00B00D45" w:rsidRDefault="008E3CD2" w:rsidP="008E3CD2">
      <w:pPr>
        <w:spacing w:line="100" w:lineRule="atLeast"/>
        <w:rPr>
          <w:bCs/>
          <w:sz w:val="28"/>
          <w:szCs w:val="28"/>
        </w:rPr>
      </w:pPr>
      <w:r w:rsidRPr="00B00D45">
        <w:rPr>
          <w:sz w:val="28"/>
          <w:szCs w:val="28"/>
        </w:rPr>
        <w:t xml:space="preserve">Об утверждении </w:t>
      </w:r>
      <w:r w:rsidRPr="00B00D45">
        <w:rPr>
          <w:bCs/>
          <w:sz w:val="28"/>
          <w:szCs w:val="28"/>
        </w:rPr>
        <w:t>Административного регламента</w:t>
      </w:r>
    </w:p>
    <w:p w:rsidR="008E3CD2" w:rsidRPr="00B00D45" w:rsidRDefault="008E3CD2" w:rsidP="008E3CD2">
      <w:pPr>
        <w:spacing w:line="100" w:lineRule="atLeast"/>
        <w:rPr>
          <w:bCs/>
          <w:sz w:val="28"/>
          <w:szCs w:val="28"/>
        </w:rPr>
      </w:pPr>
      <w:r w:rsidRPr="00B00D45">
        <w:rPr>
          <w:bCs/>
          <w:sz w:val="28"/>
          <w:szCs w:val="28"/>
        </w:rPr>
        <w:t xml:space="preserve">по предоставлению муниципальной услуги </w:t>
      </w:r>
    </w:p>
    <w:p w:rsidR="008E3CD2" w:rsidRDefault="008E3CD2" w:rsidP="008E3CD2">
      <w:pPr>
        <w:spacing w:line="100" w:lineRule="atLeast"/>
        <w:rPr>
          <w:bCs/>
          <w:kern w:val="2"/>
          <w:sz w:val="28"/>
          <w:szCs w:val="28"/>
        </w:rPr>
      </w:pPr>
      <w:r w:rsidRPr="00B00D45">
        <w:rPr>
          <w:bCs/>
          <w:kern w:val="2"/>
          <w:sz w:val="28"/>
          <w:szCs w:val="28"/>
        </w:rPr>
        <w:t xml:space="preserve">«Предоставление </w:t>
      </w:r>
      <w:r>
        <w:rPr>
          <w:bCs/>
          <w:kern w:val="2"/>
          <w:sz w:val="28"/>
          <w:szCs w:val="28"/>
        </w:rPr>
        <w:t xml:space="preserve">сведений из Реестра муниципального </w:t>
      </w:r>
    </w:p>
    <w:p w:rsidR="008E3CD2" w:rsidRPr="00B00D45" w:rsidRDefault="008E3CD2" w:rsidP="008E3CD2">
      <w:pPr>
        <w:spacing w:line="100" w:lineRule="atLeast"/>
        <w:rPr>
          <w:bCs/>
          <w:kern w:val="2"/>
          <w:sz w:val="28"/>
          <w:szCs w:val="28"/>
        </w:rPr>
      </w:pPr>
      <w:r>
        <w:rPr>
          <w:bCs/>
          <w:kern w:val="2"/>
          <w:sz w:val="28"/>
          <w:szCs w:val="28"/>
        </w:rPr>
        <w:t>имущества»</w:t>
      </w:r>
    </w:p>
    <w:p w:rsidR="008E3CD2" w:rsidRPr="002068E0" w:rsidRDefault="008E3CD2" w:rsidP="008E3CD2">
      <w:pPr>
        <w:pStyle w:val="ae"/>
        <w:ind w:firstLine="0"/>
        <w:jc w:val="left"/>
        <w:rPr>
          <w:sz w:val="28"/>
          <w:szCs w:val="28"/>
          <w:highlight w:val="yellow"/>
        </w:rPr>
      </w:pPr>
    </w:p>
    <w:p w:rsidR="008E3CD2" w:rsidRPr="00B00D45" w:rsidRDefault="008E3CD2" w:rsidP="008E3CD2">
      <w:pPr>
        <w:ind w:firstLine="709"/>
        <w:jc w:val="both"/>
        <w:rPr>
          <w:sz w:val="28"/>
          <w:szCs w:val="28"/>
        </w:rPr>
      </w:pPr>
      <w:proofErr w:type="gramStart"/>
      <w:r w:rsidRPr="00B00D4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B462D1">
        <w:rPr>
          <w:sz w:val="28"/>
          <w:szCs w:val="28"/>
          <w:shd w:val="clear" w:color="auto" w:fill="FFFFFF"/>
        </w:rPr>
        <w:t xml:space="preserve">постановлением Администрации Золотухинского района от </w:t>
      </w:r>
      <w:r>
        <w:rPr>
          <w:sz w:val="28"/>
          <w:szCs w:val="28"/>
          <w:shd w:val="clear" w:color="auto" w:fill="FFFFFF"/>
        </w:rPr>
        <w:t>19.11.</w:t>
      </w:r>
      <w:r w:rsidRPr="00B462D1">
        <w:rPr>
          <w:sz w:val="28"/>
          <w:szCs w:val="28"/>
          <w:shd w:val="clear" w:color="auto" w:fill="FFFFFF"/>
        </w:rPr>
        <w:t>2018 г. №</w:t>
      </w:r>
      <w:r>
        <w:rPr>
          <w:sz w:val="28"/>
          <w:szCs w:val="28"/>
          <w:shd w:val="clear" w:color="auto" w:fill="FFFFFF"/>
        </w:rPr>
        <w:t xml:space="preserve">786-па </w:t>
      </w:r>
      <w:r w:rsidRPr="00B462D1">
        <w:rPr>
          <w:sz w:val="28"/>
          <w:szCs w:val="28"/>
          <w:shd w:val="clear" w:color="auto" w:fill="FFFFFF"/>
        </w:rPr>
        <w:t>«О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C84309">
        <w:rPr>
          <w:color w:val="000000"/>
          <w:spacing w:val="-2"/>
          <w:sz w:val="28"/>
          <w:szCs w:val="28"/>
        </w:rPr>
        <w:t xml:space="preserve"> </w:t>
      </w:r>
      <w:r w:rsidRPr="00B00D45">
        <w:rPr>
          <w:color w:val="000000"/>
          <w:spacing w:val="-2"/>
          <w:sz w:val="28"/>
          <w:szCs w:val="28"/>
        </w:rPr>
        <w:t>Уставом муниципального района «Золотухинский район» Курской области,</w:t>
      </w:r>
      <w:r w:rsidRPr="00B00D45">
        <w:rPr>
          <w:sz w:val="28"/>
          <w:szCs w:val="28"/>
        </w:rPr>
        <w:t xml:space="preserve"> Администрация</w:t>
      </w:r>
      <w:proofErr w:type="gramEnd"/>
      <w:r w:rsidRPr="00B00D45">
        <w:rPr>
          <w:sz w:val="28"/>
          <w:szCs w:val="28"/>
        </w:rPr>
        <w:t xml:space="preserve"> Золотухинского района Курской области ПОСТАНОВЛЯЕТ:</w:t>
      </w:r>
    </w:p>
    <w:p w:rsidR="008E3CD2" w:rsidRPr="00B00D45" w:rsidRDefault="008E3CD2" w:rsidP="008E3CD2">
      <w:pPr>
        <w:ind w:firstLine="709"/>
        <w:jc w:val="both"/>
        <w:rPr>
          <w:bCs/>
          <w:sz w:val="28"/>
          <w:szCs w:val="28"/>
        </w:rPr>
      </w:pPr>
      <w:r w:rsidRPr="00B00D45">
        <w:rPr>
          <w:sz w:val="28"/>
          <w:szCs w:val="28"/>
        </w:rPr>
        <w:t xml:space="preserve">1.Утвердить прилагаемый </w:t>
      </w:r>
      <w:r w:rsidRPr="00B00D45">
        <w:rPr>
          <w:bCs/>
          <w:color w:val="000000"/>
          <w:spacing w:val="-2"/>
          <w:sz w:val="28"/>
          <w:szCs w:val="28"/>
        </w:rPr>
        <w:t xml:space="preserve">Административный регламент </w:t>
      </w:r>
      <w:r w:rsidRPr="00B00D45">
        <w:rPr>
          <w:bCs/>
          <w:color w:val="000000"/>
          <w:sz w:val="28"/>
          <w:szCs w:val="28"/>
        </w:rPr>
        <w:t xml:space="preserve">по предоставлению муниципальной услуги </w:t>
      </w:r>
      <w:r w:rsidRPr="00B00D45">
        <w:rPr>
          <w:bCs/>
          <w:kern w:val="2"/>
          <w:sz w:val="28"/>
          <w:szCs w:val="28"/>
        </w:rPr>
        <w:t xml:space="preserve">«Предоставление </w:t>
      </w:r>
      <w:r>
        <w:rPr>
          <w:bCs/>
          <w:kern w:val="2"/>
          <w:sz w:val="28"/>
          <w:szCs w:val="28"/>
        </w:rPr>
        <w:t>сведений их Реестра муниципального имущества</w:t>
      </w:r>
      <w:r w:rsidRPr="00B00D45">
        <w:rPr>
          <w:bCs/>
          <w:kern w:val="2"/>
          <w:sz w:val="28"/>
          <w:szCs w:val="28"/>
        </w:rPr>
        <w:t>» (далее – Административный регламент)</w:t>
      </w:r>
      <w:r w:rsidRPr="00B00D45">
        <w:rPr>
          <w:sz w:val="28"/>
          <w:szCs w:val="28"/>
        </w:rPr>
        <w:t>.</w:t>
      </w:r>
    </w:p>
    <w:p w:rsidR="008E3CD2" w:rsidRPr="00B00D45" w:rsidRDefault="008E3CD2" w:rsidP="008E3CD2">
      <w:pPr>
        <w:ind w:firstLine="708"/>
        <w:jc w:val="both"/>
        <w:rPr>
          <w:bCs/>
          <w:sz w:val="28"/>
          <w:szCs w:val="28"/>
        </w:rPr>
      </w:pPr>
      <w:r w:rsidRPr="00B00D45">
        <w:rPr>
          <w:sz w:val="28"/>
          <w:szCs w:val="28"/>
        </w:rPr>
        <w:t>2. Постановление Администрации Золотухинского района Курс</w:t>
      </w:r>
      <w:r>
        <w:rPr>
          <w:sz w:val="28"/>
          <w:szCs w:val="28"/>
        </w:rPr>
        <w:t>кой области  от 15.06.</w:t>
      </w:r>
      <w:r w:rsidRPr="00B00D45">
        <w:rPr>
          <w:sz w:val="28"/>
          <w:szCs w:val="28"/>
        </w:rPr>
        <w:t>2018 г. №</w:t>
      </w:r>
      <w:r>
        <w:rPr>
          <w:sz w:val="28"/>
          <w:szCs w:val="28"/>
        </w:rPr>
        <w:t>466-па</w:t>
      </w:r>
      <w:r w:rsidRPr="00B00D45">
        <w:rPr>
          <w:sz w:val="28"/>
          <w:szCs w:val="28"/>
        </w:rPr>
        <w:t xml:space="preserve"> «Об утверждении </w:t>
      </w:r>
      <w:r w:rsidRPr="00B00D45">
        <w:rPr>
          <w:bCs/>
          <w:sz w:val="28"/>
          <w:szCs w:val="28"/>
        </w:rPr>
        <w:t xml:space="preserve">Административного регламента по предоставлению муниципальной услуги </w:t>
      </w:r>
      <w:r w:rsidRPr="00B00D45">
        <w:rPr>
          <w:bCs/>
          <w:kern w:val="2"/>
          <w:sz w:val="28"/>
          <w:szCs w:val="28"/>
        </w:rPr>
        <w:t xml:space="preserve">«Предоставление </w:t>
      </w:r>
      <w:r>
        <w:rPr>
          <w:bCs/>
          <w:kern w:val="2"/>
          <w:sz w:val="28"/>
          <w:szCs w:val="28"/>
        </w:rPr>
        <w:t>сведений из Реестра муниципального имущества муниципального района «Золотухинский район» Курской области</w:t>
      </w:r>
      <w:r w:rsidRPr="00B00D45">
        <w:rPr>
          <w:bCs/>
          <w:kern w:val="2"/>
          <w:sz w:val="28"/>
          <w:szCs w:val="28"/>
        </w:rPr>
        <w:t>»</w:t>
      </w:r>
      <w:r w:rsidRPr="00B00D45">
        <w:rPr>
          <w:bCs/>
          <w:sz w:val="28"/>
          <w:szCs w:val="28"/>
        </w:rPr>
        <w:t xml:space="preserve"> признать утратившим силу.</w:t>
      </w:r>
    </w:p>
    <w:p w:rsidR="008E3CD2" w:rsidRPr="00B00D45" w:rsidRDefault="008E3CD2" w:rsidP="008E3CD2">
      <w:pPr>
        <w:ind w:firstLine="709"/>
        <w:jc w:val="both"/>
        <w:rPr>
          <w:sz w:val="28"/>
          <w:szCs w:val="28"/>
        </w:rPr>
      </w:pPr>
      <w:r w:rsidRPr="00B00D45">
        <w:rPr>
          <w:sz w:val="28"/>
          <w:szCs w:val="28"/>
        </w:rPr>
        <w:t xml:space="preserve">3. </w:t>
      </w:r>
      <w:proofErr w:type="gramStart"/>
      <w:r w:rsidRPr="00B00D45">
        <w:rPr>
          <w:sz w:val="28"/>
          <w:szCs w:val="28"/>
        </w:rPr>
        <w:t>Контроль за</w:t>
      </w:r>
      <w:proofErr w:type="gramEnd"/>
      <w:r w:rsidRPr="00B00D45">
        <w:rPr>
          <w:sz w:val="28"/>
          <w:szCs w:val="28"/>
        </w:rPr>
        <w:t xml:space="preserve"> исполнением настоящего постановления </w:t>
      </w:r>
      <w:r>
        <w:rPr>
          <w:sz w:val="28"/>
          <w:szCs w:val="28"/>
        </w:rPr>
        <w:t>оставляю за собой.</w:t>
      </w:r>
    </w:p>
    <w:p w:rsidR="008E3CD2" w:rsidRPr="00B00D45" w:rsidRDefault="008E3CD2" w:rsidP="008E3CD2">
      <w:pPr>
        <w:tabs>
          <w:tab w:val="left" w:pos="426"/>
        </w:tabs>
        <w:ind w:firstLine="709"/>
        <w:jc w:val="both"/>
        <w:rPr>
          <w:bCs/>
          <w:sz w:val="28"/>
          <w:szCs w:val="28"/>
        </w:rPr>
      </w:pPr>
      <w:r w:rsidRPr="00B00D45">
        <w:rPr>
          <w:sz w:val="28"/>
          <w:szCs w:val="28"/>
        </w:rPr>
        <w:t>4. Настоящее постановление вступает в силу со дня его подписания.</w:t>
      </w:r>
    </w:p>
    <w:p w:rsidR="008E3CD2" w:rsidRDefault="008E3CD2" w:rsidP="008E3CD2">
      <w:pPr>
        <w:pStyle w:val="ae"/>
        <w:tabs>
          <w:tab w:val="left" w:pos="0"/>
        </w:tabs>
        <w:spacing w:line="360" w:lineRule="auto"/>
        <w:ind w:firstLine="0"/>
        <w:jc w:val="both"/>
        <w:rPr>
          <w:b w:val="0"/>
          <w:sz w:val="28"/>
          <w:szCs w:val="28"/>
        </w:rPr>
      </w:pPr>
    </w:p>
    <w:p w:rsidR="008E3CD2" w:rsidRPr="00B00D45" w:rsidRDefault="008E3CD2" w:rsidP="008E3CD2">
      <w:pPr>
        <w:pStyle w:val="ae"/>
        <w:tabs>
          <w:tab w:val="left" w:pos="0"/>
        </w:tabs>
        <w:spacing w:line="360" w:lineRule="auto"/>
        <w:ind w:firstLine="0"/>
        <w:jc w:val="both"/>
        <w:rPr>
          <w:b w:val="0"/>
          <w:sz w:val="28"/>
          <w:szCs w:val="28"/>
        </w:rPr>
      </w:pPr>
    </w:p>
    <w:p w:rsidR="008E3CD2" w:rsidRDefault="008E3CD2" w:rsidP="008E3CD2">
      <w:pPr>
        <w:shd w:val="clear" w:color="auto" w:fill="FFFFFF"/>
        <w:tabs>
          <w:tab w:val="left" w:pos="0"/>
        </w:tabs>
        <w:spacing w:line="360" w:lineRule="auto"/>
        <w:jc w:val="both"/>
        <w:rPr>
          <w:color w:val="000000"/>
          <w:sz w:val="28"/>
          <w:szCs w:val="28"/>
        </w:rPr>
      </w:pPr>
      <w:r w:rsidRPr="00B00D45">
        <w:rPr>
          <w:color w:val="000000"/>
          <w:sz w:val="28"/>
          <w:szCs w:val="28"/>
        </w:rPr>
        <w:t>Глава Золотухинского района                                                    В.Н. Кожухов</w:t>
      </w:r>
    </w:p>
    <w:p w:rsidR="0071468F" w:rsidRDefault="0071468F" w:rsidP="009A63F6">
      <w:pPr>
        <w:pStyle w:val="ConsPlusNormal"/>
        <w:ind w:firstLine="540"/>
        <w:jc w:val="both"/>
        <w:rPr>
          <w:sz w:val="24"/>
          <w:szCs w:val="24"/>
        </w:rPr>
      </w:pPr>
    </w:p>
    <w:p w:rsidR="008E3CD2" w:rsidRDefault="008E3CD2" w:rsidP="009A63F6">
      <w:pPr>
        <w:pStyle w:val="ConsPlusNormal"/>
        <w:ind w:firstLine="540"/>
        <w:jc w:val="both"/>
        <w:rPr>
          <w:sz w:val="24"/>
          <w:szCs w:val="24"/>
        </w:rPr>
      </w:pPr>
    </w:p>
    <w:p w:rsidR="008E3CD2" w:rsidRDefault="008E3CD2" w:rsidP="009A63F6">
      <w:pPr>
        <w:pStyle w:val="ConsPlusNormal"/>
        <w:ind w:firstLine="540"/>
        <w:jc w:val="both"/>
        <w:rPr>
          <w:sz w:val="24"/>
          <w:szCs w:val="24"/>
        </w:rPr>
      </w:pPr>
    </w:p>
    <w:p w:rsidR="008E3CD2" w:rsidRPr="007474F6" w:rsidRDefault="008E3CD2" w:rsidP="009A63F6">
      <w:pPr>
        <w:pStyle w:val="ConsPlusNormal"/>
        <w:ind w:firstLine="540"/>
        <w:jc w:val="both"/>
        <w:rPr>
          <w:sz w:val="24"/>
          <w:szCs w:val="24"/>
        </w:rPr>
      </w:pPr>
    </w:p>
    <w:p w:rsidR="0071468F" w:rsidRPr="007474F6" w:rsidRDefault="0071468F" w:rsidP="009A63F6"/>
    <w:p w:rsidR="0071468F" w:rsidRPr="00A90C1D" w:rsidRDefault="0071468F" w:rsidP="00C24802">
      <w:pPr>
        <w:ind w:left="5245" w:right="29"/>
        <w:jc w:val="center"/>
        <w:rPr>
          <w:sz w:val="28"/>
          <w:szCs w:val="28"/>
        </w:rPr>
      </w:pPr>
      <w:r w:rsidRPr="00A90C1D">
        <w:rPr>
          <w:sz w:val="28"/>
          <w:szCs w:val="28"/>
        </w:rPr>
        <w:lastRenderedPageBreak/>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8F5E61" w:rsidRDefault="008E3CD2" w:rsidP="00C24802">
      <w:pPr>
        <w:ind w:left="5245" w:right="29"/>
        <w:jc w:val="center"/>
        <w:rPr>
          <w:sz w:val="28"/>
          <w:szCs w:val="28"/>
        </w:rPr>
      </w:pPr>
      <w:r>
        <w:rPr>
          <w:sz w:val="28"/>
          <w:szCs w:val="28"/>
        </w:rPr>
        <w:t>Золотухинского района</w:t>
      </w:r>
    </w:p>
    <w:p w:rsidR="0071468F" w:rsidRPr="00A90C1D" w:rsidRDefault="0071468F" w:rsidP="00C24802">
      <w:pPr>
        <w:ind w:left="5245" w:right="29"/>
        <w:jc w:val="center"/>
        <w:rPr>
          <w:sz w:val="28"/>
          <w:szCs w:val="28"/>
        </w:rPr>
      </w:pPr>
      <w:r w:rsidRPr="00A90C1D">
        <w:rPr>
          <w:sz w:val="28"/>
          <w:szCs w:val="28"/>
        </w:rPr>
        <w:t xml:space="preserve"> Курской области </w:t>
      </w:r>
    </w:p>
    <w:p w:rsidR="0071468F" w:rsidRPr="00A90C1D" w:rsidRDefault="008F5E61" w:rsidP="008E3CD2">
      <w:pPr>
        <w:ind w:right="29"/>
        <w:rPr>
          <w:sz w:val="28"/>
          <w:szCs w:val="28"/>
        </w:rPr>
      </w:pPr>
      <w:r>
        <w:rPr>
          <w:sz w:val="28"/>
          <w:szCs w:val="28"/>
        </w:rPr>
        <w:t xml:space="preserve">                                                                            </w:t>
      </w:r>
      <w:r w:rsidR="0071468F" w:rsidRPr="00A90C1D">
        <w:rPr>
          <w:sz w:val="28"/>
          <w:szCs w:val="28"/>
        </w:rPr>
        <w:t xml:space="preserve"> от </w:t>
      </w:r>
      <w:r w:rsidR="008E3CD2">
        <w:rPr>
          <w:sz w:val="28"/>
          <w:szCs w:val="28"/>
        </w:rPr>
        <w:t>_______201_</w:t>
      </w:r>
      <w:r w:rsidR="0071468F" w:rsidRPr="00A90C1D">
        <w:rPr>
          <w:sz w:val="28"/>
          <w:szCs w:val="28"/>
        </w:rPr>
        <w:t xml:space="preserve"> </w:t>
      </w:r>
      <w:r w:rsidR="0071468F">
        <w:rPr>
          <w:sz w:val="28"/>
          <w:szCs w:val="28"/>
        </w:rPr>
        <w:t>г</w:t>
      </w:r>
      <w:r w:rsidR="0071468F" w:rsidRPr="00A90C1D">
        <w:rPr>
          <w:sz w:val="28"/>
          <w:szCs w:val="28"/>
        </w:rPr>
        <w:t>.</w:t>
      </w:r>
      <w:r w:rsidR="008E3CD2">
        <w:rPr>
          <w:sz w:val="28"/>
          <w:szCs w:val="28"/>
        </w:rPr>
        <w:t xml:space="preserve"> </w:t>
      </w:r>
      <w:r w:rsidR="0071468F" w:rsidRPr="00A90C1D">
        <w:rPr>
          <w:sz w:val="28"/>
          <w:szCs w:val="28"/>
        </w:rPr>
        <w:t>№_____</w:t>
      </w:r>
      <w:r w:rsidR="008E3CD2">
        <w:rPr>
          <w:sz w:val="28"/>
          <w:szCs w:val="28"/>
        </w:rPr>
        <w:t>__</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_________________района</w:t>
      </w:r>
    </w:p>
    <w:p w:rsidR="0071468F" w:rsidRPr="00466CBD" w:rsidRDefault="0071468F" w:rsidP="00466CBD">
      <w:pPr>
        <w:jc w:val="center"/>
        <w:rPr>
          <w:b/>
          <w:bCs/>
          <w:sz w:val="28"/>
          <w:szCs w:val="28"/>
        </w:rPr>
      </w:pPr>
      <w:r w:rsidRPr="00466CBD">
        <w:rPr>
          <w:b/>
          <w:bCs/>
          <w:sz w:val="28"/>
          <w:szCs w:val="28"/>
        </w:rPr>
        <w:t xml:space="preserve"> Курской области  </w:t>
      </w: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8E3CD2">
        <w:rPr>
          <w:sz w:val="28"/>
          <w:szCs w:val="28"/>
        </w:rPr>
        <w:t>Золотухинского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466CBD">
        <w:rPr>
          <w:sz w:val="28"/>
          <w:szCs w:val="28"/>
        </w:rPr>
        <w:t>контроля  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CBD" w:rsidRDefault="0071468F" w:rsidP="00466CBD">
      <w:pPr>
        <w:ind w:firstLine="720"/>
        <w:jc w:val="both"/>
        <w:rPr>
          <w:sz w:val="28"/>
          <w:szCs w:val="28"/>
        </w:rPr>
      </w:pPr>
      <w:r w:rsidRPr="00466CBD">
        <w:rPr>
          <w:sz w:val="28"/>
          <w:szCs w:val="28"/>
        </w:rPr>
        <w:t>Заявителями являются физические  и юридические лица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w:t>
      </w:r>
      <w:r w:rsidRPr="002A5BCD">
        <w:rPr>
          <w:sz w:val="28"/>
          <w:szCs w:val="28"/>
          <w:lang w:eastAsia="en-US"/>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8E3CD2">
        <w:rPr>
          <w:sz w:val="28"/>
          <w:szCs w:val="28"/>
          <w:lang w:eastAsia="en-US"/>
        </w:rPr>
        <w:t xml:space="preserve"> Золотухинского района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w:t>
      </w:r>
      <w:r w:rsidRPr="002A5BCD">
        <w:rPr>
          <w:sz w:val="28"/>
          <w:szCs w:val="28"/>
          <w:lang w:eastAsia="en-US"/>
        </w:rPr>
        <w:lastRenderedPageBreak/>
        <w:t xml:space="preserve">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 xml:space="preserve">На Едином  портале можно получить информацию </w:t>
      </w:r>
      <w:proofErr w:type="gramStart"/>
      <w:r w:rsidRPr="0069702C">
        <w:rPr>
          <w:b/>
          <w:sz w:val="28"/>
          <w:szCs w:val="28"/>
          <w:lang w:eastAsia="en-US"/>
        </w:rPr>
        <w:t>о</w:t>
      </w:r>
      <w:proofErr w:type="gramEnd"/>
      <w:r w:rsidRPr="0069702C">
        <w:rPr>
          <w:b/>
          <w:sz w:val="28"/>
          <w:szCs w:val="28"/>
          <w:lang w:eastAsia="en-US"/>
        </w:rPr>
        <w:t xml:space="preserve">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размере</w:t>
      </w:r>
      <w:proofErr w:type="gramEnd"/>
      <w:r w:rsidRPr="002A5BCD">
        <w:rPr>
          <w:sz w:val="28"/>
          <w:szCs w:val="28"/>
          <w:lang w:eastAsia="en-US"/>
        </w:rPr>
        <w:t xml:space="preserve"> государственной пошлины, взимаемой за предоставление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w:t>
      </w:r>
      <w:r w:rsidRPr="008F5E61">
        <w:rPr>
          <w:b/>
          <w:sz w:val="28"/>
          <w:szCs w:val="28"/>
          <w:lang w:eastAsia="ru-RU"/>
        </w:rPr>
        <w:lastRenderedPageBreak/>
        <w:t>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Справочная информация  размещена на  официальном сайте Администрации</w:t>
      </w:r>
      <w:r w:rsidR="008E3CD2">
        <w:rPr>
          <w:sz w:val="28"/>
          <w:szCs w:val="28"/>
          <w:lang w:eastAsia="ru-RU"/>
        </w:rPr>
        <w:t xml:space="preserve"> </w:t>
      </w:r>
      <w:hyperlink w:history="1">
        <w:r w:rsidR="008E3CD2" w:rsidRPr="008E3CD2">
          <w:rPr>
            <w:rStyle w:val="a4"/>
            <w:b w:val="0"/>
            <w:sz w:val="28"/>
            <w:szCs w:val="28"/>
            <w:lang w:eastAsia="ru-RU"/>
          </w:rPr>
          <w:t xml:space="preserve">http:// </w:t>
        </w:r>
        <w:proofErr w:type="spellStart"/>
        <w:r w:rsidR="008E3CD2" w:rsidRPr="008E3CD2">
          <w:rPr>
            <w:rStyle w:val="a4"/>
            <w:b w:val="0"/>
            <w:sz w:val="28"/>
            <w:szCs w:val="28"/>
            <w:lang w:eastAsia="ru-RU"/>
          </w:rPr>
          <w:t>администрация-золотухино.рф</w:t>
        </w:r>
        <w:proofErr w:type="spellEnd"/>
      </w:hyperlink>
      <w:r w:rsidRPr="007E7F6D">
        <w:rPr>
          <w:sz w:val="28"/>
          <w:szCs w:val="28"/>
          <w:lang w:eastAsia="ru-RU"/>
        </w:rPr>
        <w:t xml:space="preserve">, на Едином портале  </w:t>
      </w:r>
    </w:p>
    <w:p w:rsidR="004D7D6F" w:rsidRPr="007E7F6D" w:rsidRDefault="004D7D6F" w:rsidP="004D7D6F">
      <w:pPr>
        <w:widowControl w:val="0"/>
        <w:suppressAutoHyphens w:val="0"/>
        <w:autoSpaceDE w:val="0"/>
        <w:autoSpaceDN w:val="0"/>
        <w:ind w:left="360"/>
        <w:jc w:val="both"/>
        <w:rPr>
          <w:sz w:val="28"/>
          <w:szCs w:val="28"/>
          <w:lang w:eastAsia="ru-RU"/>
        </w:rPr>
      </w:pPr>
      <w:r w:rsidRPr="007E7F6D">
        <w:rPr>
          <w:sz w:val="28"/>
          <w:szCs w:val="28"/>
          <w:lang w:eastAsia="ru-RU"/>
        </w:rPr>
        <w:t xml:space="preserve">К  справочной информации относится следующая информация: </w:t>
      </w:r>
    </w:p>
    <w:p w:rsidR="004D7D6F" w:rsidRPr="007E7F6D" w:rsidRDefault="004D7D6F" w:rsidP="004D7D6F">
      <w:pPr>
        <w:widowControl w:val="0"/>
        <w:suppressAutoHyphens w:val="0"/>
        <w:autoSpaceDE w:val="0"/>
        <w:autoSpaceDN w:val="0"/>
        <w:jc w:val="both"/>
        <w:rPr>
          <w:sz w:val="28"/>
          <w:szCs w:val="28"/>
          <w:lang w:eastAsia="ru-RU"/>
        </w:rPr>
      </w:pP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местонахождение и графики работы Администрации</w:t>
      </w:r>
      <w:r w:rsidR="0069702C" w:rsidRPr="007E7F6D">
        <w:rPr>
          <w:sz w:val="28"/>
          <w:szCs w:val="28"/>
          <w:lang w:eastAsia="ru-RU"/>
        </w:rPr>
        <w:t xml:space="preserve">, </w:t>
      </w:r>
      <w:r w:rsidRPr="007E7F6D">
        <w:rPr>
          <w:sz w:val="28"/>
          <w:szCs w:val="28"/>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D7D6F" w:rsidRPr="007E7F6D" w:rsidRDefault="004D7D6F" w:rsidP="004D7D6F">
      <w:pPr>
        <w:suppressAutoHyphens w:val="0"/>
        <w:autoSpaceDE w:val="0"/>
        <w:autoSpaceDN w:val="0"/>
        <w:adjustRightInd w:val="0"/>
        <w:ind w:firstLine="540"/>
        <w:jc w:val="both"/>
        <w:rPr>
          <w:sz w:val="28"/>
          <w:szCs w:val="28"/>
          <w:lang w:eastAsia="ru-RU"/>
        </w:rPr>
      </w:pPr>
      <w:r w:rsidRPr="007E7F6D">
        <w:rPr>
          <w:sz w:val="28"/>
          <w:szCs w:val="28"/>
          <w:lang w:eastAsia="ru-RU"/>
        </w:rPr>
        <w:t>справочные телефоны</w:t>
      </w:r>
      <w:r w:rsidR="007E7F6D" w:rsidRPr="007E7F6D">
        <w:rPr>
          <w:sz w:val="28"/>
          <w:szCs w:val="28"/>
          <w:lang w:eastAsia="ru-RU"/>
        </w:rPr>
        <w:t xml:space="preserve"> </w:t>
      </w:r>
      <w:r w:rsidRPr="007E7F6D">
        <w:rPr>
          <w:sz w:val="28"/>
          <w:szCs w:val="28"/>
          <w:lang w:eastAsia="ru-RU"/>
        </w:rPr>
        <w:t>Администрации</w:t>
      </w:r>
      <w:r w:rsidR="007E7F6D" w:rsidRPr="007E7F6D">
        <w:rPr>
          <w:sz w:val="28"/>
          <w:szCs w:val="28"/>
          <w:lang w:eastAsia="ru-RU"/>
        </w:rPr>
        <w:t>,</w:t>
      </w:r>
      <w:r w:rsidRPr="007E7F6D">
        <w:rPr>
          <w:sz w:val="28"/>
          <w:szCs w:val="28"/>
          <w:lang w:eastAsia="ru-RU"/>
        </w:rPr>
        <w:t xml:space="preserve">  организаций, участвующих в предоставлении муниципальной услуги, в том числе номер телефона-автоинформатора;</w:t>
      </w:r>
    </w:p>
    <w:p w:rsidR="004D7D6F" w:rsidRPr="007E7F6D" w:rsidRDefault="004D7D6F" w:rsidP="004D7D6F">
      <w:pPr>
        <w:widowControl w:val="0"/>
        <w:suppressAutoHyphens w:val="0"/>
        <w:autoSpaceDE w:val="0"/>
        <w:autoSpaceDN w:val="0"/>
        <w:ind w:firstLine="567"/>
        <w:jc w:val="both"/>
        <w:rPr>
          <w:sz w:val="28"/>
          <w:szCs w:val="28"/>
          <w:lang w:eastAsia="ru-RU"/>
        </w:rPr>
      </w:pPr>
      <w:r w:rsidRPr="007E7F6D">
        <w:rPr>
          <w:sz w:val="28"/>
          <w:szCs w:val="28"/>
          <w:lang w:eastAsia="ru-RU"/>
        </w:rPr>
        <w:t xml:space="preserve">адрес официального сайта, а также электронной почты и (или) формы обратной связи </w:t>
      </w:r>
      <w:r w:rsidR="007E7F6D" w:rsidRPr="007E7F6D">
        <w:rPr>
          <w:sz w:val="28"/>
          <w:szCs w:val="28"/>
          <w:lang w:eastAsia="ru-RU"/>
        </w:rPr>
        <w:t xml:space="preserve"> </w:t>
      </w:r>
      <w:r w:rsidRPr="007E7F6D">
        <w:rPr>
          <w:sz w:val="28"/>
          <w:szCs w:val="28"/>
          <w:lang w:eastAsia="ru-RU"/>
        </w:rPr>
        <w:t>Администрации в сети «Интернет».</w:t>
      </w: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FB5843">
      <w:pPr>
        <w:widowControl w:val="0"/>
        <w:autoSpaceDE w:val="0"/>
        <w:autoSpaceDN w:val="0"/>
        <w:adjustRightInd w:val="0"/>
        <w:ind w:firstLine="720"/>
        <w:jc w:val="both"/>
        <w:outlineLvl w:val="1"/>
        <w:rPr>
          <w:sz w:val="28"/>
          <w:szCs w:val="28"/>
        </w:rPr>
      </w:pPr>
      <w:r w:rsidRPr="00466CBD">
        <w:rPr>
          <w:sz w:val="28"/>
          <w:szCs w:val="28"/>
        </w:rPr>
        <w:t xml:space="preserve">2.2.1. </w:t>
      </w:r>
      <w:r w:rsidR="00FB5843" w:rsidRPr="00466CBD">
        <w:rPr>
          <w:sz w:val="28"/>
          <w:szCs w:val="28"/>
          <w:lang w:eastAsia="ru-RU"/>
        </w:rPr>
        <w:t>Муниципальная услуга предоставляется</w:t>
      </w:r>
      <w:r w:rsidR="00FB5843" w:rsidRPr="00466CBD">
        <w:rPr>
          <w:kern w:val="2"/>
          <w:sz w:val="28"/>
          <w:szCs w:val="28"/>
          <w:lang w:eastAsia="ru-RU"/>
        </w:rPr>
        <w:t xml:space="preserve"> структурным подразделением </w:t>
      </w:r>
      <w:r w:rsidR="00FB5843">
        <w:rPr>
          <w:sz w:val="28"/>
          <w:szCs w:val="28"/>
          <w:lang w:eastAsia="ru-RU"/>
        </w:rPr>
        <w:t>Администрации Золотухинского</w:t>
      </w:r>
      <w:r w:rsidR="00FB5843" w:rsidRPr="00466CBD">
        <w:rPr>
          <w:sz w:val="28"/>
          <w:szCs w:val="28"/>
          <w:lang w:eastAsia="ru-RU"/>
        </w:rPr>
        <w:t xml:space="preserve"> района Курской области </w:t>
      </w:r>
      <w:r w:rsidR="00FB5843" w:rsidRPr="00A52FE2">
        <w:rPr>
          <w:sz w:val="26"/>
          <w:szCs w:val="26"/>
        </w:rPr>
        <w:t>отдел</w:t>
      </w:r>
      <w:r w:rsidR="00FB5843">
        <w:rPr>
          <w:sz w:val="26"/>
          <w:szCs w:val="26"/>
        </w:rPr>
        <w:t>ом</w:t>
      </w:r>
      <w:r w:rsidR="00FB5843" w:rsidRPr="00A52FE2">
        <w:rPr>
          <w:sz w:val="26"/>
          <w:szCs w:val="26"/>
        </w:rPr>
        <w:t xml:space="preserve"> учета, земельных и имущественных отношений</w:t>
      </w:r>
      <w:r w:rsidR="00FB5843" w:rsidRPr="00A52FE2">
        <w:rPr>
          <w:bCs/>
          <w:sz w:val="26"/>
          <w:szCs w:val="26"/>
        </w:rPr>
        <w:t xml:space="preserve"> </w:t>
      </w:r>
      <w:r w:rsidR="00FB5843" w:rsidRPr="00466CBD">
        <w:rPr>
          <w:sz w:val="28"/>
          <w:szCs w:val="28"/>
          <w:lang w:eastAsia="ru-RU"/>
        </w:rPr>
        <w:t>(далее - Администрация).</w:t>
      </w:r>
    </w:p>
    <w:p w:rsidR="0071468F" w:rsidRPr="00466CBD" w:rsidRDefault="0071468F" w:rsidP="00466CBD">
      <w:pPr>
        <w:widowControl w:val="0"/>
        <w:autoSpaceDE w:val="0"/>
        <w:autoSpaceDN w:val="0"/>
        <w:adjustRightInd w:val="0"/>
        <w:ind w:firstLine="720"/>
        <w:jc w:val="both"/>
        <w:outlineLvl w:val="1"/>
        <w:rPr>
          <w:sz w:val="28"/>
          <w:szCs w:val="28"/>
        </w:rPr>
      </w:pPr>
      <w:proofErr w:type="gramStart"/>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w:t>
      </w:r>
      <w:proofErr w:type="gramEnd"/>
      <w:r w:rsidRPr="00466CBD">
        <w:rPr>
          <w:sz w:val="28"/>
          <w:szCs w:val="28"/>
        </w:rPr>
        <w:t xml:space="preserve"> услуг, которые являются необходимыми и обязательными для предоставления  муниципальных услуг, </w:t>
      </w:r>
      <w:proofErr w:type="gramStart"/>
      <w:r w:rsidRPr="00466CBD">
        <w:rPr>
          <w:sz w:val="28"/>
          <w:szCs w:val="28"/>
        </w:rPr>
        <w:t>утвержденный</w:t>
      </w:r>
      <w:proofErr w:type="gramEnd"/>
      <w:r w:rsidRPr="00466CBD">
        <w:rPr>
          <w:sz w:val="28"/>
          <w:szCs w:val="28"/>
        </w:rPr>
        <w:t xml:space="preserve"> нормативным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7"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w:t>
      </w:r>
      <w:r w:rsidR="00AA269C" w:rsidRPr="007E7F6D">
        <w:rPr>
          <w:sz w:val="28"/>
          <w:szCs w:val="28"/>
          <w:lang w:eastAsia="en-US"/>
        </w:rPr>
        <w:lastRenderedPageBreak/>
        <w:t>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466CBD">
      <w:pPr>
        <w:tabs>
          <w:tab w:val="num" w:pos="-5160"/>
          <w:tab w:val="left" w:pos="-3420"/>
        </w:tabs>
        <w:suppressAutoHyphens w:val="0"/>
        <w:ind w:firstLine="709"/>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7E7F6D" w:rsidRDefault="005A18A3" w:rsidP="005A18A3">
      <w:pPr>
        <w:widowControl w:val="0"/>
        <w:suppressAutoHyphens w:val="0"/>
        <w:autoSpaceDE w:val="0"/>
        <w:autoSpaceDN w:val="0"/>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FB5843" w:rsidRPr="008F0FE3">
          <w:rPr>
            <w:rStyle w:val="a4"/>
            <w:sz w:val="28"/>
            <w:szCs w:val="28"/>
            <w:lang w:eastAsia="ru-RU"/>
          </w:rPr>
          <w:t>http://администрация-золотухино.рф</w:t>
        </w:r>
      </w:hyperlink>
      <w:r w:rsidR="00FB5843" w:rsidRPr="007E7F6D">
        <w:rPr>
          <w:sz w:val="28"/>
          <w:szCs w:val="28"/>
          <w:lang w:eastAsia="ru-RU"/>
        </w:rPr>
        <w:t xml:space="preserve"> </w:t>
      </w:r>
      <w:r w:rsidRPr="007E7F6D">
        <w:rPr>
          <w:sz w:val="28"/>
          <w:szCs w:val="28"/>
          <w:lang w:eastAsia="ru-RU"/>
        </w:rPr>
        <w:t>в сети «Интернет», а также в Региональном реестре.</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bookmarkStart w:id="0" w:name="_GoBack"/>
      <w:bookmarkEnd w:id="0"/>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Pr="00466CBD" w:rsidRDefault="0071468F" w:rsidP="008F5E61">
      <w:pPr>
        <w:pStyle w:val="31"/>
        <w:tabs>
          <w:tab w:val="left" w:pos="-1260"/>
          <w:tab w:val="left" w:pos="851"/>
        </w:tabs>
        <w:spacing w:after="0"/>
        <w:ind w:firstLine="720"/>
        <w:jc w:val="both"/>
        <w:rPr>
          <w:sz w:val="28"/>
          <w:szCs w:val="28"/>
        </w:rPr>
      </w:pPr>
      <w:r w:rsidRPr="00466CBD">
        <w:rPr>
          <w:sz w:val="28"/>
          <w:szCs w:val="28"/>
        </w:rPr>
        <w:lastRenderedPageBreak/>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F862CD" w:rsidRPr="00AB1B7A" w:rsidRDefault="00F862CD" w:rsidP="00F862CD">
      <w:pPr>
        <w:suppressAutoHyphens w:val="0"/>
        <w:autoSpaceDN w:val="0"/>
        <w:adjustRightInd w:val="0"/>
        <w:spacing w:before="280"/>
        <w:ind w:firstLine="540"/>
        <w:jc w:val="both"/>
        <w:rPr>
          <w:sz w:val="28"/>
          <w:szCs w:val="28"/>
          <w:lang w:eastAsia="ru-RU"/>
        </w:rPr>
      </w:pPr>
      <w:r w:rsidRPr="00AB1B7A">
        <w:rPr>
          <w:bCs/>
          <w:sz w:val="28"/>
          <w:szCs w:val="28"/>
          <w:lang w:eastAsia="ru-RU"/>
        </w:rPr>
        <w:t>2.6.4.</w:t>
      </w:r>
      <w:r w:rsidRPr="00AB1B7A">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1B10CE" w:rsidRDefault="00F862CD" w:rsidP="001B10CE">
      <w:pPr>
        <w:pStyle w:val="31"/>
        <w:tabs>
          <w:tab w:val="left" w:pos="-1260"/>
          <w:tab w:val="left" w:pos="851"/>
        </w:tabs>
        <w:spacing w:after="0"/>
        <w:jc w:val="both"/>
        <w:rPr>
          <w:sz w:val="28"/>
          <w:szCs w:val="28"/>
        </w:rPr>
      </w:pPr>
    </w:p>
    <w:p w:rsidR="0071468F" w:rsidRPr="00466CBD" w:rsidRDefault="0071468F" w:rsidP="00466CBD">
      <w:pPr>
        <w:autoSpaceDE w:val="0"/>
        <w:autoSpaceDN w:val="0"/>
        <w:adjustRightInd w:val="0"/>
        <w:ind w:firstLine="540"/>
        <w:jc w:val="both"/>
        <w:rPr>
          <w:sz w:val="28"/>
          <w:szCs w:val="28"/>
        </w:rPr>
      </w:pPr>
      <w:r w:rsidRPr="00466CBD">
        <w:rPr>
          <w:sz w:val="28"/>
          <w:szCs w:val="28"/>
        </w:rPr>
        <w:t xml:space="preserve">2.6.4.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71468F" w:rsidRPr="00466CBD" w:rsidRDefault="0071468F" w:rsidP="00466CBD">
      <w:pPr>
        <w:autoSpaceDE w:val="0"/>
        <w:autoSpaceDN w:val="0"/>
        <w:adjustRightInd w:val="0"/>
        <w:ind w:firstLine="540"/>
        <w:jc w:val="both"/>
        <w:rPr>
          <w:sz w:val="28"/>
          <w:szCs w:val="28"/>
        </w:rPr>
      </w:pPr>
      <w:r w:rsidRPr="00466CBD">
        <w:rPr>
          <w:sz w:val="28"/>
          <w:szCs w:val="28"/>
        </w:rPr>
        <w:t>в Администрацию:</w:t>
      </w:r>
    </w:p>
    <w:p w:rsidR="0071468F" w:rsidRPr="00466CBD" w:rsidRDefault="0071468F"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466CBD" w:rsidRDefault="0071468F" w:rsidP="00466C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sidR="008F5E61">
        <w:rPr>
          <w:sz w:val="28"/>
          <w:szCs w:val="28"/>
        </w:rPr>
        <w:t>а официальную электронную почту.</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Pr="004353A7">
        <w:rPr>
          <w:sz w:val="28"/>
          <w:szCs w:val="28"/>
        </w:rPr>
        <w:lastRenderedPageBreak/>
        <w:t>предоставлении предусмотренных частью 1 статьи 1 Федерального закона от 27 июля 2010 г. № 210-ФЗ «Об организации</w:t>
      </w:r>
      <w:proofErr w:type="gramEnd"/>
      <w:r w:rsidRPr="004353A7">
        <w:rPr>
          <w:sz w:val="28"/>
          <w:szCs w:val="28"/>
        </w:rPr>
        <w:t xml:space="preserve"> </w:t>
      </w:r>
      <w:proofErr w:type="gramStart"/>
      <w:r w:rsidRPr="004353A7">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1B10CE">
      <w:pPr>
        <w:widowControl w:val="0"/>
        <w:autoSpaceDE w:val="0"/>
        <w:autoSpaceDN w:val="0"/>
        <w:adjustRightInd w:val="0"/>
        <w:jc w:val="both"/>
        <w:rPr>
          <w:b/>
          <w:bCs/>
          <w:sz w:val="28"/>
          <w:szCs w:val="28"/>
        </w:rPr>
      </w:pPr>
    </w:p>
    <w:p w:rsidR="0071468F" w:rsidRPr="00466CBD" w:rsidRDefault="0071468F"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466CBD">
      <w:pPr>
        <w:widowControl w:val="0"/>
        <w:autoSpaceDE w:val="0"/>
        <w:autoSpaceDN w:val="0"/>
        <w:adjustRightInd w:val="0"/>
        <w:jc w:val="both"/>
        <w:rPr>
          <w:b/>
          <w:bCs/>
          <w:sz w:val="28"/>
          <w:szCs w:val="28"/>
        </w:rPr>
      </w:pPr>
    </w:p>
    <w:p w:rsidR="0071468F" w:rsidRPr="00466CBD" w:rsidRDefault="001B10CE" w:rsidP="00466CBD">
      <w:pPr>
        <w:ind w:firstLine="708"/>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ind w:firstLine="709"/>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466CBD">
      <w:pPr>
        <w:widowControl w:val="0"/>
        <w:autoSpaceDE w:val="0"/>
        <w:autoSpaceDN w:val="0"/>
        <w:adjustRightInd w:val="0"/>
        <w:ind w:firstLine="709"/>
        <w:jc w:val="both"/>
        <w:rPr>
          <w:b/>
          <w:bCs/>
          <w:sz w:val="28"/>
          <w:szCs w:val="28"/>
        </w:rPr>
      </w:pPr>
    </w:p>
    <w:p w:rsidR="0071468F" w:rsidRPr="00FD1D37" w:rsidRDefault="0071468F" w:rsidP="004F687B">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4F687B">
      <w:pPr>
        <w:autoSpaceDE w:val="0"/>
        <w:autoSpaceDN w:val="0"/>
        <w:adjustRightInd w:val="0"/>
        <w:ind w:firstLine="540"/>
        <w:jc w:val="both"/>
        <w:rPr>
          <w:sz w:val="28"/>
          <w:szCs w:val="28"/>
        </w:rPr>
      </w:pPr>
      <w:r w:rsidRPr="00FD1D37">
        <w:rPr>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lastRenderedPageBreak/>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lastRenderedPageBreak/>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 xml:space="preserve">допуск в помещение </w:t>
      </w:r>
      <w:proofErr w:type="spellStart"/>
      <w:r w:rsidRPr="00466CBD">
        <w:rPr>
          <w:sz w:val="28"/>
          <w:szCs w:val="28"/>
        </w:rPr>
        <w:t>сурдопереводчика</w:t>
      </w:r>
      <w:proofErr w:type="spellEnd"/>
      <w:r w:rsidRPr="00466CBD">
        <w:rPr>
          <w:sz w:val="28"/>
          <w:szCs w:val="28"/>
        </w:rPr>
        <w:t xml:space="preserve"> и </w:t>
      </w:r>
      <w:proofErr w:type="spellStart"/>
      <w:r w:rsidRPr="00466CBD">
        <w:rPr>
          <w:sz w:val="28"/>
          <w:szCs w:val="28"/>
        </w:rPr>
        <w:t>тифлосурдопереводчика</w:t>
      </w:r>
      <w:proofErr w:type="spellEnd"/>
      <w:r w:rsidRPr="00466CBD">
        <w:rPr>
          <w:sz w:val="28"/>
          <w:szCs w:val="28"/>
        </w:rPr>
        <w:t>;</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71468F" w:rsidRPr="00466CBD" w:rsidRDefault="0071468F"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466CBD">
        <w:rPr>
          <w:sz w:val="28"/>
          <w:szCs w:val="28"/>
          <w:lang w:eastAsia="en-US"/>
        </w:rPr>
        <w:lastRenderedPageBreak/>
        <w:t>числе в сети Интернет), средствах массовой информации, информационных материалах (брошюрах, буклетах и т.д.);</w:t>
      </w:r>
    </w:p>
    <w:p w:rsidR="0071468F" w:rsidRDefault="0071468F"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w:t>
      </w:r>
      <w:r w:rsidR="005A1576">
        <w:rPr>
          <w:sz w:val="28"/>
          <w:szCs w:val="28"/>
          <w:lang w:eastAsia="en-US"/>
        </w:rPr>
        <w:t>рственных и муниципальных услуг;</w:t>
      </w:r>
    </w:p>
    <w:p w:rsidR="00B31E97" w:rsidRPr="008F5E61" w:rsidRDefault="00B31E97" w:rsidP="00B31E97">
      <w:pPr>
        <w:shd w:val="clear" w:color="auto" w:fill="FFFFFF"/>
        <w:suppressAutoHyphens w:val="0"/>
        <w:ind w:firstLine="539"/>
        <w:jc w:val="both"/>
        <w:rPr>
          <w:sz w:val="28"/>
          <w:szCs w:val="28"/>
          <w:lang w:eastAsia="ru-RU"/>
        </w:rPr>
      </w:pPr>
      <w:r w:rsidRPr="008F5E61">
        <w:rPr>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466CBD"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466CBD">
      <w:pPr>
        <w:autoSpaceDE w:val="0"/>
        <w:autoSpaceDN w:val="0"/>
        <w:adjustRightInd w:val="0"/>
        <w:ind w:firstLine="539"/>
        <w:jc w:val="both"/>
        <w:rPr>
          <w:sz w:val="28"/>
          <w:szCs w:val="28"/>
        </w:rPr>
      </w:pPr>
      <w:r w:rsidRPr="00466CBD">
        <w:rPr>
          <w:sz w:val="28"/>
          <w:szCs w:val="28"/>
        </w:rPr>
        <w:tab/>
      </w:r>
    </w:p>
    <w:p w:rsidR="0071468F" w:rsidRPr="00466CBD" w:rsidRDefault="0071468F" w:rsidP="00466CBD">
      <w:pPr>
        <w:widowControl w:val="0"/>
        <w:suppressAutoHyphens w:val="0"/>
        <w:autoSpaceDE w:val="0"/>
        <w:autoSpaceDN w:val="0"/>
        <w:adjustRightInd w:val="0"/>
        <w:jc w:val="both"/>
        <w:rPr>
          <w:sz w:val="28"/>
          <w:szCs w:val="28"/>
          <w:lang w:eastAsia="en-US"/>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1" w:name="_Toc310325507"/>
      <w:bookmarkStart w:id="2" w:name="_Toc310325954"/>
      <w:bookmarkStart w:id="3"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1"/>
    <w:bookmarkEnd w:id="2"/>
    <w:bookmarkEnd w:id="3"/>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w:t>
      </w:r>
      <w:r w:rsidR="0071468F" w:rsidRPr="00466CBD">
        <w:rPr>
          <w:sz w:val="28"/>
          <w:szCs w:val="28"/>
          <w:lang w:eastAsia="ru-RU"/>
        </w:rPr>
        <w:lastRenderedPageBreak/>
        <w:t>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 *</w:t>
      </w:r>
      <w:r w:rsidRPr="0011423B">
        <w:rPr>
          <w:color w:val="00B050"/>
        </w:rPr>
        <w:t xml:space="preserve"> название журнала.</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FB5843">
        <w:rPr>
          <w:color w:val="00B050"/>
        </w:rPr>
        <w:t>.</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w:t>
      </w:r>
      <w:proofErr w:type="gramStart"/>
      <w:r w:rsidRPr="00466CBD">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lastRenderedPageBreak/>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9"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FB5843">
      <w:pPr>
        <w:suppressAutoHyphens w:val="0"/>
        <w:autoSpaceDE w:val="0"/>
        <w:autoSpaceDN w:val="0"/>
        <w:adjustRightInd w:val="0"/>
        <w:ind w:firstLine="540"/>
        <w:jc w:val="both"/>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FB5843">
        <w:rPr>
          <w:sz w:val="28"/>
          <w:szCs w:val="28"/>
          <w:lang w:eastAsia="ru-RU"/>
        </w:rPr>
        <w:t xml:space="preserve">Администрации Золотухинского района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w:t>
      </w:r>
      <w:proofErr w:type="gramStart"/>
      <w:r w:rsidRPr="00466CBD">
        <w:rPr>
          <w:sz w:val="28"/>
          <w:szCs w:val="28"/>
          <w:lang w:eastAsia="ru-RU"/>
        </w:rPr>
        <w:t>подписанная</w:t>
      </w:r>
      <w:proofErr w:type="gramEnd"/>
      <w:r w:rsidRPr="00466CBD">
        <w:rPr>
          <w:sz w:val="28"/>
          <w:szCs w:val="28"/>
          <w:lang w:eastAsia="ru-RU"/>
        </w:rPr>
        <w:t xml:space="preserve">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FB5843">
        <w:rPr>
          <w:sz w:val="28"/>
          <w:szCs w:val="28"/>
          <w:lang w:eastAsia="ru-RU"/>
        </w:rPr>
        <w:t>.</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466CBD">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ab/>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w:t>
      </w:r>
      <w:r w:rsidRPr="00466CBD">
        <w:rPr>
          <w:sz w:val="28"/>
          <w:szCs w:val="28"/>
          <w:lang w:eastAsia="en-US"/>
        </w:rPr>
        <w:lastRenderedPageBreak/>
        <w:t xml:space="preserve">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lastRenderedPageBreak/>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FB5843">
        <w:rPr>
          <w:color w:val="00B050"/>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CF248E">
        <w:rPr>
          <w:rFonts w:cs="Calibri"/>
          <w:b/>
          <w:sz w:val="28"/>
          <w:szCs w:val="28"/>
          <w:lang w:eastAsia="en-US"/>
        </w:rPr>
        <w:t xml:space="preserve">исполнением  административного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FB5843">
        <w:rPr>
          <w:sz w:val="28"/>
          <w:szCs w:val="28"/>
        </w:rPr>
        <w:t xml:space="preserve"> Администрации Золотухинского района</w:t>
      </w:r>
      <w:proofErr w:type="gramStart"/>
      <w:r w:rsidR="00FB5843">
        <w:rPr>
          <w:sz w:val="28"/>
          <w:szCs w:val="28"/>
        </w:rPr>
        <w:t xml:space="preserve"> </w:t>
      </w:r>
      <w:r w:rsidR="0011423B" w:rsidRPr="004353A7">
        <w:rPr>
          <w:sz w:val="28"/>
          <w:szCs w:val="28"/>
        </w:rPr>
        <w:t>;</w:t>
      </w:r>
      <w:proofErr w:type="gramEnd"/>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FB5843">
        <w:rPr>
          <w:sz w:val="28"/>
          <w:szCs w:val="28"/>
        </w:rPr>
        <w:t>Золотухинского 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Pr="004353A7">
        <w:rPr>
          <w:b/>
          <w:bCs/>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353A7">
        <w:rPr>
          <w:b/>
          <w:bCs/>
          <w:sz w:val="28"/>
          <w:szCs w:val="28"/>
        </w:rPr>
        <w:lastRenderedPageBreak/>
        <w:t>многофункционального центра, работника многофункционального центра, а также привлекаемых организаций, или их работников</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737D80" w:rsidRPr="00CF248E" w:rsidRDefault="00737D80" w:rsidP="00737D80">
      <w:pPr>
        <w:ind w:firstLine="540"/>
        <w:jc w:val="both"/>
        <w:outlineLvl w:val="0"/>
        <w:rPr>
          <w:sz w:val="28"/>
          <w:szCs w:val="28"/>
          <w:lang w:eastAsia="ar-SA"/>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CF248E">
          <w:rPr>
            <w:kern w:val="1"/>
            <w:sz w:val="28"/>
            <w:szCs w:val="28"/>
            <w:u w:val="single"/>
            <w:lang w:val="en-US" w:eastAsia="ar-SA"/>
          </w:rPr>
          <w:t>http</w:t>
        </w:r>
        <w:r w:rsidRPr="00CF248E">
          <w:rPr>
            <w:kern w:val="1"/>
            <w:sz w:val="28"/>
            <w:szCs w:val="28"/>
            <w:u w:val="single"/>
            <w:lang w:eastAsia="ar-SA"/>
          </w:rPr>
          <w:t>://</w:t>
        </w:r>
        <w:proofErr w:type="spellStart"/>
        <w:r w:rsidRPr="00CF248E">
          <w:rPr>
            <w:kern w:val="1"/>
            <w:sz w:val="28"/>
            <w:szCs w:val="28"/>
            <w:u w:val="single"/>
            <w:lang w:val="en-US" w:eastAsia="ar-SA"/>
          </w:rPr>
          <w:t>gosuslugi</w:t>
        </w:r>
        <w:proofErr w:type="spellEnd"/>
        <w:r w:rsidRPr="00CF248E">
          <w:rPr>
            <w:kern w:val="1"/>
            <w:sz w:val="28"/>
            <w:szCs w:val="28"/>
            <w:u w:val="single"/>
            <w:lang w:eastAsia="ar-SA"/>
          </w:rPr>
          <w:t>.</w:t>
        </w:r>
        <w:proofErr w:type="spellStart"/>
        <w:r w:rsidRPr="00CF248E">
          <w:rPr>
            <w:kern w:val="1"/>
            <w:sz w:val="28"/>
            <w:szCs w:val="28"/>
            <w:u w:val="single"/>
            <w:lang w:val="en-US" w:eastAsia="ar-SA"/>
          </w:rPr>
          <w:t>ru</w:t>
        </w:r>
        <w:proofErr w:type="spellEnd"/>
      </w:hyperlink>
      <w:r w:rsidRPr="00CF248E">
        <w:rPr>
          <w:kern w:val="1"/>
          <w:sz w:val="28"/>
          <w:szCs w:val="28"/>
          <w:lang w:eastAsia="ar-SA"/>
        </w:rPr>
        <w:t>.</w:t>
      </w:r>
    </w:p>
    <w:p w:rsidR="00737D80" w:rsidRPr="004353A7" w:rsidRDefault="00737D80" w:rsidP="004353A7">
      <w:pPr>
        <w:autoSpaceDE w:val="0"/>
        <w:autoSpaceDN w:val="0"/>
        <w:adjustRightInd w:val="0"/>
        <w:ind w:firstLine="540"/>
        <w:jc w:val="both"/>
        <w:outlineLvl w:val="0"/>
        <w:rPr>
          <w:sz w:val="28"/>
          <w:szCs w:val="28"/>
        </w:rPr>
      </w:pPr>
    </w:p>
    <w:p w:rsidR="0071468F" w:rsidRPr="004353A7" w:rsidRDefault="0071468F" w:rsidP="00737D80">
      <w:pPr>
        <w:autoSpaceDE w:val="0"/>
        <w:autoSpaceDN w:val="0"/>
        <w:adjustRightInd w:val="0"/>
        <w:jc w:val="both"/>
        <w:outlineLvl w:val="0"/>
        <w:rPr>
          <w:sz w:val="28"/>
          <w:szCs w:val="28"/>
        </w:rPr>
      </w:pPr>
    </w:p>
    <w:p w:rsidR="0071468F" w:rsidRPr="000F7789" w:rsidRDefault="0071468F" w:rsidP="00466CBD">
      <w:pPr>
        <w:autoSpaceDE w:val="0"/>
        <w:autoSpaceDN w:val="0"/>
        <w:adjustRightInd w:val="0"/>
        <w:ind w:firstLine="540"/>
        <w:jc w:val="both"/>
        <w:outlineLvl w:val="0"/>
        <w:rPr>
          <w:sz w:val="28"/>
          <w:szCs w:val="28"/>
        </w:rPr>
      </w:pPr>
      <w:r w:rsidRPr="000F7789">
        <w:rPr>
          <w:sz w:val="28"/>
          <w:szCs w:val="28"/>
        </w:rPr>
        <w:tab/>
      </w:r>
    </w:p>
    <w:p w:rsidR="0071468F" w:rsidRPr="000F7789" w:rsidRDefault="0071468F" w:rsidP="00466CBD">
      <w:pPr>
        <w:autoSpaceDE w:val="0"/>
        <w:autoSpaceDN w:val="0"/>
        <w:adjustRightInd w:val="0"/>
        <w:ind w:firstLine="54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района;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0F7789" w:rsidRDefault="0071468F" w:rsidP="00466CBD">
      <w:pPr>
        <w:autoSpaceDE w:val="0"/>
        <w:autoSpaceDN w:val="0"/>
        <w:adjustRightInd w:val="0"/>
        <w:ind w:firstLine="540"/>
        <w:jc w:val="both"/>
        <w:rPr>
          <w:sz w:val="28"/>
          <w:szCs w:val="28"/>
        </w:rPr>
      </w:pPr>
      <w:r w:rsidRPr="000F7789">
        <w:rPr>
          <w:sz w:val="28"/>
          <w:szCs w:val="28"/>
        </w:rPr>
        <w:t>в Администрации района -  уполномоченное на рассмотрение жалоб должностное лицо;</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руководитель учредит</w:t>
      </w:r>
      <w:r w:rsidR="00CF248E">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737D80" w:rsidRDefault="00737D80" w:rsidP="00466CBD">
      <w:pPr>
        <w:ind w:firstLine="709"/>
        <w:jc w:val="both"/>
        <w:rPr>
          <w:kern w:val="2"/>
          <w:sz w:val="28"/>
          <w:szCs w:val="28"/>
        </w:rPr>
      </w:pPr>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FB5843">
        <w:rPr>
          <w:sz w:val="28"/>
          <w:szCs w:val="28"/>
        </w:rPr>
        <w:t>Золотухинского района</w:t>
      </w:r>
      <w:r w:rsidRPr="00CF248E">
        <w:rPr>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FB5843">
        <w:rPr>
          <w:sz w:val="28"/>
          <w:szCs w:val="28"/>
        </w:rPr>
        <w:t>Золотухинского района</w:t>
      </w:r>
      <w:r w:rsidRPr="00CF248E">
        <w:rPr>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FB5843">
        <w:rPr>
          <w:sz w:val="28"/>
          <w:szCs w:val="28"/>
        </w:rPr>
        <w:t>Золотухинского района</w:t>
      </w:r>
      <w:r w:rsidRPr="00CF248E">
        <w:rPr>
          <w:sz w:val="28"/>
          <w:szCs w:val="28"/>
          <w:lang w:eastAsia="ar-SA"/>
        </w:rPr>
        <w:t xml:space="preserve"> Курской области».</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737D80" w:rsidRPr="00CF248E" w:rsidRDefault="00737D80" w:rsidP="00737D80">
      <w:pPr>
        <w:widowControl w:val="0"/>
        <w:suppressAutoHyphens w:val="0"/>
        <w:autoSpaceDE w:val="0"/>
        <w:autoSpaceDN w:val="0"/>
        <w:adjustRightInd w:val="0"/>
        <w:ind w:firstLine="566"/>
        <w:rPr>
          <w:sz w:val="28"/>
          <w:szCs w:val="28"/>
          <w:lang w:eastAsia="ru-RU"/>
        </w:rPr>
      </w:pPr>
      <w:r w:rsidRPr="00CF248E">
        <w:rPr>
          <w:sz w:val="28"/>
          <w:szCs w:val="28"/>
          <w:lang w:eastAsia="ru-RU"/>
        </w:rPr>
        <w:t xml:space="preserve">6.1.Предоставление муниципальной услуги в  МФЦ осуществляется в соответствии с Федеральным законом от 27 июля 2010 года № 210-ФЗ «Об </w:t>
      </w:r>
      <w:r w:rsidRPr="00CF248E">
        <w:rPr>
          <w:sz w:val="28"/>
          <w:szCs w:val="28"/>
          <w:lang w:eastAsia="ru-RU"/>
        </w:rPr>
        <w:lastRenderedPageBreak/>
        <w:t>организации предоставления государственных и муниципальных услуг»;</w:t>
      </w:r>
    </w:p>
    <w:p w:rsidR="00737D80" w:rsidRPr="00CF248E" w:rsidRDefault="00737D80" w:rsidP="00737D80">
      <w:pPr>
        <w:suppressAutoHyphens w:val="0"/>
        <w:autoSpaceDN w:val="0"/>
        <w:adjustRightInd w:val="0"/>
        <w:ind w:firstLine="540"/>
        <w:jc w:val="both"/>
        <w:rPr>
          <w:sz w:val="28"/>
          <w:szCs w:val="28"/>
          <w:lang w:eastAsia="ru-RU"/>
        </w:rPr>
      </w:pPr>
      <w:r w:rsidRPr="00CF248E">
        <w:rPr>
          <w:sz w:val="28"/>
          <w:szCs w:val="28"/>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CF248E" w:rsidRDefault="00737D80" w:rsidP="00737D80">
      <w:pPr>
        <w:ind w:firstLine="540"/>
        <w:jc w:val="both"/>
        <w:rPr>
          <w:sz w:val="28"/>
          <w:szCs w:val="28"/>
          <w:lang w:eastAsia="ar-SA"/>
        </w:rPr>
      </w:pPr>
      <w:r w:rsidRPr="00CF248E">
        <w:rPr>
          <w:sz w:val="28"/>
          <w:szCs w:val="28"/>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lastRenderedPageBreak/>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FB5843">
        <w:rPr>
          <w:rFonts w:eastAsia="Calibri"/>
          <w:color w:val="00B050"/>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B60268"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Главе _______________</w:t>
      </w:r>
      <w:r w:rsidR="00CF248E">
        <w:rPr>
          <w:rFonts w:ascii="Courier New" w:hAnsi="Courier New" w:cs="Courier New"/>
          <w:b/>
          <w:bCs/>
          <w:kern w:val="32"/>
          <w:sz w:val="20"/>
          <w:szCs w:val="20"/>
          <w:lang w:eastAsia="ru-RU"/>
        </w:rPr>
        <w:t>___</w:t>
      </w:r>
      <w:r w:rsidR="00BE7254">
        <w:rPr>
          <w:rFonts w:ascii="Courier New" w:hAnsi="Courier New" w:cs="Courier New"/>
          <w:b/>
          <w:bCs/>
          <w:kern w:val="32"/>
          <w:sz w:val="20"/>
          <w:szCs w:val="20"/>
          <w:lang w:eastAsia="ru-RU"/>
        </w:rPr>
        <w:t>____</w:t>
      </w:r>
      <w:r w:rsidRPr="00B60268">
        <w:rPr>
          <w:rFonts w:ascii="Courier New" w:hAnsi="Courier New" w:cs="Courier New"/>
          <w:b/>
          <w:bCs/>
          <w:kern w:val="32"/>
          <w:sz w:val="20"/>
          <w:szCs w:val="20"/>
          <w:lang w:eastAsia="ru-RU"/>
        </w:rPr>
        <w:t xml:space="preserve">  </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lastRenderedPageBreak/>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5B5651" w:rsidRPr="007D067C" w:rsidRDefault="00CF248E"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Pr>
          <w:rStyle w:val="a5"/>
          <w:rFonts w:ascii="Times New Roman" w:hAnsi="Times New Roman" w:cs="Times New Roman"/>
          <w:b w:val="0"/>
          <w:bCs w:val="0"/>
          <w:color w:val="00B050"/>
        </w:rPr>
        <w:t xml:space="preserve"> </w:t>
      </w:r>
    </w:p>
    <w:sectPr w:rsidR="005B5651" w:rsidRPr="007D067C" w:rsidSect="00737D80">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66D" w:rsidRDefault="003F466D" w:rsidP="0084435C">
      <w:r>
        <w:separator/>
      </w:r>
    </w:p>
  </w:endnote>
  <w:endnote w:type="continuationSeparator" w:id="0">
    <w:p w:rsidR="003F466D" w:rsidRDefault="003F466D"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66D" w:rsidRDefault="003F466D" w:rsidP="0084435C">
      <w:r>
        <w:separator/>
      </w:r>
    </w:p>
  </w:footnote>
  <w:footnote w:type="continuationSeparator" w:id="0">
    <w:p w:rsidR="003F466D" w:rsidRDefault="003F466D"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3475"/>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F466D"/>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E3CD2"/>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D59EC"/>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5FA0"/>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2074"/>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5843"/>
    <w:rsid w:val="00FB6936"/>
    <w:rsid w:val="00FC2CBB"/>
    <w:rsid w:val="00FC339C"/>
    <w:rsid w:val="00FC7D94"/>
    <w:rsid w:val="00FD1D37"/>
    <w:rsid w:val="00FD4E74"/>
    <w:rsid w:val="00FE4B59"/>
    <w:rsid w:val="00FF6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lang/>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lang/>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paragraph" w:styleId="ac">
    <w:name w:val="Body Text"/>
    <w:basedOn w:val="a"/>
    <w:link w:val="ad"/>
    <w:rsid w:val="008E3CD2"/>
    <w:pPr>
      <w:jc w:val="center"/>
    </w:pPr>
    <w:rPr>
      <w:b/>
      <w:bCs/>
    </w:rPr>
  </w:style>
  <w:style w:type="character" w:customStyle="1" w:styleId="ad">
    <w:name w:val="Основной текст Знак"/>
    <w:basedOn w:val="a0"/>
    <w:link w:val="ac"/>
    <w:rsid w:val="008E3CD2"/>
    <w:rPr>
      <w:rFonts w:ascii="Times New Roman" w:eastAsia="Times New Roman" w:hAnsi="Times New Roman"/>
      <w:b/>
      <w:bCs/>
      <w:sz w:val="24"/>
      <w:szCs w:val="24"/>
      <w:lang w:eastAsia="zh-CN"/>
    </w:rPr>
  </w:style>
  <w:style w:type="paragraph" w:styleId="ae">
    <w:name w:val="Title"/>
    <w:basedOn w:val="a"/>
    <w:link w:val="af"/>
    <w:qFormat/>
    <w:locked/>
    <w:rsid w:val="008E3CD2"/>
    <w:pPr>
      <w:widowControl w:val="0"/>
      <w:suppressAutoHyphens w:val="0"/>
      <w:autoSpaceDE w:val="0"/>
      <w:autoSpaceDN w:val="0"/>
      <w:adjustRightInd w:val="0"/>
      <w:ind w:firstLine="284"/>
      <w:jc w:val="center"/>
    </w:pPr>
    <w:rPr>
      <w:b/>
      <w:bCs/>
      <w:szCs w:val="22"/>
      <w:lang w:eastAsia="ru-RU"/>
    </w:rPr>
  </w:style>
  <w:style w:type="character" w:customStyle="1" w:styleId="af">
    <w:name w:val="Название Знак"/>
    <w:basedOn w:val="a0"/>
    <w:link w:val="ae"/>
    <w:rsid w:val="008E3CD2"/>
    <w:rPr>
      <w:rFonts w:ascii="Times New Roman" w:eastAsia="Times New Roman" w:hAnsi="Times New Roman"/>
      <w:b/>
      <w:bC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0;&#1085;&#1080;&#1089;&#1090;&#1088;&#1072;&#1094;&#1080;&#1103;-&#1079;&#1086;&#1083;&#1086;&#1090;&#1091;&#1093;&#1080;&#1085;&#1086;.&#1088;&#1092;" TargetMode="Externa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23</Pages>
  <Words>7369</Words>
  <Characters>42007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49278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15</cp:revision>
  <dcterms:created xsi:type="dcterms:W3CDTF">2018-05-24T12:23:00Z</dcterms:created>
  <dcterms:modified xsi:type="dcterms:W3CDTF">2018-12-05T08:04:00Z</dcterms:modified>
</cp:coreProperties>
</file>