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CF3" w:rsidRDefault="00081CF3">
      <w:pPr>
        <w:shd w:val="clear" w:color="auto" w:fill="FFFFFF"/>
        <w:spacing w:before="3312" w:line="413" w:lineRule="exact"/>
        <w:ind w:right="230"/>
        <w:jc w:val="center"/>
        <w:rPr>
          <w:rFonts w:eastAsia="Times New Roman"/>
          <w:b/>
          <w:bCs/>
          <w:sz w:val="36"/>
          <w:szCs w:val="36"/>
        </w:rPr>
      </w:pPr>
      <w:r>
        <w:rPr>
          <w:rFonts w:eastAsia="Times New Roman"/>
          <w:b/>
          <w:bCs/>
          <w:sz w:val="36"/>
          <w:szCs w:val="36"/>
        </w:rPr>
        <w:t>ПРОЕКТ</w:t>
      </w:r>
    </w:p>
    <w:p w:rsidR="00081CF3" w:rsidRDefault="00081CF3">
      <w:pPr>
        <w:shd w:val="clear" w:color="auto" w:fill="FFFFFF"/>
        <w:spacing w:before="3312" w:line="413" w:lineRule="exact"/>
        <w:ind w:right="230"/>
        <w:jc w:val="center"/>
      </w:pPr>
      <w:r>
        <w:rPr>
          <w:rFonts w:eastAsia="Times New Roman"/>
          <w:b/>
          <w:bCs/>
          <w:sz w:val="36"/>
          <w:szCs w:val="36"/>
        </w:rPr>
        <w:t xml:space="preserve">ВНЕСЕНИЯ ИЗМЕНЕНИЙ </w:t>
      </w:r>
      <w:proofErr w:type="gramStart"/>
      <w:r>
        <w:rPr>
          <w:rFonts w:eastAsia="Times New Roman"/>
          <w:b/>
          <w:bCs/>
          <w:sz w:val="36"/>
          <w:szCs w:val="36"/>
        </w:rPr>
        <w:t>В</w:t>
      </w:r>
      <w:proofErr w:type="gramEnd"/>
    </w:p>
    <w:p w:rsidR="00081CF3" w:rsidRDefault="00081CF3">
      <w:pPr>
        <w:shd w:val="clear" w:color="auto" w:fill="FFFFFF"/>
        <w:spacing w:line="413" w:lineRule="exact"/>
        <w:ind w:right="230"/>
        <w:jc w:val="center"/>
      </w:pPr>
      <w:r>
        <w:rPr>
          <w:rFonts w:eastAsia="Times New Roman"/>
          <w:b/>
          <w:bCs/>
          <w:spacing w:val="-2"/>
          <w:sz w:val="36"/>
          <w:szCs w:val="36"/>
        </w:rPr>
        <w:t>ПРАВИЛА ЗЕМЛЕПОЛЬЗОВАНИЯ И ЗАСТРОЙКИ</w:t>
      </w:r>
    </w:p>
    <w:p w:rsidR="00081CF3" w:rsidRDefault="00081CF3">
      <w:pPr>
        <w:shd w:val="clear" w:color="auto" w:fill="FFFFFF"/>
        <w:spacing w:line="413" w:lineRule="exact"/>
        <w:ind w:right="230"/>
        <w:jc w:val="center"/>
      </w:pPr>
      <w:r>
        <w:rPr>
          <w:rFonts w:eastAsia="Times New Roman"/>
          <w:b/>
          <w:bCs/>
          <w:sz w:val="36"/>
          <w:szCs w:val="36"/>
        </w:rPr>
        <w:t>МУНИЦИПАЛЬНОГО ОБРАЗОВАНИЯ</w:t>
      </w:r>
    </w:p>
    <w:p w:rsidR="00081CF3" w:rsidRDefault="00081CF3">
      <w:pPr>
        <w:shd w:val="clear" w:color="auto" w:fill="FFFFFF"/>
        <w:spacing w:line="413" w:lineRule="exact"/>
        <w:ind w:right="226"/>
        <w:jc w:val="center"/>
      </w:pPr>
      <w:r>
        <w:rPr>
          <w:rFonts w:eastAsia="Times New Roman"/>
          <w:b/>
          <w:bCs/>
          <w:sz w:val="36"/>
          <w:szCs w:val="36"/>
        </w:rPr>
        <w:t>«АНУФРИЕВСКИЙ СЕЛЬСОВЕТ»</w:t>
      </w:r>
    </w:p>
    <w:p w:rsidR="00081CF3" w:rsidRDefault="00081CF3">
      <w:pPr>
        <w:shd w:val="clear" w:color="auto" w:fill="FFFFFF"/>
        <w:spacing w:line="413" w:lineRule="exact"/>
        <w:ind w:right="226"/>
        <w:jc w:val="center"/>
      </w:pPr>
      <w:r>
        <w:rPr>
          <w:rFonts w:eastAsia="Times New Roman"/>
          <w:b/>
          <w:bCs/>
          <w:spacing w:val="-10"/>
          <w:sz w:val="36"/>
          <w:szCs w:val="36"/>
        </w:rPr>
        <w:t>ЗОЛОТУХИНСКОГО       РАЙОНА</w:t>
      </w:r>
    </w:p>
    <w:p w:rsidR="00081CF3" w:rsidRDefault="00081CF3" w:rsidP="00081CF3">
      <w:pPr>
        <w:shd w:val="clear" w:color="auto" w:fill="FFFFFF"/>
        <w:tabs>
          <w:tab w:val="left" w:pos="2453"/>
        </w:tabs>
        <w:spacing w:line="413" w:lineRule="exact"/>
        <w:ind w:right="226"/>
        <w:jc w:val="center"/>
      </w:pPr>
      <w:r>
        <w:rPr>
          <w:rFonts w:eastAsia="Times New Roman"/>
          <w:b/>
          <w:bCs/>
          <w:sz w:val="36"/>
          <w:szCs w:val="36"/>
        </w:rPr>
        <w:t>КУРСКОЙ</w:t>
      </w:r>
      <w:r>
        <w:rPr>
          <w:rFonts w:ascii="Arial" w:eastAsia="Times New Roman" w:hAnsi="Arial" w:cs="Arial"/>
          <w:b/>
          <w:bCs/>
          <w:sz w:val="36"/>
          <w:szCs w:val="36"/>
        </w:rPr>
        <w:tab/>
      </w:r>
      <w:r>
        <w:rPr>
          <w:rFonts w:eastAsia="Times New Roman"/>
          <w:b/>
          <w:bCs/>
          <w:sz w:val="36"/>
          <w:szCs w:val="36"/>
        </w:rPr>
        <w:t>ОБЛАСТИ</w:t>
      </w:r>
      <w:r>
        <w:rPr>
          <w:rFonts w:eastAsia="Times New Roman"/>
          <w:b/>
          <w:bCs/>
          <w:spacing w:val="-1"/>
          <w:sz w:val="22"/>
          <w:szCs w:val="22"/>
        </w:rPr>
        <w:t>.</w:t>
      </w:r>
    </w:p>
    <w:p w:rsidR="00081CF3" w:rsidRDefault="00081CF3">
      <w:pPr>
        <w:shd w:val="clear" w:color="auto" w:fill="FFFFFF"/>
        <w:spacing w:before="6072"/>
        <w:ind w:left="4056"/>
        <w:sectPr w:rsidR="00081CF3" w:rsidSect="00081CF3">
          <w:type w:val="continuous"/>
          <w:pgSz w:w="11909" w:h="16834"/>
          <w:pgMar w:top="1560" w:right="1205" w:bottom="360" w:left="1714" w:header="720" w:footer="720" w:gutter="0"/>
          <w:cols w:space="60"/>
          <w:noEndnote/>
        </w:sectPr>
      </w:pPr>
    </w:p>
    <w:p w:rsidR="00081CF3" w:rsidRDefault="00081CF3">
      <w:pPr>
        <w:shd w:val="clear" w:color="auto" w:fill="FFFFFF"/>
        <w:spacing w:line="413" w:lineRule="exact"/>
        <w:jc w:val="center"/>
      </w:pPr>
      <w:r>
        <w:rPr>
          <w:rFonts w:eastAsia="Times New Roman"/>
          <w:b/>
          <w:bCs/>
          <w:sz w:val="36"/>
          <w:szCs w:val="36"/>
        </w:rPr>
        <w:lastRenderedPageBreak/>
        <w:t xml:space="preserve">ВНЕСЕНИЕ ИЗМЕНЕНИЙ </w:t>
      </w:r>
      <w:proofErr w:type="gramStart"/>
      <w:r>
        <w:rPr>
          <w:rFonts w:eastAsia="Times New Roman"/>
          <w:b/>
          <w:bCs/>
          <w:sz w:val="36"/>
          <w:szCs w:val="36"/>
        </w:rPr>
        <w:t>В</w:t>
      </w:r>
      <w:proofErr w:type="gramEnd"/>
    </w:p>
    <w:p w:rsidR="00081CF3" w:rsidRDefault="00081CF3">
      <w:pPr>
        <w:shd w:val="clear" w:color="auto" w:fill="FFFFFF"/>
        <w:spacing w:line="413" w:lineRule="exact"/>
        <w:jc w:val="center"/>
      </w:pPr>
      <w:r>
        <w:rPr>
          <w:rFonts w:eastAsia="Times New Roman"/>
          <w:b/>
          <w:bCs/>
          <w:spacing w:val="-2"/>
          <w:sz w:val="36"/>
          <w:szCs w:val="36"/>
        </w:rPr>
        <w:t>ПРАВИЛА ЗЕМЛЕПОЛЬЗОВАНИЯ И ЗАСТРОЙКИ</w:t>
      </w:r>
    </w:p>
    <w:p w:rsidR="00081CF3" w:rsidRDefault="00081CF3">
      <w:pPr>
        <w:shd w:val="clear" w:color="auto" w:fill="FFFFFF"/>
        <w:spacing w:line="413" w:lineRule="exact"/>
        <w:jc w:val="center"/>
      </w:pPr>
      <w:r>
        <w:rPr>
          <w:rFonts w:eastAsia="Times New Roman"/>
          <w:b/>
          <w:bCs/>
          <w:sz w:val="36"/>
          <w:szCs w:val="36"/>
        </w:rPr>
        <w:t>МУНИЦИПАЛЬНОГО ОБРАЗОВАНИЯ</w:t>
      </w:r>
    </w:p>
    <w:p w:rsidR="00081CF3" w:rsidRDefault="00081CF3">
      <w:pPr>
        <w:shd w:val="clear" w:color="auto" w:fill="FFFFFF"/>
        <w:spacing w:line="413" w:lineRule="exact"/>
        <w:ind w:left="5"/>
        <w:jc w:val="center"/>
      </w:pPr>
      <w:r>
        <w:rPr>
          <w:rFonts w:eastAsia="Times New Roman"/>
          <w:b/>
          <w:bCs/>
          <w:sz w:val="36"/>
          <w:szCs w:val="36"/>
        </w:rPr>
        <w:t>«АНУФРИЕВСКИЙ СЕЛЬСОВЕТ»</w:t>
      </w:r>
    </w:p>
    <w:p w:rsidR="00081CF3" w:rsidRDefault="00081CF3">
      <w:pPr>
        <w:shd w:val="clear" w:color="auto" w:fill="FFFFFF"/>
        <w:spacing w:line="413" w:lineRule="exact"/>
        <w:ind w:left="230"/>
        <w:jc w:val="center"/>
      </w:pPr>
      <w:r>
        <w:rPr>
          <w:rFonts w:eastAsia="Times New Roman"/>
          <w:b/>
          <w:bCs/>
          <w:spacing w:val="-7"/>
          <w:sz w:val="36"/>
          <w:szCs w:val="36"/>
        </w:rPr>
        <w:t>ЗОЛОТУХИНСКОГО     РАЙОНА</w:t>
      </w:r>
    </w:p>
    <w:p w:rsidR="00081CF3" w:rsidRDefault="00081CF3">
      <w:pPr>
        <w:shd w:val="clear" w:color="auto" w:fill="FFFFFF"/>
        <w:spacing w:line="413" w:lineRule="exact"/>
        <w:ind w:left="5"/>
        <w:jc w:val="center"/>
      </w:pPr>
      <w:r>
        <w:rPr>
          <w:rFonts w:eastAsia="Times New Roman"/>
          <w:b/>
          <w:bCs/>
          <w:sz w:val="36"/>
          <w:szCs w:val="36"/>
        </w:rPr>
        <w:t>КУРСКОЙ ОБЛАСТИ</w:t>
      </w:r>
    </w:p>
    <w:p w:rsidR="00081CF3" w:rsidRDefault="00081CF3">
      <w:pPr>
        <w:shd w:val="clear" w:color="auto" w:fill="FFFFFF"/>
        <w:spacing w:before="1066"/>
        <w:ind w:right="5"/>
        <w:jc w:val="center"/>
      </w:pPr>
      <w:r>
        <w:rPr>
          <w:rFonts w:eastAsia="Times New Roman"/>
          <w:b/>
          <w:bCs/>
          <w:spacing w:val="-31"/>
          <w:sz w:val="36"/>
          <w:szCs w:val="36"/>
        </w:rPr>
        <w:t>ПОЯСНИТЕЛЬНАЯ ЗАПИСКА</w:t>
      </w:r>
    </w:p>
    <w:p w:rsidR="00081CF3" w:rsidRDefault="00081CF3">
      <w:pPr>
        <w:shd w:val="clear" w:color="auto" w:fill="FFFFFF"/>
        <w:spacing w:before="6048"/>
        <w:jc w:val="center"/>
      </w:pPr>
      <w:r>
        <w:rPr>
          <w:b/>
          <w:bCs/>
          <w:spacing w:val="-2"/>
        </w:rPr>
        <w:t xml:space="preserve">2018 </w:t>
      </w:r>
      <w:r>
        <w:rPr>
          <w:rFonts w:eastAsia="Times New Roman"/>
          <w:b/>
          <w:bCs/>
          <w:spacing w:val="-2"/>
        </w:rPr>
        <w:t>г.</w:t>
      </w:r>
    </w:p>
    <w:p w:rsidR="00081CF3" w:rsidRDefault="00081CF3">
      <w:pPr>
        <w:shd w:val="clear" w:color="auto" w:fill="FFFFFF"/>
        <w:spacing w:before="6048"/>
        <w:jc w:val="center"/>
        <w:sectPr w:rsidR="00081CF3">
          <w:pgSz w:w="11909" w:h="16834"/>
          <w:pgMar w:top="1440" w:right="1219" w:bottom="720" w:left="1925" w:header="720" w:footer="720" w:gutter="0"/>
          <w:cols w:space="60"/>
          <w:noEndnote/>
        </w:sectPr>
      </w:pPr>
    </w:p>
    <w:p w:rsidR="00081CF3" w:rsidRDefault="00081CF3">
      <w:pPr>
        <w:shd w:val="clear" w:color="auto" w:fill="FFFFFF"/>
        <w:ind w:right="158"/>
        <w:jc w:val="center"/>
      </w:pPr>
      <w:r>
        <w:rPr>
          <w:rFonts w:eastAsia="Times New Roman"/>
          <w:b/>
          <w:bCs/>
          <w:spacing w:val="-2"/>
          <w:sz w:val="24"/>
          <w:szCs w:val="24"/>
        </w:rPr>
        <w:lastRenderedPageBreak/>
        <w:t>СОДЕРЖАНИЕ</w:t>
      </w:r>
    </w:p>
    <w:p w:rsidR="00081CF3" w:rsidRDefault="00081CF3">
      <w:pPr>
        <w:shd w:val="clear" w:color="auto" w:fill="FFFFFF"/>
        <w:tabs>
          <w:tab w:val="left" w:leader="underscore" w:pos="9226"/>
        </w:tabs>
        <w:spacing w:before="125" w:line="278" w:lineRule="exact"/>
      </w:pPr>
      <w:r>
        <w:rPr>
          <w:rFonts w:eastAsia="Times New Roman"/>
          <w:sz w:val="24"/>
          <w:szCs w:val="24"/>
        </w:rPr>
        <w:t xml:space="preserve">ЧАСТЬ ПЕРВАЯ   </w:t>
      </w:r>
      <w:r>
        <w:rPr>
          <w:rFonts w:eastAsia="Times New Roman"/>
          <w:sz w:val="24"/>
          <w:szCs w:val="24"/>
        </w:rPr>
        <w:tab/>
        <w:t>4</w:t>
      </w:r>
    </w:p>
    <w:p w:rsidR="00081CF3" w:rsidRDefault="00081CF3">
      <w:pPr>
        <w:shd w:val="clear" w:color="auto" w:fill="FFFFFF"/>
        <w:spacing w:line="278" w:lineRule="exact"/>
      </w:pPr>
      <w:r>
        <w:rPr>
          <w:rFonts w:eastAsia="Times New Roman"/>
          <w:sz w:val="24"/>
          <w:szCs w:val="24"/>
        </w:rPr>
        <w:t>ПОРЯДОК ПРИМЕНЕНИЯ ПРАВИЛ ЗЕМЛЕПОЛЬЗОВАНИЯ И ЗАСТРОЙКИ</w:t>
      </w:r>
    </w:p>
    <w:p w:rsidR="00081CF3" w:rsidRDefault="00081CF3">
      <w:pPr>
        <w:shd w:val="clear" w:color="auto" w:fill="FFFFFF"/>
        <w:tabs>
          <w:tab w:val="left" w:leader="underscore" w:pos="9072"/>
        </w:tabs>
        <w:spacing w:line="278" w:lineRule="exact"/>
      </w:pPr>
      <w:r>
        <w:rPr>
          <w:rFonts w:eastAsia="Times New Roman"/>
          <w:spacing w:val="-2"/>
          <w:sz w:val="24"/>
          <w:szCs w:val="24"/>
        </w:rPr>
        <w:t>И ВНЕСЕНИЯ ИЗМЕНЕНИЙ В УКАЗАННЫЕ ПРАВИЛА</w:t>
      </w:r>
      <w:r>
        <w:rPr>
          <w:rFonts w:eastAsia="Times New Roman"/>
          <w:sz w:val="24"/>
          <w:szCs w:val="24"/>
        </w:rPr>
        <w:tab/>
        <w:t>4</w:t>
      </w:r>
    </w:p>
    <w:p w:rsidR="00081CF3" w:rsidRDefault="00081CF3">
      <w:pPr>
        <w:shd w:val="clear" w:color="auto" w:fill="FFFFFF"/>
        <w:tabs>
          <w:tab w:val="left" w:leader="underscore" w:pos="9211"/>
        </w:tabs>
        <w:spacing w:line="278" w:lineRule="exact"/>
      </w:pPr>
      <w:r>
        <w:rPr>
          <w:rFonts w:eastAsia="Times New Roman"/>
          <w:sz w:val="24"/>
          <w:szCs w:val="24"/>
        </w:rPr>
        <w:t>Глава 1. Общие положения.</w:t>
      </w:r>
      <w:r>
        <w:rPr>
          <w:rFonts w:eastAsia="Times New Roman"/>
          <w:sz w:val="24"/>
          <w:szCs w:val="24"/>
        </w:rPr>
        <w:tab/>
        <w:t>4</w:t>
      </w:r>
    </w:p>
    <w:p w:rsidR="00081CF3" w:rsidRDefault="00081CF3">
      <w:pPr>
        <w:shd w:val="clear" w:color="auto" w:fill="FFFFFF"/>
        <w:spacing w:before="125" w:line="274" w:lineRule="exact"/>
      </w:pPr>
      <w:r>
        <w:rPr>
          <w:rFonts w:eastAsia="Times New Roman"/>
          <w:sz w:val="24"/>
          <w:szCs w:val="24"/>
        </w:rPr>
        <w:t>Глава 2. Положения о регулировании землепользования и застройки органами местного</w:t>
      </w:r>
    </w:p>
    <w:p w:rsidR="00081CF3" w:rsidRDefault="00081CF3">
      <w:pPr>
        <w:shd w:val="clear" w:color="auto" w:fill="FFFFFF"/>
        <w:tabs>
          <w:tab w:val="left" w:leader="underscore" w:pos="9053"/>
        </w:tabs>
        <w:spacing w:line="274" w:lineRule="exact"/>
        <w:ind w:left="10"/>
      </w:pPr>
      <w:r>
        <w:rPr>
          <w:rFonts w:eastAsia="Times New Roman"/>
          <w:spacing w:val="-4"/>
          <w:sz w:val="24"/>
          <w:szCs w:val="24"/>
        </w:rPr>
        <w:t>самоуправления.</w:t>
      </w:r>
      <w:r>
        <w:rPr>
          <w:rFonts w:eastAsia="Times New Roman"/>
          <w:sz w:val="24"/>
          <w:szCs w:val="24"/>
        </w:rPr>
        <w:tab/>
      </w:r>
      <w:r>
        <w:rPr>
          <w:rFonts w:eastAsia="Times New Roman"/>
          <w:spacing w:val="-19"/>
          <w:sz w:val="24"/>
          <w:szCs w:val="24"/>
        </w:rPr>
        <w:t>17</w:t>
      </w:r>
    </w:p>
    <w:p w:rsidR="00081CF3" w:rsidRDefault="00081CF3">
      <w:pPr>
        <w:shd w:val="clear" w:color="auto" w:fill="FFFFFF"/>
        <w:spacing w:line="274" w:lineRule="exact"/>
      </w:pPr>
      <w:r>
        <w:rPr>
          <w:rFonts w:eastAsia="Times New Roman"/>
          <w:spacing w:val="-1"/>
          <w:sz w:val="24"/>
          <w:szCs w:val="24"/>
        </w:rPr>
        <w:t>Глава 3.Положения об изменении видов разрешенного использования земельных участков и</w:t>
      </w:r>
    </w:p>
    <w:p w:rsidR="00081CF3" w:rsidRDefault="00081CF3">
      <w:pPr>
        <w:shd w:val="clear" w:color="auto" w:fill="FFFFFF"/>
        <w:tabs>
          <w:tab w:val="left" w:leader="underscore" w:pos="8827"/>
        </w:tabs>
        <w:spacing w:line="274" w:lineRule="exact"/>
        <w:ind w:left="10"/>
      </w:pPr>
      <w:r>
        <w:rPr>
          <w:rFonts w:eastAsia="Times New Roman"/>
          <w:spacing w:val="-2"/>
          <w:sz w:val="24"/>
          <w:szCs w:val="24"/>
        </w:rPr>
        <w:t>объектов капитального строительства физическими и юридическими лицами.</w:t>
      </w:r>
      <w:r>
        <w:rPr>
          <w:rFonts w:eastAsia="Times New Roman"/>
          <w:b/>
          <w:bCs/>
          <w:sz w:val="24"/>
          <w:szCs w:val="24"/>
        </w:rPr>
        <w:tab/>
        <w:t xml:space="preserve">    </w:t>
      </w:r>
      <w:r>
        <w:rPr>
          <w:rFonts w:eastAsia="Times New Roman"/>
          <w:spacing w:val="-22"/>
          <w:sz w:val="24"/>
          <w:szCs w:val="24"/>
        </w:rPr>
        <w:t>18</w:t>
      </w:r>
    </w:p>
    <w:p w:rsidR="00081CF3" w:rsidRDefault="00081CF3">
      <w:pPr>
        <w:shd w:val="clear" w:color="auto" w:fill="FFFFFF"/>
        <w:spacing w:line="274" w:lineRule="exact"/>
      </w:pPr>
      <w:r>
        <w:rPr>
          <w:rFonts w:eastAsia="Times New Roman"/>
          <w:sz w:val="24"/>
          <w:szCs w:val="24"/>
        </w:rPr>
        <w:t>Глава 4. Положения о подготовке документации по планировке территории органами</w:t>
      </w:r>
    </w:p>
    <w:p w:rsidR="00081CF3" w:rsidRDefault="00081CF3">
      <w:pPr>
        <w:shd w:val="clear" w:color="auto" w:fill="FFFFFF"/>
        <w:tabs>
          <w:tab w:val="left" w:leader="underscore" w:pos="9086"/>
        </w:tabs>
        <w:spacing w:line="274" w:lineRule="exact"/>
        <w:ind w:left="10"/>
      </w:pPr>
      <w:r>
        <w:rPr>
          <w:rFonts w:eastAsia="Times New Roman"/>
          <w:spacing w:val="-3"/>
          <w:sz w:val="24"/>
          <w:szCs w:val="24"/>
        </w:rPr>
        <w:t>местного самоуправления.</w:t>
      </w:r>
      <w:r>
        <w:rPr>
          <w:rFonts w:eastAsia="Times New Roman"/>
          <w:sz w:val="24"/>
          <w:szCs w:val="24"/>
        </w:rPr>
        <w:tab/>
      </w:r>
      <w:r>
        <w:rPr>
          <w:rFonts w:eastAsia="Times New Roman"/>
          <w:spacing w:val="-7"/>
          <w:sz w:val="24"/>
          <w:szCs w:val="24"/>
        </w:rPr>
        <w:t>20</w:t>
      </w:r>
    </w:p>
    <w:p w:rsidR="00081CF3" w:rsidRDefault="00081CF3">
      <w:pPr>
        <w:shd w:val="clear" w:color="auto" w:fill="FFFFFF"/>
        <w:spacing w:line="274" w:lineRule="exact"/>
      </w:pPr>
      <w:r>
        <w:rPr>
          <w:rFonts w:eastAsia="Times New Roman"/>
          <w:sz w:val="24"/>
          <w:szCs w:val="24"/>
        </w:rPr>
        <w:t>Глава 5. Положения о проведении публичных слушаний по вопросам землепользования и</w:t>
      </w:r>
    </w:p>
    <w:p w:rsidR="00081CF3" w:rsidRDefault="00081CF3">
      <w:pPr>
        <w:shd w:val="clear" w:color="auto" w:fill="FFFFFF"/>
        <w:tabs>
          <w:tab w:val="left" w:leader="underscore" w:pos="9010"/>
        </w:tabs>
        <w:spacing w:line="274" w:lineRule="exact"/>
      </w:pPr>
      <w:r>
        <w:rPr>
          <w:rFonts w:eastAsia="Times New Roman"/>
          <w:spacing w:val="-2"/>
          <w:sz w:val="24"/>
          <w:szCs w:val="24"/>
        </w:rPr>
        <w:t>застройки.</w:t>
      </w:r>
      <w:r>
        <w:rPr>
          <w:rFonts w:eastAsia="Times New Roman"/>
          <w:sz w:val="24"/>
          <w:szCs w:val="24"/>
        </w:rPr>
        <w:tab/>
      </w:r>
      <w:r>
        <w:rPr>
          <w:rFonts w:eastAsia="Times New Roman"/>
          <w:spacing w:val="-14"/>
          <w:sz w:val="24"/>
          <w:szCs w:val="24"/>
        </w:rPr>
        <w:t>23</w:t>
      </w:r>
    </w:p>
    <w:p w:rsidR="00081CF3" w:rsidRDefault="00081CF3">
      <w:pPr>
        <w:shd w:val="clear" w:color="auto" w:fill="FFFFFF"/>
        <w:tabs>
          <w:tab w:val="left" w:leader="underscore" w:pos="9053"/>
        </w:tabs>
        <w:spacing w:line="274" w:lineRule="exact"/>
      </w:pPr>
      <w:r>
        <w:rPr>
          <w:rFonts w:eastAsia="Times New Roman"/>
          <w:spacing w:val="-1"/>
          <w:sz w:val="24"/>
          <w:szCs w:val="24"/>
        </w:rPr>
        <w:t>Глава 6. Положения о регулировании иных вопросов землепользования и застройки.</w:t>
      </w:r>
      <w:r>
        <w:rPr>
          <w:rFonts w:eastAsia="Times New Roman"/>
          <w:b/>
          <w:bCs/>
          <w:sz w:val="24"/>
          <w:szCs w:val="24"/>
        </w:rPr>
        <w:tab/>
      </w:r>
      <w:r>
        <w:rPr>
          <w:rFonts w:eastAsia="Times New Roman"/>
          <w:spacing w:val="-7"/>
          <w:sz w:val="24"/>
          <w:szCs w:val="24"/>
        </w:rPr>
        <w:t>27</w:t>
      </w:r>
    </w:p>
    <w:p w:rsidR="00081CF3" w:rsidRDefault="00081CF3">
      <w:pPr>
        <w:shd w:val="clear" w:color="auto" w:fill="FFFFFF"/>
        <w:tabs>
          <w:tab w:val="left" w:leader="underscore" w:pos="9024"/>
        </w:tabs>
        <w:spacing w:before="5" w:line="274" w:lineRule="exact"/>
      </w:pPr>
      <w:r>
        <w:rPr>
          <w:rFonts w:eastAsia="Times New Roman"/>
          <w:spacing w:val="-3"/>
          <w:sz w:val="24"/>
          <w:szCs w:val="24"/>
        </w:rPr>
        <w:t>Глава 7. Заключительные положения.</w:t>
      </w:r>
      <w:r>
        <w:rPr>
          <w:rFonts w:eastAsia="Times New Roman"/>
          <w:sz w:val="24"/>
          <w:szCs w:val="24"/>
        </w:rPr>
        <w:tab/>
      </w:r>
      <w:r>
        <w:rPr>
          <w:rFonts w:eastAsia="Times New Roman"/>
          <w:spacing w:val="-19"/>
          <w:sz w:val="24"/>
          <w:szCs w:val="24"/>
        </w:rPr>
        <w:t>31</w:t>
      </w:r>
    </w:p>
    <w:p w:rsidR="00081CF3" w:rsidRDefault="00081CF3">
      <w:pPr>
        <w:shd w:val="clear" w:color="auto" w:fill="FFFFFF"/>
        <w:tabs>
          <w:tab w:val="left" w:leader="underscore" w:pos="9106"/>
        </w:tabs>
        <w:spacing w:line="274" w:lineRule="exact"/>
      </w:pPr>
      <w:r>
        <w:rPr>
          <w:rFonts w:ascii="Courier New" w:eastAsia="Times New Roman" w:hAnsi="Courier New"/>
          <w:spacing w:val="-22"/>
          <w:sz w:val="28"/>
          <w:szCs w:val="28"/>
        </w:rPr>
        <w:t>ЧАСТЬ</w:t>
      </w:r>
      <w:r>
        <w:rPr>
          <w:rFonts w:ascii="Courier New" w:eastAsia="Times New Roman" w:hAnsi="Courier New" w:cs="Courier New"/>
          <w:spacing w:val="-22"/>
          <w:sz w:val="28"/>
          <w:szCs w:val="28"/>
        </w:rPr>
        <w:t xml:space="preserve"> </w:t>
      </w:r>
      <w:r>
        <w:rPr>
          <w:rFonts w:ascii="Courier New" w:eastAsia="Times New Roman" w:hAnsi="Courier New"/>
          <w:spacing w:val="-22"/>
          <w:sz w:val="28"/>
          <w:szCs w:val="28"/>
        </w:rPr>
        <w:t>ВТОРАЯ</w:t>
      </w:r>
      <w:r>
        <w:rPr>
          <w:rFonts w:eastAsia="Times New Roman"/>
          <w:sz w:val="28"/>
          <w:szCs w:val="28"/>
        </w:rPr>
        <w:tab/>
      </w:r>
      <w:r>
        <w:rPr>
          <w:rFonts w:eastAsia="Times New Roman"/>
          <w:spacing w:val="-14"/>
          <w:w w:val="81"/>
          <w:sz w:val="28"/>
          <w:szCs w:val="28"/>
        </w:rPr>
        <w:t>31</w:t>
      </w:r>
    </w:p>
    <w:p w:rsidR="00081CF3" w:rsidRDefault="00081CF3">
      <w:pPr>
        <w:shd w:val="clear" w:color="auto" w:fill="FFFFFF"/>
        <w:tabs>
          <w:tab w:val="left" w:leader="underscore" w:pos="9067"/>
        </w:tabs>
        <w:spacing w:line="274" w:lineRule="exact"/>
      </w:pPr>
      <w:r>
        <w:rPr>
          <w:rFonts w:ascii="Courier New" w:eastAsia="Times New Roman" w:hAnsi="Courier New"/>
          <w:spacing w:val="-20"/>
          <w:sz w:val="28"/>
          <w:szCs w:val="28"/>
        </w:rPr>
        <w:t>КАРТА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СХЕМА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ГРАДОСТРОИТЕЛЬНОГО</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ЗОНИРОВАНИЯ</w:t>
      </w:r>
      <w:r>
        <w:rPr>
          <w:rFonts w:eastAsia="Times New Roman"/>
          <w:sz w:val="28"/>
          <w:szCs w:val="28"/>
        </w:rPr>
        <w:tab/>
      </w:r>
      <w:r>
        <w:rPr>
          <w:rFonts w:eastAsia="Times New Roman"/>
          <w:spacing w:val="-14"/>
          <w:w w:val="81"/>
          <w:sz w:val="28"/>
          <w:szCs w:val="28"/>
        </w:rPr>
        <w:t>31</w:t>
      </w:r>
    </w:p>
    <w:p w:rsidR="00081CF3" w:rsidRDefault="00081CF3">
      <w:pPr>
        <w:shd w:val="clear" w:color="auto" w:fill="FFFFFF"/>
        <w:tabs>
          <w:tab w:val="left" w:leader="underscore" w:pos="9086"/>
        </w:tabs>
        <w:spacing w:line="274" w:lineRule="exact"/>
      </w:pPr>
      <w:r>
        <w:rPr>
          <w:rFonts w:eastAsia="Times New Roman"/>
          <w:spacing w:val="-3"/>
          <w:sz w:val="24"/>
          <w:szCs w:val="24"/>
        </w:rPr>
        <w:t>Глава 8. Градостроительное зонирование.</w:t>
      </w:r>
      <w:r>
        <w:rPr>
          <w:rFonts w:eastAsia="Times New Roman"/>
          <w:sz w:val="24"/>
          <w:szCs w:val="24"/>
        </w:rPr>
        <w:tab/>
      </w:r>
      <w:r>
        <w:rPr>
          <w:rFonts w:eastAsia="Times New Roman"/>
          <w:spacing w:val="-19"/>
          <w:sz w:val="24"/>
          <w:szCs w:val="24"/>
        </w:rPr>
        <w:t>31</w:t>
      </w:r>
    </w:p>
    <w:p w:rsidR="00081CF3" w:rsidRDefault="00081CF3">
      <w:pPr>
        <w:shd w:val="clear" w:color="auto" w:fill="FFFFFF"/>
        <w:tabs>
          <w:tab w:val="left" w:leader="underscore" w:pos="9029"/>
        </w:tabs>
        <w:spacing w:line="274" w:lineRule="exact"/>
      </w:pPr>
      <w:r>
        <w:rPr>
          <w:rFonts w:eastAsia="Times New Roman"/>
          <w:spacing w:val="-2"/>
          <w:sz w:val="24"/>
          <w:szCs w:val="24"/>
        </w:rPr>
        <w:t>ЧАСТЬ ТРЕТЬЯ</w:t>
      </w:r>
      <w:r>
        <w:rPr>
          <w:rFonts w:eastAsia="Times New Roman"/>
          <w:sz w:val="24"/>
          <w:szCs w:val="24"/>
        </w:rPr>
        <w:tab/>
      </w:r>
      <w:r>
        <w:rPr>
          <w:rFonts w:eastAsia="Times New Roman"/>
          <w:spacing w:val="-17"/>
          <w:sz w:val="24"/>
          <w:szCs w:val="24"/>
        </w:rPr>
        <w:t>33</w:t>
      </w:r>
    </w:p>
    <w:p w:rsidR="00081CF3" w:rsidRDefault="00081CF3">
      <w:pPr>
        <w:shd w:val="clear" w:color="auto" w:fill="FFFFFF"/>
        <w:tabs>
          <w:tab w:val="left" w:leader="underscore" w:pos="8962"/>
        </w:tabs>
        <w:spacing w:line="274" w:lineRule="exact"/>
      </w:pPr>
      <w:r>
        <w:rPr>
          <w:rFonts w:eastAsia="Times New Roman"/>
          <w:spacing w:val="-2"/>
          <w:sz w:val="24"/>
          <w:szCs w:val="24"/>
        </w:rPr>
        <w:t>ГРАДОСТРОИТЕЛЬНЫЕ РЕГЛАМЕНТЫ</w:t>
      </w:r>
      <w:r>
        <w:rPr>
          <w:rFonts w:eastAsia="Times New Roman"/>
          <w:sz w:val="24"/>
          <w:szCs w:val="24"/>
        </w:rPr>
        <w:tab/>
        <w:t xml:space="preserve"> </w:t>
      </w:r>
      <w:r>
        <w:rPr>
          <w:rFonts w:eastAsia="Times New Roman"/>
          <w:spacing w:val="-17"/>
          <w:sz w:val="24"/>
          <w:szCs w:val="24"/>
        </w:rPr>
        <w:t>33</w:t>
      </w:r>
    </w:p>
    <w:p w:rsidR="00081CF3" w:rsidRDefault="00081CF3">
      <w:pPr>
        <w:shd w:val="clear" w:color="auto" w:fill="FFFFFF"/>
        <w:tabs>
          <w:tab w:val="left" w:leader="underscore" w:pos="9038"/>
        </w:tabs>
        <w:spacing w:before="5" w:line="274" w:lineRule="exact"/>
      </w:pPr>
      <w:r>
        <w:rPr>
          <w:rFonts w:eastAsia="Times New Roman"/>
          <w:spacing w:val="-2"/>
          <w:sz w:val="24"/>
          <w:szCs w:val="24"/>
        </w:rPr>
        <w:t>Глава 9. Градостроительные регламенты</w:t>
      </w:r>
      <w:r>
        <w:rPr>
          <w:rFonts w:eastAsia="Times New Roman"/>
          <w:b/>
          <w:bCs/>
          <w:spacing w:val="-2"/>
          <w:sz w:val="24"/>
          <w:szCs w:val="24"/>
        </w:rPr>
        <w:t>.</w:t>
      </w:r>
      <w:r>
        <w:rPr>
          <w:rFonts w:eastAsia="Times New Roman"/>
          <w:b/>
          <w:bCs/>
          <w:sz w:val="24"/>
          <w:szCs w:val="24"/>
        </w:rPr>
        <w:tab/>
      </w:r>
      <w:r>
        <w:rPr>
          <w:rFonts w:eastAsia="Times New Roman"/>
          <w:spacing w:val="-17"/>
          <w:sz w:val="24"/>
          <w:szCs w:val="24"/>
        </w:rPr>
        <w:t>33</w:t>
      </w:r>
    </w:p>
    <w:p w:rsidR="00081CF3" w:rsidRDefault="00081CF3">
      <w:pPr>
        <w:shd w:val="clear" w:color="auto" w:fill="FFFFFF"/>
        <w:tabs>
          <w:tab w:val="left" w:leader="underscore" w:pos="9019"/>
        </w:tabs>
        <w:spacing w:line="274" w:lineRule="exact"/>
      </w:pPr>
      <w:r>
        <w:rPr>
          <w:rFonts w:eastAsia="Times New Roman"/>
          <w:spacing w:val="-1"/>
          <w:sz w:val="24"/>
          <w:szCs w:val="24"/>
        </w:rPr>
        <w:t>Глава 10. Градостроительные регламенты по территориальным зонам.</w:t>
      </w:r>
      <w:r>
        <w:rPr>
          <w:rFonts w:eastAsia="Times New Roman"/>
          <w:b/>
          <w:bCs/>
          <w:sz w:val="24"/>
          <w:szCs w:val="24"/>
        </w:rPr>
        <w:tab/>
      </w:r>
      <w:r>
        <w:rPr>
          <w:rFonts w:eastAsia="Times New Roman"/>
          <w:spacing w:val="-7"/>
          <w:sz w:val="24"/>
          <w:szCs w:val="24"/>
        </w:rPr>
        <w:t>42</w:t>
      </w:r>
    </w:p>
    <w:p w:rsidR="00081CF3" w:rsidRDefault="00081CF3">
      <w:pPr>
        <w:shd w:val="clear" w:color="auto" w:fill="FFFFFF"/>
        <w:tabs>
          <w:tab w:val="left" w:leader="underscore" w:pos="8957"/>
        </w:tabs>
        <w:spacing w:before="29" w:line="288" w:lineRule="exact"/>
        <w:ind w:left="10"/>
      </w:pPr>
      <w:r>
        <w:rPr>
          <w:rFonts w:eastAsia="Times New Roman"/>
          <w:sz w:val="24"/>
          <w:szCs w:val="24"/>
        </w:rPr>
        <w:t>Глава 11. Ограничения использования земельных участков и объектов капитального</w:t>
      </w:r>
      <w:r>
        <w:rPr>
          <w:rFonts w:eastAsia="Times New Roman"/>
          <w:sz w:val="24"/>
          <w:szCs w:val="24"/>
        </w:rPr>
        <w:br/>
      </w:r>
      <w:r>
        <w:rPr>
          <w:rFonts w:eastAsia="Times New Roman"/>
          <w:spacing w:val="-4"/>
          <w:sz w:val="24"/>
          <w:szCs w:val="24"/>
        </w:rPr>
        <w:t>строительства.</w:t>
      </w:r>
      <w:r>
        <w:rPr>
          <w:rFonts w:eastAsia="Times New Roman"/>
          <w:sz w:val="24"/>
          <w:szCs w:val="24"/>
        </w:rPr>
        <w:tab/>
        <w:t xml:space="preserve"> </w:t>
      </w:r>
      <w:r>
        <w:rPr>
          <w:rFonts w:eastAsia="Times New Roman"/>
          <w:spacing w:val="-14"/>
          <w:sz w:val="24"/>
          <w:szCs w:val="24"/>
        </w:rPr>
        <w:t>75</w:t>
      </w:r>
    </w:p>
    <w:p w:rsidR="00081CF3" w:rsidRDefault="00081CF3">
      <w:pPr>
        <w:shd w:val="clear" w:color="auto" w:fill="FFFFFF"/>
        <w:spacing w:before="14726"/>
      </w:pPr>
      <w:r>
        <w:br w:type="column"/>
      </w:r>
      <w:r>
        <w:rPr>
          <w:sz w:val="24"/>
          <w:szCs w:val="24"/>
        </w:rPr>
        <w:lastRenderedPageBreak/>
        <w:t>3</w:t>
      </w:r>
    </w:p>
    <w:p w:rsidR="00081CF3" w:rsidRDefault="00081CF3">
      <w:pPr>
        <w:shd w:val="clear" w:color="auto" w:fill="FFFFFF"/>
        <w:spacing w:before="14726"/>
        <w:sectPr w:rsidR="00081CF3">
          <w:pgSz w:w="11909" w:h="16834"/>
          <w:pgMar w:top="915" w:right="360" w:bottom="360" w:left="1171" w:header="720" w:footer="720" w:gutter="0"/>
          <w:cols w:num="2" w:space="720" w:equalWidth="0">
            <w:col w:w="9489" w:space="168"/>
            <w:col w:w="720"/>
          </w:cols>
          <w:noEndnote/>
        </w:sectPr>
      </w:pPr>
    </w:p>
    <w:p w:rsidR="00081CF3" w:rsidRDefault="00081CF3">
      <w:pPr>
        <w:shd w:val="clear" w:color="auto" w:fill="FFFFFF"/>
        <w:spacing w:line="274" w:lineRule="exact"/>
        <w:ind w:left="480" w:right="250" w:firstLine="2266"/>
      </w:pPr>
      <w:r>
        <w:rPr>
          <w:rFonts w:eastAsia="Times New Roman"/>
          <w:b/>
          <w:bCs/>
          <w:sz w:val="24"/>
          <w:szCs w:val="24"/>
        </w:rPr>
        <w:lastRenderedPageBreak/>
        <w:t xml:space="preserve">ЧАСТЬ ПЕРВАЯ </w:t>
      </w:r>
      <w:r>
        <w:rPr>
          <w:rFonts w:eastAsia="Times New Roman"/>
          <w:b/>
          <w:bCs/>
          <w:spacing w:val="-1"/>
          <w:sz w:val="24"/>
          <w:szCs w:val="24"/>
        </w:rPr>
        <w:t xml:space="preserve">ПОРЯДОК ПРИМЕНЕНИЯ ПРАВИЛ ЗЕМЛЕПОЛЬЗОВАНИЯ И ЗАСТРОЙКИ </w:t>
      </w:r>
      <w:r>
        <w:rPr>
          <w:rFonts w:eastAsia="Times New Roman"/>
          <w:b/>
          <w:bCs/>
          <w:sz w:val="24"/>
          <w:szCs w:val="24"/>
        </w:rPr>
        <w:t>И ВНЕСЕНИЯ ИЗМЕНЕНИЙ В УКАЗАННЫЕ ПРАВИЛА Глава 1.   Общие положения.</w:t>
      </w:r>
    </w:p>
    <w:p w:rsidR="00081CF3" w:rsidRDefault="00081CF3">
      <w:pPr>
        <w:shd w:val="clear" w:color="auto" w:fill="FFFFFF"/>
        <w:spacing w:line="274" w:lineRule="exact"/>
        <w:ind w:right="5" w:firstLine="706"/>
        <w:jc w:val="both"/>
      </w:pPr>
      <w:r>
        <w:rPr>
          <w:rFonts w:eastAsia="Times New Roman"/>
          <w:sz w:val="24"/>
          <w:szCs w:val="24"/>
        </w:rPr>
        <w:t xml:space="preserve">Статья 1.1. </w:t>
      </w:r>
      <w:r>
        <w:rPr>
          <w:rFonts w:eastAsia="Times New Roman"/>
          <w:b/>
          <w:bCs/>
          <w:sz w:val="24"/>
          <w:szCs w:val="24"/>
        </w:rPr>
        <w:t>Основные определения и термины, используемые в настоящих Правилах.</w:t>
      </w:r>
    </w:p>
    <w:p w:rsidR="00081CF3" w:rsidRDefault="00081CF3">
      <w:pPr>
        <w:shd w:val="clear" w:color="auto" w:fill="FFFFFF"/>
        <w:spacing w:line="274" w:lineRule="exact"/>
        <w:ind w:right="14" w:firstLine="706"/>
        <w:jc w:val="both"/>
      </w:pPr>
      <w:r>
        <w:rPr>
          <w:sz w:val="24"/>
          <w:szCs w:val="24"/>
        </w:rPr>
        <w:t xml:space="preserve">1.1.1. </w:t>
      </w:r>
      <w:r>
        <w:rPr>
          <w:rFonts w:eastAsia="Times New Roman"/>
          <w:sz w:val="24"/>
          <w:szCs w:val="24"/>
        </w:rPr>
        <w:t>В настоящих Правилах нижеприведенные термины используются в следующем значении:</w:t>
      </w:r>
    </w:p>
    <w:p w:rsidR="00081CF3" w:rsidRDefault="00081CF3">
      <w:pPr>
        <w:shd w:val="clear" w:color="auto" w:fill="FFFFFF"/>
        <w:tabs>
          <w:tab w:val="left" w:pos="907"/>
          <w:tab w:val="left" w:pos="2712"/>
          <w:tab w:val="left" w:pos="4354"/>
          <w:tab w:val="left" w:pos="5909"/>
          <w:tab w:val="left" w:pos="7378"/>
          <w:tab w:val="left" w:pos="8275"/>
        </w:tabs>
        <w:spacing w:line="274" w:lineRule="exact"/>
        <w:ind w:right="5" w:firstLine="706"/>
        <w:jc w:val="both"/>
      </w:pPr>
      <w:proofErr w:type="gramStart"/>
      <w:r>
        <w:rPr>
          <w:rFonts w:eastAsia="Times New Roman"/>
          <w:b/>
          <w:bCs/>
          <w:sz w:val="24"/>
          <w:szCs w:val="24"/>
        </w:rPr>
        <w:t xml:space="preserve">акт приемки </w:t>
      </w:r>
      <w:r>
        <w:rPr>
          <w:rFonts w:eastAsia="Times New Roman"/>
          <w:i/>
          <w:iCs/>
          <w:sz w:val="24"/>
          <w:szCs w:val="24"/>
        </w:rPr>
        <w:t xml:space="preserve">– </w:t>
      </w:r>
      <w:r>
        <w:rPr>
          <w:rFonts w:eastAsia="Times New Roman"/>
          <w:sz w:val="24"/>
          <w:szCs w:val="24"/>
        </w:rPr>
        <w:t>оформленный в соответствии с требованиями гражданского</w:t>
      </w:r>
      <w:r>
        <w:rPr>
          <w:rFonts w:eastAsia="Times New Roman"/>
          <w:sz w:val="24"/>
          <w:szCs w:val="24"/>
        </w:rPr>
        <w:br/>
        <w:t>законодательства документ, подписанный застройщиком (заказчиком) и исполнителем</w:t>
      </w:r>
      <w:r>
        <w:rPr>
          <w:rFonts w:eastAsia="Times New Roman"/>
          <w:sz w:val="24"/>
          <w:szCs w:val="24"/>
        </w:rPr>
        <w:br/>
        <w:t>(подрядчиком, генеральным подрядчиком) работ по строительству, реконструкции,</w:t>
      </w:r>
      <w:r>
        <w:rPr>
          <w:rFonts w:eastAsia="Times New Roman"/>
          <w:sz w:val="24"/>
          <w:szCs w:val="24"/>
        </w:rPr>
        <w:br/>
        <w:t>удостоверяющий, что обязательства исполнителя (подрядчика, генерального подрядчика)</w:t>
      </w:r>
      <w:r>
        <w:rPr>
          <w:rFonts w:eastAsia="Times New Roman"/>
          <w:sz w:val="24"/>
          <w:szCs w:val="24"/>
        </w:rPr>
        <w:br/>
      </w:r>
      <w:r>
        <w:rPr>
          <w:rFonts w:eastAsia="Times New Roman"/>
          <w:spacing w:val="-3"/>
          <w:sz w:val="24"/>
          <w:szCs w:val="24"/>
        </w:rPr>
        <w:t>перед</w:t>
      </w:r>
      <w:r>
        <w:rPr>
          <w:rFonts w:ascii="Arial" w:eastAsia="Times New Roman" w:hAnsi="Arial" w:cs="Arial"/>
          <w:sz w:val="24"/>
          <w:szCs w:val="24"/>
        </w:rPr>
        <w:tab/>
      </w:r>
      <w:r>
        <w:rPr>
          <w:rFonts w:eastAsia="Times New Roman"/>
          <w:spacing w:val="-2"/>
          <w:sz w:val="24"/>
          <w:szCs w:val="24"/>
        </w:rPr>
        <w:t>застройщиком</w:t>
      </w:r>
      <w:r>
        <w:rPr>
          <w:rFonts w:ascii="Arial" w:eastAsia="Times New Roman" w:hAnsi="Arial" w:cs="Arial"/>
          <w:sz w:val="24"/>
          <w:szCs w:val="24"/>
        </w:rPr>
        <w:tab/>
      </w:r>
      <w:r>
        <w:rPr>
          <w:rFonts w:eastAsia="Times New Roman" w:hAnsi="Arial"/>
          <w:spacing w:val="-2"/>
          <w:sz w:val="24"/>
          <w:szCs w:val="24"/>
        </w:rPr>
        <w:t>(</w:t>
      </w:r>
      <w:r>
        <w:rPr>
          <w:rFonts w:eastAsia="Times New Roman"/>
          <w:spacing w:val="-2"/>
          <w:sz w:val="24"/>
          <w:szCs w:val="24"/>
        </w:rPr>
        <w:t>заказчиком)</w:t>
      </w:r>
      <w:r>
        <w:rPr>
          <w:rFonts w:ascii="Arial" w:eastAsia="Times New Roman" w:cs="Arial"/>
          <w:sz w:val="24"/>
          <w:szCs w:val="24"/>
        </w:rPr>
        <w:tab/>
      </w:r>
      <w:r>
        <w:rPr>
          <w:rFonts w:eastAsia="Times New Roman"/>
          <w:spacing w:val="-2"/>
          <w:sz w:val="24"/>
          <w:szCs w:val="24"/>
        </w:rPr>
        <w:t>выполнены,</w:t>
      </w:r>
      <w:r>
        <w:rPr>
          <w:rFonts w:ascii="Arial" w:eastAsia="Times New Roman" w:cs="Arial"/>
          <w:sz w:val="24"/>
          <w:szCs w:val="24"/>
        </w:rPr>
        <w:tab/>
      </w:r>
      <w:r>
        <w:rPr>
          <w:rFonts w:eastAsia="Times New Roman"/>
          <w:spacing w:val="-3"/>
          <w:sz w:val="24"/>
          <w:szCs w:val="24"/>
        </w:rPr>
        <w:t>результаты</w:t>
      </w:r>
      <w:r>
        <w:rPr>
          <w:rFonts w:ascii="Arial" w:eastAsia="Times New Roman" w:hAnsi="Arial" w:cs="Arial"/>
          <w:sz w:val="24"/>
          <w:szCs w:val="24"/>
        </w:rPr>
        <w:tab/>
      </w:r>
      <w:r>
        <w:rPr>
          <w:rFonts w:eastAsia="Times New Roman"/>
          <w:spacing w:val="-2"/>
          <w:sz w:val="24"/>
          <w:szCs w:val="24"/>
        </w:rPr>
        <w:t>работ</w:t>
      </w:r>
      <w:r>
        <w:rPr>
          <w:rFonts w:ascii="Arial" w:eastAsia="Times New Roman" w:hAnsi="Arial" w:cs="Arial"/>
          <w:sz w:val="24"/>
          <w:szCs w:val="24"/>
        </w:rPr>
        <w:tab/>
      </w:r>
      <w:r>
        <w:rPr>
          <w:rFonts w:eastAsia="Times New Roman"/>
          <w:spacing w:val="-2"/>
          <w:sz w:val="24"/>
          <w:szCs w:val="24"/>
        </w:rPr>
        <w:t>соответствуют</w:t>
      </w:r>
      <w:proofErr w:type="gramEnd"/>
    </w:p>
    <w:p w:rsidR="00081CF3" w:rsidRDefault="00081CF3">
      <w:pPr>
        <w:shd w:val="clear" w:color="auto" w:fill="FFFFFF"/>
        <w:spacing w:line="274" w:lineRule="exact"/>
        <w:ind w:right="5"/>
        <w:jc w:val="both"/>
      </w:pPr>
      <w:r>
        <w:rPr>
          <w:rFonts w:eastAsia="Times New Roman"/>
          <w:sz w:val="24"/>
          <w:szCs w:val="24"/>
        </w:rPr>
        <w:t>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081CF3" w:rsidRDefault="00081CF3">
      <w:pPr>
        <w:shd w:val="clear" w:color="auto" w:fill="FFFFFF"/>
        <w:spacing w:line="274" w:lineRule="exact"/>
        <w:ind w:firstLine="706"/>
        <w:jc w:val="both"/>
      </w:pPr>
      <w:r>
        <w:rPr>
          <w:rFonts w:eastAsia="Times New Roman"/>
          <w:b/>
          <w:bCs/>
          <w:sz w:val="24"/>
          <w:szCs w:val="24"/>
        </w:rPr>
        <w:t xml:space="preserve">автостоянка открытого типа </w:t>
      </w:r>
      <w:r>
        <w:rPr>
          <w:rFonts w:eastAsia="Times New Roman"/>
          <w:i/>
          <w:iCs/>
          <w:sz w:val="24"/>
          <w:szCs w:val="24"/>
        </w:rPr>
        <w:t xml:space="preserve">– </w:t>
      </w:r>
      <w:r>
        <w:rPr>
          <w:rFonts w:eastAsia="Times New Roman"/>
          <w:sz w:val="24"/>
          <w:szCs w:val="24"/>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081CF3" w:rsidRDefault="00081CF3">
      <w:pPr>
        <w:shd w:val="clear" w:color="auto" w:fill="FFFFFF"/>
        <w:spacing w:line="274" w:lineRule="exact"/>
        <w:ind w:right="5" w:firstLine="706"/>
        <w:jc w:val="both"/>
      </w:pPr>
      <w:r>
        <w:rPr>
          <w:rFonts w:eastAsia="Times New Roman"/>
          <w:b/>
          <w:bCs/>
          <w:sz w:val="24"/>
          <w:szCs w:val="24"/>
        </w:rPr>
        <w:t xml:space="preserve">арендатор земельного участка </w:t>
      </w:r>
      <w:r>
        <w:rPr>
          <w:rFonts w:eastAsia="Times New Roman"/>
          <w:i/>
          <w:iCs/>
          <w:sz w:val="24"/>
          <w:szCs w:val="24"/>
        </w:rPr>
        <w:t xml:space="preserve">– </w:t>
      </w:r>
      <w:r>
        <w:rPr>
          <w:rFonts w:eastAsia="Times New Roman"/>
          <w:sz w:val="24"/>
          <w:szCs w:val="24"/>
        </w:rPr>
        <w:t>лицо, владеющее и пользующееся земельным участком по договору аренды, договору субаренды;</w:t>
      </w:r>
    </w:p>
    <w:p w:rsidR="00081CF3" w:rsidRDefault="00081CF3">
      <w:pPr>
        <w:shd w:val="clear" w:color="auto" w:fill="FFFFFF"/>
        <w:tabs>
          <w:tab w:val="left" w:pos="2856"/>
          <w:tab w:val="left" w:pos="4469"/>
          <w:tab w:val="left" w:pos="6648"/>
          <w:tab w:val="left" w:pos="8357"/>
          <w:tab w:val="left" w:pos="8813"/>
        </w:tabs>
        <w:spacing w:line="274" w:lineRule="exact"/>
        <w:ind w:left="706"/>
        <w:jc w:val="both"/>
      </w:pPr>
      <w:r>
        <w:rPr>
          <w:rFonts w:eastAsia="Times New Roman"/>
          <w:b/>
          <w:bCs/>
          <w:spacing w:val="-2"/>
          <w:sz w:val="24"/>
          <w:szCs w:val="24"/>
        </w:rPr>
        <w:t>благоустройство</w:t>
      </w:r>
      <w:r>
        <w:rPr>
          <w:rFonts w:ascii="Arial" w:eastAsia="Times New Roman" w:hAnsi="Arial" w:cs="Arial"/>
          <w:b/>
          <w:bCs/>
          <w:sz w:val="24"/>
          <w:szCs w:val="24"/>
        </w:rPr>
        <w:tab/>
      </w:r>
      <w:r>
        <w:rPr>
          <w:rFonts w:eastAsia="Times New Roman"/>
          <w:b/>
          <w:bCs/>
          <w:spacing w:val="-2"/>
          <w:sz w:val="24"/>
          <w:szCs w:val="24"/>
        </w:rPr>
        <w:t>территории</w:t>
      </w:r>
      <w:r>
        <w:rPr>
          <w:rFonts w:ascii="Arial" w:eastAsia="Times New Roman" w:hAnsi="Arial" w:cs="Arial"/>
          <w:b/>
          <w:bCs/>
          <w:sz w:val="24"/>
          <w:szCs w:val="24"/>
        </w:rPr>
        <w:tab/>
      </w:r>
      <w:r>
        <w:rPr>
          <w:rFonts w:eastAsia="Times New Roman"/>
          <w:b/>
          <w:bCs/>
          <w:spacing w:val="-2"/>
          <w:sz w:val="24"/>
          <w:szCs w:val="24"/>
        </w:rPr>
        <w:t>муниципального</w:t>
      </w:r>
      <w:r>
        <w:rPr>
          <w:rFonts w:ascii="Arial" w:eastAsia="Times New Roman" w:hAnsi="Arial" w:cs="Arial"/>
          <w:b/>
          <w:bCs/>
          <w:sz w:val="24"/>
          <w:szCs w:val="24"/>
        </w:rPr>
        <w:tab/>
      </w:r>
      <w:r>
        <w:rPr>
          <w:rFonts w:eastAsia="Times New Roman"/>
          <w:b/>
          <w:bCs/>
          <w:spacing w:val="-2"/>
          <w:sz w:val="24"/>
          <w:szCs w:val="24"/>
        </w:rPr>
        <w:t>образования</w:t>
      </w:r>
      <w:r>
        <w:rPr>
          <w:rFonts w:ascii="Arial" w:eastAsia="Times New Roman" w:hAnsi="Arial" w:cs="Arial"/>
          <w:b/>
          <w:bCs/>
          <w:sz w:val="24"/>
          <w:szCs w:val="24"/>
        </w:rPr>
        <w:tab/>
      </w:r>
      <w:r>
        <w:rPr>
          <w:rFonts w:eastAsia="Times New Roman"/>
          <w:sz w:val="24"/>
          <w:szCs w:val="24"/>
        </w:rPr>
        <w:t>–</w:t>
      </w:r>
      <w:r>
        <w:rPr>
          <w:rFonts w:ascii="Arial" w:eastAsia="Times New Roman" w:hAnsi="Arial" w:cs="Arial"/>
          <w:sz w:val="24"/>
          <w:szCs w:val="24"/>
        </w:rPr>
        <w:tab/>
      </w:r>
      <w:r>
        <w:rPr>
          <w:rFonts w:eastAsia="Times New Roman"/>
          <w:spacing w:val="-2"/>
          <w:sz w:val="24"/>
          <w:szCs w:val="24"/>
        </w:rPr>
        <w:t>комплекс</w:t>
      </w:r>
    </w:p>
    <w:p w:rsidR="00081CF3" w:rsidRDefault="00081CF3">
      <w:pPr>
        <w:shd w:val="clear" w:color="auto" w:fill="FFFFFF"/>
        <w:spacing w:line="274" w:lineRule="exact"/>
        <w:ind w:right="5"/>
        <w:jc w:val="both"/>
      </w:pPr>
      <w:r>
        <w:rPr>
          <w:rFonts w:eastAsia="Times New Roman"/>
          <w:sz w:val="24"/>
          <w:szCs w:val="24"/>
        </w:rPr>
        <w:t>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081CF3" w:rsidRDefault="00081CF3">
      <w:pPr>
        <w:shd w:val="clear" w:color="auto" w:fill="FFFFFF"/>
        <w:spacing w:line="274" w:lineRule="exact"/>
        <w:ind w:firstLine="706"/>
        <w:jc w:val="both"/>
      </w:pPr>
      <w:r>
        <w:rPr>
          <w:rFonts w:eastAsia="Times New Roman"/>
          <w:b/>
          <w:bCs/>
          <w:sz w:val="24"/>
          <w:szCs w:val="24"/>
        </w:rPr>
        <w:t xml:space="preserve">владелец земельного участка, объекта капитального строительства </w:t>
      </w:r>
      <w:r>
        <w:rPr>
          <w:rFonts w:eastAsia="Times New Roman"/>
          <w:sz w:val="24"/>
          <w:szCs w:val="24"/>
        </w:rPr>
        <w:t>–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081CF3" w:rsidRDefault="00081CF3">
      <w:pPr>
        <w:shd w:val="clear" w:color="auto" w:fill="FFFFFF"/>
        <w:spacing w:line="274" w:lineRule="exact"/>
        <w:ind w:firstLine="706"/>
        <w:jc w:val="both"/>
      </w:pPr>
      <w:r>
        <w:rPr>
          <w:rFonts w:eastAsia="Times New Roman"/>
          <w:b/>
          <w:bCs/>
          <w:sz w:val="24"/>
          <w:szCs w:val="24"/>
        </w:rPr>
        <w:t xml:space="preserve">временный объект </w:t>
      </w:r>
      <w:r>
        <w:rPr>
          <w:rFonts w:eastAsia="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Pr>
          <w:rFonts w:eastAsia="Times New Roman"/>
          <w:sz w:val="24"/>
          <w:szCs w:val="24"/>
        </w:rPr>
        <w:t>сборных-разборных</w:t>
      </w:r>
      <w:proofErr w:type="gramEnd"/>
      <w:r>
        <w:rPr>
          <w:rFonts w:eastAsia="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081CF3" w:rsidRDefault="00081CF3">
      <w:pPr>
        <w:shd w:val="clear" w:color="auto" w:fill="FFFFFF"/>
        <w:spacing w:line="274" w:lineRule="exact"/>
        <w:ind w:right="5" w:firstLine="706"/>
        <w:jc w:val="both"/>
      </w:pPr>
      <w:r>
        <w:rPr>
          <w:rFonts w:eastAsia="Times New Roman"/>
          <w:b/>
          <w:bCs/>
          <w:sz w:val="24"/>
          <w:szCs w:val="24"/>
        </w:rPr>
        <w:t>временные здания и сооружения для ну</w:t>
      </w:r>
      <w:proofErr w:type="gramStart"/>
      <w:r>
        <w:rPr>
          <w:rFonts w:eastAsia="Times New Roman"/>
          <w:b/>
          <w:bCs/>
          <w:sz w:val="24"/>
          <w:szCs w:val="24"/>
        </w:rPr>
        <w:t>жд стр</w:t>
      </w:r>
      <w:proofErr w:type="gramEnd"/>
      <w:r>
        <w:rPr>
          <w:rFonts w:eastAsia="Times New Roman"/>
          <w:b/>
          <w:bCs/>
          <w:sz w:val="24"/>
          <w:szCs w:val="24"/>
        </w:rPr>
        <w:t xml:space="preserve">оительного процесса </w:t>
      </w:r>
      <w:r>
        <w:rPr>
          <w:rFonts w:eastAsia="Times New Roman"/>
          <w:sz w:val="24"/>
          <w:szCs w:val="24"/>
        </w:rPr>
        <w:t>–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081CF3" w:rsidRDefault="00081CF3">
      <w:pPr>
        <w:shd w:val="clear" w:color="auto" w:fill="FFFFFF"/>
        <w:spacing w:line="274" w:lineRule="exact"/>
        <w:ind w:right="5" w:firstLine="706"/>
        <w:jc w:val="both"/>
      </w:pPr>
      <w:r>
        <w:rPr>
          <w:rFonts w:eastAsia="Times New Roman"/>
          <w:b/>
          <w:bCs/>
          <w:sz w:val="24"/>
          <w:szCs w:val="24"/>
        </w:rPr>
        <w:t xml:space="preserve">временные постройки и сооружения </w:t>
      </w:r>
      <w:r>
        <w:rPr>
          <w:rFonts w:eastAsia="Times New Roman"/>
          <w:sz w:val="24"/>
          <w:szCs w:val="24"/>
        </w:rPr>
        <w:t>–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081CF3" w:rsidRDefault="00081CF3">
      <w:pPr>
        <w:shd w:val="clear" w:color="auto" w:fill="FFFFFF"/>
        <w:spacing w:line="274" w:lineRule="exact"/>
        <w:ind w:right="5" w:firstLine="706"/>
        <w:jc w:val="both"/>
      </w:pPr>
      <w:r>
        <w:rPr>
          <w:rFonts w:eastAsia="Times New Roman"/>
          <w:b/>
          <w:bCs/>
          <w:sz w:val="24"/>
          <w:szCs w:val="24"/>
        </w:rPr>
        <w:t xml:space="preserve">вспомогательные виды разрешенного использования </w:t>
      </w:r>
      <w:r>
        <w:rPr>
          <w:rFonts w:eastAsia="Times New Roman"/>
          <w:sz w:val="24"/>
          <w:szCs w:val="24"/>
        </w:rPr>
        <w:t xml:space="preserve">– виды использования, допустимые только в качестве </w:t>
      </w:r>
      <w:proofErr w:type="gramStart"/>
      <w:r>
        <w:rPr>
          <w:rFonts w:eastAsia="Times New Roman"/>
          <w:sz w:val="24"/>
          <w:szCs w:val="24"/>
        </w:rPr>
        <w:t>дополнительных</w:t>
      </w:r>
      <w:proofErr w:type="gramEnd"/>
      <w:r>
        <w:rPr>
          <w:rFonts w:eastAsia="Times New Roman"/>
          <w:sz w:val="24"/>
          <w:szCs w:val="24"/>
        </w:rPr>
        <w:t xml:space="preserve"> по отношению к основным и условно разрешенным видам использования и осуществляемые совместно с ними;</w:t>
      </w:r>
    </w:p>
    <w:p w:rsidR="00081CF3" w:rsidRDefault="00081CF3">
      <w:pPr>
        <w:shd w:val="clear" w:color="auto" w:fill="FFFFFF"/>
        <w:spacing w:line="274" w:lineRule="exact"/>
        <w:ind w:right="5" w:firstLine="706"/>
        <w:jc w:val="both"/>
      </w:pPr>
      <w:r>
        <w:rPr>
          <w:rFonts w:eastAsia="Times New Roman"/>
          <w:b/>
          <w:bCs/>
          <w:sz w:val="24"/>
          <w:szCs w:val="24"/>
        </w:rPr>
        <w:t xml:space="preserve">высота здания по фасадной линии застройки </w:t>
      </w:r>
      <w:r>
        <w:rPr>
          <w:rFonts w:eastAsia="Times New Roman"/>
          <w:sz w:val="24"/>
          <w:szCs w:val="24"/>
        </w:rPr>
        <w:t xml:space="preserve">– расстояние по вертикали от </w:t>
      </w:r>
      <w:proofErr w:type="spellStart"/>
      <w:r>
        <w:rPr>
          <w:rFonts w:eastAsia="Times New Roman"/>
          <w:sz w:val="24"/>
          <w:szCs w:val="24"/>
        </w:rPr>
        <w:t>отмостки</w:t>
      </w:r>
      <w:proofErr w:type="spellEnd"/>
      <w:r>
        <w:rPr>
          <w:rFonts w:eastAsia="Times New Roman"/>
          <w:sz w:val="24"/>
          <w:szCs w:val="24"/>
        </w:rPr>
        <w:t xml:space="preserve"> до наивысшей отметки фасадной стены, т.е. стены, расположенной со стороны лицевой границы участка;</w:t>
      </w:r>
    </w:p>
    <w:p w:rsidR="00081CF3" w:rsidRDefault="00081CF3">
      <w:pPr>
        <w:shd w:val="clear" w:color="auto" w:fill="FFFFFF"/>
        <w:spacing w:line="274" w:lineRule="exact"/>
        <w:ind w:right="5" w:firstLine="706"/>
        <w:jc w:val="both"/>
      </w:pPr>
      <w:r>
        <w:rPr>
          <w:rFonts w:eastAsia="Times New Roman"/>
          <w:b/>
          <w:bCs/>
          <w:sz w:val="24"/>
          <w:szCs w:val="24"/>
        </w:rPr>
        <w:t xml:space="preserve">высота здания, строения, сооружения </w:t>
      </w:r>
      <w:r>
        <w:rPr>
          <w:rFonts w:eastAsia="Times New Roman"/>
          <w:sz w:val="24"/>
          <w:szCs w:val="24"/>
        </w:rPr>
        <w:t xml:space="preserve">– расстояние по вертикали от проектной </w:t>
      </w:r>
      <w:r>
        <w:rPr>
          <w:rFonts w:eastAsia="Times New Roman"/>
          <w:spacing w:val="-8"/>
          <w:sz w:val="24"/>
          <w:szCs w:val="24"/>
        </w:rPr>
        <w:t>отметки   земли   до   наивысшей   отметки   плоской   крыши   здания   или   до   наивысшей   отметки</w:t>
      </w:r>
    </w:p>
    <w:p w:rsidR="00081CF3" w:rsidRDefault="00081CF3">
      <w:pPr>
        <w:shd w:val="clear" w:color="auto" w:fill="FFFFFF"/>
        <w:spacing w:before="374"/>
        <w:ind w:right="5"/>
        <w:jc w:val="right"/>
      </w:pPr>
      <w:r>
        <w:rPr>
          <w:sz w:val="24"/>
          <w:szCs w:val="24"/>
        </w:rPr>
        <w:t>4</w:t>
      </w:r>
    </w:p>
    <w:p w:rsidR="00081CF3" w:rsidRDefault="00081CF3">
      <w:pPr>
        <w:shd w:val="clear" w:color="auto" w:fill="FFFFFF"/>
        <w:spacing w:before="374"/>
        <w:ind w:right="5"/>
        <w:jc w:val="right"/>
        <w:sectPr w:rsidR="00081CF3">
          <w:pgSz w:w="11909" w:h="16834"/>
          <w:pgMar w:top="915" w:right="706" w:bottom="360" w:left="1421" w:header="720" w:footer="720" w:gutter="0"/>
          <w:cols w:space="60"/>
          <w:noEndnote/>
        </w:sectPr>
      </w:pPr>
    </w:p>
    <w:p w:rsidR="00081CF3" w:rsidRDefault="00081CF3">
      <w:pPr>
        <w:shd w:val="clear" w:color="auto" w:fill="FFFFFF"/>
        <w:spacing w:line="274" w:lineRule="exact"/>
      </w:pPr>
      <w:r>
        <w:rPr>
          <w:rFonts w:eastAsia="Times New Roman"/>
          <w:sz w:val="24"/>
          <w:szCs w:val="24"/>
        </w:rPr>
        <w:lastRenderedPageBreak/>
        <w:t>конька скатной крыши здания;</w:t>
      </w:r>
    </w:p>
    <w:p w:rsidR="00081CF3" w:rsidRDefault="00081CF3">
      <w:pPr>
        <w:shd w:val="clear" w:color="auto" w:fill="FFFFFF"/>
        <w:spacing w:line="274" w:lineRule="exact"/>
        <w:ind w:right="5" w:firstLine="706"/>
        <w:jc w:val="both"/>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81CF3" w:rsidRDefault="00081CF3">
      <w:pPr>
        <w:shd w:val="clear" w:color="auto" w:fill="FFFFFF"/>
        <w:spacing w:line="274" w:lineRule="exact"/>
        <w:ind w:right="5" w:firstLine="706"/>
        <w:jc w:val="both"/>
      </w:pPr>
      <w:r>
        <w:rPr>
          <w:rFonts w:eastAsia="Times New Roman"/>
          <w:b/>
          <w:bCs/>
          <w:sz w:val="24"/>
          <w:szCs w:val="24"/>
        </w:rPr>
        <w:t xml:space="preserve">градостроительная документация </w:t>
      </w:r>
      <w:r>
        <w:rPr>
          <w:rFonts w:eastAsia="Times New Roman"/>
          <w:sz w:val="24"/>
          <w:szCs w:val="24"/>
        </w:rPr>
        <w:t>– проекты планировки территории, проекты межевания территории и градостроительные планы земельных участков;</w:t>
      </w:r>
    </w:p>
    <w:p w:rsidR="00081CF3" w:rsidRDefault="00081CF3">
      <w:pPr>
        <w:shd w:val="clear" w:color="auto" w:fill="FFFFFF"/>
        <w:spacing w:line="274" w:lineRule="exact"/>
        <w:ind w:right="5" w:firstLine="706"/>
        <w:jc w:val="both"/>
      </w:pPr>
      <w:r>
        <w:rPr>
          <w:rFonts w:eastAsia="Times New Roman"/>
          <w:b/>
          <w:bCs/>
          <w:sz w:val="24"/>
          <w:szCs w:val="24"/>
        </w:rPr>
        <w:t xml:space="preserve">градостроительный план земельного участка </w:t>
      </w:r>
      <w:r>
        <w:rPr>
          <w:rFonts w:eastAsia="Times New Roman"/>
          <w:i/>
          <w:iCs/>
          <w:sz w:val="24"/>
          <w:szCs w:val="24"/>
        </w:rPr>
        <w:t xml:space="preserve">– </w:t>
      </w:r>
      <w:r>
        <w:rPr>
          <w:rFonts w:eastAsia="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081CF3" w:rsidRDefault="00081CF3">
      <w:pPr>
        <w:shd w:val="clear" w:color="auto" w:fill="FFFFFF"/>
        <w:spacing w:line="274" w:lineRule="exact"/>
        <w:ind w:right="5" w:firstLine="706"/>
        <w:jc w:val="both"/>
      </w:pPr>
      <w:proofErr w:type="gramStart"/>
      <w:r>
        <w:rPr>
          <w:rFonts w:eastAsia="Times New Roman"/>
          <w:b/>
          <w:bCs/>
          <w:sz w:val="24"/>
          <w:szCs w:val="24"/>
        </w:rPr>
        <w:t xml:space="preserve">градостроительный регламент – </w:t>
      </w:r>
      <w:r>
        <w:rPr>
          <w:rFonts w:eastAsia="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Pr>
          <w:rFonts w:eastAsia="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w:t>
      </w:r>
      <w:r>
        <w:rPr>
          <w:rFonts w:eastAsia="Times New Roman"/>
          <w:spacing w:val="-1"/>
          <w:sz w:val="24"/>
          <w:szCs w:val="24"/>
        </w:rPr>
        <w:t xml:space="preserve">развитию территории, расчетные показатели минимально допустимого уровня обеспеченности </w:t>
      </w:r>
      <w:r>
        <w:rPr>
          <w:rFonts w:eastAsia="Times New Roman"/>
          <w:sz w:val="24"/>
          <w:szCs w:val="24"/>
        </w:rPr>
        <w:t>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b/>
          <w:bCs/>
          <w:sz w:val="24"/>
          <w:szCs w:val="24"/>
        </w:rPr>
        <w:t>;</w:t>
      </w:r>
    </w:p>
    <w:p w:rsidR="00081CF3" w:rsidRDefault="00081CF3">
      <w:pPr>
        <w:shd w:val="clear" w:color="auto" w:fill="FFFFFF"/>
        <w:spacing w:line="274" w:lineRule="exact"/>
        <w:ind w:right="5" w:firstLine="706"/>
        <w:jc w:val="both"/>
      </w:pPr>
      <w:r>
        <w:rPr>
          <w:rFonts w:eastAsia="Times New Roman"/>
          <w:b/>
          <w:bCs/>
          <w:sz w:val="24"/>
          <w:szCs w:val="24"/>
        </w:rPr>
        <w:t xml:space="preserve">градостроительное зонирование </w:t>
      </w:r>
      <w:r>
        <w:rPr>
          <w:rFonts w:eastAsia="Times New Roman"/>
          <w:sz w:val="24"/>
          <w:szCs w:val="24"/>
        </w:rPr>
        <w:t>–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081CF3" w:rsidRDefault="00081CF3">
      <w:pPr>
        <w:shd w:val="clear" w:color="auto" w:fill="FFFFFF"/>
        <w:spacing w:line="274" w:lineRule="exact"/>
        <w:ind w:right="5" w:firstLine="706"/>
        <w:jc w:val="both"/>
      </w:pPr>
      <w:r>
        <w:rPr>
          <w:rFonts w:eastAsia="Times New Roman"/>
          <w:b/>
          <w:bCs/>
          <w:sz w:val="24"/>
          <w:szCs w:val="24"/>
        </w:rPr>
        <w:t xml:space="preserve">градостроительные изменения </w:t>
      </w:r>
      <w:r>
        <w:rPr>
          <w:rFonts w:eastAsia="Times New Roman"/>
          <w:sz w:val="24"/>
          <w:szCs w:val="24"/>
        </w:rPr>
        <w:t>–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081CF3" w:rsidRDefault="00081CF3">
      <w:pPr>
        <w:shd w:val="clear" w:color="auto" w:fill="FFFFFF"/>
        <w:spacing w:line="274" w:lineRule="exact"/>
        <w:ind w:right="5" w:firstLine="706"/>
        <w:jc w:val="both"/>
      </w:pPr>
      <w:r>
        <w:rPr>
          <w:rFonts w:eastAsia="Times New Roman"/>
          <w:b/>
          <w:bCs/>
          <w:sz w:val="24"/>
          <w:szCs w:val="24"/>
        </w:rPr>
        <w:t xml:space="preserve">градостроительные изменения недвижимости </w:t>
      </w:r>
      <w:r>
        <w:rPr>
          <w:rFonts w:eastAsia="Times New Roman"/>
          <w:sz w:val="24"/>
          <w:szCs w:val="24"/>
        </w:rPr>
        <w:t>–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081CF3" w:rsidRDefault="00081CF3">
      <w:pPr>
        <w:shd w:val="clear" w:color="auto" w:fill="FFFFFF"/>
        <w:spacing w:line="274" w:lineRule="exact"/>
        <w:ind w:right="10" w:firstLine="706"/>
        <w:jc w:val="both"/>
      </w:pPr>
      <w:r>
        <w:rPr>
          <w:rFonts w:eastAsia="Times New Roman"/>
          <w:b/>
          <w:bCs/>
          <w:sz w:val="24"/>
          <w:szCs w:val="24"/>
        </w:rPr>
        <w:t xml:space="preserve">заказчик </w:t>
      </w:r>
      <w:r>
        <w:rPr>
          <w:rFonts w:eastAsia="Times New Roman"/>
          <w:sz w:val="24"/>
          <w:szCs w:val="24"/>
        </w:rPr>
        <w:t xml:space="preserve">– физическое или юридическое лицо, которое уполномочено в установленном порядке застройщиком </w:t>
      </w:r>
      <w:proofErr w:type="gramStart"/>
      <w:r>
        <w:rPr>
          <w:rFonts w:eastAsia="Times New Roman"/>
          <w:sz w:val="24"/>
          <w:szCs w:val="24"/>
        </w:rPr>
        <w:t>представлять</w:t>
      </w:r>
      <w:proofErr w:type="gramEnd"/>
      <w:r>
        <w:rPr>
          <w:rFonts w:eastAsia="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081CF3" w:rsidRDefault="00081CF3">
      <w:pPr>
        <w:shd w:val="clear" w:color="auto" w:fill="FFFFFF"/>
        <w:spacing w:line="274" w:lineRule="exact"/>
        <w:ind w:firstLine="706"/>
        <w:jc w:val="both"/>
      </w:pPr>
      <w:proofErr w:type="gramStart"/>
      <w:r>
        <w:rPr>
          <w:rFonts w:eastAsia="Times New Roman"/>
          <w:b/>
          <w:bCs/>
          <w:sz w:val="24"/>
          <w:szCs w:val="24"/>
        </w:rPr>
        <w:t xml:space="preserve">застройщик </w:t>
      </w:r>
      <w:r>
        <w:rPr>
          <w:rFonts w:eastAsia="Times New Roman"/>
          <w:sz w:val="24"/>
          <w:szCs w:val="24"/>
        </w:rPr>
        <w:t>–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081CF3" w:rsidRDefault="00081CF3">
      <w:pPr>
        <w:shd w:val="clear" w:color="auto" w:fill="FFFFFF"/>
        <w:spacing w:line="274" w:lineRule="exact"/>
        <w:ind w:right="5" w:firstLine="706"/>
        <w:jc w:val="both"/>
      </w:pPr>
      <w:r>
        <w:rPr>
          <w:rFonts w:eastAsia="Times New Roman"/>
          <w:b/>
          <w:bCs/>
          <w:sz w:val="24"/>
          <w:szCs w:val="24"/>
        </w:rPr>
        <w:t xml:space="preserve">земельный участок </w:t>
      </w:r>
      <w:r>
        <w:rPr>
          <w:rFonts w:eastAsia="Times New Roman"/>
          <w:sz w:val="24"/>
          <w:szCs w:val="24"/>
        </w:rPr>
        <w:t xml:space="preserve">– часть поверхности земли (в </w:t>
      </w:r>
      <w:proofErr w:type="spellStart"/>
      <w:r>
        <w:rPr>
          <w:rFonts w:eastAsia="Times New Roman"/>
          <w:sz w:val="24"/>
          <w:szCs w:val="24"/>
        </w:rPr>
        <w:t>т.ч</w:t>
      </w:r>
      <w:proofErr w:type="spellEnd"/>
      <w:r>
        <w:rPr>
          <w:rFonts w:eastAsia="Times New Roman"/>
          <w:sz w:val="24"/>
          <w:szCs w:val="24"/>
        </w:rPr>
        <w:t>. почвенный слой), границы которой описаны и удостоверены в установленном порядке;</w:t>
      </w:r>
    </w:p>
    <w:p w:rsidR="00081CF3" w:rsidRDefault="00081CF3">
      <w:pPr>
        <w:shd w:val="clear" w:color="auto" w:fill="FFFFFF"/>
        <w:spacing w:line="274" w:lineRule="exact"/>
        <w:ind w:right="5" w:firstLine="706"/>
        <w:jc w:val="both"/>
      </w:pPr>
      <w:r>
        <w:rPr>
          <w:rFonts w:eastAsia="Times New Roman"/>
          <w:b/>
          <w:bCs/>
          <w:sz w:val="24"/>
          <w:szCs w:val="24"/>
        </w:rPr>
        <w:t xml:space="preserve">зона (район) застройки </w:t>
      </w:r>
      <w:r>
        <w:rPr>
          <w:rFonts w:eastAsia="Times New Roman"/>
          <w:sz w:val="24"/>
          <w:szCs w:val="24"/>
        </w:rPr>
        <w:t>-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081CF3" w:rsidRDefault="00081CF3">
      <w:pPr>
        <w:shd w:val="clear" w:color="auto" w:fill="FFFFFF"/>
        <w:spacing w:before="374"/>
        <w:ind w:right="5"/>
        <w:jc w:val="right"/>
      </w:pPr>
      <w:r>
        <w:rPr>
          <w:sz w:val="24"/>
          <w:szCs w:val="24"/>
        </w:rPr>
        <w:t>5</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right="5" w:firstLine="706"/>
        <w:jc w:val="both"/>
      </w:pPr>
      <w:proofErr w:type="gramStart"/>
      <w:r>
        <w:rPr>
          <w:rFonts w:eastAsia="Times New Roman"/>
          <w:b/>
          <w:bCs/>
          <w:sz w:val="24"/>
          <w:szCs w:val="24"/>
        </w:rPr>
        <w:lastRenderedPageBreak/>
        <w:t xml:space="preserve">зоны застройки блокированными жилыми домами </w:t>
      </w:r>
      <w:r>
        <w:rPr>
          <w:rFonts w:eastAsia="Times New Roman"/>
          <w:sz w:val="24"/>
          <w:szCs w:val="24"/>
        </w:rPr>
        <w:t>–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081CF3" w:rsidRDefault="00081CF3">
      <w:pPr>
        <w:shd w:val="clear" w:color="auto" w:fill="FFFFFF"/>
        <w:spacing w:line="274" w:lineRule="exact"/>
        <w:ind w:firstLine="706"/>
        <w:jc w:val="both"/>
      </w:pPr>
      <w:r>
        <w:rPr>
          <w:rFonts w:eastAsia="Times New Roman"/>
          <w:b/>
          <w:bCs/>
          <w:sz w:val="24"/>
          <w:szCs w:val="24"/>
        </w:rPr>
        <w:t xml:space="preserve">зоны с особыми условиями использования территорий </w:t>
      </w:r>
      <w:r>
        <w:rPr>
          <w:rFonts w:eastAsia="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Pr>
          <w:rFonts w:eastAsia="Times New Roman"/>
          <w:sz w:val="24"/>
          <w:szCs w:val="24"/>
        </w:rPr>
        <w:t>водоохранные</w:t>
      </w:r>
      <w:proofErr w:type="spellEnd"/>
      <w:r>
        <w:rPr>
          <w:rFonts w:eastAsia="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081CF3" w:rsidRDefault="00081CF3">
      <w:pPr>
        <w:shd w:val="clear" w:color="auto" w:fill="FFFFFF"/>
        <w:spacing w:line="274" w:lineRule="exact"/>
        <w:ind w:right="5" w:firstLine="706"/>
        <w:jc w:val="both"/>
      </w:pPr>
      <w:r>
        <w:rPr>
          <w:rFonts w:eastAsia="Times New Roman"/>
          <w:b/>
          <w:bCs/>
          <w:sz w:val="24"/>
          <w:szCs w:val="24"/>
        </w:rPr>
        <w:t xml:space="preserve">инвесторы </w:t>
      </w:r>
      <w:r>
        <w:rPr>
          <w:rFonts w:eastAsia="Times New Roman"/>
          <w:sz w:val="24"/>
          <w:szCs w:val="24"/>
        </w:rPr>
        <w:t>–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081CF3" w:rsidRDefault="00081CF3">
      <w:pPr>
        <w:shd w:val="clear" w:color="auto" w:fill="FFFFFF"/>
        <w:spacing w:line="274" w:lineRule="exact"/>
        <w:ind w:firstLine="706"/>
        <w:jc w:val="both"/>
      </w:pPr>
      <w:r>
        <w:rPr>
          <w:rFonts w:eastAsia="Times New Roman"/>
          <w:b/>
          <w:bCs/>
          <w:sz w:val="24"/>
          <w:szCs w:val="24"/>
        </w:rPr>
        <w:t xml:space="preserve">индивидуальное жилищное строительство </w:t>
      </w:r>
      <w:r>
        <w:rPr>
          <w:rFonts w:eastAsia="Times New Roman"/>
          <w:sz w:val="24"/>
          <w:szCs w:val="24"/>
        </w:rPr>
        <w:t>-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081CF3" w:rsidRDefault="00081CF3">
      <w:pPr>
        <w:shd w:val="clear" w:color="auto" w:fill="FFFFFF"/>
        <w:spacing w:line="274" w:lineRule="exact"/>
        <w:ind w:firstLine="706"/>
        <w:jc w:val="both"/>
      </w:pPr>
      <w:r>
        <w:rPr>
          <w:rFonts w:eastAsia="Times New Roman"/>
          <w:b/>
          <w:bCs/>
          <w:spacing w:val="-1"/>
          <w:sz w:val="24"/>
          <w:szCs w:val="24"/>
        </w:rPr>
        <w:t xml:space="preserve">индивидуальный жилой дом </w:t>
      </w:r>
      <w:r>
        <w:rPr>
          <w:rFonts w:eastAsia="Times New Roman"/>
          <w:spacing w:val="-1"/>
          <w:sz w:val="24"/>
          <w:szCs w:val="24"/>
        </w:rPr>
        <w:t xml:space="preserve">– отдельно стоящее индивидуально-определенное здание </w:t>
      </w:r>
      <w:r>
        <w:rPr>
          <w:rFonts w:eastAsia="Times New Roman"/>
          <w:sz w:val="24"/>
          <w:szCs w:val="24"/>
        </w:rPr>
        <w:t>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081CF3" w:rsidRDefault="00081CF3">
      <w:pPr>
        <w:shd w:val="clear" w:color="auto" w:fill="FFFFFF"/>
        <w:spacing w:line="274" w:lineRule="exact"/>
        <w:ind w:right="5" w:firstLine="706"/>
        <w:jc w:val="both"/>
      </w:pPr>
      <w:r>
        <w:rPr>
          <w:rFonts w:eastAsia="Times New Roman"/>
          <w:b/>
          <w:bCs/>
          <w:sz w:val="24"/>
          <w:szCs w:val="24"/>
        </w:rPr>
        <w:t xml:space="preserve">индивидуальные застройщики (физические лица) </w:t>
      </w:r>
      <w:r>
        <w:rPr>
          <w:rFonts w:eastAsia="Times New Roman"/>
          <w:sz w:val="24"/>
          <w:szCs w:val="24"/>
        </w:rPr>
        <w:t xml:space="preserve">– граждане, получившие в установленном порядке земельный участок для строительства жилого дома с хозяйственными </w:t>
      </w:r>
      <w:r>
        <w:rPr>
          <w:rFonts w:eastAsia="Times New Roman"/>
          <w:spacing w:val="-1"/>
          <w:sz w:val="24"/>
          <w:szCs w:val="24"/>
        </w:rPr>
        <w:t xml:space="preserve">постройками и осуществляющие это строительство либо своими силами, либо с привлечением </w:t>
      </w:r>
      <w:r>
        <w:rPr>
          <w:rFonts w:eastAsia="Times New Roman"/>
          <w:sz w:val="24"/>
          <w:szCs w:val="24"/>
        </w:rPr>
        <w:t>других лиц или строительных организаций;</w:t>
      </w:r>
    </w:p>
    <w:p w:rsidR="00081CF3" w:rsidRDefault="00081CF3">
      <w:pPr>
        <w:shd w:val="clear" w:color="auto" w:fill="FFFFFF"/>
        <w:spacing w:line="274" w:lineRule="exact"/>
        <w:ind w:right="10" w:firstLine="706"/>
        <w:jc w:val="both"/>
      </w:pPr>
      <w:r>
        <w:rPr>
          <w:rFonts w:eastAsia="Times New Roman"/>
          <w:b/>
          <w:bCs/>
          <w:sz w:val="24"/>
          <w:szCs w:val="24"/>
        </w:rPr>
        <w:t xml:space="preserve">изменение объектов недвижимости </w:t>
      </w:r>
      <w:r>
        <w:rPr>
          <w:rFonts w:eastAsia="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w:t>
      </w:r>
      <w:r>
        <w:rPr>
          <w:rFonts w:eastAsia="Times New Roman"/>
          <w:spacing w:val="-1"/>
          <w:sz w:val="24"/>
          <w:szCs w:val="24"/>
        </w:rPr>
        <w:t xml:space="preserve">новых, реконструкция, перемещение или снос существующих строений или сооружений, иные </w:t>
      </w:r>
      <w:r>
        <w:rPr>
          <w:rFonts w:eastAsia="Times New Roman"/>
          <w:sz w:val="24"/>
          <w:szCs w:val="24"/>
        </w:rPr>
        <w:t>действия при подготовке и осуществлении строительства;</w:t>
      </w:r>
    </w:p>
    <w:p w:rsidR="00081CF3" w:rsidRDefault="00081CF3">
      <w:pPr>
        <w:shd w:val="clear" w:color="auto" w:fill="FFFFFF"/>
        <w:spacing w:line="274" w:lineRule="exact"/>
        <w:ind w:right="5" w:firstLine="706"/>
        <w:jc w:val="both"/>
      </w:pPr>
      <w:r>
        <w:rPr>
          <w:rFonts w:eastAsia="Times New Roman"/>
          <w:b/>
          <w:bCs/>
          <w:sz w:val="24"/>
          <w:szCs w:val="24"/>
        </w:rPr>
        <w:t xml:space="preserve">инженерная, транспортная и социальная инфраструктуры </w:t>
      </w:r>
      <w:r>
        <w:rPr>
          <w:rFonts w:eastAsia="Times New Roman"/>
          <w:sz w:val="24"/>
          <w:szCs w:val="24"/>
        </w:rPr>
        <w:t>-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081CF3" w:rsidRDefault="00081CF3">
      <w:pPr>
        <w:shd w:val="clear" w:color="auto" w:fill="FFFFFF"/>
        <w:spacing w:line="274" w:lineRule="exact"/>
        <w:ind w:right="5" w:firstLine="706"/>
        <w:jc w:val="both"/>
      </w:pPr>
      <w:r>
        <w:rPr>
          <w:rFonts w:eastAsia="Times New Roman"/>
          <w:b/>
          <w:bCs/>
          <w:sz w:val="24"/>
          <w:szCs w:val="24"/>
        </w:rPr>
        <w:t xml:space="preserve">квартал (микрорайон) </w:t>
      </w:r>
      <w:r>
        <w:rPr>
          <w:rFonts w:eastAsia="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081CF3" w:rsidRDefault="00081CF3">
      <w:pPr>
        <w:shd w:val="clear" w:color="auto" w:fill="FFFFFF"/>
        <w:spacing w:line="274" w:lineRule="exact"/>
        <w:ind w:firstLine="706"/>
        <w:jc w:val="both"/>
      </w:pPr>
      <w:r>
        <w:rPr>
          <w:rFonts w:eastAsia="Times New Roman"/>
          <w:b/>
          <w:bCs/>
          <w:sz w:val="24"/>
          <w:szCs w:val="24"/>
        </w:rPr>
        <w:t xml:space="preserve">комиссия по подготовке проекта Правил землепользования и застройки (далее </w:t>
      </w:r>
      <w:proofErr w:type="gramStart"/>
      <w:r>
        <w:rPr>
          <w:rFonts w:eastAsia="Times New Roman"/>
          <w:b/>
          <w:bCs/>
          <w:sz w:val="24"/>
          <w:szCs w:val="24"/>
        </w:rPr>
        <w:t>-К</w:t>
      </w:r>
      <w:proofErr w:type="gramEnd"/>
      <w:r>
        <w:rPr>
          <w:rFonts w:eastAsia="Times New Roman"/>
          <w:b/>
          <w:bCs/>
          <w:sz w:val="24"/>
          <w:szCs w:val="24"/>
        </w:rPr>
        <w:t xml:space="preserve">омиссия) </w:t>
      </w:r>
      <w:r>
        <w:rPr>
          <w:rFonts w:eastAsia="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081CF3" w:rsidRDefault="00081CF3">
      <w:pPr>
        <w:shd w:val="clear" w:color="auto" w:fill="FFFFFF"/>
        <w:spacing w:line="274" w:lineRule="exact"/>
        <w:ind w:right="10" w:firstLine="706"/>
        <w:jc w:val="both"/>
      </w:pPr>
      <w:r>
        <w:rPr>
          <w:rFonts w:eastAsia="Times New Roman"/>
          <w:b/>
          <w:bCs/>
          <w:sz w:val="24"/>
          <w:szCs w:val="24"/>
        </w:rPr>
        <w:t xml:space="preserve">комиссия по проведению публичных слушаний по вопросам градостроительной </w:t>
      </w:r>
      <w:r>
        <w:rPr>
          <w:rFonts w:eastAsia="Times New Roman"/>
          <w:b/>
          <w:bCs/>
          <w:spacing w:val="-3"/>
          <w:sz w:val="24"/>
          <w:szCs w:val="24"/>
        </w:rPr>
        <w:t xml:space="preserve">деятельности  муниципального  образования  </w:t>
      </w:r>
      <w:r>
        <w:rPr>
          <w:rFonts w:eastAsia="Times New Roman"/>
          <w:spacing w:val="-3"/>
          <w:sz w:val="24"/>
          <w:szCs w:val="24"/>
        </w:rPr>
        <w:t>-  постоянно  действующая  комиссия,  состав  и</w:t>
      </w:r>
    </w:p>
    <w:p w:rsidR="00081CF3" w:rsidRDefault="00081CF3">
      <w:pPr>
        <w:shd w:val="clear" w:color="auto" w:fill="FFFFFF"/>
        <w:spacing w:before="374"/>
        <w:ind w:right="5"/>
        <w:jc w:val="right"/>
      </w:pPr>
      <w:r>
        <w:rPr>
          <w:sz w:val="24"/>
          <w:szCs w:val="24"/>
        </w:rPr>
        <w:t>6</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right="5"/>
        <w:jc w:val="both"/>
      </w:pPr>
      <w:r>
        <w:rPr>
          <w:rFonts w:eastAsia="Times New Roman"/>
          <w:sz w:val="24"/>
          <w:szCs w:val="24"/>
        </w:rPr>
        <w:lastRenderedPageBreak/>
        <w:t xml:space="preserve">порядок </w:t>
      </w:r>
      <w:proofErr w:type="gramStart"/>
      <w:r>
        <w:rPr>
          <w:rFonts w:eastAsia="Times New Roman"/>
          <w:sz w:val="24"/>
          <w:szCs w:val="24"/>
        </w:rPr>
        <w:t>действия</w:t>
      </w:r>
      <w:proofErr w:type="gramEnd"/>
      <w:r>
        <w:rPr>
          <w:rFonts w:eastAsia="Times New Roman"/>
          <w:sz w:val="24"/>
          <w:szCs w:val="24"/>
        </w:rPr>
        <w:t xml:space="preserve">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081CF3" w:rsidRDefault="00081CF3">
      <w:pPr>
        <w:shd w:val="clear" w:color="auto" w:fill="FFFFFF"/>
        <w:tabs>
          <w:tab w:val="left" w:pos="2088"/>
          <w:tab w:val="left" w:pos="3331"/>
          <w:tab w:val="left" w:pos="5741"/>
          <w:tab w:val="left" w:pos="6754"/>
        </w:tabs>
        <w:spacing w:line="274" w:lineRule="exact"/>
        <w:ind w:right="5" w:firstLine="706"/>
        <w:jc w:val="both"/>
      </w:pPr>
      <w:proofErr w:type="gramStart"/>
      <w:r>
        <w:rPr>
          <w:rFonts w:eastAsia="Times New Roman"/>
          <w:b/>
          <w:bCs/>
          <w:sz w:val="24"/>
          <w:szCs w:val="24"/>
        </w:rPr>
        <w:t xml:space="preserve">консервация объекта </w:t>
      </w:r>
      <w:r>
        <w:rPr>
          <w:rFonts w:eastAsia="Times New Roman"/>
          <w:sz w:val="24"/>
          <w:szCs w:val="24"/>
        </w:rPr>
        <w:t>- временная приостановка работ по строительству</w:t>
      </w:r>
      <w:r>
        <w:rPr>
          <w:rFonts w:eastAsia="Times New Roman"/>
          <w:sz w:val="24"/>
          <w:szCs w:val="24"/>
        </w:rPr>
        <w:br/>
      </w:r>
      <w:r>
        <w:rPr>
          <w:rFonts w:eastAsia="Times New Roman"/>
          <w:spacing w:val="-2"/>
          <w:sz w:val="24"/>
          <w:szCs w:val="24"/>
        </w:rPr>
        <w:t>(реконструкции)</w:t>
      </w:r>
      <w:r>
        <w:rPr>
          <w:rFonts w:ascii="Arial" w:eastAsia="Times New Roman" w:cs="Arial"/>
          <w:sz w:val="24"/>
          <w:szCs w:val="24"/>
        </w:rPr>
        <w:tab/>
      </w:r>
      <w:r>
        <w:rPr>
          <w:rFonts w:eastAsia="Times New Roman"/>
          <w:spacing w:val="-2"/>
          <w:sz w:val="24"/>
          <w:szCs w:val="24"/>
        </w:rPr>
        <w:t>объекта,</w:t>
      </w:r>
      <w:r>
        <w:rPr>
          <w:rFonts w:ascii="Arial" w:eastAsia="Times New Roman" w:cs="Arial"/>
          <w:sz w:val="24"/>
          <w:szCs w:val="24"/>
        </w:rPr>
        <w:tab/>
      </w:r>
      <w:r>
        <w:rPr>
          <w:rFonts w:eastAsia="Times New Roman"/>
          <w:spacing w:val="-2"/>
          <w:sz w:val="24"/>
          <w:szCs w:val="24"/>
        </w:rPr>
        <w:t>сопровождающаяся</w:t>
      </w:r>
      <w:r>
        <w:rPr>
          <w:rFonts w:ascii="Arial" w:eastAsia="Times New Roman" w:hAnsi="Arial" w:cs="Arial"/>
          <w:sz w:val="24"/>
          <w:szCs w:val="24"/>
        </w:rPr>
        <w:tab/>
      </w:r>
      <w:r>
        <w:rPr>
          <w:rFonts w:eastAsia="Times New Roman"/>
          <w:spacing w:val="-2"/>
          <w:sz w:val="24"/>
          <w:szCs w:val="24"/>
        </w:rPr>
        <w:t>рядом</w:t>
      </w:r>
      <w:r>
        <w:rPr>
          <w:rFonts w:ascii="Arial" w:eastAsia="Times New Roman" w:hAnsi="Arial" w:cs="Arial"/>
          <w:sz w:val="24"/>
          <w:szCs w:val="24"/>
        </w:rPr>
        <w:tab/>
      </w:r>
      <w:r>
        <w:rPr>
          <w:rFonts w:eastAsia="Times New Roman"/>
          <w:spacing w:val="-2"/>
          <w:sz w:val="24"/>
          <w:szCs w:val="24"/>
        </w:rPr>
        <w:t>организационно-технических</w:t>
      </w:r>
      <w:proofErr w:type="gramEnd"/>
    </w:p>
    <w:p w:rsidR="00081CF3" w:rsidRDefault="00081CF3">
      <w:pPr>
        <w:shd w:val="clear" w:color="auto" w:fill="FFFFFF"/>
        <w:spacing w:line="274" w:lineRule="exact"/>
        <w:ind w:right="10"/>
        <w:jc w:val="both"/>
      </w:pPr>
      <w:r>
        <w:rPr>
          <w:rFonts w:eastAsia="Times New Roman"/>
          <w:sz w:val="24"/>
          <w:szCs w:val="24"/>
        </w:rPr>
        <w:t>мероприятий, направленных на сохранность и безопасность объекта до возобновления его строительства (реконструкции);</w:t>
      </w:r>
    </w:p>
    <w:p w:rsidR="00081CF3" w:rsidRDefault="00081CF3">
      <w:pPr>
        <w:shd w:val="clear" w:color="auto" w:fill="FFFFFF"/>
        <w:spacing w:line="274" w:lineRule="exact"/>
        <w:ind w:right="5" w:firstLine="706"/>
        <w:jc w:val="both"/>
      </w:pPr>
      <w:r>
        <w:rPr>
          <w:rFonts w:eastAsia="Times New Roman"/>
          <w:b/>
          <w:bCs/>
          <w:sz w:val="24"/>
          <w:szCs w:val="24"/>
        </w:rPr>
        <w:t>коэффициент застройки (</w:t>
      </w:r>
      <w:proofErr w:type="spellStart"/>
      <w:proofErr w:type="gramStart"/>
      <w:r>
        <w:rPr>
          <w:rFonts w:eastAsia="Times New Roman"/>
          <w:b/>
          <w:bCs/>
          <w:sz w:val="24"/>
          <w:szCs w:val="24"/>
        </w:rPr>
        <w:t>Кз</w:t>
      </w:r>
      <w:proofErr w:type="spellEnd"/>
      <w:proofErr w:type="gramEnd"/>
      <w:r>
        <w:rPr>
          <w:rFonts w:eastAsia="Times New Roman"/>
          <w:b/>
          <w:bCs/>
          <w:sz w:val="24"/>
          <w:szCs w:val="24"/>
        </w:rPr>
        <w:t xml:space="preserve">) </w:t>
      </w:r>
      <w:r>
        <w:rPr>
          <w:rFonts w:eastAsia="Times New Roman"/>
          <w:sz w:val="24"/>
          <w:szCs w:val="24"/>
        </w:rPr>
        <w:t>– отношение территории земельного участка, которая может быть занята зданиями, ко всей площади участка (в процентах);</w:t>
      </w:r>
    </w:p>
    <w:p w:rsidR="00081CF3" w:rsidRDefault="00081CF3">
      <w:pPr>
        <w:shd w:val="clear" w:color="auto" w:fill="FFFFFF"/>
        <w:spacing w:line="274" w:lineRule="exact"/>
        <w:ind w:right="5" w:firstLine="706"/>
        <w:jc w:val="both"/>
      </w:pPr>
      <w:r>
        <w:rPr>
          <w:rFonts w:eastAsia="Times New Roman"/>
          <w:b/>
          <w:bCs/>
          <w:spacing w:val="-1"/>
          <w:sz w:val="24"/>
          <w:szCs w:val="24"/>
        </w:rPr>
        <w:t>коэффициент плотности застройки (</w:t>
      </w:r>
      <w:proofErr w:type="spellStart"/>
      <w:r>
        <w:rPr>
          <w:rFonts w:eastAsia="Times New Roman"/>
          <w:b/>
          <w:bCs/>
          <w:spacing w:val="-1"/>
          <w:sz w:val="24"/>
          <w:szCs w:val="24"/>
        </w:rPr>
        <w:t>Кпз</w:t>
      </w:r>
      <w:proofErr w:type="spellEnd"/>
      <w:r>
        <w:rPr>
          <w:rFonts w:eastAsia="Times New Roman"/>
          <w:b/>
          <w:bCs/>
          <w:spacing w:val="-1"/>
          <w:sz w:val="24"/>
          <w:szCs w:val="24"/>
        </w:rPr>
        <w:t xml:space="preserve">) </w:t>
      </w:r>
      <w:r>
        <w:rPr>
          <w:rFonts w:eastAsia="Times New Roman"/>
          <w:spacing w:val="-1"/>
          <w:sz w:val="24"/>
          <w:szCs w:val="24"/>
        </w:rPr>
        <w:t xml:space="preserve">– отношение площади всех этажей зданий и </w:t>
      </w:r>
      <w:r>
        <w:rPr>
          <w:rFonts w:eastAsia="Times New Roman"/>
          <w:sz w:val="24"/>
          <w:szCs w:val="24"/>
        </w:rPr>
        <w:t>сооружений к площади участка;</w:t>
      </w:r>
    </w:p>
    <w:p w:rsidR="00081CF3" w:rsidRDefault="00081CF3">
      <w:pPr>
        <w:shd w:val="clear" w:color="auto" w:fill="FFFFFF"/>
        <w:spacing w:line="274" w:lineRule="exact"/>
        <w:ind w:right="5" w:firstLine="706"/>
        <w:jc w:val="both"/>
      </w:pPr>
      <w:r>
        <w:rPr>
          <w:rFonts w:eastAsia="Times New Roman"/>
          <w:b/>
          <w:bCs/>
          <w:sz w:val="24"/>
          <w:szCs w:val="24"/>
        </w:rPr>
        <w:t xml:space="preserve">коэффициент использования территории (КИТ) </w:t>
      </w:r>
      <w:r>
        <w:rPr>
          <w:rFonts w:eastAsia="Times New Roman"/>
          <w:sz w:val="24"/>
          <w:szCs w:val="24"/>
        </w:rPr>
        <w:t>-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081CF3" w:rsidRDefault="00081CF3">
      <w:pPr>
        <w:shd w:val="clear" w:color="auto" w:fill="FFFFFF"/>
        <w:spacing w:line="274" w:lineRule="exact"/>
        <w:ind w:right="10" w:firstLine="706"/>
        <w:jc w:val="both"/>
      </w:pPr>
      <w:r>
        <w:rPr>
          <w:rFonts w:eastAsia="Times New Roman"/>
          <w:b/>
          <w:bCs/>
          <w:sz w:val="24"/>
          <w:szCs w:val="24"/>
        </w:rPr>
        <w:t xml:space="preserve">коэффициент озеленения </w:t>
      </w:r>
      <w:r>
        <w:rPr>
          <w:rFonts w:eastAsia="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Pr>
          <w:rFonts w:eastAsia="Times New Roman"/>
          <w:sz w:val="24"/>
          <w:szCs w:val="24"/>
        </w:rPr>
        <w:t>в</w:t>
      </w:r>
      <w:proofErr w:type="gramEnd"/>
      <w:r>
        <w:rPr>
          <w:rFonts w:eastAsia="Times New Roman"/>
          <w:sz w:val="24"/>
          <w:szCs w:val="24"/>
        </w:rPr>
        <w:t xml:space="preserve"> %;</w:t>
      </w:r>
    </w:p>
    <w:p w:rsidR="00081CF3" w:rsidRDefault="00081CF3">
      <w:pPr>
        <w:shd w:val="clear" w:color="auto" w:fill="FFFFFF"/>
        <w:spacing w:line="274" w:lineRule="exact"/>
        <w:ind w:right="5" w:firstLine="706"/>
        <w:jc w:val="both"/>
      </w:pPr>
      <w:r>
        <w:rPr>
          <w:rFonts w:eastAsia="Times New Roman"/>
          <w:b/>
          <w:bCs/>
          <w:sz w:val="24"/>
          <w:szCs w:val="24"/>
        </w:rPr>
        <w:t xml:space="preserve">коэффициент плотности застройки </w:t>
      </w:r>
      <w:r>
        <w:rPr>
          <w:rFonts w:eastAsia="Times New Roman"/>
          <w:sz w:val="24"/>
          <w:szCs w:val="24"/>
        </w:rPr>
        <w:t>- отношение площади всех этажей зданий и сооружений к площади участка;</w:t>
      </w:r>
    </w:p>
    <w:p w:rsidR="00081CF3" w:rsidRDefault="00081CF3">
      <w:pPr>
        <w:shd w:val="clear" w:color="auto" w:fill="FFFFFF"/>
        <w:spacing w:line="274" w:lineRule="exact"/>
        <w:ind w:right="5" w:firstLine="706"/>
        <w:jc w:val="both"/>
      </w:pPr>
      <w:proofErr w:type="gramStart"/>
      <w:r>
        <w:rPr>
          <w:rFonts w:eastAsia="Times New Roman"/>
          <w:b/>
          <w:bCs/>
          <w:sz w:val="24"/>
          <w:szCs w:val="24"/>
        </w:rPr>
        <w:t>красные линии</w:t>
      </w:r>
      <w:r>
        <w:rPr>
          <w:rFonts w:eastAsia="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081CF3" w:rsidRDefault="00081CF3">
      <w:pPr>
        <w:shd w:val="clear" w:color="auto" w:fill="FFFFFF"/>
        <w:spacing w:line="274" w:lineRule="exact"/>
        <w:ind w:firstLine="706"/>
        <w:jc w:val="both"/>
      </w:pPr>
      <w:r>
        <w:rPr>
          <w:rFonts w:eastAsia="Times New Roman"/>
          <w:b/>
          <w:bCs/>
          <w:sz w:val="24"/>
          <w:szCs w:val="24"/>
        </w:rPr>
        <w:t xml:space="preserve">линейные объекты - </w:t>
      </w:r>
      <w:r>
        <w:rPr>
          <w:rFonts w:eastAsia="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81CF3" w:rsidRDefault="00081CF3">
      <w:pPr>
        <w:shd w:val="clear" w:color="auto" w:fill="FFFFFF"/>
        <w:spacing w:line="274" w:lineRule="exact"/>
        <w:ind w:right="5" w:firstLine="768"/>
        <w:jc w:val="both"/>
      </w:pPr>
      <w:r>
        <w:rPr>
          <w:rFonts w:eastAsia="Times New Roman"/>
          <w:b/>
          <w:bCs/>
          <w:sz w:val="24"/>
          <w:szCs w:val="24"/>
        </w:rPr>
        <w:t xml:space="preserve">линии регулирования застройки </w:t>
      </w:r>
      <w:r>
        <w:rPr>
          <w:rFonts w:eastAsia="Times New Roman"/>
          <w:sz w:val="24"/>
          <w:szCs w:val="24"/>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081CF3" w:rsidRDefault="00081CF3">
      <w:pPr>
        <w:shd w:val="clear" w:color="auto" w:fill="FFFFFF"/>
        <w:spacing w:line="274" w:lineRule="exact"/>
        <w:ind w:right="10" w:firstLine="706"/>
        <w:jc w:val="both"/>
      </w:pPr>
      <w:r>
        <w:rPr>
          <w:rFonts w:eastAsia="Times New Roman"/>
          <w:b/>
          <w:bCs/>
          <w:sz w:val="24"/>
          <w:szCs w:val="24"/>
        </w:rPr>
        <w:t xml:space="preserve">лицевая граница участка </w:t>
      </w:r>
      <w:r>
        <w:rPr>
          <w:rFonts w:eastAsia="Times New Roman"/>
          <w:sz w:val="24"/>
          <w:szCs w:val="24"/>
        </w:rPr>
        <w:t>- граница участка, примыкающая к улице, на которую ориентирован главный фасад здания;</w:t>
      </w:r>
    </w:p>
    <w:p w:rsidR="00081CF3" w:rsidRDefault="00081CF3">
      <w:pPr>
        <w:shd w:val="clear" w:color="auto" w:fill="FFFFFF"/>
        <w:spacing w:line="274" w:lineRule="exact"/>
        <w:ind w:firstLine="706"/>
        <w:jc w:val="both"/>
      </w:pPr>
      <w:r>
        <w:rPr>
          <w:rFonts w:eastAsia="Times New Roman"/>
          <w:b/>
          <w:bCs/>
          <w:sz w:val="24"/>
          <w:szCs w:val="24"/>
        </w:rPr>
        <w:t xml:space="preserve">межевание объекта землеустройства </w:t>
      </w:r>
      <w:r>
        <w:rPr>
          <w:rFonts w:eastAsia="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w:t>
      </w:r>
      <w:r>
        <w:rPr>
          <w:rFonts w:eastAsia="Times New Roman"/>
          <w:spacing w:val="-1"/>
          <w:sz w:val="24"/>
          <w:szCs w:val="24"/>
        </w:rPr>
        <w:t xml:space="preserve">составлению иного описания местоположения границ объекта землеустройства; изготовлению </w:t>
      </w:r>
      <w:r>
        <w:rPr>
          <w:rFonts w:eastAsia="Times New Roman"/>
          <w:sz w:val="24"/>
          <w:szCs w:val="24"/>
        </w:rPr>
        <w:t>карты (плана) объекта землеустройства;</w:t>
      </w:r>
    </w:p>
    <w:p w:rsidR="00081CF3" w:rsidRDefault="00081CF3">
      <w:pPr>
        <w:shd w:val="clear" w:color="auto" w:fill="FFFFFF"/>
        <w:spacing w:line="274" w:lineRule="exact"/>
        <w:ind w:right="5" w:firstLine="706"/>
        <w:jc w:val="both"/>
      </w:pPr>
      <w:r>
        <w:rPr>
          <w:rFonts w:eastAsia="Times New Roman"/>
          <w:b/>
          <w:bCs/>
          <w:sz w:val="24"/>
          <w:szCs w:val="24"/>
        </w:rPr>
        <w:t xml:space="preserve">минимальные площадь и размеры земельных участков </w:t>
      </w:r>
      <w:r>
        <w:rPr>
          <w:rFonts w:eastAsia="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081CF3" w:rsidRDefault="00081CF3">
      <w:pPr>
        <w:shd w:val="clear" w:color="auto" w:fill="FFFFFF"/>
        <w:spacing w:line="274" w:lineRule="exact"/>
        <w:ind w:right="10" w:firstLine="706"/>
        <w:jc w:val="both"/>
      </w:pPr>
      <w:r>
        <w:rPr>
          <w:rFonts w:eastAsia="Times New Roman"/>
          <w:b/>
          <w:bCs/>
          <w:sz w:val="24"/>
          <w:szCs w:val="24"/>
        </w:rPr>
        <w:t xml:space="preserve">многоквартирный жилой дом </w:t>
      </w:r>
      <w:r>
        <w:rPr>
          <w:rFonts w:eastAsia="Times New Roman"/>
          <w:sz w:val="24"/>
          <w:szCs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81CF3" w:rsidRDefault="00081CF3">
      <w:pPr>
        <w:shd w:val="clear" w:color="auto" w:fill="FFFFFF"/>
        <w:spacing w:before="5" w:line="274" w:lineRule="exact"/>
        <w:ind w:left="706"/>
      </w:pPr>
      <w:r>
        <w:rPr>
          <w:rFonts w:eastAsia="Times New Roman"/>
          <w:b/>
          <w:bCs/>
          <w:sz w:val="24"/>
          <w:szCs w:val="24"/>
        </w:rPr>
        <w:t>ограничения специального назначения на использование и застройку территории</w:t>
      </w:r>
    </w:p>
    <w:p w:rsidR="00081CF3" w:rsidRDefault="00081CF3">
      <w:pPr>
        <w:shd w:val="clear" w:color="auto" w:fill="FFFFFF"/>
        <w:spacing w:line="274" w:lineRule="exact"/>
        <w:jc w:val="both"/>
      </w:pPr>
      <w:proofErr w:type="gramStart"/>
      <w:r>
        <w:rPr>
          <w:sz w:val="24"/>
          <w:szCs w:val="24"/>
        </w:rPr>
        <w:t xml:space="preserve">- </w:t>
      </w:r>
      <w:r>
        <w:rPr>
          <w:rFonts w:eastAsia="Times New Roman"/>
          <w:sz w:val="24"/>
          <w:szCs w:val="24"/>
        </w:rPr>
        <w:t xml:space="preserve">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w:t>
      </w:r>
      <w:r>
        <w:rPr>
          <w:rFonts w:eastAsia="Times New Roman"/>
          <w:spacing w:val="-5"/>
          <w:sz w:val="24"/>
          <w:szCs w:val="24"/>
        </w:rPr>
        <w:t>безопасности   и   охраны   окружающей   природной   среды,   сохранения   историко-культурного</w:t>
      </w:r>
      <w:proofErr w:type="gramEnd"/>
    </w:p>
    <w:p w:rsidR="00081CF3" w:rsidRDefault="00081CF3">
      <w:pPr>
        <w:shd w:val="clear" w:color="auto" w:fill="FFFFFF"/>
        <w:spacing w:before="374"/>
        <w:ind w:right="5"/>
        <w:jc w:val="right"/>
      </w:pPr>
      <w:r>
        <w:rPr>
          <w:sz w:val="24"/>
          <w:szCs w:val="24"/>
        </w:rPr>
        <w:t>7</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right="10"/>
        <w:jc w:val="both"/>
      </w:pPr>
      <w:r>
        <w:rPr>
          <w:rFonts w:eastAsia="Times New Roman"/>
          <w:sz w:val="24"/>
          <w:szCs w:val="24"/>
        </w:rPr>
        <w:lastRenderedPageBreak/>
        <w:t>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081CF3" w:rsidRDefault="00081CF3">
      <w:pPr>
        <w:shd w:val="clear" w:color="auto" w:fill="FFFFFF"/>
        <w:spacing w:before="5" w:line="274" w:lineRule="exact"/>
        <w:ind w:firstLine="706"/>
        <w:jc w:val="both"/>
      </w:pPr>
      <w:r>
        <w:rPr>
          <w:rFonts w:eastAsia="Times New Roman"/>
          <w:b/>
          <w:bCs/>
          <w:sz w:val="24"/>
          <w:szCs w:val="24"/>
        </w:rPr>
        <w:t xml:space="preserve">основные виды разрешенного использования (применительно к земельным 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081CF3" w:rsidRDefault="00081CF3">
      <w:pPr>
        <w:shd w:val="clear" w:color="auto" w:fill="FFFFFF"/>
        <w:spacing w:line="274" w:lineRule="exact"/>
        <w:ind w:right="5" w:firstLine="706"/>
        <w:jc w:val="both"/>
      </w:pPr>
      <w:r>
        <w:rPr>
          <w:rFonts w:eastAsia="Times New Roman"/>
          <w:b/>
          <w:bCs/>
          <w:sz w:val="24"/>
          <w:szCs w:val="24"/>
        </w:rPr>
        <w:t xml:space="preserve">отступ здания, сооружения (от границы участка) </w:t>
      </w:r>
      <w:r>
        <w:rPr>
          <w:rFonts w:eastAsia="Times New Roman"/>
          <w:sz w:val="24"/>
          <w:szCs w:val="24"/>
        </w:rPr>
        <w:t>- расстояние между границей участка и стеной здания;</w:t>
      </w:r>
    </w:p>
    <w:p w:rsidR="00081CF3" w:rsidRDefault="00081CF3">
      <w:pPr>
        <w:shd w:val="clear" w:color="auto" w:fill="FFFFFF"/>
        <w:spacing w:line="274" w:lineRule="exact"/>
        <w:ind w:right="5" w:firstLine="706"/>
        <w:jc w:val="both"/>
      </w:pPr>
      <w:r>
        <w:rPr>
          <w:rFonts w:eastAsia="Times New Roman"/>
          <w:b/>
          <w:bCs/>
          <w:sz w:val="24"/>
          <w:szCs w:val="24"/>
        </w:rPr>
        <w:t xml:space="preserve">объект культурного наследия - </w:t>
      </w:r>
      <w:r>
        <w:rPr>
          <w:rFonts w:eastAsia="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081CF3" w:rsidRDefault="00081CF3">
      <w:pPr>
        <w:shd w:val="clear" w:color="auto" w:fill="FFFFFF"/>
        <w:spacing w:line="274" w:lineRule="exact"/>
        <w:ind w:right="10" w:firstLine="706"/>
        <w:jc w:val="both"/>
      </w:pPr>
      <w:r>
        <w:rPr>
          <w:rFonts w:eastAsia="Times New Roman"/>
          <w:b/>
          <w:bCs/>
          <w:sz w:val="24"/>
          <w:szCs w:val="24"/>
        </w:rPr>
        <w:t xml:space="preserve">перепланировка </w:t>
      </w:r>
      <w:r>
        <w:rPr>
          <w:rFonts w:eastAsia="Times New Roman"/>
          <w:sz w:val="24"/>
          <w:szCs w:val="24"/>
        </w:rPr>
        <w:t>-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081CF3" w:rsidRDefault="00081CF3">
      <w:pPr>
        <w:shd w:val="clear" w:color="auto" w:fill="FFFFFF"/>
        <w:spacing w:line="274" w:lineRule="exact"/>
        <w:ind w:right="10" w:firstLine="706"/>
        <w:jc w:val="both"/>
      </w:pPr>
      <w:r>
        <w:rPr>
          <w:rFonts w:eastAsia="Times New Roman"/>
          <w:b/>
          <w:bCs/>
          <w:sz w:val="24"/>
          <w:szCs w:val="24"/>
        </w:rPr>
        <w:t xml:space="preserve">площадь земельного участка </w:t>
      </w:r>
      <w:r>
        <w:rPr>
          <w:rFonts w:eastAsia="Times New Roman"/>
          <w:sz w:val="24"/>
          <w:szCs w:val="24"/>
        </w:rPr>
        <w:t>- площадь территории горизонтальной проекции земельного участка;</w:t>
      </w:r>
    </w:p>
    <w:p w:rsidR="00081CF3" w:rsidRDefault="00081CF3">
      <w:pPr>
        <w:shd w:val="clear" w:color="auto" w:fill="FFFFFF"/>
        <w:spacing w:line="274" w:lineRule="exact"/>
        <w:ind w:firstLine="706"/>
        <w:jc w:val="both"/>
      </w:pPr>
      <w:r>
        <w:rPr>
          <w:rFonts w:eastAsia="Times New Roman"/>
          <w:b/>
          <w:bCs/>
          <w:sz w:val="24"/>
          <w:szCs w:val="24"/>
        </w:rPr>
        <w:t xml:space="preserve">правообладатели земельных участков, объектов капитального строительства </w:t>
      </w:r>
      <w:proofErr w:type="gramStart"/>
      <w:r>
        <w:rPr>
          <w:rFonts w:eastAsia="Times New Roman"/>
          <w:sz w:val="24"/>
          <w:szCs w:val="24"/>
        </w:rPr>
        <w:t>-с</w:t>
      </w:r>
      <w:proofErr w:type="gramEnd"/>
      <w:r>
        <w:rPr>
          <w:rFonts w:eastAsia="Times New Roman"/>
          <w:sz w:val="24"/>
          <w:szCs w:val="24"/>
        </w:rPr>
        <w:t>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081CF3" w:rsidRDefault="00081CF3">
      <w:pPr>
        <w:shd w:val="clear" w:color="auto" w:fill="FFFFFF"/>
        <w:spacing w:before="5" w:line="274" w:lineRule="exact"/>
        <w:ind w:firstLine="706"/>
        <w:jc w:val="both"/>
      </w:pPr>
      <w:r>
        <w:rPr>
          <w:rFonts w:eastAsia="Times New Roman"/>
          <w:b/>
          <w:bCs/>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Pr>
          <w:rFonts w:eastAsia="Times New Roman"/>
          <w:sz w:val="24"/>
          <w:szCs w:val="24"/>
        </w:rPr>
        <w:t>-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081CF3" w:rsidRDefault="00081CF3">
      <w:pPr>
        <w:shd w:val="clear" w:color="auto" w:fill="FFFFFF"/>
        <w:spacing w:line="274" w:lineRule="exact"/>
        <w:ind w:right="10" w:firstLine="706"/>
        <w:jc w:val="both"/>
      </w:pPr>
      <w:r>
        <w:rPr>
          <w:rFonts w:eastAsia="Times New Roman"/>
          <w:b/>
          <w:bCs/>
          <w:sz w:val="24"/>
          <w:szCs w:val="24"/>
        </w:rPr>
        <w:t xml:space="preserve">придомовой участок – </w:t>
      </w:r>
      <w:r>
        <w:rPr>
          <w:rFonts w:eastAsia="Times New Roman"/>
          <w:sz w:val="24"/>
          <w:szCs w:val="24"/>
        </w:rPr>
        <w:t>земельный участок, примыкающий к дому (квартире) с непосредственным выходом на него;</w:t>
      </w:r>
    </w:p>
    <w:p w:rsidR="00081CF3" w:rsidRDefault="00081CF3">
      <w:pPr>
        <w:shd w:val="clear" w:color="auto" w:fill="FFFFFF"/>
        <w:tabs>
          <w:tab w:val="left" w:pos="2304"/>
          <w:tab w:val="left" w:pos="2885"/>
          <w:tab w:val="left" w:pos="4459"/>
          <w:tab w:val="left" w:pos="5016"/>
          <w:tab w:val="left" w:pos="6653"/>
          <w:tab w:val="left" w:pos="8256"/>
        </w:tabs>
        <w:spacing w:line="274" w:lineRule="exact"/>
        <w:ind w:left="706"/>
        <w:jc w:val="both"/>
      </w:pPr>
      <w:r>
        <w:rPr>
          <w:rFonts w:eastAsia="Times New Roman"/>
          <w:b/>
          <w:bCs/>
          <w:spacing w:val="-2"/>
          <w:sz w:val="24"/>
          <w:szCs w:val="24"/>
        </w:rPr>
        <w:t>разрешение</w:t>
      </w:r>
      <w:r>
        <w:rPr>
          <w:rFonts w:ascii="Arial" w:eastAsia="Times New Roman" w:hAnsi="Arial" w:cs="Arial"/>
          <w:b/>
          <w:bCs/>
          <w:sz w:val="24"/>
          <w:szCs w:val="24"/>
        </w:rPr>
        <w:tab/>
      </w:r>
      <w:r>
        <w:rPr>
          <w:rFonts w:eastAsia="Times New Roman"/>
          <w:b/>
          <w:bCs/>
          <w:spacing w:val="-2"/>
          <w:sz w:val="24"/>
          <w:szCs w:val="24"/>
        </w:rPr>
        <w:t>на</w:t>
      </w:r>
      <w:r>
        <w:rPr>
          <w:rFonts w:ascii="Arial" w:eastAsia="Times New Roman" w:hAnsi="Arial" w:cs="Arial"/>
          <w:b/>
          <w:bCs/>
          <w:sz w:val="24"/>
          <w:szCs w:val="24"/>
        </w:rPr>
        <w:tab/>
      </w:r>
      <w:r>
        <w:rPr>
          <w:rFonts w:eastAsia="Times New Roman"/>
          <w:b/>
          <w:bCs/>
          <w:spacing w:val="-2"/>
          <w:sz w:val="24"/>
          <w:szCs w:val="24"/>
        </w:rPr>
        <w:t>отклонение</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1"/>
          <w:sz w:val="24"/>
          <w:szCs w:val="24"/>
        </w:rPr>
        <w:t>предельных</w:t>
      </w:r>
      <w:r>
        <w:rPr>
          <w:rFonts w:ascii="Arial" w:eastAsia="Times New Roman" w:hAnsi="Arial" w:cs="Arial"/>
          <w:b/>
          <w:bCs/>
          <w:sz w:val="24"/>
          <w:szCs w:val="24"/>
        </w:rPr>
        <w:tab/>
      </w:r>
      <w:r>
        <w:rPr>
          <w:rFonts w:eastAsia="Times New Roman"/>
          <w:b/>
          <w:bCs/>
          <w:spacing w:val="-2"/>
          <w:sz w:val="24"/>
          <w:szCs w:val="24"/>
        </w:rPr>
        <w:t>параметров</w:t>
      </w:r>
      <w:r>
        <w:rPr>
          <w:rFonts w:ascii="Arial" w:eastAsia="Times New Roman" w:hAnsi="Arial" w:cs="Arial"/>
          <w:b/>
          <w:bCs/>
          <w:sz w:val="24"/>
          <w:szCs w:val="24"/>
        </w:rPr>
        <w:tab/>
      </w:r>
      <w:proofErr w:type="gramStart"/>
      <w:r>
        <w:rPr>
          <w:rFonts w:eastAsia="Times New Roman"/>
          <w:b/>
          <w:bCs/>
          <w:spacing w:val="-2"/>
          <w:sz w:val="24"/>
          <w:szCs w:val="24"/>
        </w:rPr>
        <w:t>разрешенного</w:t>
      </w:r>
      <w:proofErr w:type="gramEnd"/>
    </w:p>
    <w:p w:rsidR="00081CF3" w:rsidRDefault="00081CF3">
      <w:pPr>
        <w:shd w:val="clear" w:color="auto" w:fill="FFFFFF"/>
        <w:spacing w:line="274" w:lineRule="exact"/>
        <w:jc w:val="both"/>
      </w:pPr>
      <w:r>
        <w:rPr>
          <w:rFonts w:eastAsia="Times New Roman"/>
          <w:b/>
          <w:bCs/>
          <w:spacing w:val="-1"/>
          <w:sz w:val="24"/>
          <w:szCs w:val="24"/>
        </w:rPr>
        <w:t xml:space="preserve">строительства, реконструкции объектов капитального строительства </w:t>
      </w:r>
      <w:r>
        <w:rPr>
          <w:rFonts w:eastAsia="Times New Roman"/>
          <w:spacing w:val="-1"/>
          <w:sz w:val="24"/>
          <w:szCs w:val="24"/>
        </w:rPr>
        <w:t xml:space="preserve">- документ, дающий </w:t>
      </w:r>
      <w:r>
        <w:rPr>
          <w:rFonts w:eastAsia="Times New Roman"/>
          <w:sz w:val="24"/>
          <w:szCs w:val="24"/>
        </w:rPr>
        <w:t xml:space="preserve">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w:t>
      </w:r>
      <w:r>
        <w:rPr>
          <w:rFonts w:eastAsia="Times New Roman"/>
          <w:spacing w:val="-1"/>
          <w:sz w:val="24"/>
          <w:szCs w:val="24"/>
        </w:rPr>
        <w:t>установленных градостроительным регламентом для соответствующей территориальной зоны;</w:t>
      </w:r>
    </w:p>
    <w:p w:rsidR="00081CF3" w:rsidRDefault="00081CF3">
      <w:pPr>
        <w:shd w:val="clear" w:color="auto" w:fill="FFFFFF"/>
        <w:spacing w:line="274" w:lineRule="exact"/>
        <w:ind w:firstLine="706"/>
        <w:jc w:val="both"/>
      </w:pPr>
      <w:r>
        <w:rPr>
          <w:rFonts w:eastAsia="Times New Roman"/>
          <w:b/>
          <w:bCs/>
          <w:sz w:val="24"/>
          <w:szCs w:val="24"/>
        </w:rPr>
        <w:t xml:space="preserve">разрешение на условно разрешенный вид использования </w:t>
      </w:r>
      <w:r>
        <w:rPr>
          <w:rFonts w:eastAsia="Times New Roman"/>
          <w:sz w:val="24"/>
          <w:szCs w:val="24"/>
        </w:rPr>
        <w:t>-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081CF3" w:rsidRDefault="00081CF3">
      <w:pPr>
        <w:shd w:val="clear" w:color="auto" w:fill="FFFFFF"/>
        <w:spacing w:line="274" w:lineRule="exact"/>
        <w:ind w:right="10" w:firstLine="706"/>
        <w:jc w:val="both"/>
      </w:pPr>
      <w:r>
        <w:rPr>
          <w:rFonts w:eastAsia="Times New Roman"/>
          <w:b/>
          <w:bCs/>
          <w:sz w:val="24"/>
          <w:szCs w:val="24"/>
        </w:rPr>
        <w:t xml:space="preserve">район зонирования </w:t>
      </w:r>
      <w:r>
        <w:rPr>
          <w:rFonts w:eastAsia="Times New Roman"/>
          <w:sz w:val="24"/>
          <w:szCs w:val="24"/>
        </w:rPr>
        <w:t>-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081CF3" w:rsidRDefault="00081CF3">
      <w:pPr>
        <w:shd w:val="clear" w:color="auto" w:fill="FFFFFF"/>
        <w:tabs>
          <w:tab w:val="left" w:pos="2611"/>
          <w:tab w:val="left" w:pos="4138"/>
          <w:tab w:val="left" w:pos="6101"/>
          <w:tab w:val="left" w:pos="6547"/>
          <w:tab w:val="left" w:pos="8059"/>
        </w:tabs>
        <w:spacing w:line="274" w:lineRule="exact"/>
        <w:ind w:left="706"/>
        <w:jc w:val="both"/>
      </w:pPr>
      <w:r>
        <w:rPr>
          <w:rFonts w:eastAsia="Times New Roman"/>
          <w:b/>
          <w:bCs/>
          <w:spacing w:val="-2"/>
          <w:sz w:val="24"/>
          <w:szCs w:val="24"/>
        </w:rPr>
        <w:t>строительные</w:t>
      </w:r>
      <w:r>
        <w:rPr>
          <w:rFonts w:ascii="Arial" w:eastAsia="Times New Roman" w:hAnsi="Arial" w:cs="Arial"/>
          <w:b/>
          <w:bCs/>
          <w:sz w:val="24"/>
          <w:szCs w:val="24"/>
        </w:rPr>
        <w:tab/>
      </w:r>
      <w:r>
        <w:rPr>
          <w:rFonts w:eastAsia="Times New Roman"/>
          <w:b/>
          <w:bCs/>
          <w:spacing w:val="-2"/>
          <w:sz w:val="24"/>
          <w:szCs w:val="24"/>
        </w:rPr>
        <w:t>изменения</w:t>
      </w:r>
      <w:r>
        <w:rPr>
          <w:rFonts w:ascii="Arial" w:eastAsia="Times New Roman" w:hAnsi="Arial" w:cs="Arial"/>
          <w:b/>
          <w:bCs/>
          <w:sz w:val="24"/>
          <w:szCs w:val="24"/>
        </w:rPr>
        <w:tab/>
      </w:r>
      <w:r>
        <w:rPr>
          <w:rFonts w:eastAsia="Times New Roman"/>
          <w:b/>
          <w:bCs/>
          <w:spacing w:val="-2"/>
          <w:sz w:val="24"/>
          <w:szCs w:val="24"/>
        </w:rPr>
        <w:t>недвижимости</w:t>
      </w:r>
      <w:r>
        <w:rPr>
          <w:rFonts w:ascii="Arial" w:eastAsia="Times New Roman" w:hAnsi="Arial" w:cs="Arial"/>
          <w:b/>
          <w:bCs/>
          <w:sz w:val="24"/>
          <w:szCs w:val="24"/>
        </w:rPr>
        <w:tab/>
      </w:r>
      <w:r>
        <w:rPr>
          <w:rFonts w:eastAsia="Times New Roman" w:hAnsi="Arial"/>
          <w:sz w:val="24"/>
          <w:szCs w:val="24"/>
        </w:rPr>
        <w:t>-</w:t>
      </w:r>
      <w:r>
        <w:rPr>
          <w:rFonts w:ascii="Arial" w:eastAsia="Times New Roman" w:hAnsi="Arial" w:cs="Arial"/>
          <w:sz w:val="24"/>
          <w:szCs w:val="24"/>
        </w:rPr>
        <w:tab/>
      </w:r>
      <w:r>
        <w:rPr>
          <w:rFonts w:eastAsia="Times New Roman"/>
          <w:spacing w:val="-2"/>
          <w:sz w:val="24"/>
          <w:szCs w:val="24"/>
        </w:rPr>
        <w:t>изменения,</w:t>
      </w:r>
      <w:r>
        <w:rPr>
          <w:rFonts w:ascii="Arial" w:eastAsia="Times New Roman" w:cs="Arial"/>
          <w:sz w:val="24"/>
          <w:szCs w:val="24"/>
        </w:rPr>
        <w:tab/>
      </w:r>
      <w:r>
        <w:rPr>
          <w:rFonts w:eastAsia="Times New Roman"/>
          <w:spacing w:val="-2"/>
          <w:sz w:val="24"/>
          <w:szCs w:val="24"/>
        </w:rPr>
        <w:t>осуществляемые</w:t>
      </w:r>
    </w:p>
    <w:p w:rsidR="00081CF3" w:rsidRDefault="00081CF3">
      <w:pPr>
        <w:shd w:val="clear" w:color="auto" w:fill="FFFFFF"/>
        <w:spacing w:line="274" w:lineRule="exact"/>
        <w:ind w:right="5"/>
        <w:jc w:val="both"/>
      </w:pPr>
      <w:r>
        <w:rPr>
          <w:rFonts w:eastAsia="Times New Roman"/>
          <w:sz w:val="24"/>
          <w:szCs w:val="24"/>
        </w:rPr>
        <w:t>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081CF3" w:rsidRDefault="00081CF3">
      <w:pPr>
        <w:shd w:val="clear" w:color="auto" w:fill="FFFFFF"/>
        <w:spacing w:line="274" w:lineRule="exact"/>
        <w:ind w:firstLine="706"/>
        <w:jc w:val="both"/>
      </w:pPr>
      <w:r>
        <w:rPr>
          <w:rFonts w:eastAsia="Times New Roman"/>
          <w:b/>
          <w:bCs/>
          <w:sz w:val="24"/>
          <w:szCs w:val="24"/>
        </w:rPr>
        <w:t xml:space="preserve">схема (план) зонирования территории </w:t>
      </w:r>
      <w:r>
        <w:rPr>
          <w:rFonts w:eastAsia="Times New Roman"/>
          <w:sz w:val="24"/>
          <w:szCs w:val="24"/>
        </w:rPr>
        <w:t>-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081CF3" w:rsidRDefault="00081CF3">
      <w:pPr>
        <w:shd w:val="clear" w:color="auto" w:fill="FFFFFF"/>
        <w:spacing w:before="5" w:line="274" w:lineRule="exact"/>
        <w:ind w:left="706"/>
      </w:pPr>
      <w:proofErr w:type="gramStart"/>
      <w:r>
        <w:rPr>
          <w:rFonts w:eastAsia="Times New Roman"/>
          <w:b/>
          <w:bCs/>
          <w:spacing w:val="-9"/>
          <w:sz w:val="24"/>
          <w:szCs w:val="24"/>
        </w:rPr>
        <w:t>условно      разрешенные      виды      использования      (применительно      к      земельным</w:t>
      </w:r>
      <w:proofErr w:type="gramEnd"/>
    </w:p>
    <w:p w:rsidR="00081CF3" w:rsidRDefault="00081CF3">
      <w:pPr>
        <w:shd w:val="clear" w:color="auto" w:fill="FFFFFF"/>
        <w:spacing w:before="370"/>
        <w:jc w:val="right"/>
      </w:pPr>
      <w:r>
        <w:rPr>
          <w:sz w:val="24"/>
          <w:szCs w:val="24"/>
        </w:rPr>
        <w:t>8</w:t>
      </w:r>
    </w:p>
    <w:p w:rsidR="00081CF3" w:rsidRDefault="00081CF3">
      <w:pPr>
        <w:shd w:val="clear" w:color="auto" w:fill="FFFFFF"/>
        <w:spacing w:before="370"/>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jc w:val="both"/>
      </w:pPr>
      <w:r>
        <w:rPr>
          <w:rFonts w:eastAsia="Times New Roman"/>
          <w:b/>
          <w:bCs/>
          <w:sz w:val="24"/>
          <w:szCs w:val="24"/>
        </w:rPr>
        <w:lastRenderedPageBreak/>
        <w:t xml:space="preserve">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081CF3" w:rsidRDefault="00081CF3">
      <w:pPr>
        <w:shd w:val="clear" w:color="auto" w:fill="FFFFFF"/>
        <w:tabs>
          <w:tab w:val="left" w:pos="5294"/>
        </w:tabs>
        <w:spacing w:line="274" w:lineRule="exact"/>
        <w:ind w:left="706"/>
        <w:jc w:val="both"/>
      </w:pPr>
      <w:r>
        <w:rPr>
          <w:rFonts w:eastAsia="Times New Roman"/>
          <w:b/>
          <w:bCs/>
          <w:spacing w:val="-9"/>
          <w:sz w:val="24"/>
          <w:szCs w:val="24"/>
        </w:rPr>
        <w:t>формирование        земельного        участка</w:t>
      </w:r>
      <w:r>
        <w:rPr>
          <w:rFonts w:ascii="Arial" w:eastAsia="Times New Roman" w:hAnsi="Arial" w:cs="Arial"/>
          <w:b/>
          <w:bCs/>
          <w:sz w:val="24"/>
          <w:szCs w:val="24"/>
        </w:rPr>
        <w:tab/>
      </w:r>
      <w:r>
        <w:rPr>
          <w:rFonts w:eastAsia="Times New Roman" w:hAnsi="Arial"/>
          <w:spacing w:val="-11"/>
          <w:sz w:val="24"/>
          <w:szCs w:val="24"/>
        </w:rPr>
        <w:t xml:space="preserve">-        </w:t>
      </w:r>
      <w:r>
        <w:rPr>
          <w:rFonts w:eastAsia="Times New Roman"/>
          <w:spacing w:val="-11"/>
          <w:sz w:val="24"/>
          <w:szCs w:val="24"/>
        </w:rPr>
        <w:t>определение        границ,        разрешенного</w:t>
      </w:r>
    </w:p>
    <w:p w:rsidR="00081CF3" w:rsidRDefault="00081CF3">
      <w:pPr>
        <w:shd w:val="clear" w:color="auto" w:fill="FFFFFF"/>
        <w:spacing w:line="274" w:lineRule="exact"/>
        <w:jc w:val="both"/>
      </w:pPr>
      <w:r>
        <w:rPr>
          <w:rFonts w:eastAsia="Times New Roman"/>
          <w:sz w:val="24"/>
          <w:szCs w:val="24"/>
        </w:rPr>
        <w:t>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081CF3" w:rsidRDefault="00081CF3">
      <w:pPr>
        <w:shd w:val="clear" w:color="auto" w:fill="FFFFFF"/>
        <w:spacing w:line="274" w:lineRule="exact"/>
        <w:ind w:right="5" w:firstLine="706"/>
        <w:jc w:val="both"/>
      </w:pPr>
      <w:proofErr w:type="gramStart"/>
      <w:r>
        <w:rPr>
          <w:rFonts w:eastAsia="Times New Roman"/>
          <w:b/>
          <w:bCs/>
          <w:sz w:val="24"/>
          <w:szCs w:val="24"/>
        </w:rPr>
        <w:t xml:space="preserve">хозяйственные постройки </w:t>
      </w:r>
      <w:r>
        <w:rPr>
          <w:rFonts w:eastAsia="Times New Roman"/>
          <w:sz w:val="24"/>
          <w:szCs w:val="24"/>
        </w:rPr>
        <w:t>-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081CF3" w:rsidRDefault="00081CF3">
      <w:pPr>
        <w:shd w:val="clear" w:color="auto" w:fill="FFFFFF"/>
        <w:spacing w:line="274" w:lineRule="exact"/>
        <w:ind w:right="5" w:firstLine="706"/>
        <w:jc w:val="both"/>
      </w:pPr>
      <w:r>
        <w:rPr>
          <w:rFonts w:eastAsia="Times New Roman"/>
          <w:b/>
          <w:bCs/>
          <w:sz w:val="24"/>
          <w:szCs w:val="24"/>
        </w:rPr>
        <w:t xml:space="preserve">ширина участка по лицевой границе </w:t>
      </w:r>
      <w:r>
        <w:rPr>
          <w:rFonts w:eastAsia="Times New Roman"/>
          <w:sz w:val="24"/>
          <w:szCs w:val="24"/>
        </w:rPr>
        <w:t>- расстояние между боковыми границами участка, измеренное по лицевой границе участка;</w:t>
      </w:r>
    </w:p>
    <w:p w:rsidR="00081CF3" w:rsidRDefault="00081CF3">
      <w:pPr>
        <w:shd w:val="clear" w:color="auto" w:fill="FFFFFF"/>
        <w:spacing w:line="274" w:lineRule="exact"/>
        <w:ind w:right="10" w:firstLine="706"/>
        <w:jc w:val="both"/>
      </w:pPr>
      <w:r>
        <w:rPr>
          <w:rFonts w:eastAsia="Times New Roman"/>
          <w:b/>
          <w:bCs/>
          <w:sz w:val="24"/>
          <w:szCs w:val="24"/>
        </w:rPr>
        <w:t xml:space="preserve">этажность здания </w:t>
      </w:r>
      <w:r>
        <w:rPr>
          <w:rFonts w:eastAsia="Times New Roman"/>
          <w:sz w:val="24"/>
          <w:szCs w:val="24"/>
        </w:rPr>
        <w:t>-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081CF3" w:rsidRDefault="00081CF3">
      <w:pPr>
        <w:shd w:val="clear" w:color="auto" w:fill="FFFFFF"/>
        <w:spacing w:line="274" w:lineRule="exact"/>
        <w:ind w:right="10" w:firstLine="706"/>
        <w:jc w:val="both"/>
      </w:pPr>
      <w:r>
        <w:rPr>
          <w:rFonts w:eastAsia="Times New Roman"/>
          <w:b/>
          <w:bCs/>
          <w:sz w:val="24"/>
          <w:szCs w:val="24"/>
        </w:rPr>
        <w:t xml:space="preserve">этаж </w:t>
      </w:r>
      <w:r>
        <w:rPr>
          <w:rFonts w:eastAsia="Times New Roman"/>
          <w:sz w:val="24"/>
          <w:szCs w:val="24"/>
        </w:rPr>
        <w:t>- пространство между поверхностями двух последовательно расположенных перекрытий в здании;</w:t>
      </w:r>
    </w:p>
    <w:p w:rsidR="00081CF3" w:rsidRDefault="00081CF3">
      <w:pPr>
        <w:shd w:val="clear" w:color="auto" w:fill="FFFFFF"/>
        <w:spacing w:line="274" w:lineRule="exact"/>
        <w:ind w:right="10" w:firstLine="706"/>
        <w:jc w:val="both"/>
      </w:pPr>
      <w:r>
        <w:rPr>
          <w:rFonts w:eastAsia="Times New Roman"/>
          <w:b/>
          <w:bCs/>
          <w:sz w:val="24"/>
          <w:szCs w:val="24"/>
        </w:rPr>
        <w:t xml:space="preserve">этаж надземный </w:t>
      </w:r>
      <w:r>
        <w:rPr>
          <w:rFonts w:eastAsia="Times New Roman"/>
          <w:sz w:val="24"/>
          <w:szCs w:val="24"/>
        </w:rPr>
        <w:t>- этаж при отметке пола помещений не ниже планировочной отметки земли;</w:t>
      </w:r>
    </w:p>
    <w:p w:rsidR="00081CF3" w:rsidRDefault="00081CF3">
      <w:pPr>
        <w:shd w:val="clear" w:color="auto" w:fill="FFFFFF"/>
        <w:spacing w:line="274" w:lineRule="exact"/>
        <w:ind w:left="706"/>
      </w:pPr>
      <w:r>
        <w:rPr>
          <w:rFonts w:eastAsia="Times New Roman"/>
          <w:b/>
          <w:bCs/>
          <w:sz w:val="24"/>
          <w:szCs w:val="24"/>
        </w:rPr>
        <w:t xml:space="preserve">этаж первый </w:t>
      </w:r>
      <w:r>
        <w:rPr>
          <w:rFonts w:eastAsia="Times New Roman"/>
          <w:sz w:val="24"/>
          <w:szCs w:val="24"/>
        </w:rPr>
        <w:t>- нижний надземный этаж дома;</w:t>
      </w:r>
    </w:p>
    <w:p w:rsidR="00081CF3" w:rsidRDefault="00081CF3">
      <w:pPr>
        <w:shd w:val="clear" w:color="auto" w:fill="FFFFFF"/>
        <w:spacing w:line="274" w:lineRule="exact"/>
        <w:ind w:right="5" w:firstLine="706"/>
        <w:jc w:val="both"/>
      </w:pPr>
      <w:r>
        <w:rPr>
          <w:rFonts w:eastAsia="Times New Roman"/>
          <w:b/>
          <w:bCs/>
          <w:sz w:val="24"/>
          <w:szCs w:val="24"/>
        </w:rPr>
        <w:t xml:space="preserve">этаж мансардный (мансарда) </w:t>
      </w:r>
      <w:r>
        <w:rPr>
          <w:rFonts w:eastAsia="Times New Roman"/>
          <w:sz w:val="24"/>
          <w:szCs w:val="24"/>
        </w:rPr>
        <w:t>-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081CF3" w:rsidRDefault="00081CF3">
      <w:pPr>
        <w:shd w:val="clear" w:color="auto" w:fill="FFFFFF"/>
        <w:spacing w:line="274" w:lineRule="exact"/>
        <w:ind w:right="10" w:firstLine="706"/>
        <w:jc w:val="both"/>
      </w:pPr>
      <w:r>
        <w:rPr>
          <w:rFonts w:eastAsia="Times New Roman"/>
          <w:b/>
          <w:bCs/>
          <w:sz w:val="24"/>
          <w:szCs w:val="24"/>
        </w:rPr>
        <w:t xml:space="preserve">этаж цокольный </w:t>
      </w:r>
      <w:r>
        <w:rPr>
          <w:rFonts w:eastAsia="Times New Roman"/>
          <w:sz w:val="24"/>
          <w:szCs w:val="24"/>
        </w:rPr>
        <w:t>- этаж при отметке пола помещений ниже планировочной отметки земли на высоту не более половины высоты помещений;</w:t>
      </w:r>
    </w:p>
    <w:p w:rsidR="00081CF3" w:rsidRDefault="00081CF3">
      <w:pPr>
        <w:shd w:val="clear" w:color="auto" w:fill="FFFFFF"/>
        <w:spacing w:line="274" w:lineRule="exact"/>
        <w:ind w:right="10" w:firstLine="706"/>
        <w:jc w:val="both"/>
      </w:pPr>
      <w:r>
        <w:rPr>
          <w:rFonts w:eastAsia="Times New Roman"/>
          <w:b/>
          <w:bCs/>
          <w:sz w:val="24"/>
          <w:szCs w:val="24"/>
        </w:rPr>
        <w:t xml:space="preserve">этаж подвальный </w:t>
      </w:r>
      <w:r>
        <w:rPr>
          <w:rFonts w:eastAsia="Times New Roman"/>
          <w:sz w:val="24"/>
          <w:szCs w:val="24"/>
        </w:rPr>
        <w:t>- этаж при отметке пола помещений ниже планировочной отметки земли более чем на половину высоты помещений;</w:t>
      </w:r>
    </w:p>
    <w:p w:rsidR="00081CF3" w:rsidRDefault="00081CF3">
      <w:pPr>
        <w:shd w:val="clear" w:color="auto" w:fill="FFFFFF"/>
        <w:spacing w:line="274" w:lineRule="exact"/>
        <w:ind w:right="5" w:firstLine="706"/>
        <w:jc w:val="both"/>
      </w:pPr>
      <w:proofErr w:type="gramStart"/>
      <w:r>
        <w:rPr>
          <w:rFonts w:eastAsia="Times New Roman"/>
          <w:b/>
          <w:bCs/>
          <w:sz w:val="24"/>
          <w:szCs w:val="24"/>
        </w:rPr>
        <w:t xml:space="preserve">этап строительства </w:t>
      </w:r>
      <w:r>
        <w:rPr>
          <w:rFonts w:eastAsia="Times New Roman"/>
          <w:sz w:val="24"/>
          <w:szCs w:val="24"/>
        </w:rPr>
        <w:t>-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Pr>
          <w:rFonts w:eastAsia="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081CF3" w:rsidRDefault="00081CF3">
      <w:pPr>
        <w:shd w:val="clear" w:color="auto" w:fill="FFFFFF"/>
        <w:tabs>
          <w:tab w:val="left" w:pos="2146"/>
          <w:tab w:val="left" w:pos="4171"/>
          <w:tab w:val="left" w:pos="5712"/>
          <w:tab w:val="left" w:pos="7200"/>
          <w:tab w:val="left" w:pos="8933"/>
        </w:tabs>
        <w:spacing w:line="274" w:lineRule="exact"/>
        <w:ind w:firstLine="706"/>
        <w:jc w:val="both"/>
      </w:pPr>
      <w:r>
        <w:rPr>
          <w:rFonts w:eastAsia="Times New Roman"/>
          <w:b/>
          <w:bCs/>
          <w:sz w:val="24"/>
          <w:szCs w:val="24"/>
        </w:rPr>
        <w:t xml:space="preserve">элемент планировочной структуры </w:t>
      </w:r>
      <w:r>
        <w:rPr>
          <w:rFonts w:eastAsia="Times New Roman"/>
          <w:sz w:val="24"/>
          <w:szCs w:val="24"/>
        </w:rPr>
        <w:t>- часть территории поселения (квартал,</w:t>
      </w:r>
      <w:r>
        <w:rPr>
          <w:rFonts w:eastAsia="Times New Roman"/>
          <w:sz w:val="24"/>
          <w:szCs w:val="24"/>
        </w:rPr>
        <w:br/>
        <w:t>микрорайон, район, улицы). Виды элементов планировочной структуры устанавливаются</w:t>
      </w:r>
      <w:r>
        <w:rPr>
          <w:rFonts w:eastAsia="Times New Roman"/>
          <w:sz w:val="24"/>
          <w:szCs w:val="24"/>
        </w:rPr>
        <w:br/>
      </w:r>
      <w:r>
        <w:rPr>
          <w:rFonts w:eastAsia="Times New Roman"/>
          <w:spacing w:val="-2"/>
          <w:sz w:val="24"/>
          <w:szCs w:val="24"/>
        </w:rPr>
        <w:t>уполномоченным</w:t>
      </w:r>
      <w:r>
        <w:rPr>
          <w:rFonts w:ascii="Arial" w:eastAsia="Times New Roman" w:hAnsi="Arial" w:cs="Arial"/>
          <w:sz w:val="24"/>
          <w:szCs w:val="24"/>
        </w:rPr>
        <w:tab/>
      </w:r>
      <w:r>
        <w:rPr>
          <w:rFonts w:eastAsia="Times New Roman"/>
          <w:spacing w:val="-2"/>
          <w:sz w:val="24"/>
          <w:szCs w:val="24"/>
        </w:rPr>
        <w:t>Правительством</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1"/>
          <w:sz w:val="24"/>
          <w:szCs w:val="24"/>
        </w:rPr>
        <w:t>Федерации</w:t>
      </w:r>
      <w:r>
        <w:rPr>
          <w:rFonts w:ascii="Arial" w:eastAsia="Times New Roman" w:hAnsi="Arial" w:cs="Arial"/>
          <w:sz w:val="24"/>
          <w:szCs w:val="24"/>
        </w:rPr>
        <w:tab/>
      </w:r>
      <w:r>
        <w:rPr>
          <w:rFonts w:eastAsia="Times New Roman"/>
          <w:spacing w:val="-2"/>
          <w:sz w:val="24"/>
          <w:szCs w:val="24"/>
        </w:rPr>
        <w:t>федеральным</w:t>
      </w:r>
      <w:r>
        <w:rPr>
          <w:rFonts w:ascii="Arial" w:eastAsia="Times New Roman" w:hAnsi="Arial" w:cs="Arial"/>
          <w:sz w:val="24"/>
          <w:szCs w:val="24"/>
        </w:rPr>
        <w:tab/>
      </w:r>
      <w:r>
        <w:rPr>
          <w:rFonts w:eastAsia="Times New Roman"/>
          <w:spacing w:val="-1"/>
          <w:sz w:val="24"/>
          <w:szCs w:val="24"/>
        </w:rPr>
        <w:t>органом</w:t>
      </w:r>
    </w:p>
    <w:p w:rsidR="00081CF3" w:rsidRDefault="00081CF3">
      <w:pPr>
        <w:shd w:val="clear" w:color="auto" w:fill="FFFFFF"/>
        <w:spacing w:line="274" w:lineRule="exact"/>
        <w:jc w:val="both"/>
      </w:pPr>
      <w:r>
        <w:rPr>
          <w:rFonts w:eastAsia="Times New Roman"/>
          <w:sz w:val="24"/>
          <w:szCs w:val="24"/>
        </w:rPr>
        <w:t>исполнительной власти.</w:t>
      </w:r>
    </w:p>
    <w:p w:rsidR="00081CF3" w:rsidRDefault="00081CF3">
      <w:pPr>
        <w:shd w:val="clear" w:color="auto" w:fill="FFFFFF"/>
        <w:spacing w:before="5" w:line="274" w:lineRule="exact"/>
        <w:ind w:right="10" w:firstLine="706"/>
        <w:jc w:val="both"/>
      </w:pPr>
      <w:r>
        <w:rPr>
          <w:rFonts w:eastAsia="Times New Roman"/>
          <w:sz w:val="24"/>
          <w:szCs w:val="24"/>
        </w:rPr>
        <w:t xml:space="preserve">Статья 1.2. </w:t>
      </w:r>
      <w:r>
        <w:rPr>
          <w:rFonts w:eastAsia="Times New Roman"/>
          <w:b/>
          <w:bCs/>
          <w:sz w:val="24"/>
          <w:szCs w:val="24"/>
        </w:rPr>
        <w:t>Основания и цели введения Правил землепользования и застройки муниципального образования .</w:t>
      </w:r>
    </w:p>
    <w:p w:rsidR="00081CF3" w:rsidRDefault="00081CF3">
      <w:pPr>
        <w:shd w:val="clear" w:color="auto" w:fill="FFFFFF"/>
        <w:tabs>
          <w:tab w:val="left" w:pos="2491"/>
          <w:tab w:val="left" w:pos="4675"/>
          <w:tab w:val="left" w:pos="5122"/>
          <w:tab w:val="left" w:pos="6475"/>
          <w:tab w:val="left" w:pos="8506"/>
        </w:tabs>
        <w:spacing w:line="274" w:lineRule="exact"/>
        <w:ind w:left="706"/>
      </w:pPr>
      <w:r>
        <w:rPr>
          <w:spacing w:val="-2"/>
          <w:sz w:val="24"/>
          <w:szCs w:val="24"/>
        </w:rPr>
        <w:t xml:space="preserve">1.2.1. </w:t>
      </w:r>
      <w:r>
        <w:rPr>
          <w:rFonts w:eastAsia="Times New Roman"/>
          <w:spacing w:val="-2"/>
          <w:sz w:val="24"/>
          <w:szCs w:val="24"/>
        </w:rPr>
        <w:t>Правила</w:t>
      </w:r>
      <w:r>
        <w:rPr>
          <w:rFonts w:ascii="Arial" w:eastAsia="Times New Roman" w:hAnsi="Arial" w:cs="Arial"/>
          <w:sz w:val="24"/>
          <w:szCs w:val="24"/>
        </w:rPr>
        <w:tab/>
      </w:r>
      <w:r>
        <w:rPr>
          <w:rFonts w:eastAsia="Times New Roman"/>
          <w:spacing w:val="-2"/>
          <w:sz w:val="24"/>
          <w:szCs w:val="24"/>
        </w:rPr>
        <w:t>землепользования</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застройки</w:t>
      </w:r>
      <w:r>
        <w:rPr>
          <w:rFonts w:ascii="Arial" w:eastAsia="Times New Roman" w:hAnsi="Arial" w:cs="Arial"/>
          <w:sz w:val="24"/>
          <w:szCs w:val="24"/>
        </w:rPr>
        <w:tab/>
      </w:r>
      <w:r>
        <w:rPr>
          <w:rFonts w:eastAsia="Times New Roman"/>
          <w:spacing w:val="-3"/>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p>
    <w:p w:rsidR="00081CF3" w:rsidRDefault="00081CF3">
      <w:pPr>
        <w:shd w:val="clear" w:color="auto" w:fill="FFFFFF"/>
        <w:tabs>
          <w:tab w:val="left" w:pos="5035"/>
        </w:tabs>
        <w:spacing w:line="274" w:lineRule="exact"/>
      </w:pPr>
      <w:r>
        <w:rPr>
          <w:rFonts w:eastAsia="Times New Roman"/>
          <w:spacing w:val="-5"/>
          <w:sz w:val="24"/>
          <w:szCs w:val="24"/>
        </w:rPr>
        <w:t>«</w:t>
      </w:r>
      <w:proofErr w:type="spellStart"/>
      <w:r>
        <w:rPr>
          <w:rFonts w:eastAsia="Times New Roman"/>
          <w:spacing w:val="-5"/>
          <w:sz w:val="24"/>
          <w:szCs w:val="24"/>
        </w:rPr>
        <w:t>Ануфриевский</w:t>
      </w:r>
      <w:proofErr w:type="spellEnd"/>
      <w:r>
        <w:rPr>
          <w:rFonts w:eastAsia="Times New Roman"/>
          <w:spacing w:val="-5"/>
          <w:sz w:val="24"/>
          <w:szCs w:val="24"/>
        </w:rPr>
        <w:t xml:space="preserve">    сельсовет»    </w:t>
      </w:r>
      <w:proofErr w:type="spellStart"/>
      <w:r>
        <w:rPr>
          <w:rFonts w:eastAsia="Times New Roman"/>
          <w:spacing w:val="-5"/>
          <w:sz w:val="24"/>
          <w:szCs w:val="24"/>
        </w:rPr>
        <w:t>Золотухинского</w:t>
      </w:r>
      <w:proofErr w:type="spellEnd"/>
      <w:r>
        <w:rPr>
          <w:rFonts w:ascii="Arial" w:eastAsia="Times New Roman" w:hAnsi="Arial" w:cs="Arial"/>
          <w:sz w:val="24"/>
          <w:szCs w:val="24"/>
        </w:rPr>
        <w:tab/>
      </w:r>
      <w:r>
        <w:rPr>
          <w:rFonts w:eastAsia="Times New Roman"/>
          <w:spacing w:val="-10"/>
          <w:sz w:val="24"/>
          <w:szCs w:val="24"/>
        </w:rPr>
        <w:t>района    (далее    по    тексту    -    ПЗЗ)    являются</w:t>
      </w:r>
    </w:p>
    <w:p w:rsidR="00081CF3" w:rsidRDefault="00081CF3">
      <w:pPr>
        <w:shd w:val="clear" w:color="auto" w:fill="FFFFFF"/>
        <w:tabs>
          <w:tab w:val="left" w:pos="1670"/>
          <w:tab w:val="left" w:pos="2990"/>
          <w:tab w:val="left" w:pos="5035"/>
          <w:tab w:val="left" w:pos="5534"/>
          <w:tab w:val="left" w:pos="7109"/>
          <w:tab w:val="left" w:pos="8813"/>
        </w:tabs>
        <w:spacing w:line="274" w:lineRule="exact"/>
        <w:jc w:val="both"/>
      </w:pPr>
      <w:proofErr w:type="gramStart"/>
      <w:r>
        <w:rPr>
          <w:rFonts w:eastAsia="Times New Roman"/>
          <w:sz w:val="24"/>
          <w:szCs w:val="24"/>
        </w:rPr>
        <w:t>нормативным правовым актом прямого действия, принятым в соответствии со ст. 30</w:t>
      </w:r>
      <w:r>
        <w:rPr>
          <w:rFonts w:eastAsia="Times New Roman"/>
          <w:sz w:val="24"/>
          <w:szCs w:val="24"/>
        </w:rPr>
        <w:br/>
        <w:t>Градостроительного кодекса Российской Федерации, Земельным кодексом Российской</w:t>
      </w:r>
      <w:r>
        <w:rPr>
          <w:rFonts w:eastAsia="Times New Roman"/>
          <w:sz w:val="24"/>
          <w:szCs w:val="24"/>
        </w:rPr>
        <w:br/>
        <w:t>Федерации, Федеральным законом от 6 октября 2003 года № 131-ФЗ «Об общих принципах</w:t>
      </w:r>
      <w:r>
        <w:rPr>
          <w:rFonts w:eastAsia="Times New Roman"/>
          <w:sz w:val="24"/>
          <w:szCs w:val="24"/>
        </w:rPr>
        <w:br/>
      </w:r>
      <w:r>
        <w:rPr>
          <w:rFonts w:eastAsia="Times New Roman"/>
          <w:spacing w:val="-2"/>
          <w:sz w:val="24"/>
          <w:szCs w:val="24"/>
        </w:rPr>
        <w:t>организации</w:t>
      </w:r>
      <w:r>
        <w:rPr>
          <w:rFonts w:ascii="Arial" w:eastAsia="Times New Roman" w:hAnsi="Arial" w:cs="Arial"/>
          <w:sz w:val="24"/>
          <w:szCs w:val="24"/>
        </w:rPr>
        <w:tab/>
      </w:r>
      <w:r>
        <w:rPr>
          <w:rFonts w:eastAsia="Times New Roman"/>
          <w:spacing w:val="-2"/>
          <w:sz w:val="24"/>
          <w:szCs w:val="24"/>
        </w:rPr>
        <w:t>местного</w:t>
      </w:r>
      <w:r>
        <w:rPr>
          <w:rFonts w:ascii="Arial" w:eastAsia="Times New Roman" w:hAnsi="Arial" w:cs="Arial"/>
          <w:sz w:val="24"/>
          <w:szCs w:val="24"/>
        </w:rPr>
        <w:tab/>
      </w:r>
      <w:r>
        <w:rPr>
          <w:rFonts w:eastAsia="Times New Roman"/>
          <w:spacing w:val="-2"/>
          <w:sz w:val="24"/>
          <w:szCs w:val="24"/>
        </w:rPr>
        <w:t>самоуправления</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3"/>
          <w:sz w:val="24"/>
          <w:szCs w:val="24"/>
        </w:rPr>
        <w:t>Федерации»,</w:t>
      </w:r>
      <w:r>
        <w:rPr>
          <w:rFonts w:ascii="Arial" w:eastAsia="Times New Roman" w:cs="Arial"/>
          <w:sz w:val="24"/>
          <w:szCs w:val="24"/>
        </w:rPr>
        <w:tab/>
      </w:r>
      <w:r>
        <w:rPr>
          <w:rFonts w:eastAsia="Times New Roman"/>
          <w:spacing w:val="-2"/>
          <w:sz w:val="24"/>
          <w:szCs w:val="24"/>
        </w:rPr>
        <w:t>приказом</w:t>
      </w:r>
      <w:proofErr w:type="gramEnd"/>
    </w:p>
    <w:p w:rsidR="00081CF3" w:rsidRDefault="00081CF3" w:rsidP="00081CF3">
      <w:pPr>
        <w:shd w:val="clear" w:color="auto" w:fill="FFFFFF"/>
        <w:spacing w:line="274" w:lineRule="exact"/>
        <w:sectPr w:rsidR="00081CF3">
          <w:pgSz w:w="11909" w:h="16834"/>
          <w:pgMar w:top="912" w:right="706" w:bottom="360" w:left="1421" w:header="720" w:footer="720" w:gutter="0"/>
          <w:cols w:space="60"/>
          <w:noEndnote/>
        </w:sectPr>
      </w:pPr>
      <w:r>
        <w:rPr>
          <w:rFonts w:eastAsia="Times New Roman"/>
          <w:spacing w:val="-6"/>
          <w:sz w:val="24"/>
          <w:szCs w:val="24"/>
        </w:rPr>
        <w:t>Минэкономразвития   России   от   01.09.2014   №540   «Об    утверждении   классификатора   видов</w:t>
      </w:r>
    </w:p>
    <w:p w:rsidR="00081CF3" w:rsidRDefault="00081CF3">
      <w:pPr>
        <w:shd w:val="clear" w:color="auto" w:fill="FFFFFF"/>
        <w:spacing w:line="274" w:lineRule="exact"/>
        <w:jc w:val="both"/>
      </w:pPr>
      <w:proofErr w:type="gramStart"/>
      <w:r>
        <w:rPr>
          <w:rFonts w:eastAsia="Times New Roman"/>
          <w:sz w:val="24"/>
          <w:szCs w:val="24"/>
        </w:rPr>
        <w:lastRenderedPageBreak/>
        <w:t xml:space="preserve">разрешенного использования земельных участков», приказом Минэкономразвития России от </w:t>
      </w:r>
      <w:r>
        <w:rPr>
          <w:rFonts w:eastAsia="Times New Roman"/>
          <w:spacing w:val="-1"/>
          <w:sz w:val="24"/>
          <w:szCs w:val="24"/>
        </w:rPr>
        <w:t xml:space="preserve">30.09.2015 №709 «О внесении изменений в классификатор видов разрешенного использования </w:t>
      </w:r>
      <w:r>
        <w:rPr>
          <w:rFonts w:eastAsia="Times New Roman"/>
          <w:sz w:val="24"/>
          <w:szCs w:val="24"/>
        </w:rPr>
        <w:t>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а также с учетом</w:t>
      </w:r>
      <w:proofErr w:type="gramEnd"/>
      <w:r>
        <w:rPr>
          <w:rFonts w:eastAsia="Times New Roman"/>
          <w:sz w:val="24"/>
          <w:szCs w:val="24"/>
        </w:rPr>
        <w:t xml:space="preserve"> иных актов и документов, определяющих основные направления социально-</w:t>
      </w:r>
      <w:r>
        <w:rPr>
          <w:rFonts w:eastAsia="Times New Roman"/>
          <w:spacing w:val="-1"/>
          <w:sz w:val="24"/>
          <w:szCs w:val="24"/>
        </w:rPr>
        <w:t>экономического и градостроительного развития муниципального образования «</w:t>
      </w:r>
      <w:proofErr w:type="spellStart"/>
      <w:r>
        <w:rPr>
          <w:rFonts w:eastAsia="Times New Roman"/>
          <w:spacing w:val="-1"/>
          <w:sz w:val="24"/>
          <w:szCs w:val="24"/>
        </w:rPr>
        <w:t>Ануфриевский</w:t>
      </w:r>
      <w:proofErr w:type="spellEnd"/>
      <w:r>
        <w:rPr>
          <w:rFonts w:eastAsia="Times New Roman"/>
          <w:spacing w:val="-1"/>
          <w:sz w:val="24"/>
          <w:szCs w:val="24"/>
        </w:rPr>
        <w:t xml:space="preserve"> </w:t>
      </w:r>
      <w:r>
        <w:rPr>
          <w:rFonts w:eastAsia="Times New Roman"/>
          <w:sz w:val="24"/>
          <w:szCs w:val="24"/>
        </w:rPr>
        <w:t xml:space="preserve">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охраны культурного наследия, окружающей среды и рационального использования природных ресурсов.</w:t>
      </w:r>
    </w:p>
    <w:p w:rsidR="00081CF3" w:rsidRDefault="00081CF3">
      <w:pPr>
        <w:shd w:val="clear" w:color="auto" w:fill="FFFFFF"/>
        <w:spacing w:line="274" w:lineRule="exact"/>
        <w:ind w:right="5" w:firstLine="706"/>
        <w:jc w:val="both"/>
      </w:pPr>
      <w:r>
        <w:rPr>
          <w:rFonts w:eastAsia="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 порядок правового регулирования и развития, использования и организации территории.</w:t>
      </w:r>
    </w:p>
    <w:p w:rsidR="00081CF3" w:rsidRDefault="00081CF3">
      <w:pPr>
        <w:shd w:val="clear" w:color="auto" w:fill="FFFFFF"/>
        <w:tabs>
          <w:tab w:val="left" w:pos="1306"/>
          <w:tab w:val="left" w:pos="8688"/>
        </w:tabs>
        <w:spacing w:before="5" w:line="274" w:lineRule="exact"/>
        <w:ind w:left="5" w:firstLine="730"/>
        <w:jc w:val="both"/>
      </w:pPr>
      <w:r>
        <w:rPr>
          <w:spacing w:val="-9"/>
          <w:sz w:val="24"/>
          <w:szCs w:val="24"/>
        </w:rPr>
        <w:t>1.2.2.</w:t>
      </w:r>
      <w:r>
        <w:rPr>
          <w:sz w:val="24"/>
          <w:szCs w:val="24"/>
        </w:rPr>
        <w:tab/>
      </w:r>
      <w:r>
        <w:rPr>
          <w:rFonts w:eastAsia="Times New Roman"/>
          <w:sz w:val="24"/>
          <w:szCs w:val="24"/>
        </w:rPr>
        <w:t xml:space="preserve">Правила землепользования и застройки </w:t>
      </w:r>
      <w:proofErr w:type="spellStart"/>
      <w:r>
        <w:rPr>
          <w:rFonts w:eastAsia="Times New Roman"/>
          <w:sz w:val="24"/>
          <w:szCs w:val="24"/>
        </w:rPr>
        <w:t>Ануфриевского</w:t>
      </w:r>
      <w:proofErr w:type="spellEnd"/>
      <w:r>
        <w:rPr>
          <w:rFonts w:ascii="Arial" w:eastAsia="Times New Roman" w:hAnsi="Arial" w:cs="Arial"/>
          <w:sz w:val="24"/>
          <w:szCs w:val="24"/>
        </w:rPr>
        <w:tab/>
      </w:r>
      <w:r>
        <w:rPr>
          <w:rFonts w:eastAsia="Times New Roman"/>
          <w:spacing w:val="-3"/>
          <w:sz w:val="24"/>
          <w:szCs w:val="24"/>
        </w:rPr>
        <w:t>сельсовета</w:t>
      </w:r>
      <w:r>
        <w:rPr>
          <w:rFonts w:eastAsia="Times New Roman"/>
          <w:spacing w:val="-3"/>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разрабатываются в следующих целях:</w:t>
      </w:r>
    </w:p>
    <w:p w:rsidR="00081CF3" w:rsidRDefault="00081CF3" w:rsidP="00CB56DE">
      <w:pPr>
        <w:numPr>
          <w:ilvl w:val="0"/>
          <w:numId w:val="1"/>
        </w:numPr>
        <w:shd w:val="clear" w:color="auto" w:fill="FFFFFF"/>
        <w:tabs>
          <w:tab w:val="left" w:pos="1426"/>
        </w:tabs>
        <w:spacing w:before="19" w:line="274" w:lineRule="exact"/>
        <w:ind w:right="5" w:firstLine="696"/>
        <w:jc w:val="both"/>
        <w:rPr>
          <w:rFonts w:eastAsia="Times New Roman"/>
          <w:b/>
          <w:bCs/>
          <w:sz w:val="24"/>
          <w:szCs w:val="24"/>
        </w:rPr>
      </w:pPr>
      <w:r>
        <w:rPr>
          <w:rFonts w:eastAsia="Times New Roman"/>
          <w:sz w:val="24"/>
          <w:szCs w:val="24"/>
        </w:rPr>
        <w:t>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w:t>
      </w:r>
    </w:p>
    <w:p w:rsidR="00081CF3" w:rsidRDefault="00081CF3" w:rsidP="00CB56DE">
      <w:pPr>
        <w:numPr>
          <w:ilvl w:val="0"/>
          <w:numId w:val="1"/>
        </w:numPr>
        <w:shd w:val="clear" w:color="auto" w:fill="FFFFFF"/>
        <w:tabs>
          <w:tab w:val="left" w:pos="1426"/>
        </w:tabs>
        <w:spacing w:before="10" w:line="278" w:lineRule="exact"/>
        <w:ind w:right="5" w:firstLine="696"/>
        <w:jc w:val="both"/>
        <w:rPr>
          <w:rFonts w:eastAsia="Times New Roman"/>
          <w:b/>
          <w:bCs/>
          <w:sz w:val="24"/>
          <w:szCs w:val="24"/>
        </w:rPr>
      </w:pPr>
      <w:r>
        <w:rPr>
          <w:rFonts w:eastAsia="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81CF3" w:rsidRDefault="00081CF3" w:rsidP="00CB56DE">
      <w:pPr>
        <w:numPr>
          <w:ilvl w:val="0"/>
          <w:numId w:val="1"/>
        </w:numPr>
        <w:shd w:val="clear" w:color="auto" w:fill="FFFFFF"/>
        <w:tabs>
          <w:tab w:val="left" w:pos="1426"/>
        </w:tabs>
        <w:spacing w:before="14" w:line="274" w:lineRule="exact"/>
        <w:ind w:right="5" w:firstLine="696"/>
        <w:jc w:val="both"/>
        <w:rPr>
          <w:rFonts w:eastAsia="Times New Roman"/>
          <w:b/>
          <w:bCs/>
          <w:sz w:val="24"/>
          <w:szCs w:val="24"/>
        </w:rPr>
      </w:pPr>
      <w:r>
        <w:rPr>
          <w:rFonts w:eastAsia="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w:t>
      </w:r>
      <w:r>
        <w:rPr>
          <w:rFonts w:eastAsia="Times New Roman"/>
          <w:spacing w:val="-1"/>
          <w:sz w:val="24"/>
          <w:szCs w:val="24"/>
        </w:rPr>
        <w:t xml:space="preserve">условий для привлечения инвестиций, в том числе путём предоставления возможности выбора </w:t>
      </w:r>
      <w:r>
        <w:rPr>
          <w:rFonts w:eastAsia="Times New Roman"/>
          <w:sz w:val="24"/>
          <w:szCs w:val="24"/>
        </w:rPr>
        <w:t>наиболее эффективных видов разрешенного использования земельных участков и объектов капитального строительства;</w:t>
      </w:r>
    </w:p>
    <w:p w:rsidR="00081CF3" w:rsidRDefault="00081CF3" w:rsidP="00CB56DE">
      <w:pPr>
        <w:numPr>
          <w:ilvl w:val="0"/>
          <w:numId w:val="1"/>
        </w:numPr>
        <w:shd w:val="clear" w:color="auto" w:fill="FFFFFF"/>
        <w:tabs>
          <w:tab w:val="left" w:pos="1426"/>
        </w:tabs>
        <w:spacing w:before="10" w:line="274" w:lineRule="exact"/>
        <w:ind w:right="5" w:firstLine="696"/>
        <w:jc w:val="both"/>
        <w:rPr>
          <w:rFonts w:eastAsia="Times New Roman"/>
          <w:b/>
          <w:bCs/>
          <w:sz w:val="24"/>
          <w:szCs w:val="24"/>
        </w:rPr>
      </w:pPr>
      <w:r>
        <w:rPr>
          <w:rFonts w:eastAsia="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081CF3" w:rsidRDefault="00081CF3" w:rsidP="00CB56DE">
      <w:pPr>
        <w:numPr>
          <w:ilvl w:val="0"/>
          <w:numId w:val="1"/>
        </w:numPr>
        <w:shd w:val="clear" w:color="auto" w:fill="FFFFFF"/>
        <w:tabs>
          <w:tab w:val="left" w:pos="1426"/>
        </w:tabs>
        <w:spacing w:before="19" w:line="274" w:lineRule="exact"/>
        <w:ind w:firstLine="696"/>
        <w:jc w:val="both"/>
        <w:rPr>
          <w:rFonts w:eastAsia="Times New Roman"/>
          <w:b/>
          <w:bCs/>
          <w:sz w:val="24"/>
          <w:szCs w:val="24"/>
        </w:rPr>
      </w:pPr>
      <w:proofErr w:type="gramStart"/>
      <w:r>
        <w:rPr>
          <w:rFonts w:eastAsia="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081CF3" w:rsidRDefault="00081CF3" w:rsidP="00CB56DE">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r>
        <w:rPr>
          <w:rFonts w:eastAsia="Times New Roman"/>
          <w:spacing w:val="-1"/>
          <w:sz w:val="24"/>
          <w:szCs w:val="24"/>
        </w:rPr>
        <w:t xml:space="preserve">определения для каждой территориальной зоны градостроительного регламента, </w:t>
      </w:r>
      <w:r>
        <w:rPr>
          <w:rFonts w:eastAsia="Times New Roman"/>
          <w:sz w:val="24"/>
          <w:szCs w:val="24"/>
        </w:rPr>
        <w:t>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081CF3" w:rsidRDefault="00081CF3">
      <w:pPr>
        <w:rPr>
          <w:sz w:val="2"/>
          <w:szCs w:val="2"/>
        </w:rPr>
      </w:pPr>
    </w:p>
    <w:p w:rsidR="00081CF3" w:rsidRDefault="00081CF3" w:rsidP="00CB56DE">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w:t>
      </w:r>
      <w:r>
        <w:rPr>
          <w:rFonts w:eastAsia="Times New Roman"/>
          <w:spacing w:val="-1"/>
          <w:sz w:val="24"/>
          <w:szCs w:val="24"/>
        </w:rPr>
        <w:t xml:space="preserve">поселения, так и к отдельным её частям, с последующим внесением изменений, относящихся к </w:t>
      </w:r>
      <w:r>
        <w:rPr>
          <w:rFonts w:eastAsia="Times New Roman"/>
          <w:sz w:val="24"/>
          <w:szCs w:val="24"/>
        </w:rPr>
        <w:t>другим частям поселения на случай, если разработка генплана потребуется.</w:t>
      </w:r>
    </w:p>
    <w:p w:rsidR="00081CF3" w:rsidRDefault="00081CF3" w:rsidP="00CB56DE">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081CF3" w:rsidRDefault="00081CF3" w:rsidP="00CB56DE">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Правила определяют порядок и последовательность реализации физическими и </w:t>
      </w:r>
      <w:r>
        <w:rPr>
          <w:rFonts w:eastAsia="Times New Roman"/>
          <w:spacing w:val="-1"/>
          <w:sz w:val="24"/>
          <w:szCs w:val="24"/>
        </w:rPr>
        <w:t>юридическими   лицами   своих   интересов,   прав   и   обязанностей   в   качестве   участников</w:t>
      </w:r>
    </w:p>
    <w:p w:rsidR="00081CF3" w:rsidRDefault="00081CF3">
      <w:pPr>
        <w:shd w:val="clear" w:color="auto" w:fill="FFFFFF"/>
        <w:spacing w:before="274"/>
        <w:jc w:val="right"/>
      </w:pPr>
      <w:r>
        <w:rPr>
          <w:sz w:val="24"/>
          <w:szCs w:val="24"/>
        </w:rPr>
        <w:t>10</w:t>
      </w:r>
    </w:p>
    <w:p w:rsidR="00081CF3" w:rsidRDefault="00081CF3">
      <w:pPr>
        <w:shd w:val="clear" w:color="auto" w:fill="FFFFFF"/>
        <w:spacing w:before="274"/>
        <w:jc w:val="right"/>
        <w:sectPr w:rsidR="00081CF3">
          <w:pgSz w:w="11909" w:h="16834"/>
          <w:pgMar w:top="912" w:right="710" w:bottom="360" w:left="1421" w:header="720" w:footer="720" w:gutter="0"/>
          <w:cols w:space="60"/>
          <w:noEndnote/>
        </w:sectPr>
      </w:pPr>
    </w:p>
    <w:p w:rsidR="00081CF3" w:rsidRDefault="00081CF3">
      <w:pPr>
        <w:shd w:val="clear" w:color="auto" w:fill="FFFFFF"/>
        <w:spacing w:line="274" w:lineRule="exact"/>
        <w:ind w:right="10"/>
        <w:jc w:val="both"/>
      </w:pPr>
      <w:r>
        <w:rPr>
          <w:rFonts w:eastAsia="Times New Roman"/>
          <w:sz w:val="24"/>
          <w:szCs w:val="24"/>
        </w:rPr>
        <w:lastRenderedPageBreak/>
        <w:t xml:space="preserve">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Pr>
          <w:rFonts w:eastAsia="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081CF3" w:rsidRDefault="00081CF3">
      <w:pPr>
        <w:shd w:val="clear" w:color="auto" w:fill="FFFFFF"/>
        <w:tabs>
          <w:tab w:val="left" w:pos="1310"/>
        </w:tabs>
        <w:spacing w:line="274" w:lineRule="exact"/>
        <w:ind w:left="715"/>
      </w:pPr>
      <w:r>
        <w:rPr>
          <w:spacing w:val="-8"/>
          <w:sz w:val="24"/>
          <w:szCs w:val="24"/>
        </w:rPr>
        <w:t>1.2.6.</w:t>
      </w:r>
      <w:r>
        <w:rPr>
          <w:sz w:val="24"/>
          <w:szCs w:val="24"/>
        </w:rPr>
        <w:tab/>
      </w:r>
      <w:r>
        <w:rPr>
          <w:rFonts w:eastAsia="Times New Roman"/>
          <w:sz w:val="24"/>
          <w:szCs w:val="24"/>
        </w:rPr>
        <w:t>Застройщики при осуществлении градостроительной деятельности обязаны:</w:t>
      </w:r>
      <w:r>
        <w:rPr>
          <w:rFonts w:eastAsia="Times New Roman"/>
          <w:sz w:val="24"/>
          <w:szCs w:val="24"/>
        </w:rPr>
        <w:br/>
        <w:t>соблюдать   настоящие   Правила   и   иные   принимаемые   в   соответствии   с   ними</w:t>
      </w:r>
    </w:p>
    <w:p w:rsidR="00081CF3" w:rsidRDefault="00081CF3">
      <w:pPr>
        <w:shd w:val="clear" w:color="auto" w:fill="FFFFFF"/>
        <w:spacing w:line="274" w:lineRule="exact"/>
        <w:ind w:left="10"/>
      </w:pPr>
      <w:r>
        <w:rPr>
          <w:rFonts w:eastAsia="Times New Roman"/>
          <w:spacing w:val="-1"/>
          <w:sz w:val="24"/>
          <w:szCs w:val="24"/>
        </w:rPr>
        <w:t>нормативно-правовые документы;</w:t>
      </w:r>
    </w:p>
    <w:p w:rsidR="00081CF3" w:rsidRDefault="00081CF3">
      <w:pPr>
        <w:shd w:val="clear" w:color="auto" w:fill="FFFFFF"/>
        <w:spacing w:line="274" w:lineRule="exact"/>
        <w:ind w:left="10" w:right="14" w:firstLine="706"/>
        <w:jc w:val="both"/>
      </w:pPr>
      <w:r>
        <w:rPr>
          <w:rFonts w:eastAsia="Times New Roman"/>
          <w:sz w:val="24"/>
          <w:szCs w:val="24"/>
        </w:rPr>
        <w:t>не приступать к строительству (реконструкции) без получения в установленном порядке разрешения на строительство;</w:t>
      </w:r>
    </w:p>
    <w:p w:rsidR="00081CF3" w:rsidRDefault="00081CF3">
      <w:pPr>
        <w:shd w:val="clear" w:color="auto" w:fill="FFFFFF"/>
        <w:spacing w:line="274" w:lineRule="exact"/>
        <w:ind w:left="715"/>
      </w:pPr>
      <w:r>
        <w:rPr>
          <w:rFonts w:eastAsia="Times New Roman"/>
          <w:sz w:val="24"/>
          <w:szCs w:val="24"/>
        </w:rPr>
        <w:t>не допускать самовольного отступления от утверждённой проектной документации.</w:t>
      </w:r>
    </w:p>
    <w:p w:rsidR="00081CF3" w:rsidRDefault="00081CF3">
      <w:pPr>
        <w:shd w:val="clear" w:color="auto" w:fill="FFFFFF"/>
        <w:tabs>
          <w:tab w:val="left" w:pos="1306"/>
        </w:tabs>
        <w:spacing w:line="274" w:lineRule="exact"/>
        <w:ind w:left="10" w:right="19" w:firstLine="725"/>
        <w:jc w:val="both"/>
      </w:pPr>
      <w:r>
        <w:rPr>
          <w:spacing w:val="-9"/>
          <w:sz w:val="24"/>
          <w:szCs w:val="24"/>
        </w:rPr>
        <w:t>1.2.7.</w:t>
      </w:r>
      <w:r>
        <w:rPr>
          <w:sz w:val="24"/>
          <w:szCs w:val="24"/>
        </w:rPr>
        <w:tab/>
      </w:r>
      <w:r>
        <w:rPr>
          <w:rFonts w:eastAsia="Times New Roman"/>
          <w:sz w:val="24"/>
          <w:szCs w:val="24"/>
        </w:rPr>
        <w:t>Порядок применения Правил и порядок внесения в них изменений в соответствии</w:t>
      </w:r>
      <w:r>
        <w:rPr>
          <w:rFonts w:eastAsia="Times New Roman"/>
          <w:sz w:val="24"/>
          <w:szCs w:val="24"/>
        </w:rPr>
        <w:br/>
      </w:r>
      <w:r>
        <w:rPr>
          <w:rFonts w:eastAsia="Times New Roman"/>
          <w:spacing w:val="-1"/>
          <w:sz w:val="24"/>
          <w:szCs w:val="24"/>
        </w:rPr>
        <w:t>с Градостроительным кодексом Российской Федерации включает в себя положения:</w:t>
      </w:r>
    </w:p>
    <w:p w:rsidR="00081CF3" w:rsidRDefault="00081CF3" w:rsidP="00CB56DE">
      <w:pPr>
        <w:numPr>
          <w:ilvl w:val="0"/>
          <w:numId w:val="3"/>
        </w:numPr>
        <w:shd w:val="clear" w:color="auto" w:fill="FFFFFF"/>
        <w:tabs>
          <w:tab w:val="left" w:pos="1426"/>
          <w:tab w:val="left" w:pos="2203"/>
        </w:tabs>
        <w:spacing w:line="274" w:lineRule="exact"/>
        <w:ind w:right="10" w:firstLine="710"/>
        <w:jc w:val="both"/>
        <w:rPr>
          <w:spacing w:val="-18"/>
          <w:sz w:val="24"/>
          <w:szCs w:val="24"/>
        </w:rPr>
      </w:pPr>
      <w:r>
        <w:rPr>
          <w:rFonts w:eastAsia="Times New Roman"/>
          <w:sz w:val="24"/>
          <w:szCs w:val="24"/>
        </w:rPr>
        <w:t xml:space="preserve">о порядке регулирования землепользования и застройки органами местного </w:t>
      </w:r>
      <w:r>
        <w:rPr>
          <w:rFonts w:eastAsia="Times New Roman"/>
          <w:spacing w:val="-3"/>
          <w:sz w:val="24"/>
          <w:szCs w:val="24"/>
        </w:rPr>
        <w:t>самоуправления</w:t>
      </w:r>
      <w:r>
        <w:rPr>
          <w:rFonts w:ascii="Arial" w:eastAsia="Times New Roman" w:hAnsi="Arial" w:cs="Arial"/>
          <w:sz w:val="24"/>
          <w:szCs w:val="24"/>
        </w:rPr>
        <w:tab/>
      </w:r>
      <w:proofErr w:type="spellStart"/>
      <w:r>
        <w:rPr>
          <w:rFonts w:eastAsia="Times New Roman"/>
          <w:sz w:val="24"/>
          <w:szCs w:val="24"/>
        </w:rPr>
        <w:t>Ануфриевского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на основе градостроительного зонирования;</w:t>
      </w:r>
    </w:p>
    <w:p w:rsidR="00081CF3" w:rsidRDefault="00081CF3" w:rsidP="00CB56DE">
      <w:pPr>
        <w:numPr>
          <w:ilvl w:val="0"/>
          <w:numId w:val="3"/>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081CF3" w:rsidRDefault="00081CF3" w:rsidP="00CB56DE">
      <w:pPr>
        <w:numPr>
          <w:ilvl w:val="0"/>
          <w:numId w:val="3"/>
        </w:numPr>
        <w:shd w:val="clear" w:color="auto" w:fill="FFFFFF"/>
        <w:tabs>
          <w:tab w:val="left" w:pos="1426"/>
        </w:tabs>
        <w:spacing w:line="274" w:lineRule="exact"/>
        <w:ind w:right="5" w:firstLine="710"/>
        <w:jc w:val="both"/>
        <w:rPr>
          <w:spacing w:val="-9"/>
          <w:sz w:val="24"/>
          <w:szCs w:val="24"/>
        </w:rPr>
      </w:pPr>
      <w:r>
        <w:rPr>
          <w:rFonts w:eastAsia="Times New Roman"/>
          <w:sz w:val="24"/>
          <w:szCs w:val="24"/>
        </w:rPr>
        <w:t>о порядке подготовки документации по планировке территории муниципального образования;</w:t>
      </w:r>
    </w:p>
    <w:p w:rsidR="00081CF3" w:rsidRDefault="00081CF3" w:rsidP="00CB56DE">
      <w:pPr>
        <w:numPr>
          <w:ilvl w:val="0"/>
          <w:numId w:val="3"/>
        </w:numPr>
        <w:shd w:val="clear" w:color="auto" w:fill="FFFFFF"/>
        <w:tabs>
          <w:tab w:val="left" w:pos="1426"/>
        </w:tabs>
        <w:spacing w:line="274" w:lineRule="exact"/>
        <w:ind w:right="14" w:firstLine="710"/>
        <w:jc w:val="both"/>
        <w:rPr>
          <w:spacing w:val="-7"/>
          <w:sz w:val="24"/>
          <w:szCs w:val="24"/>
        </w:rPr>
      </w:pPr>
      <w:r>
        <w:rPr>
          <w:rFonts w:eastAsia="Times New Roman"/>
          <w:sz w:val="24"/>
          <w:szCs w:val="24"/>
        </w:rPr>
        <w:t>о порядке проведения публичных слушаний по вопросам землепользования и застройки муниципального образования;</w:t>
      </w:r>
    </w:p>
    <w:p w:rsidR="00081CF3" w:rsidRDefault="00081CF3" w:rsidP="00CB56DE">
      <w:pPr>
        <w:numPr>
          <w:ilvl w:val="0"/>
          <w:numId w:val="3"/>
        </w:numPr>
        <w:shd w:val="clear" w:color="auto" w:fill="FFFFFF"/>
        <w:tabs>
          <w:tab w:val="left" w:pos="1426"/>
        </w:tabs>
        <w:spacing w:line="274" w:lineRule="exact"/>
        <w:ind w:right="5" w:firstLine="710"/>
        <w:jc w:val="both"/>
        <w:rPr>
          <w:spacing w:val="-11"/>
          <w:sz w:val="24"/>
          <w:szCs w:val="24"/>
        </w:rPr>
      </w:pPr>
      <w:r>
        <w:rPr>
          <w:rFonts w:eastAsia="Times New Roman"/>
          <w:spacing w:val="-1"/>
          <w:sz w:val="24"/>
          <w:szCs w:val="24"/>
        </w:rPr>
        <w:t xml:space="preserve">о внесении изменений в Правила землепользования и застройки муниципального </w:t>
      </w:r>
      <w:r>
        <w:rPr>
          <w:rFonts w:eastAsia="Times New Roman"/>
          <w:sz w:val="24"/>
          <w:szCs w:val="24"/>
        </w:rPr>
        <w:t>образования;</w:t>
      </w:r>
    </w:p>
    <w:p w:rsidR="00081CF3" w:rsidRDefault="00081CF3" w:rsidP="00CB56DE">
      <w:pPr>
        <w:numPr>
          <w:ilvl w:val="0"/>
          <w:numId w:val="3"/>
        </w:numPr>
        <w:shd w:val="clear" w:color="auto" w:fill="FFFFFF"/>
        <w:tabs>
          <w:tab w:val="left" w:pos="1426"/>
        </w:tabs>
        <w:spacing w:line="274" w:lineRule="exact"/>
        <w:ind w:right="5" w:firstLine="710"/>
        <w:jc w:val="both"/>
        <w:rPr>
          <w:spacing w:val="-9"/>
          <w:sz w:val="24"/>
          <w:szCs w:val="24"/>
        </w:rPr>
      </w:pPr>
      <w:r>
        <w:rPr>
          <w:rFonts w:eastAsia="Times New Roman"/>
          <w:spacing w:val="-1"/>
          <w:sz w:val="24"/>
          <w:szCs w:val="24"/>
        </w:rPr>
        <w:t xml:space="preserve">о регулировании иных вопросов землепользования и застройки муниципального </w:t>
      </w:r>
      <w:r>
        <w:rPr>
          <w:rFonts w:eastAsia="Times New Roman"/>
          <w:sz w:val="24"/>
          <w:szCs w:val="24"/>
        </w:rPr>
        <w:t>образования.</w:t>
      </w:r>
    </w:p>
    <w:p w:rsidR="00081CF3" w:rsidRDefault="00081CF3">
      <w:pPr>
        <w:shd w:val="clear" w:color="auto" w:fill="FFFFFF"/>
        <w:spacing w:line="274" w:lineRule="exact"/>
        <w:ind w:left="10" w:right="14" w:firstLine="706"/>
        <w:jc w:val="both"/>
      </w:pPr>
      <w:r>
        <w:rPr>
          <w:rFonts w:eastAsia="Times New Roman"/>
          <w:sz w:val="24"/>
          <w:szCs w:val="24"/>
        </w:rPr>
        <w:t xml:space="preserve">Статья 13 </w:t>
      </w:r>
      <w:r>
        <w:rPr>
          <w:rFonts w:eastAsia="Times New Roman"/>
          <w:b/>
          <w:bCs/>
          <w:sz w:val="24"/>
          <w:szCs w:val="24"/>
        </w:rPr>
        <w:t>Порядок использования и застройки территории муниципального образования.</w:t>
      </w:r>
    </w:p>
    <w:p w:rsidR="00081CF3" w:rsidRDefault="00081CF3" w:rsidP="00CB56DE">
      <w:pPr>
        <w:numPr>
          <w:ilvl w:val="0"/>
          <w:numId w:val="4"/>
        </w:numPr>
        <w:shd w:val="clear" w:color="auto" w:fill="FFFFFF"/>
        <w:tabs>
          <w:tab w:val="left" w:pos="1306"/>
          <w:tab w:val="left" w:pos="7018"/>
          <w:tab w:val="left" w:pos="8270"/>
        </w:tabs>
        <w:spacing w:line="274" w:lineRule="exact"/>
        <w:ind w:firstLine="734"/>
        <w:jc w:val="both"/>
        <w:rPr>
          <w:spacing w:val="-9"/>
          <w:sz w:val="24"/>
          <w:szCs w:val="24"/>
        </w:rPr>
      </w:pPr>
      <w:r>
        <w:rPr>
          <w:rFonts w:eastAsia="Times New Roman"/>
          <w:sz w:val="24"/>
          <w:szCs w:val="24"/>
        </w:rPr>
        <w:t>Порядок использования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Курской области (часть вторая Правил). В соответствии с ним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ascii="Arial" w:eastAsia="Times New Roman" w:hAnsi="Arial" w:cs="Arial"/>
          <w:sz w:val="24"/>
          <w:szCs w:val="24"/>
        </w:rPr>
        <w:tab/>
      </w:r>
      <w:r>
        <w:rPr>
          <w:rFonts w:eastAsia="Times New Roman"/>
          <w:spacing w:val="-3"/>
          <w:sz w:val="24"/>
          <w:szCs w:val="24"/>
        </w:rPr>
        <w:t>района</w:t>
      </w:r>
      <w:r>
        <w:rPr>
          <w:rFonts w:ascii="Arial" w:eastAsia="Times New Roman" w:hAnsi="Arial" w:cs="Arial"/>
          <w:sz w:val="24"/>
          <w:szCs w:val="24"/>
        </w:rPr>
        <w:tab/>
      </w:r>
      <w:r>
        <w:rPr>
          <w:rFonts w:eastAsia="Times New Roman"/>
          <w:spacing w:val="-1"/>
          <w:sz w:val="24"/>
          <w:szCs w:val="24"/>
        </w:rPr>
        <w:t xml:space="preserve">разделена на </w:t>
      </w:r>
      <w:r>
        <w:rPr>
          <w:rFonts w:eastAsia="Times New Roman"/>
          <w:sz w:val="24"/>
          <w:szCs w:val="24"/>
        </w:rPr>
        <w:t xml:space="preserve">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eastAsia="Times New Roman"/>
          <w:sz w:val="24"/>
          <w:szCs w:val="24"/>
          <w:lang w:val="en-US"/>
        </w:rPr>
        <w:t>III</w:t>
      </w:r>
      <w:r w:rsidRPr="00CB56DE">
        <w:rPr>
          <w:rFonts w:eastAsia="Times New Roman"/>
          <w:sz w:val="24"/>
          <w:szCs w:val="24"/>
        </w:rPr>
        <w:t xml:space="preserve"> </w:t>
      </w:r>
      <w:r>
        <w:rPr>
          <w:rFonts w:eastAsia="Times New Roman"/>
          <w:sz w:val="24"/>
          <w:szCs w:val="24"/>
        </w:rPr>
        <w:t>Правил).</w:t>
      </w:r>
    </w:p>
    <w:p w:rsidR="00081CF3" w:rsidRDefault="00081CF3" w:rsidP="00CB56DE">
      <w:pPr>
        <w:numPr>
          <w:ilvl w:val="0"/>
          <w:numId w:val="4"/>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Порядок использования и застройки территории, установленный настоящими Правилами, применяется:</w:t>
      </w:r>
    </w:p>
    <w:p w:rsidR="00081CF3" w:rsidRDefault="00081CF3">
      <w:pPr>
        <w:shd w:val="clear" w:color="auto" w:fill="FFFFFF"/>
        <w:spacing w:line="274" w:lineRule="exact"/>
        <w:ind w:left="10" w:right="5" w:firstLine="1416"/>
        <w:jc w:val="both"/>
      </w:pPr>
      <w:r>
        <w:rPr>
          <w:rFonts w:eastAsia="Times New Roman"/>
          <w:sz w:val="24"/>
          <w:szCs w:val="24"/>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подготавливаемых в порядке, установленном в части первой настоящих Правил;</w:t>
      </w:r>
    </w:p>
    <w:p w:rsidR="00081CF3" w:rsidRDefault="00081CF3">
      <w:pPr>
        <w:shd w:val="clear" w:color="auto" w:fill="FFFFFF"/>
        <w:spacing w:line="274" w:lineRule="exact"/>
        <w:ind w:left="10" w:right="14" w:firstLine="1416"/>
        <w:jc w:val="both"/>
      </w:pPr>
      <w:r>
        <w:rPr>
          <w:rFonts w:eastAsia="Times New Roman"/>
          <w:sz w:val="24"/>
          <w:szCs w:val="24"/>
        </w:rPr>
        <w:t xml:space="preserve">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w:t>
      </w:r>
      <w:r>
        <w:rPr>
          <w:rFonts w:eastAsia="Times New Roman"/>
          <w:sz w:val="24"/>
          <w:szCs w:val="24"/>
          <w:lang w:val="en-US"/>
        </w:rPr>
        <w:t>I</w:t>
      </w:r>
      <w:r w:rsidRPr="00CB56DE">
        <w:rPr>
          <w:rFonts w:eastAsia="Times New Roman"/>
          <w:sz w:val="24"/>
          <w:szCs w:val="24"/>
        </w:rPr>
        <w:t xml:space="preserve"> </w:t>
      </w:r>
      <w:r>
        <w:rPr>
          <w:rFonts w:eastAsia="Times New Roman"/>
          <w:sz w:val="24"/>
          <w:szCs w:val="24"/>
        </w:rPr>
        <w:t>настоящих Правил;</w:t>
      </w:r>
    </w:p>
    <w:p w:rsidR="00081CF3" w:rsidRDefault="00081CF3">
      <w:pPr>
        <w:shd w:val="clear" w:color="auto" w:fill="FFFFFF"/>
        <w:spacing w:line="274" w:lineRule="exact"/>
        <w:ind w:left="10" w:right="29" w:firstLine="1416"/>
        <w:jc w:val="both"/>
      </w:pPr>
      <w:r>
        <w:rPr>
          <w:rFonts w:eastAsia="Times New Roman"/>
          <w:sz w:val="24"/>
          <w:szCs w:val="24"/>
        </w:rPr>
        <w:t xml:space="preserve">при строительстве (реконструкции) капитальных зданий и сооружений, </w:t>
      </w:r>
      <w:r>
        <w:rPr>
          <w:rFonts w:eastAsia="Times New Roman"/>
          <w:spacing w:val="-1"/>
          <w:sz w:val="24"/>
          <w:szCs w:val="24"/>
        </w:rPr>
        <w:t>осуществляемом в порядке, установленными настоящими Правилами.</w:t>
      </w:r>
    </w:p>
    <w:p w:rsidR="00081CF3" w:rsidRDefault="00081CF3">
      <w:pPr>
        <w:shd w:val="clear" w:color="auto" w:fill="FFFFFF"/>
        <w:tabs>
          <w:tab w:val="left" w:pos="1306"/>
        </w:tabs>
        <w:spacing w:line="274" w:lineRule="exact"/>
        <w:ind w:right="10" w:firstLine="734"/>
        <w:jc w:val="both"/>
      </w:pPr>
      <w:r>
        <w:rPr>
          <w:spacing w:val="-9"/>
          <w:sz w:val="24"/>
          <w:szCs w:val="24"/>
        </w:rPr>
        <w:t>1.3.3.</w:t>
      </w:r>
      <w:r>
        <w:rPr>
          <w:sz w:val="24"/>
          <w:szCs w:val="24"/>
        </w:rPr>
        <w:tab/>
      </w:r>
      <w:r>
        <w:rPr>
          <w:rFonts w:eastAsia="Times New Roman"/>
          <w:sz w:val="24"/>
          <w:szCs w:val="24"/>
        </w:rPr>
        <w:t>Порядок использования и застройки территории, установленный настоящими</w:t>
      </w:r>
      <w:r>
        <w:rPr>
          <w:rFonts w:eastAsia="Times New Roman"/>
          <w:sz w:val="24"/>
          <w:szCs w:val="24"/>
        </w:rPr>
        <w:br/>
        <w:t>Правилами, не распространяется на следующие изменения объектов градостроительной</w:t>
      </w:r>
      <w:r>
        <w:rPr>
          <w:rFonts w:eastAsia="Times New Roman"/>
          <w:sz w:val="24"/>
          <w:szCs w:val="24"/>
        </w:rPr>
        <w:br/>
        <w:t>деятельности:</w:t>
      </w:r>
    </w:p>
    <w:p w:rsidR="00081CF3" w:rsidRDefault="00081CF3">
      <w:pPr>
        <w:shd w:val="clear" w:color="auto" w:fill="FFFFFF"/>
        <w:spacing w:line="274" w:lineRule="exact"/>
        <w:ind w:left="1426"/>
      </w:pPr>
      <w:r>
        <w:rPr>
          <w:rFonts w:eastAsia="Times New Roman"/>
          <w:sz w:val="24"/>
          <w:szCs w:val="24"/>
        </w:rPr>
        <w:t>капитальный ремонт существующих зданий и сооружений без изменения их</w:t>
      </w:r>
    </w:p>
    <w:p w:rsidR="00081CF3" w:rsidRDefault="00081CF3">
      <w:pPr>
        <w:shd w:val="clear" w:color="auto" w:fill="FFFFFF"/>
        <w:spacing w:before="374"/>
        <w:ind w:right="5"/>
        <w:jc w:val="right"/>
      </w:pPr>
      <w:r>
        <w:rPr>
          <w:sz w:val="24"/>
          <w:szCs w:val="24"/>
        </w:rPr>
        <w:t>11</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left="10"/>
        <w:jc w:val="both"/>
      </w:pPr>
      <w:proofErr w:type="gramStart"/>
      <w:r>
        <w:rPr>
          <w:rFonts w:eastAsia="Times New Roman"/>
          <w:spacing w:val="-1"/>
          <w:sz w:val="24"/>
          <w:szCs w:val="24"/>
        </w:rPr>
        <w:lastRenderedPageBreak/>
        <w:t xml:space="preserve">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w:t>
      </w:r>
      <w:r>
        <w:rPr>
          <w:rFonts w:eastAsia="Times New Roman"/>
          <w:sz w:val="24"/>
          <w:szCs w:val="24"/>
        </w:rPr>
        <w:t>функционального использования (в соответствии с техническими регламентами);</w:t>
      </w:r>
      <w:proofErr w:type="gramEnd"/>
    </w:p>
    <w:p w:rsidR="00081CF3" w:rsidRDefault="00081CF3">
      <w:pPr>
        <w:shd w:val="clear" w:color="auto" w:fill="FFFFFF"/>
        <w:spacing w:line="274" w:lineRule="exact"/>
        <w:ind w:left="1421"/>
      </w:pPr>
      <w:r>
        <w:rPr>
          <w:rFonts w:eastAsia="Times New Roman"/>
          <w:spacing w:val="-1"/>
          <w:sz w:val="24"/>
          <w:szCs w:val="24"/>
        </w:rPr>
        <w:t>реставрацию зданий и сооружений;</w:t>
      </w:r>
    </w:p>
    <w:p w:rsidR="00081CF3" w:rsidRDefault="00081CF3">
      <w:pPr>
        <w:shd w:val="clear" w:color="auto" w:fill="FFFFFF"/>
        <w:spacing w:line="274" w:lineRule="exact"/>
        <w:ind w:left="1416"/>
      </w:pPr>
      <w:r>
        <w:rPr>
          <w:rFonts w:eastAsia="Times New Roman"/>
          <w:spacing w:val="-1"/>
          <w:sz w:val="24"/>
          <w:szCs w:val="24"/>
        </w:rPr>
        <w:t>текущий ремонт зданий и сооружений;</w:t>
      </w:r>
    </w:p>
    <w:p w:rsidR="00081CF3" w:rsidRDefault="00081CF3">
      <w:pPr>
        <w:shd w:val="clear" w:color="auto" w:fill="FFFFFF"/>
        <w:spacing w:line="274" w:lineRule="exact"/>
        <w:ind w:left="1426"/>
      </w:pPr>
      <w:r>
        <w:rPr>
          <w:rFonts w:eastAsia="Times New Roman"/>
          <w:spacing w:val="-2"/>
          <w:sz w:val="24"/>
          <w:szCs w:val="24"/>
        </w:rPr>
        <w:t>перепланировку;</w:t>
      </w:r>
    </w:p>
    <w:p w:rsidR="00081CF3" w:rsidRDefault="00081CF3">
      <w:pPr>
        <w:shd w:val="clear" w:color="auto" w:fill="FFFFFF"/>
        <w:spacing w:line="274" w:lineRule="exact"/>
        <w:ind w:left="10" w:right="10" w:firstLine="1406"/>
        <w:jc w:val="both"/>
      </w:pPr>
      <w:r>
        <w:rPr>
          <w:rFonts w:eastAsia="Times New Roman"/>
          <w:sz w:val="24"/>
          <w:szCs w:val="24"/>
        </w:rPr>
        <w:t>установку (монтаж) временных зданий и сооружений, в том числе предназначенных для ну</w:t>
      </w:r>
      <w:proofErr w:type="gramStart"/>
      <w:r>
        <w:rPr>
          <w:rFonts w:eastAsia="Times New Roman"/>
          <w:sz w:val="24"/>
          <w:szCs w:val="24"/>
        </w:rPr>
        <w:t>жд стр</w:t>
      </w:r>
      <w:proofErr w:type="gramEnd"/>
      <w:r>
        <w:rPr>
          <w:rFonts w:eastAsia="Times New Roman"/>
          <w:sz w:val="24"/>
          <w:szCs w:val="24"/>
        </w:rPr>
        <w:t>оительного процесса;</w:t>
      </w:r>
    </w:p>
    <w:p w:rsidR="00081CF3" w:rsidRDefault="00081CF3">
      <w:pPr>
        <w:shd w:val="clear" w:color="auto" w:fill="FFFFFF"/>
        <w:spacing w:line="274" w:lineRule="exact"/>
        <w:ind w:left="1426"/>
      </w:pPr>
      <w:r>
        <w:rPr>
          <w:rFonts w:eastAsia="Times New Roman"/>
          <w:spacing w:val="-1"/>
          <w:sz w:val="24"/>
          <w:szCs w:val="24"/>
        </w:rPr>
        <w:t>внутренние отделочные работы и другие подобные изменения.</w:t>
      </w:r>
    </w:p>
    <w:p w:rsidR="00081CF3" w:rsidRDefault="00081CF3">
      <w:pPr>
        <w:shd w:val="clear" w:color="auto" w:fill="FFFFFF"/>
        <w:tabs>
          <w:tab w:val="left" w:pos="1306"/>
        </w:tabs>
        <w:spacing w:line="274" w:lineRule="exact"/>
        <w:ind w:right="10" w:firstLine="734"/>
        <w:jc w:val="both"/>
      </w:pPr>
      <w:r>
        <w:rPr>
          <w:spacing w:val="-9"/>
          <w:sz w:val="24"/>
          <w:szCs w:val="24"/>
        </w:rPr>
        <w:t>1.3.4.</w:t>
      </w:r>
      <w:r>
        <w:rPr>
          <w:sz w:val="24"/>
          <w:szCs w:val="24"/>
        </w:rPr>
        <w:tab/>
      </w:r>
      <w:r>
        <w:rPr>
          <w:rFonts w:eastAsia="Times New Roman"/>
          <w:sz w:val="24"/>
          <w:szCs w:val="24"/>
        </w:rPr>
        <w:t>Соблюдение установленного настоящими Правилами порядка использования и</w:t>
      </w:r>
      <w:r>
        <w:rPr>
          <w:rFonts w:eastAsia="Times New Roman"/>
          <w:sz w:val="24"/>
          <w:szCs w:val="24"/>
        </w:rPr>
        <w:br/>
        <w:t>застройки территории муниципального образования обеспечивается:</w:t>
      </w:r>
    </w:p>
    <w:p w:rsidR="00081CF3" w:rsidRDefault="00081CF3">
      <w:pPr>
        <w:shd w:val="clear" w:color="auto" w:fill="FFFFFF"/>
        <w:spacing w:before="5" w:line="274" w:lineRule="exact"/>
        <w:ind w:left="10" w:right="10" w:firstLine="1416"/>
        <w:jc w:val="both"/>
      </w:pPr>
      <w:r>
        <w:rPr>
          <w:rFonts w:eastAsia="Times New Roman"/>
          <w:spacing w:val="-1"/>
          <w:sz w:val="24"/>
          <w:szCs w:val="24"/>
        </w:rPr>
        <w:t xml:space="preserve">при отсутствии генерального плана или, в случае, когда разработка генерального </w:t>
      </w:r>
      <w:r>
        <w:rPr>
          <w:rFonts w:eastAsia="Times New Roman"/>
          <w:sz w:val="24"/>
          <w:szCs w:val="24"/>
        </w:rPr>
        <w:t>плана маловероятна;</w:t>
      </w:r>
    </w:p>
    <w:p w:rsidR="00081CF3" w:rsidRDefault="00081CF3">
      <w:pPr>
        <w:shd w:val="clear" w:color="auto" w:fill="FFFFFF"/>
        <w:spacing w:line="274" w:lineRule="exact"/>
        <w:ind w:left="10" w:firstLine="1416"/>
        <w:jc w:val="both"/>
      </w:pPr>
      <w:r>
        <w:rPr>
          <w:rFonts w:eastAsia="Times New Roman"/>
          <w:sz w:val="24"/>
          <w:szCs w:val="24"/>
        </w:rPr>
        <w:t>при разработке и согласовании и утверждении различного рода градостроительной документации на территории сельсовета;</w:t>
      </w:r>
    </w:p>
    <w:p w:rsidR="00081CF3" w:rsidRDefault="00081CF3">
      <w:pPr>
        <w:shd w:val="clear" w:color="auto" w:fill="FFFFFF"/>
        <w:spacing w:line="274" w:lineRule="exact"/>
        <w:ind w:right="10" w:firstLine="1426"/>
        <w:jc w:val="both"/>
      </w:pPr>
      <w:r>
        <w:rPr>
          <w:rFonts w:eastAsia="Times New Roman"/>
          <w:spacing w:val="-1"/>
          <w:sz w:val="24"/>
          <w:szCs w:val="24"/>
        </w:rPr>
        <w:t xml:space="preserve">при выдаче разрешений на условно разрешённый вид использования земельного </w:t>
      </w:r>
      <w:r>
        <w:rPr>
          <w:rFonts w:eastAsia="Times New Roman"/>
          <w:sz w:val="24"/>
          <w:szCs w:val="24"/>
        </w:rPr>
        <w:t>участка, объекта капитального строительства;</w:t>
      </w:r>
    </w:p>
    <w:p w:rsidR="00081CF3" w:rsidRDefault="00081CF3">
      <w:pPr>
        <w:shd w:val="clear" w:color="auto" w:fill="FFFFFF"/>
        <w:spacing w:line="274" w:lineRule="exact"/>
        <w:ind w:left="5" w:right="14" w:firstLine="1421"/>
        <w:jc w:val="both"/>
      </w:pPr>
      <w:r>
        <w:rPr>
          <w:rFonts w:eastAsia="Times New Roman"/>
          <w:spacing w:val="-1"/>
          <w:sz w:val="24"/>
          <w:szCs w:val="24"/>
        </w:rPr>
        <w:t xml:space="preserve">при выдаче разрешений на отклонение от предельных параметров разрешённых, </w:t>
      </w:r>
      <w:r>
        <w:rPr>
          <w:rFonts w:eastAsia="Times New Roman"/>
          <w:sz w:val="24"/>
          <w:szCs w:val="24"/>
        </w:rPr>
        <w:t>реконструкции объектов капитального строительства;</w:t>
      </w:r>
    </w:p>
    <w:p w:rsidR="00081CF3" w:rsidRDefault="00081CF3">
      <w:pPr>
        <w:shd w:val="clear" w:color="auto" w:fill="FFFFFF"/>
        <w:spacing w:line="274" w:lineRule="exact"/>
        <w:ind w:left="1426"/>
      </w:pPr>
      <w:r>
        <w:rPr>
          <w:rFonts w:eastAsia="Times New Roman"/>
          <w:sz w:val="24"/>
          <w:szCs w:val="24"/>
        </w:rPr>
        <w:t>при выдаче разрешений на строительство и на ввод объектов в эксплуатацию;</w:t>
      </w:r>
    </w:p>
    <w:p w:rsidR="00081CF3" w:rsidRDefault="00081CF3">
      <w:pPr>
        <w:shd w:val="clear" w:color="auto" w:fill="FFFFFF"/>
        <w:spacing w:line="274" w:lineRule="exact"/>
        <w:ind w:left="5" w:right="10" w:firstLine="1421"/>
        <w:jc w:val="both"/>
      </w:pPr>
      <w:r>
        <w:rPr>
          <w:rFonts w:eastAsia="Times New Roman"/>
          <w:sz w:val="24"/>
          <w:szCs w:val="24"/>
        </w:rPr>
        <w:t xml:space="preserve">при осуществлении </w:t>
      </w:r>
      <w:proofErr w:type="gramStart"/>
      <w:r>
        <w:rPr>
          <w:rFonts w:eastAsia="Times New Roman"/>
          <w:sz w:val="24"/>
          <w:szCs w:val="24"/>
        </w:rPr>
        <w:t>контроля за</w:t>
      </w:r>
      <w:proofErr w:type="gramEnd"/>
      <w:r>
        <w:rPr>
          <w:rFonts w:eastAsia="Times New Roman"/>
          <w:sz w:val="24"/>
          <w:szCs w:val="24"/>
        </w:rPr>
        <w:t xml:space="preserve"> использованием объектов градостроительной деятельности в процессе их эксплуатации.</w:t>
      </w:r>
    </w:p>
    <w:p w:rsidR="00081CF3" w:rsidRDefault="00081CF3">
      <w:pPr>
        <w:shd w:val="clear" w:color="auto" w:fill="FFFFFF"/>
        <w:tabs>
          <w:tab w:val="left" w:pos="1306"/>
        </w:tabs>
        <w:spacing w:line="274" w:lineRule="exact"/>
        <w:ind w:right="14" w:firstLine="734"/>
        <w:jc w:val="both"/>
      </w:pPr>
      <w:r>
        <w:rPr>
          <w:spacing w:val="-9"/>
          <w:sz w:val="24"/>
          <w:szCs w:val="24"/>
        </w:rPr>
        <w:t>1.3.5.</w:t>
      </w:r>
      <w:r>
        <w:rPr>
          <w:sz w:val="24"/>
          <w:szCs w:val="24"/>
        </w:rPr>
        <w:tab/>
      </w:r>
      <w:r>
        <w:rPr>
          <w:rFonts w:eastAsia="Times New Roman"/>
          <w:sz w:val="24"/>
          <w:szCs w:val="24"/>
        </w:rPr>
        <w:t>Порядок устранения последствий самовольного занятия земельных участков,</w:t>
      </w:r>
      <w:r>
        <w:rPr>
          <w:rFonts w:eastAsia="Times New Roman"/>
          <w:sz w:val="24"/>
          <w:szCs w:val="24"/>
        </w:rPr>
        <w:br/>
        <w:t>самовольного строительства, использования самовольно занятых земельных участков и</w:t>
      </w:r>
      <w:r>
        <w:rPr>
          <w:rFonts w:eastAsia="Times New Roman"/>
          <w:sz w:val="24"/>
          <w:szCs w:val="24"/>
        </w:rPr>
        <w:br/>
        <w:t>самовольных построек определяется действующим федеральным законодательством.</w:t>
      </w:r>
    </w:p>
    <w:p w:rsidR="00081CF3" w:rsidRDefault="00081CF3">
      <w:pPr>
        <w:shd w:val="clear" w:color="auto" w:fill="FFFFFF"/>
        <w:spacing w:before="10" w:line="274" w:lineRule="exact"/>
        <w:ind w:left="715"/>
      </w:pPr>
      <w:r>
        <w:rPr>
          <w:rFonts w:eastAsia="Times New Roman"/>
          <w:sz w:val="24"/>
          <w:szCs w:val="24"/>
        </w:rPr>
        <w:t xml:space="preserve">Статья 14   </w:t>
      </w:r>
      <w:r>
        <w:rPr>
          <w:rFonts w:eastAsia="Times New Roman"/>
          <w:b/>
          <w:bCs/>
          <w:sz w:val="24"/>
          <w:szCs w:val="24"/>
        </w:rPr>
        <w:t>Градостроительное зонирование муниципального образования</w:t>
      </w:r>
      <w:proofErr w:type="gramStart"/>
      <w:r>
        <w:rPr>
          <w:rFonts w:eastAsia="Times New Roman"/>
          <w:b/>
          <w:bCs/>
          <w:sz w:val="24"/>
          <w:szCs w:val="24"/>
        </w:rPr>
        <w:t xml:space="preserve"> .</w:t>
      </w:r>
      <w:proofErr w:type="gramEnd"/>
    </w:p>
    <w:p w:rsidR="00081CF3" w:rsidRDefault="00081CF3" w:rsidP="00CB56DE">
      <w:pPr>
        <w:numPr>
          <w:ilvl w:val="0"/>
          <w:numId w:val="5"/>
        </w:numPr>
        <w:shd w:val="clear" w:color="auto" w:fill="FFFFFF"/>
        <w:tabs>
          <w:tab w:val="left" w:pos="1306"/>
        </w:tabs>
        <w:spacing w:line="274" w:lineRule="exact"/>
        <w:ind w:firstLine="734"/>
        <w:jc w:val="both"/>
        <w:rPr>
          <w:spacing w:val="-9"/>
          <w:sz w:val="24"/>
          <w:szCs w:val="24"/>
        </w:rPr>
      </w:pPr>
      <w:r>
        <w:rPr>
          <w:rFonts w:eastAsia="Times New Roman"/>
          <w:sz w:val="24"/>
          <w:szCs w:val="24"/>
        </w:rPr>
        <w:t xml:space="preserve">Карта (схема) градостроительного зонирования территории сельсовета (далее </w:t>
      </w:r>
      <w:proofErr w:type="gramStart"/>
      <w:r>
        <w:rPr>
          <w:rFonts w:eastAsia="Times New Roman"/>
          <w:sz w:val="24"/>
          <w:szCs w:val="24"/>
        </w:rPr>
        <w:t>-с</w:t>
      </w:r>
      <w:proofErr w:type="gramEnd"/>
      <w:r>
        <w:rPr>
          <w:rFonts w:eastAsia="Times New Roman"/>
          <w:sz w:val="24"/>
          <w:szCs w:val="24"/>
        </w:rPr>
        <w:t>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081CF3" w:rsidRDefault="00081CF3" w:rsidP="00CB56DE">
      <w:pPr>
        <w:numPr>
          <w:ilvl w:val="0"/>
          <w:numId w:val="5"/>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w:t>
      </w:r>
    </w:p>
    <w:p w:rsidR="00081CF3" w:rsidRDefault="00081CF3" w:rsidP="00CB56DE">
      <w:pPr>
        <w:numPr>
          <w:ilvl w:val="0"/>
          <w:numId w:val="5"/>
        </w:numPr>
        <w:shd w:val="clear" w:color="auto" w:fill="FFFFFF"/>
        <w:tabs>
          <w:tab w:val="left" w:pos="1306"/>
        </w:tabs>
        <w:spacing w:line="274" w:lineRule="exact"/>
        <w:ind w:left="734"/>
        <w:rPr>
          <w:spacing w:val="-9"/>
          <w:sz w:val="24"/>
          <w:szCs w:val="24"/>
        </w:rPr>
      </w:pPr>
      <w:r>
        <w:rPr>
          <w:rFonts w:eastAsia="Times New Roman"/>
          <w:spacing w:val="-1"/>
          <w:sz w:val="24"/>
          <w:szCs w:val="24"/>
        </w:rPr>
        <w:t>Границы территориальных зон устанавливаются с учётом:</w:t>
      </w:r>
    </w:p>
    <w:p w:rsidR="00081CF3" w:rsidRDefault="00081CF3">
      <w:pPr>
        <w:shd w:val="clear" w:color="auto" w:fill="FFFFFF"/>
        <w:tabs>
          <w:tab w:val="left" w:pos="1128"/>
        </w:tabs>
        <w:spacing w:line="274" w:lineRule="exact"/>
        <w:ind w:left="10" w:right="10" w:firstLine="725"/>
        <w:jc w:val="both"/>
      </w:pPr>
      <w:r>
        <w:rPr>
          <w:spacing w:val="-19"/>
          <w:sz w:val="24"/>
          <w:szCs w:val="24"/>
        </w:rPr>
        <w:t>1)</w:t>
      </w:r>
      <w:r>
        <w:rPr>
          <w:sz w:val="24"/>
          <w:szCs w:val="24"/>
        </w:rPr>
        <w:tab/>
      </w:r>
      <w:r>
        <w:rPr>
          <w:rFonts w:eastAsia="Times New Roman"/>
          <w:sz w:val="24"/>
          <w:szCs w:val="24"/>
        </w:rPr>
        <w:t>возможности сочетания в пределах одной территориальной зоны различных видов</w:t>
      </w:r>
      <w:r>
        <w:rPr>
          <w:rFonts w:eastAsia="Times New Roman"/>
          <w:sz w:val="24"/>
          <w:szCs w:val="24"/>
        </w:rPr>
        <w:br/>
        <w:t>существующего и планируемого использования земельных участков;</w:t>
      </w:r>
    </w:p>
    <w:p w:rsidR="00081CF3" w:rsidRDefault="00081CF3" w:rsidP="00CB56DE">
      <w:pPr>
        <w:numPr>
          <w:ilvl w:val="0"/>
          <w:numId w:val="6"/>
        </w:numPr>
        <w:shd w:val="clear" w:color="auto" w:fill="FFFFFF"/>
        <w:tabs>
          <w:tab w:val="left" w:pos="946"/>
        </w:tabs>
        <w:spacing w:line="274" w:lineRule="exact"/>
        <w:ind w:left="5" w:right="5" w:firstLine="706"/>
        <w:jc w:val="both"/>
        <w:rPr>
          <w:spacing w:val="-7"/>
          <w:sz w:val="24"/>
          <w:szCs w:val="24"/>
        </w:rPr>
      </w:pPr>
      <w:r>
        <w:rPr>
          <w:rFonts w:eastAsia="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081CF3" w:rsidRDefault="00081CF3" w:rsidP="00CB56DE">
      <w:pPr>
        <w:numPr>
          <w:ilvl w:val="0"/>
          <w:numId w:val="7"/>
        </w:numPr>
        <w:shd w:val="clear" w:color="auto" w:fill="FFFFFF"/>
        <w:tabs>
          <w:tab w:val="left" w:pos="946"/>
        </w:tabs>
        <w:spacing w:line="274" w:lineRule="exact"/>
        <w:ind w:left="710"/>
        <w:rPr>
          <w:spacing w:val="-9"/>
          <w:sz w:val="24"/>
          <w:szCs w:val="24"/>
        </w:rPr>
      </w:pPr>
      <w:r>
        <w:rPr>
          <w:rFonts w:eastAsia="Times New Roman"/>
          <w:spacing w:val="-1"/>
          <w:sz w:val="24"/>
          <w:szCs w:val="24"/>
        </w:rPr>
        <w:t>определённых градостроительным кодексом территориальных зон;</w:t>
      </w:r>
    </w:p>
    <w:p w:rsidR="00081CF3" w:rsidRDefault="00081CF3" w:rsidP="00CB56DE">
      <w:pPr>
        <w:numPr>
          <w:ilvl w:val="0"/>
          <w:numId w:val="7"/>
        </w:numPr>
        <w:shd w:val="clear" w:color="auto" w:fill="FFFFFF"/>
        <w:tabs>
          <w:tab w:val="left" w:pos="946"/>
        </w:tabs>
        <w:spacing w:line="274" w:lineRule="exact"/>
        <w:ind w:left="710"/>
        <w:rPr>
          <w:spacing w:val="-7"/>
          <w:sz w:val="24"/>
          <w:szCs w:val="24"/>
        </w:rPr>
      </w:pPr>
      <w:r>
        <w:rPr>
          <w:rFonts w:eastAsia="Times New Roman"/>
          <w:spacing w:val="-1"/>
          <w:sz w:val="24"/>
          <w:szCs w:val="24"/>
        </w:rPr>
        <w:t>сложившейся планировки территории и существующего землепользования;</w:t>
      </w:r>
    </w:p>
    <w:p w:rsidR="00081CF3" w:rsidRDefault="00081CF3" w:rsidP="00CB56DE">
      <w:pPr>
        <w:numPr>
          <w:ilvl w:val="0"/>
          <w:numId w:val="6"/>
        </w:numPr>
        <w:shd w:val="clear" w:color="auto" w:fill="FFFFFF"/>
        <w:tabs>
          <w:tab w:val="left" w:pos="946"/>
        </w:tabs>
        <w:spacing w:line="274" w:lineRule="exact"/>
        <w:ind w:left="5" w:right="14" w:firstLine="706"/>
        <w:jc w:val="both"/>
        <w:rPr>
          <w:spacing w:val="-11"/>
          <w:sz w:val="24"/>
          <w:szCs w:val="24"/>
        </w:rPr>
      </w:pPr>
      <w:r>
        <w:rPr>
          <w:rFonts w:eastAsia="Times New Roman"/>
          <w:sz w:val="24"/>
          <w:szCs w:val="24"/>
        </w:rPr>
        <w:t>планируемых изменений границ земель различных категорий; (изменения в соответствии с ФЗ 41 от 20.03.2011 г).</w:t>
      </w:r>
    </w:p>
    <w:p w:rsidR="00081CF3" w:rsidRDefault="00081CF3" w:rsidP="00CB56DE">
      <w:pPr>
        <w:numPr>
          <w:ilvl w:val="0"/>
          <w:numId w:val="6"/>
        </w:numPr>
        <w:shd w:val="clear" w:color="auto" w:fill="FFFFFF"/>
        <w:tabs>
          <w:tab w:val="left" w:pos="946"/>
        </w:tabs>
        <w:spacing w:line="274" w:lineRule="exact"/>
        <w:ind w:left="5" w:right="10" w:firstLine="706"/>
        <w:jc w:val="both"/>
        <w:rPr>
          <w:spacing w:val="-9"/>
          <w:sz w:val="24"/>
          <w:szCs w:val="24"/>
        </w:rPr>
      </w:pPr>
      <w:r>
        <w:rPr>
          <w:rFonts w:eastAsia="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081CF3" w:rsidRDefault="00081CF3">
      <w:pPr>
        <w:shd w:val="clear" w:color="auto" w:fill="FFFFFF"/>
        <w:tabs>
          <w:tab w:val="left" w:pos="1306"/>
        </w:tabs>
        <w:spacing w:line="274" w:lineRule="exact"/>
        <w:ind w:left="734"/>
      </w:pPr>
      <w:r>
        <w:rPr>
          <w:spacing w:val="-9"/>
          <w:sz w:val="24"/>
          <w:szCs w:val="24"/>
        </w:rPr>
        <w:t>1.4.4.</w:t>
      </w:r>
      <w:r>
        <w:rPr>
          <w:sz w:val="24"/>
          <w:szCs w:val="24"/>
        </w:rPr>
        <w:tab/>
      </w:r>
      <w:r>
        <w:rPr>
          <w:rFonts w:eastAsia="Times New Roman"/>
          <w:spacing w:val="-1"/>
          <w:sz w:val="24"/>
          <w:szCs w:val="24"/>
        </w:rPr>
        <w:t xml:space="preserve">Границы территориальных зон установлены </w:t>
      </w:r>
      <w:proofErr w:type="gramStart"/>
      <w:r>
        <w:rPr>
          <w:rFonts w:eastAsia="Times New Roman"/>
          <w:spacing w:val="-1"/>
          <w:sz w:val="24"/>
          <w:szCs w:val="24"/>
        </w:rPr>
        <w:t>по</w:t>
      </w:r>
      <w:proofErr w:type="gramEnd"/>
      <w:r>
        <w:rPr>
          <w:rFonts w:eastAsia="Times New Roman"/>
          <w:spacing w:val="-1"/>
          <w:sz w:val="24"/>
          <w:szCs w:val="24"/>
        </w:rPr>
        <w:t>:</w:t>
      </w:r>
    </w:p>
    <w:p w:rsidR="00081CF3" w:rsidRDefault="00081CF3">
      <w:pPr>
        <w:shd w:val="clear" w:color="auto" w:fill="FFFFFF"/>
        <w:spacing w:line="274" w:lineRule="exact"/>
        <w:ind w:left="734"/>
      </w:pPr>
      <w:r>
        <w:rPr>
          <w:sz w:val="24"/>
          <w:szCs w:val="24"/>
        </w:rPr>
        <w:t xml:space="preserve">1) </w:t>
      </w:r>
      <w:r>
        <w:rPr>
          <w:rFonts w:eastAsia="Times New Roman"/>
          <w:sz w:val="24"/>
          <w:szCs w:val="24"/>
        </w:rPr>
        <w:t>линиям    магистралей,    улиц,    проездов,    разделяющим    транспортные    потоки</w:t>
      </w:r>
    </w:p>
    <w:p w:rsidR="00081CF3" w:rsidRDefault="00081CF3">
      <w:pPr>
        <w:shd w:val="clear" w:color="auto" w:fill="FFFFFF"/>
        <w:spacing w:before="374"/>
        <w:jc w:val="right"/>
      </w:pPr>
      <w:r>
        <w:rPr>
          <w:sz w:val="24"/>
          <w:szCs w:val="24"/>
        </w:rPr>
        <w:t>12</w:t>
      </w:r>
    </w:p>
    <w:p w:rsidR="00081CF3" w:rsidRDefault="00081CF3">
      <w:pPr>
        <w:shd w:val="clear" w:color="auto" w:fill="FFFFFF"/>
        <w:spacing w:before="374"/>
        <w:jc w:val="right"/>
        <w:sectPr w:rsidR="00081CF3">
          <w:pgSz w:w="11909" w:h="16834"/>
          <w:pgMar w:top="912" w:right="710" w:bottom="360" w:left="1421" w:header="720" w:footer="720" w:gutter="0"/>
          <w:cols w:space="60"/>
          <w:noEndnote/>
        </w:sectPr>
      </w:pPr>
    </w:p>
    <w:p w:rsidR="00081CF3" w:rsidRDefault="00081CF3">
      <w:pPr>
        <w:shd w:val="clear" w:color="auto" w:fill="FFFFFF"/>
        <w:spacing w:line="274" w:lineRule="exact"/>
      </w:pPr>
      <w:r>
        <w:rPr>
          <w:rFonts w:ascii="Courier New" w:eastAsia="Times New Roman" w:hAnsi="Courier New"/>
          <w:spacing w:val="-13"/>
          <w:sz w:val="22"/>
          <w:szCs w:val="22"/>
        </w:rPr>
        <w:lastRenderedPageBreak/>
        <w:t>противоположных</w:t>
      </w:r>
      <w:r>
        <w:rPr>
          <w:rFonts w:ascii="Courier New" w:eastAsia="Times New Roman" w:hAnsi="Courier New" w:cs="Courier New"/>
          <w:spacing w:val="-13"/>
          <w:sz w:val="22"/>
          <w:szCs w:val="22"/>
        </w:rPr>
        <w:t xml:space="preserve"> </w:t>
      </w:r>
      <w:r>
        <w:rPr>
          <w:rFonts w:ascii="Courier New" w:eastAsia="Times New Roman" w:hAnsi="Courier New"/>
          <w:spacing w:val="-13"/>
          <w:sz w:val="22"/>
          <w:szCs w:val="22"/>
        </w:rPr>
        <w:t>направлений</w:t>
      </w:r>
      <w:r>
        <w:rPr>
          <w:rFonts w:ascii="Courier New" w:eastAsia="Times New Roman" w:hAnsi="Courier New" w:cs="Courier New"/>
          <w:spacing w:val="-13"/>
          <w:sz w:val="22"/>
          <w:szCs w:val="22"/>
        </w:rPr>
        <w:t>;</w:t>
      </w:r>
    </w:p>
    <w:p w:rsidR="00081CF3" w:rsidRDefault="00081CF3" w:rsidP="00CB56DE">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земельных участков;</w:t>
      </w:r>
    </w:p>
    <w:p w:rsidR="00081CF3" w:rsidRDefault="00081CF3" w:rsidP="00CB56DE">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населённых пунктов в пределах муниципальных образований;</w:t>
      </w:r>
    </w:p>
    <w:p w:rsidR="00081CF3" w:rsidRDefault="00081CF3" w:rsidP="00CB56DE">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муниципальных образований;</w:t>
      </w:r>
    </w:p>
    <w:p w:rsidR="00081CF3" w:rsidRDefault="00081CF3" w:rsidP="00CB56DE">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естественным границам природных объектов;</w:t>
      </w:r>
    </w:p>
    <w:p w:rsidR="00081CF3" w:rsidRDefault="00081CF3" w:rsidP="00CB56DE">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иным границам.</w:t>
      </w:r>
    </w:p>
    <w:p w:rsidR="00081CF3" w:rsidRDefault="00081CF3">
      <w:pPr>
        <w:rPr>
          <w:sz w:val="2"/>
          <w:szCs w:val="2"/>
        </w:rPr>
      </w:pPr>
    </w:p>
    <w:p w:rsidR="00081CF3" w:rsidRDefault="00081CF3" w:rsidP="00CB56DE">
      <w:pPr>
        <w:numPr>
          <w:ilvl w:val="0"/>
          <w:numId w:val="9"/>
        </w:numPr>
        <w:shd w:val="clear" w:color="auto" w:fill="FFFFFF"/>
        <w:tabs>
          <w:tab w:val="left" w:pos="1306"/>
        </w:tabs>
        <w:spacing w:line="274" w:lineRule="exact"/>
        <w:ind w:firstLine="706"/>
        <w:jc w:val="both"/>
        <w:rPr>
          <w:spacing w:val="-1"/>
          <w:sz w:val="24"/>
          <w:szCs w:val="24"/>
        </w:rPr>
      </w:pPr>
      <w:r>
        <w:rPr>
          <w:rFonts w:eastAsia="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81CF3" w:rsidRDefault="00081CF3" w:rsidP="00CB56DE">
      <w:pPr>
        <w:numPr>
          <w:ilvl w:val="0"/>
          <w:numId w:val="9"/>
        </w:numPr>
        <w:shd w:val="clear" w:color="auto" w:fill="FFFFFF"/>
        <w:tabs>
          <w:tab w:val="left" w:pos="1306"/>
        </w:tabs>
        <w:spacing w:line="274" w:lineRule="exact"/>
        <w:ind w:left="706"/>
        <w:rPr>
          <w:spacing w:val="-1"/>
          <w:sz w:val="24"/>
          <w:szCs w:val="24"/>
        </w:rPr>
      </w:pPr>
      <w:r>
        <w:rPr>
          <w:rFonts w:eastAsia="Times New Roman"/>
          <w:sz w:val="24"/>
          <w:szCs w:val="24"/>
        </w:rPr>
        <w:t>Зонирование произведено в следующей последовательности:</w:t>
      </w:r>
    </w:p>
    <w:p w:rsidR="00081CF3" w:rsidRDefault="00081CF3">
      <w:pPr>
        <w:rPr>
          <w:sz w:val="2"/>
          <w:szCs w:val="2"/>
        </w:rPr>
      </w:pP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функциональному назначению, являющееся базовым;</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характеру и степени освоенности;</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остальным видам зонирования.</w:t>
      </w:r>
    </w:p>
    <w:p w:rsidR="00081CF3" w:rsidRDefault="00081CF3">
      <w:pPr>
        <w:shd w:val="clear" w:color="auto" w:fill="FFFFFF"/>
        <w:spacing w:line="274" w:lineRule="exact"/>
        <w:ind w:firstLine="706"/>
        <w:jc w:val="both"/>
      </w:pPr>
      <w:r>
        <w:rPr>
          <w:rFonts w:eastAsia="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081CF3" w:rsidRDefault="00081CF3" w:rsidP="00CB56DE">
      <w:pPr>
        <w:numPr>
          <w:ilvl w:val="0"/>
          <w:numId w:val="11"/>
        </w:numPr>
        <w:shd w:val="clear" w:color="auto" w:fill="FFFFFF"/>
        <w:tabs>
          <w:tab w:val="left" w:pos="1306"/>
        </w:tabs>
        <w:spacing w:line="274" w:lineRule="exact"/>
        <w:ind w:right="5" w:firstLine="706"/>
        <w:jc w:val="both"/>
        <w:rPr>
          <w:spacing w:val="-1"/>
          <w:sz w:val="24"/>
          <w:szCs w:val="24"/>
        </w:rPr>
      </w:pPr>
      <w:r>
        <w:rPr>
          <w:rFonts w:eastAsia="Times New Roman"/>
          <w:spacing w:val="-1"/>
          <w:sz w:val="24"/>
          <w:szCs w:val="24"/>
        </w:rPr>
        <w:t xml:space="preserve">В соответствии с градостроительным зонированием муниципального образования </w:t>
      </w:r>
      <w:r>
        <w:rPr>
          <w:rFonts w:eastAsia="Times New Roman"/>
          <w:sz w:val="24"/>
          <w:szCs w:val="24"/>
        </w:rPr>
        <w:t>«</w:t>
      </w:r>
      <w:proofErr w:type="spellStart"/>
      <w:r>
        <w:rPr>
          <w:rFonts w:eastAsia="Times New Roman"/>
          <w:sz w:val="24"/>
          <w:szCs w:val="24"/>
        </w:rPr>
        <w:t>Ануфриевский</w:t>
      </w:r>
      <w:proofErr w:type="spellEnd"/>
      <w:r>
        <w:rPr>
          <w:rFonts w:eastAsia="Times New Roman"/>
          <w:sz w:val="24"/>
          <w:szCs w:val="24"/>
        </w:rPr>
        <w:t xml:space="preserve"> сельсовет» установлены территориальные зоны и зоны с особыми условиями использования территории.</w:t>
      </w:r>
    </w:p>
    <w:p w:rsidR="00081CF3" w:rsidRDefault="00081CF3" w:rsidP="00CB56DE">
      <w:pPr>
        <w:numPr>
          <w:ilvl w:val="0"/>
          <w:numId w:val="11"/>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081CF3" w:rsidRDefault="00081CF3">
      <w:pPr>
        <w:shd w:val="clear" w:color="auto" w:fill="FFFFFF"/>
        <w:tabs>
          <w:tab w:val="left" w:pos="845"/>
        </w:tabs>
        <w:spacing w:line="274" w:lineRule="exact"/>
        <w:ind w:right="5" w:firstLine="706"/>
        <w:jc w:val="both"/>
      </w:pPr>
      <w:r>
        <w:rPr>
          <w:sz w:val="24"/>
          <w:szCs w:val="24"/>
        </w:rPr>
        <w:t>-</w:t>
      </w:r>
      <w:r>
        <w:rPr>
          <w:sz w:val="24"/>
          <w:szCs w:val="24"/>
        </w:rPr>
        <w:tab/>
      </w:r>
      <w:r>
        <w:rPr>
          <w:rFonts w:eastAsia="Times New Roman"/>
          <w:sz w:val="24"/>
          <w:szCs w:val="24"/>
        </w:rPr>
        <w:t>схема градостроительного зонирования территории муниципального образования в</w:t>
      </w:r>
      <w:r>
        <w:rPr>
          <w:rFonts w:eastAsia="Times New Roman"/>
          <w:sz w:val="24"/>
          <w:szCs w:val="24"/>
        </w:rPr>
        <w:br/>
        <w:t>масштабе 1:25 000;</w:t>
      </w:r>
    </w:p>
    <w:p w:rsidR="00081CF3" w:rsidRDefault="00081CF3">
      <w:pPr>
        <w:shd w:val="clear" w:color="auto" w:fill="FFFFFF"/>
        <w:spacing w:line="274" w:lineRule="exact"/>
        <w:ind w:firstLine="768"/>
        <w:jc w:val="both"/>
      </w:pPr>
      <w:r>
        <w:rPr>
          <w:sz w:val="24"/>
          <w:szCs w:val="24"/>
        </w:rPr>
        <w:t xml:space="preserve">1.4.9. </w:t>
      </w:r>
      <w:r>
        <w:rPr>
          <w:rFonts w:eastAsia="Times New Roman"/>
          <w:sz w:val="24"/>
          <w:szCs w:val="24"/>
        </w:rPr>
        <w:t>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081CF3" w:rsidRDefault="00081CF3">
      <w:pPr>
        <w:shd w:val="clear" w:color="auto" w:fill="FFFFFF"/>
        <w:spacing w:line="274" w:lineRule="exact"/>
        <w:ind w:right="5" w:firstLine="706"/>
        <w:jc w:val="both"/>
      </w:pPr>
      <w:r>
        <w:rPr>
          <w:rFonts w:eastAsia="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081CF3" w:rsidRDefault="00081CF3">
      <w:pPr>
        <w:shd w:val="clear" w:color="auto" w:fill="FFFFFF"/>
        <w:spacing w:line="274" w:lineRule="exact"/>
        <w:ind w:firstLine="706"/>
        <w:jc w:val="both"/>
      </w:pPr>
      <w:r>
        <w:rPr>
          <w:sz w:val="24"/>
          <w:szCs w:val="24"/>
        </w:rPr>
        <w:t xml:space="preserve">1.4.10. </w:t>
      </w:r>
      <w:r>
        <w:rPr>
          <w:rFonts w:eastAsia="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границы предоставленных под строительство земельных участков, определённые документами на землепользование;</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красные линии;</w:t>
      </w:r>
    </w:p>
    <w:p w:rsidR="00081CF3" w:rsidRDefault="00081CF3" w:rsidP="00CB56DE">
      <w:pPr>
        <w:numPr>
          <w:ilvl w:val="0"/>
          <w:numId w:val="10"/>
        </w:numPr>
        <w:shd w:val="clear" w:color="auto" w:fill="FFFFFF"/>
        <w:tabs>
          <w:tab w:val="left" w:pos="845"/>
        </w:tabs>
        <w:spacing w:line="274" w:lineRule="exact"/>
        <w:ind w:firstLine="706"/>
        <w:jc w:val="both"/>
        <w:rPr>
          <w:sz w:val="24"/>
          <w:szCs w:val="24"/>
        </w:rPr>
      </w:pPr>
      <w:r>
        <w:rPr>
          <w:rFonts w:eastAsia="Times New Roman"/>
          <w:sz w:val="24"/>
          <w:szCs w:val="24"/>
        </w:rPr>
        <w:t>границы охранных зон, зафиксированные в утверждённой градостроительной документации;</w:t>
      </w:r>
    </w:p>
    <w:p w:rsidR="00081CF3" w:rsidRDefault="00081CF3">
      <w:pPr>
        <w:shd w:val="clear" w:color="auto" w:fill="FFFFFF"/>
        <w:tabs>
          <w:tab w:val="left" w:pos="845"/>
        </w:tabs>
        <w:spacing w:line="274" w:lineRule="exact"/>
        <w:ind w:left="706" w:right="3245"/>
      </w:pPr>
      <w:r>
        <w:rPr>
          <w:sz w:val="24"/>
          <w:szCs w:val="24"/>
        </w:rPr>
        <w:t>-</w:t>
      </w:r>
      <w:r>
        <w:rPr>
          <w:sz w:val="24"/>
          <w:szCs w:val="24"/>
        </w:rPr>
        <w:tab/>
      </w:r>
      <w:r>
        <w:rPr>
          <w:rFonts w:eastAsia="Times New Roman"/>
          <w:sz w:val="24"/>
          <w:szCs w:val="24"/>
        </w:rPr>
        <w:t>поперечные профили улиц (при необходимости).</w:t>
      </w:r>
      <w:r>
        <w:rPr>
          <w:rFonts w:eastAsia="Times New Roman"/>
          <w:sz w:val="24"/>
          <w:szCs w:val="24"/>
        </w:rPr>
        <w:br/>
      </w:r>
      <w:r>
        <w:rPr>
          <w:rFonts w:eastAsia="Times New Roman"/>
          <w:spacing w:val="-2"/>
          <w:sz w:val="24"/>
          <w:szCs w:val="24"/>
        </w:rPr>
        <w:t xml:space="preserve">Статья 1.5.   </w:t>
      </w:r>
      <w:r>
        <w:rPr>
          <w:rFonts w:eastAsia="Times New Roman"/>
          <w:b/>
          <w:bCs/>
          <w:spacing w:val="-2"/>
          <w:sz w:val="24"/>
          <w:szCs w:val="24"/>
        </w:rPr>
        <w:t>Состав градостроительных регламентов.</w:t>
      </w:r>
    </w:p>
    <w:p w:rsidR="00081CF3" w:rsidRDefault="00081CF3" w:rsidP="00CB56DE">
      <w:pPr>
        <w:numPr>
          <w:ilvl w:val="0"/>
          <w:numId w:val="12"/>
        </w:numPr>
        <w:shd w:val="clear" w:color="auto" w:fill="FFFFFF"/>
        <w:tabs>
          <w:tab w:val="left" w:pos="1306"/>
        </w:tabs>
        <w:spacing w:line="274" w:lineRule="exact"/>
        <w:ind w:left="706"/>
        <w:rPr>
          <w:spacing w:val="-1"/>
          <w:sz w:val="24"/>
          <w:szCs w:val="24"/>
        </w:rPr>
      </w:pPr>
      <w:r>
        <w:rPr>
          <w:rFonts w:eastAsia="Times New Roman"/>
          <w:sz w:val="24"/>
          <w:szCs w:val="24"/>
        </w:rPr>
        <w:t xml:space="preserve">Градостроительные регламенты приведены в части </w:t>
      </w:r>
      <w:r>
        <w:rPr>
          <w:rFonts w:eastAsia="Times New Roman"/>
          <w:sz w:val="24"/>
          <w:szCs w:val="24"/>
          <w:lang w:val="en-US"/>
        </w:rPr>
        <w:t>III</w:t>
      </w:r>
      <w:r w:rsidRPr="00CB56DE">
        <w:rPr>
          <w:rFonts w:eastAsia="Times New Roman"/>
          <w:sz w:val="24"/>
          <w:szCs w:val="24"/>
        </w:rPr>
        <w:t xml:space="preserve"> </w:t>
      </w:r>
      <w:r>
        <w:rPr>
          <w:rFonts w:eastAsia="Times New Roman"/>
          <w:sz w:val="24"/>
          <w:szCs w:val="24"/>
        </w:rPr>
        <w:t>Правил.</w:t>
      </w:r>
    </w:p>
    <w:p w:rsidR="00081CF3" w:rsidRDefault="00081CF3" w:rsidP="00CB56DE">
      <w:pPr>
        <w:numPr>
          <w:ilvl w:val="0"/>
          <w:numId w:val="12"/>
        </w:numPr>
        <w:shd w:val="clear" w:color="auto" w:fill="FFFFFF"/>
        <w:tabs>
          <w:tab w:val="left" w:pos="1306"/>
        </w:tabs>
        <w:spacing w:line="274" w:lineRule="exact"/>
        <w:ind w:firstLine="706"/>
        <w:jc w:val="both"/>
        <w:rPr>
          <w:spacing w:val="-1"/>
          <w:sz w:val="24"/>
          <w:szCs w:val="24"/>
        </w:rPr>
      </w:pPr>
      <w:r>
        <w:rPr>
          <w:rFonts w:eastAsia="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081CF3" w:rsidRDefault="00081CF3">
      <w:pPr>
        <w:shd w:val="clear" w:color="auto" w:fill="FFFFFF"/>
        <w:spacing w:line="274" w:lineRule="exact"/>
        <w:ind w:right="5" w:firstLine="706"/>
        <w:jc w:val="both"/>
      </w:pPr>
      <w:r>
        <w:rPr>
          <w:rFonts w:eastAsia="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081CF3" w:rsidRDefault="00081CF3">
      <w:pPr>
        <w:shd w:val="clear" w:color="auto" w:fill="FFFFFF"/>
        <w:tabs>
          <w:tab w:val="left" w:pos="1306"/>
        </w:tabs>
        <w:spacing w:line="274" w:lineRule="exact"/>
        <w:ind w:firstLine="706"/>
        <w:jc w:val="both"/>
      </w:pPr>
      <w:r>
        <w:rPr>
          <w:spacing w:val="-1"/>
          <w:sz w:val="24"/>
          <w:szCs w:val="24"/>
        </w:rPr>
        <w:t>1.5.3.</w:t>
      </w:r>
      <w:r>
        <w:rPr>
          <w:sz w:val="24"/>
          <w:szCs w:val="24"/>
        </w:rPr>
        <w:tab/>
      </w:r>
      <w:r>
        <w:rPr>
          <w:rFonts w:eastAsia="Times New Roman"/>
          <w:sz w:val="24"/>
          <w:szCs w:val="24"/>
        </w:rPr>
        <w:t>Действие градостроительного регламента распространяется в равной мере на все</w:t>
      </w:r>
      <w:r>
        <w:rPr>
          <w:rFonts w:eastAsia="Times New Roman"/>
          <w:sz w:val="24"/>
          <w:szCs w:val="24"/>
        </w:rPr>
        <w:br/>
        <w:t>расположенные в границах территориальных зон земельные участки и объекты капитального</w:t>
      </w:r>
      <w:r>
        <w:rPr>
          <w:rFonts w:eastAsia="Times New Roman"/>
          <w:sz w:val="24"/>
          <w:szCs w:val="24"/>
        </w:rPr>
        <w:br/>
        <w:t>строительства, за исключением земельных участков:</w:t>
      </w:r>
    </w:p>
    <w:p w:rsidR="00081CF3" w:rsidRDefault="00081CF3">
      <w:pPr>
        <w:shd w:val="clear" w:color="auto" w:fill="FFFFFF"/>
        <w:spacing w:before="374"/>
        <w:jc w:val="right"/>
      </w:pPr>
      <w:r>
        <w:rPr>
          <w:sz w:val="24"/>
          <w:szCs w:val="24"/>
        </w:rPr>
        <w:t>13</w:t>
      </w:r>
    </w:p>
    <w:p w:rsidR="00081CF3" w:rsidRDefault="00081CF3">
      <w:pPr>
        <w:shd w:val="clear" w:color="auto" w:fill="FFFFFF"/>
        <w:spacing w:before="374"/>
        <w:jc w:val="right"/>
        <w:sectPr w:rsidR="00081CF3">
          <w:pgSz w:w="11909" w:h="16834"/>
          <w:pgMar w:top="912" w:right="710" w:bottom="360" w:left="1421" w:header="720" w:footer="720" w:gutter="0"/>
          <w:cols w:space="60"/>
          <w:noEndnote/>
        </w:sectPr>
      </w:pPr>
    </w:p>
    <w:p w:rsidR="00081CF3" w:rsidRDefault="00081CF3">
      <w:pPr>
        <w:shd w:val="clear" w:color="auto" w:fill="FFFFFF"/>
        <w:spacing w:line="274" w:lineRule="exact"/>
        <w:ind w:right="5" w:firstLine="1411"/>
        <w:jc w:val="both"/>
      </w:pPr>
      <w:proofErr w:type="gramStart"/>
      <w:r>
        <w:rPr>
          <w:rFonts w:eastAsia="Times New Roman"/>
          <w:spacing w:val="-1"/>
          <w:sz w:val="24"/>
          <w:szCs w:val="24"/>
        </w:rPr>
        <w:lastRenderedPageBreak/>
        <w:t xml:space="preserve">расположенных в границах территорий памятников и ансамблей, включенных в </w:t>
      </w:r>
      <w:r>
        <w:rPr>
          <w:rFonts w:eastAsia="Times New Roman"/>
          <w:sz w:val="24"/>
          <w:szCs w:val="24"/>
        </w:rPr>
        <w:t xml:space="preserve">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w:t>
      </w:r>
      <w:r>
        <w:rPr>
          <w:rFonts w:eastAsia="Times New Roman"/>
          <w:spacing w:val="-1"/>
          <w:sz w:val="24"/>
          <w:szCs w:val="24"/>
        </w:rPr>
        <w:t xml:space="preserve">решения о режиме содержания, параметрах реставрации, консервации, воссоздания, ремонта и </w:t>
      </w:r>
      <w:r>
        <w:rPr>
          <w:rFonts w:eastAsia="Times New Roman"/>
          <w:sz w:val="24"/>
          <w:szCs w:val="24"/>
        </w:rPr>
        <w:t>приспособлении которых принимаются в порядке, установленном законодательством Российской Федерации об охране объектов</w:t>
      </w:r>
      <w:proofErr w:type="gramEnd"/>
      <w:r>
        <w:rPr>
          <w:rFonts w:eastAsia="Times New Roman"/>
          <w:sz w:val="24"/>
          <w:szCs w:val="24"/>
        </w:rPr>
        <w:t xml:space="preserve"> культурного наследия;</w:t>
      </w:r>
    </w:p>
    <w:p w:rsidR="00081CF3" w:rsidRDefault="00081CF3">
      <w:pPr>
        <w:shd w:val="clear" w:color="auto" w:fill="FFFFFF"/>
        <w:spacing w:line="274" w:lineRule="exact"/>
        <w:ind w:firstLine="1421"/>
        <w:jc w:val="both"/>
      </w:pPr>
      <w:r>
        <w:rPr>
          <w:rFonts w:eastAsia="Times New Roman"/>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081CF3" w:rsidRDefault="00081CF3">
      <w:pPr>
        <w:shd w:val="clear" w:color="auto" w:fill="FFFFFF"/>
        <w:spacing w:line="274" w:lineRule="exact"/>
        <w:ind w:left="5" w:right="10" w:firstLine="1421"/>
        <w:jc w:val="both"/>
      </w:pPr>
      <w:r>
        <w:rPr>
          <w:rFonts w:eastAsia="Times New Roman"/>
          <w:sz w:val="24"/>
          <w:szCs w:val="24"/>
        </w:rPr>
        <w:t>предназначенные для размещения линейных объектов и (или) занятые линейными объектами; (изменения ФЗ от20.03. 2011 №41 к ГК);</w:t>
      </w:r>
    </w:p>
    <w:p w:rsidR="00081CF3" w:rsidRDefault="00081CF3">
      <w:pPr>
        <w:shd w:val="clear" w:color="auto" w:fill="FFFFFF"/>
        <w:spacing w:line="274" w:lineRule="exact"/>
        <w:ind w:left="1426"/>
      </w:pPr>
      <w:r>
        <w:rPr>
          <w:rFonts w:eastAsia="Times New Roman"/>
          <w:spacing w:val="-1"/>
          <w:sz w:val="24"/>
          <w:szCs w:val="24"/>
        </w:rPr>
        <w:t>предоставленных для добычи полезных ископаемых.</w:t>
      </w:r>
    </w:p>
    <w:p w:rsidR="00081CF3" w:rsidRDefault="00081CF3" w:rsidP="00CB56DE">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Pr>
          <w:rFonts w:eastAsia="Times New Roman"/>
          <w:spacing w:val="-1"/>
          <w:sz w:val="24"/>
          <w:szCs w:val="24"/>
        </w:rPr>
        <w:t xml:space="preserve">курортов), сельскохозяйственных угодий в составе земель сельскохозяйственного назначения, </w:t>
      </w:r>
      <w:r>
        <w:rPr>
          <w:rFonts w:eastAsia="Times New Roman"/>
          <w:sz w:val="24"/>
          <w:szCs w:val="24"/>
        </w:rPr>
        <w:t>земельных участков, расположенных в границах особых экономических зон</w:t>
      </w:r>
    </w:p>
    <w:p w:rsidR="00081CF3" w:rsidRDefault="00081CF3" w:rsidP="00CB56DE">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081CF3" w:rsidRDefault="00081CF3" w:rsidP="00CB56DE">
      <w:pPr>
        <w:numPr>
          <w:ilvl w:val="0"/>
          <w:numId w:val="13"/>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 xml:space="preserve">Отсутствие вида разрешенного использования земельных участков и объектов </w:t>
      </w:r>
      <w:r>
        <w:rPr>
          <w:rFonts w:eastAsia="Times New Roman"/>
          <w:spacing w:val="-1"/>
          <w:sz w:val="24"/>
          <w:szCs w:val="24"/>
        </w:rPr>
        <w:t xml:space="preserve">капитального строительства в числе указанных в градостроительном регламенте означает, что </w:t>
      </w:r>
      <w:r>
        <w:rPr>
          <w:rFonts w:eastAsia="Times New Roman"/>
          <w:sz w:val="24"/>
          <w:szCs w:val="24"/>
        </w:rPr>
        <w:t>его применение на территории земельных участков, расположенных в соответствующей территориальной зоне - не допускается.</w:t>
      </w:r>
    </w:p>
    <w:p w:rsidR="00081CF3" w:rsidRDefault="00081CF3" w:rsidP="00CB56DE">
      <w:pPr>
        <w:numPr>
          <w:ilvl w:val="0"/>
          <w:numId w:val="13"/>
        </w:numPr>
        <w:shd w:val="clear" w:color="auto" w:fill="FFFFFF"/>
        <w:tabs>
          <w:tab w:val="left" w:pos="1306"/>
        </w:tabs>
        <w:spacing w:line="274" w:lineRule="exact"/>
        <w:ind w:firstLine="734"/>
        <w:jc w:val="both"/>
        <w:rPr>
          <w:spacing w:val="-9"/>
          <w:sz w:val="24"/>
          <w:szCs w:val="24"/>
        </w:rPr>
      </w:pPr>
      <w:r>
        <w:rPr>
          <w:rFonts w:eastAsia="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081CF3" w:rsidRDefault="00081CF3" w:rsidP="00CB56DE">
      <w:pPr>
        <w:numPr>
          <w:ilvl w:val="0"/>
          <w:numId w:val="13"/>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Размещение в границах земельных участков инженерно-технических объектов, сооружений и коммуникаций (электр</w:t>
      </w:r>
      <w:proofErr w:type="gramStart"/>
      <w:r>
        <w:rPr>
          <w:rFonts w:eastAsia="Times New Roman"/>
          <w:sz w:val="24"/>
          <w:szCs w:val="24"/>
        </w:rPr>
        <w:t>о-</w:t>
      </w:r>
      <w:proofErr w:type="gramEnd"/>
      <w:r>
        <w:rPr>
          <w:rFonts w:eastAsia="Times New Roman"/>
          <w:sz w:val="24"/>
          <w:szCs w:val="24"/>
        </w:rPr>
        <w:t>,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081CF3" w:rsidRDefault="00081CF3" w:rsidP="00CB56DE">
      <w:pPr>
        <w:numPr>
          <w:ilvl w:val="0"/>
          <w:numId w:val="13"/>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 xml:space="preserve">Основные виды разрешенного использования земельных участков и объектов </w:t>
      </w:r>
      <w:r>
        <w:rPr>
          <w:rFonts w:eastAsia="Times New Roman"/>
          <w:spacing w:val="-1"/>
          <w:sz w:val="24"/>
          <w:szCs w:val="24"/>
        </w:rPr>
        <w:t xml:space="preserve">капитального строительства правообладателями земельных участков и объектов капитального </w:t>
      </w:r>
      <w:r>
        <w:rPr>
          <w:rFonts w:eastAsia="Times New Roman"/>
          <w:sz w:val="24"/>
          <w:szCs w:val="24"/>
        </w:rPr>
        <w:t>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1CF3" w:rsidRDefault="00081CF3">
      <w:pPr>
        <w:shd w:val="clear" w:color="auto" w:fill="FFFFFF"/>
        <w:spacing w:line="274" w:lineRule="exact"/>
        <w:ind w:firstLine="701"/>
        <w:jc w:val="both"/>
      </w:pPr>
      <w:r>
        <w:rPr>
          <w:rFonts w:eastAsia="Times New Roman"/>
          <w:sz w:val="24"/>
          <w:szCs w:val="24"/>
        </w:rPr>
        <w:t xml:space="preserve">Данное право реализуется путём подачи правообладателем земельного участка или </w:t>
      </w:r>
      <w:r>
        <w:rPr>
          <w:rFonts w:eastAsia="Times New Roman"/>
          <w:spacing w:val="-1"/>
          <w:sz w:val="24"/>
          <w:szCs w:val="24"/>
        </w:rPr>
        <w:t xml:space="preserve">объекта капитального строительства заявления на имя главы Администрации муниципального образования, на рассмотрение, далее готовится проект решения </w:t>
      </w:r>
      <w:proofErr w:type="gramStart"/>
      <w:r>
        <w:rPr>
          <w:rFonts w:eastAsia="Times New Roman"/>
          <w:spacing w:val="-1"/>
          <w:sz w:val="24"/>
          <w:szCs w:val="24"/>
        </w:rPr>
        <w:t>согласно</w:t>
      </w:r>
      <w:proofErr w:type="gramEnd"/>
      <w:r>
        <w:rPr>
          <w:rFonts w:eastAsia="Times New Roman"/>
          <w:spacing w:val="-1"/>
          <w:sz w:val="24"/>
          <w:szCs w:val="24"/>
        </w:rPr>
        <w:t xml:space="preserve"> действующих правил </w:t>
      </w:r>
      <w:r>
        <w:rPr>
          <w:rFonts w:eastAsia="Times New Roman"/>
          <w:sz w:val="24"/>
          <w:szCs w:val="24"/>
        </w:rPr>
        <w:t>землепользования и застройки и глава Администрации муниципального образования утверждает.</w:t>
      </w:r>
    </w:p>
    <w:p w:rsidR="00081CF3" w:rsidRDefault="00081CF3">
      <w:pPr>
        <w:shd w:val="clear" w:color="auto" w:fill="FFFFFF"/>
        <w:tabs>
          <w:tab w:val="left" w:pos="1426"/>
        </w:tabs>
        <w:spacing w:line="274" w:lineRule="exact"/>
        <w:ind w:left="10" w:firstLine="725"/>
        <w:jc w:val="both"/>
      </w:pPr>
      <w:r>
        <w:rPr>
          <w:spacing w:val="-8"/>
          <w:sz w:val="24"/>
          <w:szCs w:val="24"/>
        </w:rPr>
        <w:t>1.5.10.</w:t>
      </w:r>
      <w:r>
        <w:rPr>
          <w:sz w:val="24"/>
          <w:szCs w:val="24"/>
        </w:rPr>
        <w:tab/>
      </w:r>
      <w:r>
        <w:rPr>
          <w:rFonts w:eastAsia="Times New Roman"/>
          <w:sz w:val="24"/>
          <w:szCs w:val="24"/>
        </w:rPr>
        <w:t>Вопрос о предоставлении разрешения на условно разрешенный вид</w:t>
      </w:r>
      <w:r>
        <w:rPr>
          <w:rFonts w:eastAsia="Times New Roman"/>
          <w:sz w:val="24"/>
          <w:szCs w:val="24"/>
        </w:rPr>
        <w:br/>
        <w:t>использования рассматривается Администрацией муниципального образования (в пределах</w:t>
      </w:r>
      <w:r>
        <w:rPr>
          <w:rFonts w:eastAsia="Times New Roman"/>
          <w:sz w:val="24"/>
          <w:szCs w:val="24"/>
        </w:rPr>
        <w:br/>
        <w:t>своей компетенции) в области градостроительной деятельности, готовит проекты решений о</w:t>
      </w:r>
      <w:r>
        <w:rPr>
          <w:rFonts w:eastAsia="Times New Roman"/>
          <w:sz w:val="24"/>
          <w:szCs w:val="24"/>
        </w:rPr>
        <w:br/>
        <w:t>предоставлении разрешения на условно разрешенный вид использования земельного участка</w:t>
      </w:r>
    </w:p>
    <w:p w:rsidR="00081CF3" w:rsidRDefault="00081CF3">
      <w:pPr>
        <w:shd w:val="clear" w:color="auto" w:fill="FFFFFF"/>
        <w:spacing w:before="374"/>
        <w:jc w:val="right"/>
      </w:pPr>
      <w:r>
        <w:rPr>
          <w:sz w:val="24"/>
          <w:szCs w:val="24"/>
        </w:rPr>
        <w:t>14</w:t>
      </w:r>
    </w:p>
    <w:p w:rsidR="00081CF3" w:rsidRDefault="00081CF3">
      <w:pPr>
        <w:shd w:val="clear" w:color="auto" w:fill="FFFFFF"/>
        <w:spacing w:before="374"/>
        <w:jc w:val="right"/>
        <w:sectPr w:rsidR="00081CF3">
          <w:pgSz w:w="11909" w:h="16834"/>
          <w:pgMar w:top="912" w:right="710" w:bottom="360" w:left="1421" w:header="720" w:footer="720" w:gutter="0"/>
          <w:cols w:space="60"/>
          <w:noEndnote/>
        </w:sectPr>
      </w:pPr>
    </w:p>
    <w:p w:rsidR="00081CF3" w:rsidRDefault="00081CF3">
      <w:pPr>
        <w:shd w:val="clear" w:color="auto" w:fill="FFFFFF"/>
        <w:spacing w:line="274" w:lineRule="exact"/>
        <w:ind w:right="5"/>
        <w:jc w:val="both"/>
      </w:pPr>
      <w:r>
        <w:rPr>
          <w:rFonts w:eastAsia="Times New Roman"/>
          <w:sz w:val="24"/>
          <w:szCs w:val="24"/>
        </w:rPr>
        <w:lastRenderedPageBreak/>
        <w:t>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081CF3" w:rsidRDefault="00081CF3">
      <w:pPr>
        <w:shd w:val="clear" w:color="auto" w:fill="FFFFFF"/>
        <w:spacing w:line="274" w:lineRule="exact"/>
        <w:ind w:firstLine="706"/>
        <w:jc w:val="both"/>
      </w:pPr>
      <w:r>
        <w:rPr>
          <w:rFonts w:eastAsia="Times New Roman"/>
          <w:sz w:val="24"/>
          <w:szCs w:val="24"/>
        </w:rPr>
        <w:t>Вопрос о предоставлении разрешения на условно разрешенный вид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081CF3" w:rsidRDefault="00081CF3">
      <w:pPr>
        <w:shd w:val="clear" w:color="auto" w:fill="FFFFFF"/>
        <w:tabs>
          <w:tab w:val="left" w:pos="1426"/>
        </w:tabs>
        <w:spacing w:line="274" w:lineRule="exact"/>
        <w:ind w:firstLine="706"/>
        <w:jc w:val="both"/>
      </w:pPr>
      <w:r>
        <w:rPr>
          <w:spacing w:val="-1"/>
          <w:sz w:val="24"/>
          <w:szCs w:val="24"/>
        </w:rPr>
        <w:t>1.5.11.</w:t>
      </w:r>
      <w:r>
        <w:rPr>
          <w:sz w:val="24"/>
          <w:szCs w:val="24"/>
        </w:rPr>
        <w:tab/>
      </w:r>
      <w:r>
        <w:rPr>
          <w:rFonts w:eastAsia="Times New Roman"/>
          <w:sz w:val="24"/>
          <w:szCs w:val="24"/>
        </w:rPr>
        <w:t>Предельные (минимальные и (или) максимальные) размеры земельных участков</w:t>
      </w:r>
      <w:r>
        <w:rPr>
          <w:rFonts w:eastAsia="Times New Roman"/>
          <w:sz w:val="24"/>
          <w:szCs w:val="24"/>
        </w:rPr>
        <w:br/>
        <w:t>и предельные параметры разрешенного строительства, реконструкции объектов капитального</w:t>
      </w:r>
      <w:r>
        <w:rPr>
          <w:rFonts w:eastAsia="Times New Roman"/>
          <w:sz w:val="24"/>
          <w:szCs w:val="24"/>
        </w:rPr>
        <w:br/>
        <w:t>строительства включают в себя:</w:t>
      </w:r>
    </w:p>
    <w:p w:rsidR="00081CF3" w:rsidRDefault="00081CF3">
      <w:pPr>
        <w:shd w:val="clear" w:color="auto" w:fill="FFFFFF"/>
        <w:tabs>
          <w:tab w:val="left" w:pos="830"/>
        </w:tabs>
        <w:spacing w:line="274" w:lineRule="exact"/>
        <w:ind w:right="10" w:firstLine="566"/>
        <w:jc w:val="both"/>
      </w:pPr>
      <w:r>
        <w:rPr>
          <w:spacing w:val="-1"/>
          <w:sz w:val="24"/>
          <w:szCs w:val="24"/>
        </w:rPr>
        <w:t>1)</w:t>
      </w:r>
      <w:r>
        <w:rPr>
          <w:sz w:val="24"/>
          <w:szCs w:val="24"/>
        </w:rPr>
        <w:tab/>
      </w:r>
      <w:r>
        <w:rPr>
          <w:rFonts w:eastAsia="Times New Roman"/>
          <w:spacing w:val="-1"/>
          <w:sz w:val="24"/>
          <w:szCs w:val="24"/>
        </w:rPr>
        <w:t>предельные (минимальные и (или) максимальные) размеры земельных участков, в том</w:t>
      </w:r>
      <w:r>
        <w:rPr>
          <w:rFonts w:eastAsia="Times New Roman"/>
          <w:spacing w:val="-1"/>
          <w:sz w:val="24"/>
          <w:szCs w:val="24"/>
        </w:rPr>
        <w:br/>
      </w:r>
      <w:r>
        <w:rPr>
          <w:rFonts w:eastAsia="Times New Roman"/>
          <w:sz w:val="24"/>
          <w:szCs w:val="24"/>
        </w:rPr>
        <w:t>числе их площадь;</w:t>
      </w:r>
    </w:p>
    <w:p w:rsidR="00081CF3" w:rsidRDefault="00081CF3">
      <w:pPr>
        <w:shd w:val="clear" w:color="auto" w:fill="FFFFFF"/>
        <w:tabs>
          <w:tab w:val="left" w:pos="902"/>
        </w:tabs>
        <w:spacing w:line="274" w:lineRule="exact"/>
        <w:ind w:right="10" w:firstLine="566"/>
        <w:jc w:val="both"/>
      </w:pPr>
      <w:r>
        <w:rPr>
          <w:spacing w:val="-1"/>
          <w:sz w:val="24"/>
          <w:szCs w:val="24"/>
        </w:rPr>
        <w:t>2)</w:t>
      </w:r>
      <w:r>
        <w:rPr>
          <w:sz w:val="24"/>
          <w:szCs w:val="24"/>
        </w:rPr>
        <w:tab/>
      </w:r>
      <w:r>
        <w:rPr>
          <w:rFonts w:eastAsia="Times New Roman"/>
          <w:sz w:val="24"/>
          <w:szCs w:val="24"/>
        </w:rPr>
        <w:t>минимальные отступы от границ земельных участков в целях определения мест</w:t>
      </w:r>
      <w:r>
        <w:rPr>
          <w:rFonts w:eastAsia="Times New Roman"/>
          <w:sz w:val="24"/>
          <w:szCs w:val="24"/>
        </w:rPr>
        <w:br/>
        <w:t>допустимого размещения зданий, строений, сооружений, за пределами которых запрещено</w:t>
      </w:r>
      <w:r>
        <w:rPr>
          <w:rFonts w:eastAsia="Times New Roman"/>
          <w:sz w:val="24"/>
          <w:szCs w:val="24"/>
        </w:rPr>
        <w:br/>
        <w:t>строительство зданий, строений, сооружений;</w:t>
      </w:r>
    </w:p>
    <w:p w:rsidR="00081CF3" w:rsidRDefault="00081CF3" w:rsidP="00CB56DE">
      <w:pPr>
        <w:numPr>
          <w:ilvl w:val="0"/>
          <w:numId w:val="14"/>
        </w:numPr>
        <w:shd w:val="clear" w:color="auto" w:fill="FFFFFF"/>
        <w:tabs>
          <w:tab w:val="left" w:pos="826"/>
        </w:tabs>
        <w:spacing w:line="274" w:lineRule="exact"/>
        <w:ind w:left="566"/>
        <w:rPr>
          <w:spacing w:val="-1"/>
          <w:sz w:val="24"/>
          <w:szCs w:val="24"/>
        </w:rPr>
      </w:pPr>
      <w:r>
        <w:rPr>
          <w:rFonts w:eastAsia="Times New Roman"/>
          <w:spacing w:val="-1"/>
          <w:sz w:val="24"/>
          <w:szCs w:val="24"/>
        </w:rPr>
        <w:t>предельное количество этажей или предельную высоту зданий, строений, сооружений;</w:t>
      </w:r>
    </w:p>
    <w:p w:rsidR="00081CF3" w:rsidRDefault="00081CF3" w:rsidP="00CB56DE">
      <w:pPr>
        <w:numPr>
          <w:ilvl w:val="0"/>
          <w:numId w:val="14"/>
        </w:numPr>
        <w:shd w:val="clear" w:color="auto" w:fill="FFFFFF"/>
        <w:tabs>
          <w:tab w:val="left" w:pos="826"/>
        </w:tabs>
        <w:spacing w:line="274" w:lineRule="exact"/>
        <w:ind w:firstLine="566"/>
        <w:jc w:val="both"/>
        <w:rPr>
          <w:spacing w:val="-1"/>
          <w:sz w:val="24"/>
          <w:szCs w:val="24"/>
        </w:rPr>
      </w:pPr>
      <w:r>
        <w:rPr>
          <w:rFonts w:eastAsia="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81CF3" w:rsidRDefault="00081CF3">
      <w:pPr>
        <w:shd w:val="clear" w:color="auto" w:fill="FFFFFF"/>
        <w:spacing w:line="274" w:lineRule="exact"/>
        <w:ind w:firstLine="706"/>
        <w:jc w:val="both"/>
      </w:pPr>
      <w:r>
        <w:rPr>
          <w:rFonts w:eastAsia="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081CF3" w:rsidRDefault="00081CF3">
      <w:pPr>
        <w:shd w:val="clear" w:color="auto" w:fill="FFFFFF"/>
        <w:tabs>
          <w:tab w:val="left" w:pos="2674"/>
          <w:tab w:val="left" w:pos="4718"/>
          <w:tab w:val="left" w:pos="6384"/>
          <w:tab w:val="left" w:pos="6965"/>
          <w:tab w:val="left" w:pos="8261"/>
        </w:tabs>
        <w:spacing w:line="274" w:lineRule="exact"/>
        <w:ind w:left="706"/>
        <w:jc w:val="both"/>
      </w:pPr>
      <w:r>
        <w:rPr>
          <w:rFonts w:eastAsia="Times New Roman"/>
          <w:spacing w:val="-2"/>
          <w:sz w:val="24"/>
          <w:szCs w:val="24"/>
        </w:rPr>
        <w:t>Администрация</w:t>
      </w:r>
      <w:r>
        <w:rPr>
          <w:rFonts w:ascii="Arial" w:eastAsia="Times New Roman" w:hAnsi="Arial" w:cs="Arial"/>
          <w:sz w:val="24"/>
          <w:szCs w:val="24"/>
        </w:rPr>
        <w:tab/>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регулирования</w:t>
      </w:r>
    </w:p>
    <w:p w:rsidR="00081CF3" w:rsidRDefault="00081CF3">
      <w:pPr>
        <w:shd w:val="clear" w:color="auto" w:fill="FFFFFF"/>
        <w:tabs>
          <w:tab w:val="left" w:pos="2050"/>
          <w:tab w:val="left" w:pos="3653"/>
          <w:tab w:val="left" w:pos="4234"/>
          <w:tab w:val="left" w:pos="5530"/>
          <w:tab w:val="left" w:pos="7032"/>
          <w:tab w:val="left" w:pos="7493"/>
          <w:tab w:val="left" w:pos="9062"/>
        </w:tabs>
        <w:spacing w:line="274" w:lineRule="exact"/>
        <w:ind w:right="5"/>
        <w:jc w:val="both"/>
      </w:pPr>
      <w:r>
        <w:rPr>
          <w:rFonts w:eastAsia="Times New Roman"/>
          <w:sz w:val="24"/>
          <w:szCs w:val="24"/>
        </w:rPr>
        <w:t>землепользования и застройки муниципального образования в части подготовки исполнения</w:t>
      </w:r>
      <w:r>
        <w:rPr>
          <w:rFonts w:eastAsia="Times New Roman"/>
          <w:sz w:val="24"/>
          <w:szCs w:val="24"/>
        </w:rPr>
        <w:br/>
        <w:t>(в пределах своей компетенции) в области градостроительной деятельности, готовит проекты</w:t>
      </w:r>
      <w:r>
        <w:rPr>
          <w:rFonts w:eastAsia="Times New Roman"/>
          <w:sz w:val="24"/>
          <w:szCs w:val="24"/>
        </w:rPr>
        <w:br/>
        <w:t>решений о предоставлении разрешения на отклонение от предельных параметров</w:t>
      </w:r>
      <w:r>
        <w:rPr>
          <w:rFonts w:eastAsia="Times New Roman"/>
          <w:sz w:val="24"/>
          <w:szCs w:val="24"/>
        </w:rPr>
        <w:br/>
        <w:t>разрешенного строительства, реконструкции объекта капитального строительства или об</w:t>
      </w:r>
      <w:r>
        <w:rPr>
          <w:rFonts w:eastAsia="Times New Roman"/>
          <w:sz w:val="24"/>
          <w:szCs w:val="24"/>
        </w:rPr>
        <w:br/>
        <w:t>отказе в предоставлении такого решения с указанием причин принятого решения. Глава</w:t>
      </w:r>
      <w:r>
        <w:rPr>
          <w:rFonts w:eastAsia="Times New Roman"/>
          <w:sz w:val="24"/>
          <w:szCs w:val="24"/>
        </w:rPr>
        <w:br/>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hAnsi="Arial"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подготовки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применения</w:t>
      </w:r>
      <w:r>
        <w:rPr>
          <w:rFonts w:ascii="Arial" w:eastAsia="Times New Roman" w:hAnsi="Arial" w:cs="Arial"/>
          <w:sz w:val="24"/>
          <w:szCs w:val="24"/>
        </w:rPr>
        <w:tab/>
      </w:r>
      <w:r>
        <w:rPr>
          <w:rFonts w:eastAsia="Times New Roman"/>
          <w:spacing w:val="-2"/>
          <w:sz w:val="24"/>
          <w:szCs w:val="24"/>
        </w:rPr>
        <w:t>правил</w:t>
      </w:r>
    </w:p>
    <w:p w:rsidR="00081CF3" w:rsidRDefault="00081CF3">
      <w:pPr>
        <w:shd w:val="clear" w:color="auto" w:fill="FFFFFF"/>
        <w:spacing w:line="274" w:lineRule="exact"/>
        <w:ind w:right="5"/>
        <w:jc w:val="both"/>
      </w:pPr>
      <w:r>
        <w:rPr>
          <w:rFonts w:eastAsia="Times New Roman"/>
          <w:sz w:val="24"/>
          <w:szCs w:val="24"/>
        </w:rPr>
        <w:t>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081CF3" w:rsidRDefault="00081CF3">
      <w:pPr>
        <w:shd w:val="clear" w:color="auto" w:fill="FFFFFF"/>
        <w:spacing w:line="274" w:lineRule="exact"/>
        <w:ind w:firstLine="706"/>
        <w:jc w:val="both"/>
      </w:pPr>
      <w:r>
        <w:rPr>
          <w:rFonts w:eastAsia="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eastAsia="Times New Roman"/>
          <w:sz w:val="24"/>
          <w:szCs w:val="24"/>
          <w:lang w:val="en-US"/>
        </w:rPr>
        <w:t>I</w:t>
      </w:r>
      <w:r w:rsidRPr="00CB56DE">
        <w:rPr>
          <w:rFonts w:eastAsia="Times New Roman"/>
          <w:sz w:val="24"/>
          <w:szCs w:val="24"/>
        </w:rPr>
        <w:t xml:space="preserve"> </w:t>
      </w:r>
      <w:r>
        <w:rPr>
          <w:rFonts w:eastAsia="Times New Roman"/>
          <w:sz w:val="24"/>
          <w:szCs w:val="24"/>
        </w:rPr>
        <w:t>настоящих Правил.</w:t>
      </w:r>
    </w:p>
    <w:p w:rsidR="00081CF3" w:rsidRDefault="00081CF3" w:rsidP="00CB56DE">
      <w:pPr>
        <w:numPr>
          <w:ilvl w:val="0"/>
          <w:numId w:val="15"/>
        </w:numPr>
        <w:shd w:val="clear" w:color="auto" w:fill="FFFFFF"/>
        <w:tabs>
          <w:tab w:val="left" w:pos="1426"/>
          <w:tab w:val="left" w:pos="2146"/>
          <w:tab w:val="left" w:pos="3624"/>
          <w:tab w:val="left" w:pos="4728"/>
          <w:tab w:val="left" w:pos="5429"/>
          <w:tab w:val="left" w:pos="6552"/>
          <w:tab w:val="left" w:pos="8261"/>
        </w:tabs>
        <w:spacing w:line="274" w:lineRule="exact"/>
        <w:ind w:right="5" w:firstLine="706"/>
        <w:jc w:val="both"/>
        <w:rPr>
          <w:spacing w:val="-1"/>
          <w:sz w:val="24"/>
          <w:szCs w:val="24"/>
        </w:rPr>
      </w:pPr>
      <w:r>
        <w:rPr>
          <w:rFonts w:eastAsia="Times New Roman"/>
          <w:spacing w:val="-2"/>
          <w:sz w:val="24"/>
          <w:szCs w:val="24"/>
        </w:rPr>
        <w:t>Для</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объекта</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 xml:space="preserve">строительства, </w:t>
      </w:r>
      <w:r>
        <w:rPr>
          <w:rFonts w:eastAsia="Times New Roman"/>
          <w:sz w:val="24"/>
          <w:szCs w:val="24"/>
        </w:rPr>
        <w:t>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081CF3" w:rsidRDefault="00081CF3" w:rsidP="00CB56DE">
      <w:pPr>
        <w:numPr>
          <w:ilvl w:val="0"/>
          <w:numId w:val="15"/>
        </w:numPr>
        <w:shd w:val="clear" w:color="auto" w:fill="FFFFFF"/>
        <w:tabs>
          <w:tab w:val="left" w:pos="1426"/>
        </w:tabs>
        <w:spacing w:line="274" w:lineRule="exact"/>
        <w:ind w:left="706"/>
        <w:rPr>
          <w:spacing w:val="-1"/>
          <w:sz w:val="24"/>
          <w:szCs w:val="24"/>
        </w:rPr>
      </w:pPr>
      <w:r>
        <w:rPr>
          <w:rFonts w:eastAsia="Times New Roman"/>
          <w:spacing w:val="-10"/>
          <w:sz w:val="24"/>
          <w:szCs w:val="24"/>
        </w:rPr>
        <w:t>В     случае     если     земельный     участок     и     объект     капитального     строительства</w:t>
      </w:r>
    </w:p>
    <w:p w:rsidR="00081CF3" w:rsidRDefault="00081CF3">
      <w:pPr>
        <w:shd w:val="clear" w:color="auto" w:fill="FFFFFF"/>
        <w:spacing w:before="374"/>
        <w:ind w:right="5"/>
        <w:jc w:val="right"/>
      </w:pPr>
      <w:r>
        <w:rPr>
          <w:sz w:val="24"/>
          <w:szCs w:val="24"/>
        </w:rPr>
        <w:t>15</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jc w:val="both"/>
      </w:pPr>
      <w:r>
        <w:rPr>
          <w:rFonts w:eastAsia="Times New Roman"/>
          <w:sz w:val="24"/>
          <w:szCs w:val="24"/>
        </w:rPr>
        <w:lastRenderedPageBreak/>
        <w:t>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081CF3" w:rsidRDefault="00081CF3">
      <w:pPr>
        <w:shd w:val="clear" w:color="auto" w:fill="FFFFFF"/>
        <w:spacing w:line="274" w:lineRule="exact"/>
        <w:ind w:left="10" w:right="10" w:firstLine="706"/>
        <w:jc w:val="both"/>
      </w:pPr>
      <w:r>
        <w:rPr>
          <w:rFonts w:eastAsia="Times New Roman"/>
          <w:sz w:val="24"/>
          <w:szCs w:val="24"/>
        </w:rPr>
        <w:t xml:space="preserve">Статья 1.6. </w:t>
      </w:r>
      <w:r>
        <w:rPr>
          <w:rFonts w:eastAsia="Times New Roman"/>
          <w:b/>
          <w:bCs/>
          <w:sz w:val="24"/>
          <w:szCs w:val="24"/>
        </w:rPr>
        <w:t>Использование земельных участков и объектов капитального строительства, не соответствующих градостроительным регламентам.</w:t>
      </w:r>
    </w:p>
    <w:p w:rsidR="00081CF3" w:rsidRDefault="00081CF3">
      <w:pPr>
        <w:shd w:val="clear" w:color="auto" w:fill="FFFFFF"/>
        <w:tabs>
          <w:tab w:val="left" w:pos="1397"/>
        </w:tabs>
        <w:spacing w:line="274" w:lineRule="exact"/>
        <w:ind w:right="5" w:firstLine="734"/>
        <w:jc w:val="both"/>
      </w:pPr>
      <w:r>
        <w:rPr>
          <w:spacing w:val="-9"/>
          <w:sz w:val="24"/>
          <w:szCs w:val="24"/>
        </w:rPr>
        <w:t>1.6.1.</w:t>
      </w:r>
      <w:r>
        <w:rPr>
          <w:sz w:val="24"/>
          <w:szCs w:val="24"/>
        </w:rPr>
        <w:tab/>
      </w:r>
      <w:r>
        <w:rPr>
          <w:rFonts w:eastAsia="Times New Roman"/>
          <w:sz w:val="24"/>
          <w:szCs w:val="24"/>
        </w:rPr>
        <w:t>Не соответствующими градостроительным регламентам являются земельные</w:t>
      </w:r>
      <w:r>
        <w:rPr>
          <w:rFonts w:eastAsia="Times New Roman"/>
          <w:sz w:val="24"/>
          <w:szCs w:val="24"/>
        </w:rPr>
        <w:br/>
        <w:t>участки, объекты капитального строительства, расположенные на территориях населенных</w:t>
      </w:r>
      <w:r>
        <w:rPr>
          <w:rFonts w:eastAsia="Times New Roman"/>
          <w:sz w:val="24"/>
          <w:szCs w:val="24"/>
        </w:rPr>
        <w:br/>
        <w:t>пунктов, для которых установлены градостроительные регламенты и на которые действие</w:t>
      </w:r>
      <w:r>
        <w:rPr>
          <w:rFonts w:eastAsia="Times New Roman"/>
          <w:sz w:val="24"/>
          <w:szCs w:val="24"/>
        </w:rPr>
        <w:br/>
        <w:t>этих градостроительных регламентов распространяется, в следующих случаях:</w:t>
      </w:r>
    </w:p>
    <w:p w:rsidR="00081CF3" w:rsidRDefault="00081CF3" w:rsidP="00CB56DE">
      <w:pPr>
        <w:numPr>
          <w:ilvl w:val="0"/>
          <w:numId w:val="16"/>
        </w:numPr>
        <w:shd w:val="clear" w:color="auto" w:fill="FFFFFF"/>
        <w:tabs>
          <w:tab w:val="left" w:pos="974"/>
        </w:tabs>
        <w:spacing w:line="274" w:lineRule="exact"/>
        <w:ind w:firstLine="710"/>
        <w:jc w:val="both"/>
        <w:rPr>
          <w:spacing w:val="-18"/>
          <w:sz w:val="24"/>
          <w:szCs w:val="24"/>
        </w:rPr>
      </w:pPr>
      <w:r>
        <w:rPr>
          <w:rFonts w:eastAsia="Times New Roman"/>
          <w:sz w:val="24"/>
          <w:szCs w:val="24"/>
        </w:rPr>
        <w:t xml:space="preserve">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eastAsia="Times New Roman"/>
          <w:sz w:val="24"/>
          <w:szCs w:val="24"/>
          <w:lang w:val="en-US"/>
        </w:rPr>
        <w:t>III</w:t>
      </w:r>
      <w:r w:rsidRPr="00CB56DE">
        <w:rPr>
          <w:rFonts w:eastAsia="Times New Roman"/>
          <w:sz w:val="24"/>
          <w:szCs w:val="24"/>
        </w:rPr>
        <w:t xml:space="preserve"> </w:t>
      </w:r>
      <w:r>
        <w:rPr>
          <w:rFonts w:eastAsia="Times New Roman"/>
          <w:sz w:val="24"/>
          <w:szCs w:val="24"/>
        </w:rPr>
        <w:t>настоящих Правил;</w:t>
      </w:r>
    </w:p>
    <w:p w:rsidR="00081CF3" w:rsidRDefault="00081CF3" w:rsidP="00CB56DE">
      <w:pPr>
        <w:numPr>
          <w:ilvl w:val="0"/>
          <w:numId w:val="16"/>
        </w:numPr>
        <w:shd w:val="clear" w:color="auto" w:fill="FFFFFF"/>
        <w:tabs>
          <w:tab w:val="left" w:pos="974"/>
        </w:tabs>
        <w:spacing w:line="274" w:lineRule="exact"/>
        <w:ind w:right="5" w:firstLine="710"/>
        <w:jc w:val="both"/>
        <w:rPr>
          <w:spacing w:val="-7"/>
          <w:sz w:val="24"/>
          <w:szCs w:val="24"/>
        </w:rPr>
      </w:pPr>
      <w:r>
        <w:rPr>
          <w:rFonts w:eastAsia="Times New Roman"/>
          <w:sz w:val="24"/>
          <w:szCs w:val="24"/>
        </w:rPr>
        <w:t xml:space="preserve">существующие виды использования земельных участков, объектов капитального </w:t>
      </w:r>
      <w:r>
        <w:rPr>
          <w:rFonts w:eastAsia="Times New Roman"/>
          <w:spacing w:val="-1"/>
          <w:sz w:val="24"/>
          <w:szCs w:val="24"/>
        </w:rPr>
        <w:t xml:space="preserve">строительства соответствуют видам разрешенного использования, но расположены в границах </w:t>
      </w:r>
      <w:r>
        <w:rPr>
          <w:rFonts w:eastAsia="Times New Roman"/>
          <w:sz w:val="24"/>
          <w:szCs w:val="24"/>
        </w:rPr>
        <w:t xml:space="preserve">зон с особыми условиями использования территорий, в пределах которых не предусмотрено размещение соответствующих объектов согласно части </w:t>
      </w:r>
      <w:r>
        <w:rPr>
          <w:rFonts w:eastAsia="Times New Roman"/>
          <w:sz w:val="24"/>
          <w:szCs w:val="24"/>
          <w:lang w:val="en-US"/>
        </w:rPr>
        <w:t>III</w:t>
      </w:r>
      <w:r w:rsidRPr="00CB56DE">
        <w:rPr>
          <w:rFonts w:eastAsia="Times New Roman"/>
          <w:sz w:val="24"/>
          <w:szCs w:val="24"/>
        </w:rPr>
        <w:t xml:space="preserve"> </w:t>
      </w:r>
      <w:r>
        <w:rPr>
          <w:rFonts w:eastAsia="Times New Roman"/>
          <w:sz w:val="24"/>
          <w:szCs w:val="24"/>
        </w:rPr>
        <w:t>настоящих Правил;</w:t>
      </w:r>
    </w:p>
    <w:p w:rsidR="00081CF3" w:rsidRDefault="00081CF3" w:rsidP="00CB56DE">
      <w:pPr>
        <w:numPr>
          <w:ilvl w:val="0"/>
          <w:numId w:val="16"/>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w:t>
      </w:r>
      <w:r>
        <w:rPr>
          <w:rFonts w:eastAsia="Times New Roman"/>
          <w:sz w:val="24"/>
          <w:szCs w:val="24"/>
          <w:lang w:val="en-US"/>
        </w:rPr>
        <w:t>III</w:t>
      </w:r>
      <w:r w:rsidRPr="00CB56DE">
        <w:rPr>
          <w:rFonts w:eastAsia="Times New Roman"/>
          <w:sz w:val="24"/>
          <w:szCs w:val="24"/>
        </w:rPr>
        <w:t xml:space="preserve"> </w:t>
      </w:r>
      <w:r>
        <w:rPr>
          <w:rFonts w:eastAsia="Times New Roman"/>
          <w:sz w:val="24"/>
          <w:szCs w:val="24"/>
        </w:rPr>
        <w:t>настоящих Правил.</w:t>
      </w:r>
    </w:p>
    <w:p w:rsidR="00081CF3" w:rsidRDefault="00081CF3">
      <w:pPr>
        <w:rPr>
          <w:sz w:val="2"/>
          <w:szCs w:val="2"/>
        </w:rPr>
      </w:pPr>
    </w:p>
    <w:p w:rsidR="00081CF3" w:rsidRDefault="00081CF3" w:rsidP="00CB56DE">
      <w:pPr>
        <w:numPr>
          <w:ilvl w:val="0"/>
          <w:numId w:val="17"/>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Производственным и иным объектам, чьи санитарно-защитные зоны согласно схеме градостроительного зонирования </w:t>
      </w:r>
      <w:proofErr w:type="gramStart"/>
      <w:r>
        <w:rPr>
          <w:rFonts w:eastAsia="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Pr>
          <w:rFonts w:eastAsia="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статус несоответствующих требованиям градостроительного регламента.</w:t>
      </w:r>
    </w:p>
    <w:p w:rsidR="00081CF3" w:rsidRDefault="00081CF3" w:rsidP="00CB56DE">
      <w:pPr>
        <w:numPr>
          <w:ilvl w:val="0"/>
          <w:numId w:val="17"/>
        </w:numPr>
        <w:shd w:val="clear" w:color="auto" w:fill="FFFFFF"/>
        <w:tabs>
          <w:tab w:val="left" w:pos="1306"/>
        </w:tabs>
        <w:spacing w:line="274" w:lineRule="exact"/>
        <w:ind w:left="5" w:right="5" w:firstLine="730"/>
        <w:jc w:val="both"/>
        <w:rPr>
          <w:spacing w:val="-9"/>
          <w:sz w:val="24"/>
          <w:szCs w:val="24"/>
        </w:rPr>
      </w:pPr>
      <w:proofErr w:type="gramStart"/>
      <w:r>
        <w:rPr>
          <w:rFonts w:eastAsia="Times New Roman"/>
          <w:spacing w:val="-1"/>
          <w:sz w:val="24"/>
          <w:szCs w:val="24"/>
        </w:rPr>
        <w:t xml:space="preserve">Земельные участки или объекты капитального строительства, виды разрешенного </w:t>
      </w:r>
      <w:r>
        <w:rPr>
          <w:rFonts w:eastAsia="Times New Roman"/>
          <w:sz w:val="24"/>
          <w:szCs w:val="24"/>
        </w:rPr>
        <w:t xml:space="preserve">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081CF3" w:rsidRDefault="00081CF3">
      <w:pPr>
        <w:shd w:val="clear" w:color="auto" w:fill="FFFFFF"/>
        <w:spacing w:line="274" w:lineRule="exact"/>
        <w:ind w:right="5" w:firstLine="706"/>
        <w:jc w:val="both"/>
      </w:pPr>
      <w:r>
        <w:rPr>
          <w:rFonts w:eastAsia="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081CF3" w:rsidRDefault="00081CF3">
      <w:pPr>
        <w:shd w:val="clear" w:color="auto" w:fill="FFFFFF"/>
        <w:spacing w:line="274" w:lineRule="exact"/>
        <w:ind w:left="5" w:right="14" w:firstLine="710"/>
        <w:jc w:val="both"/>
      </w:pPr>
      <w:r>
        <w:rPr>
          <w:rFonts w:eastAsia="Times New Roman"/>
          <w:sz w:val="24"/>
          <w:szCs w:val="24"/>
        </w:rPr>
        <w:t xml:space="preserve">Статья 1.7. </w:t>
      </w:r>
      <w:r>
        <w:rPr>
          <w:rFonts w:eastAsia="Times New Roman"/>
          <w:b/>
          <w:bCs/>
          <w:sz w:val="24"/>
          <w:szCs w:val="24"/>
        </w:rPr>
        <w:t>Открытость и доступность информации о землепользовании и застройке.</w:t>
      </w:r>
    </w:p>
    <w:p w:rsidR="00081CF3" w:rsidRDefault="00081CF3" w:rsidP="00CB56DE">
      <w:pPr>
        <w:numPr>
          <w:ilvl w:val="0"/>
          <w:numId w:val="18"/>
        </w:numPr>
        <w:shd w:val="clear" w:color="auto" w:fill="FFFFFF"/>
        <w:tabs>
          <w:tab w:val="left" w:pos="1306"/>
        </w:tabs>
        <w:spacing w:line="274" w:lineRule="exact"/>
        <w:ind w:right="19" w:firstLine="734"/>
        <w:jc w:val="both"/>
        <w:rPr>
          <w:spacing w:val="-9"/>
          <w:sz w:val="24"/>
          <w:szCs w:val="24"/>
        </w:rPr>
      </w:pPr>
      <w:r>
        <w:rPr>
          <w:rFonts w:eastAsia="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081CF3" w:rsidRDefault="00081CF3" w:rsidP="00CB56DE">
      <w:pPr>
        <w:numPr>
          <w:ilvl w:val="0"/>
          <w:numId w:val="18"/>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Администрация муниципального образования обеспечивает возможность ознакомления с настоящими Правилами посредством:</w:t>
      </w:r>
    </w:p>
    <w:p w:rsidR="00081CF3" w:rsidRDefault="00081CF3">
      <w:pPr>
        <w:shd w:val="clear" w:color="auto" w:fill="FFFFFF"/>
        <w:spacing w:line="274" w:lineRule="exact"/>
        <w:ind w:left="10" w:firstLine="1416"/>
        <w:jc w:val="both"/>
      </w:pPr>
      <w:r>
        <w:rPr>
          <w:rFonts w:eastAsia="Times New Roman"/>
          <w:sz w:val="24"/>
          <w:szCs w:val="24"/>
        </w:rPr>
        <w:t>публикации Правил, размещения на официальном сайте Администрации муниципального образования, а также на информационных стендах, установленных в общедоступных местах и в соответствии с Уставом муниципального образования;</w:t>
      </w:r>
    </w:p>
    <w:p w:rsidR="00081CF3" w:rsidRDefault="00081CF3">
      <w:pPr>
        <w:shd w:val="clear" w:color="auto" w:fill="FFFFFF"/>
        <w:spacing w:line="274" w:lineRule="exact"/>
        <w:ind w:left="5" w:firstLine="1416"/>
        <w:jc w:val="both"/>
      </w:pPr>
      <w:r>
        <w:rPr>
          <w:rFonts w:eastAsia="Times New Roman"/>
          <w:sz w:val="24"/>
          <w:szCs w:val="24"/>
        </w:rPr>
        <w:t>создания условий для ознакомления с настоящими Правилами в полном комплекте (включая входящие в их состав графические и текстовые материалы) в Администрации муниципального образования;</w:t>
      </w:r>
    </w:p>
    <w:p w:rsidR="00081CF3" w:rsidRDefault="00081CF3">
      <w:pPr>
        <w:shd w:val="clear" w:color="auto" w:fill="FFFFFF"/>
        <w:spacing w:line="274" w:lineRule="exact"/>
        <w:ind w:left="1426"/>
      </w:pPr>
      <w:r>
        <w:rPr>
          <w:rFonts w:eastAsia="Times New Roman"/>
          <w:sz w:val="24"/>
          <w:szCs w:val="24"/>
        </w:rPr>
        <w:t>организации предоставления Администрацией    муниципального образования</w:t>
      </w:r>
    </w:p>
    <w:p w:rsidR="00081CF3" w:rsidRDefault="00081CF3">
      <w:pPr>
        <w:shd w:val="clear" w:color="auto" w:fill="FFFFFF"/>
        <w:spacing w:before="374"/>
        <w:jc w:val="right"/>
      </w:pPr>
      <w:r>
        <w:rPr>
          <w:spacing w:val="-19"/>
          <w:sz w:val="24"/>
          <w:szCs w:val="24"/>
        </w:rPr>
        <w:t>16</w:t>
      </w:r>
    </w:p>
    <w:p w:rsidR="00081CF3" w:rsidRDefault="00081CF3">
      <w:pPr>
        <w:shd w:val="clear" w:color="auto" w:fill="FFFFFF"/>
        <w:spacing w:before="374"/>
        <w:jc w:val="right"/>
        <w:sectPr w:rsidR="00081CF3">
          <w:pgSz w:w="11909" w:h="16834"/>
          <w:pgMar w:top="912" w:right="710" w:bottom="360" w:left="1421" w:header="720" w:footer="720" w:gutter="0"/>
          <w:cols w:space="60"/>
          <w:noEndnote/>
        </w:sectPr>
      </w:pPr>
    </w:p>
    <w:p w:rsidR="00081CF3" w:rsidRDefault="00081CF3">
      <w:pPr>
        <w:shd w:val="clear" w:color="auto" w:fill="FFFFFF"/>
        <w:spacing w:line="274" w:lineRule="exact"/>
        <w:ind w:right="10"/>
        <w:jc w:val="both"/>
      </w:pPr>
      <w:r>
        <w:rPr>
          <w:rFonts w:eastAsia="Times New Roman"/>
          <w:spacing w:val="-1"/>
          <w:sz w:val="24"/>
          <w:szCs w:val="24"/>
        </w:rPr>
        <w:lastRenderedPageBreak/>
        <w:t xml:space="preserve">физическим и юридическим лицам выписок из настоящих Правил, изготовления необходимых </w:t>
      </w:r>
      <w:r>
        <w:rPr>
          <w:rFonts w:eastAsia="Times New Roman"/>
          <w:sz w:val="24"/>
          <w:szCs w:val="24"/>
        </w:rPr>
        <w:t xml:space="preserve">копий, в том числе копий графических материалов и их фрагментов, характеризующих </w:t>
      </w:r>
      <w:r>
        <w:rPr>
          <w:rFonts w:eastAsia="Times New Roman"/>
          <w:spacing w:val="-1"/>
          <w:sz w:val="24"/>
          <w:szCs w:val="24"/>
        </w:rPr>
        <w:t>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081CF3" w:rsidRDefault="00081CF3">
      <w:pPr>
        <w:shd w:val="clear" w:color="auto" w:fill="FFFFFF"/>
        <w:spacing w:line="274" w:lineRule="exact"/>
        <w:ind w:right="14" w:firstLine="734"/>
        <w:jc w:val="both"/>
      </w:pPr>
      <w:r>
        <w:rPr>
          <w:sz w:val="24"/>
          <w:szCs w:val="24"/>
        </w:rPr>
        <w:t xml:space="preserve">1.7.3. </w:t>
      </w:r>
      <w:r>
        <w:rPr>
          <w:rFonts w:eastAsia="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081CF3" w:rsidRDefault="00081CF3">
      <w:pPr>
        <w:shd w:val="clear" w:color="auto" w:fill="FFFFFF"/>
        <w:spacing w:line="274" w:lineRule="exact"/>
        <w:ind w:left="10" w:right="14" w:firstLine="701"/>
        <w:jc w:val="both"/>
      </w:pPr>
      <w:r>
        <w:rPr>
          <w:rFonts w:eastAsia="Times New Roman"/>
          <w:b/>
          <w:bCs/>
          <w:sz w:val="24"/>
          <w:szCs w:val="24"/>
        </w:rPr>
        <w:t>Глава 2. Положения о регулировании землепользования и застройки органами местного самоуправления.</w:t>
      </w:r>
    </w:p>
    <w:p w:rsidR="00081CF3" w:rsidRDefault="00081CF3">
      <w:pPr>
        <w:shd w:val="clear" w:color="auto" w:fill="FFFFFF"/>
        <w:spacing w:line="274" w:lineRule="exact"/>
        <w:ind w:left="715"/>
      </w:pPr>
      <w:r>
        <w:rPr>
          <w:rFonts w:eastAsia="Times New Roman"/>
          <w:sz w:val="24"/>
          <w:szCs w:val="24"/>
        </w:rPr>
        <w:t xml:space="preserve">Статья 2.1. </w:t>
      </w:r>
      <w:r>
        <w:rPr>
          <w:rFonts w:eastAsia="Times New Roman"/>
          <w:b/>
          <w:bCs/>
          <w:sz w:val="24"/>
          <w:szCs w:val="24"/>
        </w:rPr>
        <w:t>Органы местного самоуправления муниципального района.</w:t>
      </w:r>
    </w:p>
    <w:p w:rsidR="00081CF3" w:rsidRDefault="00081CF3" w:rsidP="00CB56DE">
      <w:pPr>
        <w:numPr>
          <w:ilvl w:val="0"/>
          <w:numId w:val="19"/>
        </w:numPr>
        <w:shd w:val="clear" w:color="auto" w:fill="FFFFFF"/>
        <w:tabs>
          <w:tab w:val="left" w:pos="1306"/>
        </w:tabs>
        <w:spacing w:line="274" w:lineRule="exact"/>
        <w:ind w:firstLine="710"/>
        <w:jc w:val="both"/>
        <w:rPr>
          <w:spacing w:val="-5"/>
          <w:sz w:val="24"/>
          <w:szCs w:val="24"/>
        </w:rPr>
      </w:pPr>
      <w:r>
        <w:rPr>
          <w:rFonts w:eastAsia="Times New Roman"/>
          <w:spacing w:val="-1"/>
          <w:sz w:val="24"/>
          <w:szCs w:val="24"/>
        </w:rPr>
        <w:t xml:space="preserve">Органами местного самоуправления муниципального района, осуществляющими </w:t>
      </w:r>
      <w:r>
        <w:rPr>
          <w:rFonts w:eastAsia="Times New Roman"/>
          <w:sz w:val="24"/>
          <w:szCs w:val="24"/>
        </w:rPr>
        <w:t xml:space="preserve">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w:t>
      </w:r>
      <w:proofErr w:type="gramStart"/>
      <w:r>
        <w:rPr>
          <w:rFonts w:eastAsia="Times New Roman"/>
          <w:sz w:val="24"/>
          <w:szCs w:val="24"/>
        </w:rPr>
        <w:t>-</w:t>
      </w:r>
      <w:r>
        <w:rPr>
          <w:rFonts w:eastAsia="Times New Roman"/>
          <w:spacing w:val="-1"/>
          <w:sz w:val="24"/>
          <w:szCs w:val="24"/>
        </w:rPr>
        <w:t>П</w:t>
      </w:r>
      <w:proofErr w:type="gramEnd"/>
      <w:r>
        <w:rPr>
          <w:rFonts w:eastAsia="Times New Roman"/>
          <w:spacing w:val="-1"/>
          <w:sz w:val="24"/>
          <w:szCs w:val="24"/>
        </w:rPr>
        <w:t>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081CF3" w:rsidRDefault="00081CF3" w:rsidP="00CB56DE">
      <w:pPr>
        <w:numPr>
          <w:ilvl w:val="0"/>
          <w:numId w:val="19"/>
        </w:numPr>
        <w:shd w:val="clear" w:color="auto" w:fill="FFFFFF"/>
        <w:tabs>
          <w:tab w:val="left" w:pos="1306"/>
        </w:tabs>
        <w:spacing w:line="274" w:lineRule="exact"/>
        <w:ind w:left="710"/>
        <w:rPr>
          <w:spacing w:val="-5"/>
          <w:sz w:val="24"/>
          <w:szCs w:val="24"/>
        </w:rPr>
      </w:pPr>
      <w:r>
        <w:rPr>
          <w:rFonts w:eastAsia="Times New Roman"/>
          <w:sz w:val="24"/>
          <w:szCs w:val="24"/>
        </w:rPr>
        <w:t>Представительное собрание муниципального района:</w:t>
      </w:r>
    </w:p>
    <w:p w:rsidR="00081CF3" w:rsidRDefault="00081CF3">
      <w:pPr>
        <w:shd w:val="clear" w:color="auto" w:fill="FFFFFF"/>
        <w:spacing w:line="274" w:lineRule="exact"/>
        <w:ind w:left="10" w:right="5" w:firstLine="1406"/>
        <w:jc w:val="both"/>
      </w:pPr>
      <w:r>
        <w:rPr>
          <w:rFonts w:eastAsia="Times New Roman"/>
          <w:sz w:val="24"/>
          <w:szCs w:val="24"/>
        </w:rPr>
        <w:t>утверждает Правила землепользования и застройки, изменения (дополнения) к ним;</w:t>
      </w:r>
    </w:p>
    <w:p w:rsidR="00081CF3" w:rsidRDefault="00081CF3">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w:t>
      </w:r>
    </w:p>
    <w:p w:rsidR="00081CF3" w:rsidRDefault="00081CF3">
      <w:pPr>
        <w:shd w:val="clear" w:color="auto" w:fill="FFFFFF"/>
        <w:tabs>
          <w:tab w:val="left" w:pos="1306"/>
        </w:tabs>
        <w:spacing w:line="274" w:lineRule="exact"/>
        <w:ind w:left="710"/>
      </w:pPr>
      <w:r>
        <w:rPr>
          <w:spacing w:val="-5"/>
          <w:sz w:val="24"/>
          <w:szCs w:val="24"/>
        </w:rPr>
        <w:t>2.1.3.</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line="274" w:lineRule="exact"/>
        <w:ind w:left="10" w:right="14" w:firstLine="1416"/>
        <w:jc w:val="both"/>
      </w:pPr>
      <w:r>
        <w:rPr>
          <w:rFonts w:eastAsia="Times New Roman"/>
          <w:spacing w:val="-1"/>
          <w:sz w:val="24"/>
          <w:szCs w:val="24"/>
        </w:rPr>
        <w:t xml:space="preserve">принимает решения о подготовке проекта Правил землепользования и застройки </w:t>
      </w:r>
      <w:r>
        <w:rPr>
          <w:rFonts w:eastAsia="Times New Roman"/>
          <w:sz w:val="24"/>
          <w:szCs w:val="24"/>
        </w:rPr>
        <w:t>муниципального образования и о проектах внесения в них изменений;</w:t>
      </w:r>
    </w:p>
    <w:p w:rsidR="00081CF3" w:rsidRDefault="00081CF3">
      <w:pPr>
        <w:shd w:val="clear" w:color="auto" w:fill="FFFFFF"/>
        <w:spacing w:line="274" w:lineRule="exact"/>
        <w:ind w:left="10" w:right="5" w:firstLine="1406"/>
        <w:jc w:val="both"/>
      </w:pPr>
      <w:r>
        <w:rPr>
          <w:rFonts w:eastAsia="Times New Roman"/>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081CF3" w:rsidRDefault="00081CF3">
      <w:pPr>
        <w:shd w:val="clear" w:color="auto" w:fill="FFFFFF"/>
        <w:spacing w:line="274" w:lineRule="exact"/>
        <w:ind w:right="14" w:firstLine="1426"/>
        <w:jc w:val="both"/>
      </w:pPr>
      <w:r>
        <w:rPr>
          <w:rFonts w:eastAsia="Times New Roman"/>
          <w:sz w:val="24"/>
          <w:szCs w:val="24"/>
        </w:rPr>
        <w:t xml:space="preserve">принимает решение о направлении проекта Правил землепользования и застройки муниципального образования и проектов внесения в них изменений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их отклонении;</w:t>
      </w:r>
    </w:p>
    <w:p w:rsidR="00081CF3" w:rsidRDefault="00081CF3">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условно разрешенный вид </w:t>
      </w:r>
      <w:r>
        <w:rPr>
          <w:rFonts w:eastAsia="Times New Roman"/>
          <w:sz w:val="24"/>
          <w:szCs w:val="24"/>
        </w:rPr>
        <w:t>использования земельного участка или объекта капитального строительства или об отказе в предоставлении такого разрешения;</w:t>
      </w:r>
    </w:p>
    <w:p w:rsidR="00081CF3" w:rsidRDefault="00081CF3">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отклонение от предельных </w:t>
      </w:r>
      <w:r>
        <w:rPr>
          <w:rFonts w:eastAsia="Times New Roman"/>
          <w:sz w:val="24"/>
          <w:szCs w:val="24"/>
        </w:rPr>
        <w:t>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81CF3" w:rsidRDefault="00081CF3">
      <w:pPr>
        <w:shd w:val="clear" w:color="auto" w:fill="FFFFFF"/>
        <w:spacing w:line="274" w:lineRule="exact"/>
        <w:ind w:left="10" w:right="24" w:firstLine="1406"/>
        <w:jc w:val="both"/>
      </w:pPr>
      <w:r>
        <w:rPr>
          <w:rFonts w:eastAsia="Times New Roman"/>
          <w:sz w:val="24"/>
          <w:szCs w:val="24"/>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w:t>
      </w:r>
    </w:p>
    <w:p w:rsidR="00081CF3" w:rsidRDefault="00081CF3">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w:t>
      </w:r>
    </w:p>
    <w:p w:rsidR="00081CF3" w:rsidRDefault="00081CF3">
      <w:pPr>
        <w:shd w:val="clear" w:color="auto" w:fill="FFFFFF"/>
        <w:spacing w:line="274" w:lineRule="exact"/>
        <w:ind w:right="10" w:firstLine="1426"/>
        <w:jc w:val="both"/>
      </w:pPr>
      <w:r>
        <w:rPr>
          <w:rFonts w:eastAsia="Times New Roman"/>
          <w:sz w:val="24"/>
          <w:szCs w:val="24"/>
        </w:rPr>
        <w:t>принимает решения о проведении публичных слушаний по проекту Правил землепользования и застройки муниципального образования и по проектам внесения в них изменений;</w:t>
      </w:r>
    </w:p>
    <w:p w:rsidR="00081CF3" w:rsidRDefault="00081CF3">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w:t>
      </w:r>
    </w:p>
    <w:p w:rsidR="00081CF3" w:rsidRDefault="00081CF3">
      <w:pPr>
        <w:shd w:val="clear" w:color="auto" w:fill="FFFFFF"/>
        <w:tabs>
          <w:tab w:val="left" w:pos="1306"/>
        </w:tabs>
        <w:spacing w:line="274" w:lineRule="exact"/>
        <w:ind w:right="10" w:firstLine="710"/>
        <w:jc w:val="both"/>
      </w:pPr>
      <w:r>
        <w:rPr>
          <w:spacing w:val="-5"/>
          <w:sz w:val="24"/>
          <w:szCs w:val="24"/>
        </w:rPr>
        <w:t>2.1.4.</w:t>
      </w:r>
      <w:r>
        <w:rPr>
          <w:sz w:val="24"/>
          <w:szCs w:val="24"/>
        </w:rPr>
        <w:tab/>
      </w:r>
      <w:r>
        <w:rPr>
          <w:rFonts w:eastAsia="Times New Roman"/>
          <w:sz w:val="24"/>
          <w:szCs w:val="24"/>
        </w:rPr>
        <w:t>Администрация муниципального района осуществляет свои полномочия по</w:t>
      </w:r>
      <w:r>
        <w:rPr>
          <w:rFonts w:eastAsia="Times New Roman"/>
          <w:sz w:val="24"/>
          <w:szCs w:val="24"/>
        </w:rPr>
        <w:br/>
        <w:t>вопросам регулирования землепользования и застройки на территории муниципальных</w:t>
      </w:r>
      <w:r>
        <w:rPr>
          <w:rFonts w:eastAsia="Times New Roman"/>
          <w:sz w:val="24"/>
          <w:szCs w:val="24"/>
        </w:rPr>
        <w:br/>
        <w:t>образований в соответствии с законодательством Российской Федерации, Курской области и</w:t>
      </w:r>
      <w:r>
        <w:rPr>
          <w:rFonts w:eastAsia="Times New Roman"/>
          <w:sz w:val="24"/>
          <w:szCs w:val="24"/>
        </w:rPr>
        <w:br/>
        <w:t>муниципальными правовыми актами муниципального района, в том числе:</w:t>
      </w:r>
    </w:p>
    <w:p w:rsidR="00081CF3" w:rsidRDefault="00081CF3">
      <w:pPr>
        <w:shd w:val="clear" w:color="auto" w:fill="FFFFFF"/>
        <w:spacing w:line="274" w:lineRule="exact"/>
        <w:ind w:right="5" w:firstLine="1426"/>
        <w:jc w:val="both"/>
      </w:pPr>
      <w:r>
        <w:rPr>
          <w:rFonts w:eastAsia="Times New Roman"/>
          <w:sz w:val="24"/>
          <w:szCs w:val="24"/>
        </w:rPr>
        <w:t>принимает решения о возможности размещения объектов строительства на территории муниципальных образований, необходимых для муниципальных нужд;</w:t>
      </w:r>
    </w:p>
    <w:p w:rsidR="00081CF3" w:rsidRDefault="00081CF3">
      <w:pPr>
        <w:shd w:val="clear" w:color="auto" w:fill="FFFFFF"/>
        <w:spacing w:before="374"/>
        <w:ind w:right="5"/>
        <w:jc w:val="right"/>
      </w:pPr>
      <w:r>
        <w:rPr>
          <w:sz w:val="24"/>
          <w:szCs w:val="24"/>
        </w:rPr>
        <w:t>17</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left="10" w:firstLine="1416"/>
        <w:jc w:val="both"/>
      </w:pPr>
      <w:r>
        <w:rPr>
          <w:rFonts w:eastAsia="Times New Roman"/>
          <w:sz w:val="24"/>
          <w:szCs w:val="24"/>
        </w:rPr>
        <w:lastRenderedPageBreak/>
        <w:t>принимает решения о резервировании и об изъятии земель на территории муниципальных образований для муниципальных нужд.</w:t>
      </w:r>
    </w:p>
    <w:p w:rsidR="00081CF3" w:rsidRDefault="00081CF3">
      <w:pPr>
        <w:shd w:val="clear" w:color="auto" w:fill="FFFFFF"/>
        <w:spacing w:line="274" w:lineRule="exact"/>
        <w:ind w:firstLine="1416"/>
        <w:jc w:val="both"/>
      </w:pPr>
      <w:proofErr w:type="gramStart"/>
      <w:r>
        <w:rPr>
          <w:rFonts w:eastAsia="Times New Roman"/>
          <w:sz w:val="24"/>
          <w:szCs w:val="24"/>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Pr>
          <w:rFonts w:eastAsia="Times New Roman"/>
          <w:sz w:val="24"/>
          <w:szCs w:val="24"/>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w:t>
      </w:r>
      <w:r>
        <w:rPr>
          <w:rFonts w:eastAsia="Times New Roman"/>
          <w:spacing w:val="-1"/>
          <w:sz w:val="24"/>
          <w:szCs w:val="24"/>
        </w:rPr>
        <w:t>наследия, границ зон с особыми условиями использования территорий.</w:t>
      </w:r>
    </w:p>
    <w:p w:rsidR="00081CF3" w:rsidRDefault="00081CF3">
      <w:pPr>
        <w:shd w:val="clear" w:color="auto" w:fill="FFFFFF"/>
        <w:spacing w:before="10" w:line="274" w:lineRule="exact"/>
        <w:ind w:left="5" w:right="14" w:firstLine="710"/>
        <w:jc w:val="both"/>
      </w:pPr>
      <w:r>
        <w:rPr>
          <w:rFonts w:eastAsia="Times New Roman"/>
          <w:sz w:val="24"/>
          <w:szCs w:val="24"/>
        </w:rPr>
        <w:t xml:space="preserve">Статья 2.2. </w:t>
      </w:r>
      <w:r>
        <w:rPr>
          <w:rFonts w:eastAsia="Times New Roman"/>
          <w:b/>
          <w:bCs/>
          <w:sz w:val="24"/>
          <w:szCs w:val="24"/>
        </w:rPr>
        <w:t>Комиссия по подготовке проекта Правил землепользования и застройки.</w:t>
      </w:r>
    </w:p>
    <w:p w:rsidR="00081CF3" w:rsidRDefault="00081CF3" w:rsidP="00CB56DE">
      <w:pPr>
        <w:numPr>
          <w:ilvl w:val="0"/>
          <w:numId w:val="20"/>
        </w:numPr>
        <w:shd w:val="clear" w:color="auto" w:fill="FFFFFF"/>
        <w:tabs>
          <w:tab w:val="left" w:pos="1354"/>
        </w:tabs>
        <w:spacing w:line="274" w:lineRule="exact"/>
        <w:ind w:firstLine="710"/>
        <w:jc w:val="both"/>
        <w:rPr>
          <w:spacing w:val="-5"/>
          <w:sz w:val="24"/>
          <w:szCs w:val="24"/>
        </w:rPr>
      </w:pPr>
      <w:proofErr w:type="gramStart"/>
      <w:r>
        <w:rPr>
          <w:rFonts w:eastAsia="Times New Roman"/>
          <w:sz w:val="24"/>
          <w:szCs w:val="24"/>
        </w:rPr>
        <w:t>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roofErr w:type="gramEnd"/>
    </w:p>
    <w:p w:rsidR="00081CF3" w:rsidRDefault="00081CF3" w:rsidP="00CB56DE">
      <w:pPr>
        <w:numPr>
          <w:ilvl w:val="0"/>
          <w:numId w:val="20"/>
        </w:numPr>
        <w:shd w:val="clear" w:color="auto" w:fill="FFFFFF"/>
        <w:tabs>
          <w:tab w:val="left" w:pos="1354"/>
        </w:tabs>
        <w:spacing w:line="274" w:lineRule="exact"/>
        <w:ind w:right="10" w:firstLine="710"/>
        <w:jc w:val="both"/>
        <w:rPr>
          <w:spacing w:val="-5"/>
          <w:sz w:val="24"/>
          <w:szCs w:val="24"/>
        </w:rPr>
      </w:pPr>
      <w:r>
        <w:rPr>
          <w:rFonts w:eastAsia="Times New Roman"/>
          <w:sz w:val="24"/>
          <w:szCs w:val="24"/>
        </w:rPr>
        <w:t>К компетенции Комиссии в соответствии с федеральным законодательством и настоящими Правилами относятся:</w:t>
      </w:r>
    </w:p>
    <w:p w:rsidR="00081CF3" w:rsidRDefault="00081CF3">
      <w:pPr>
        <w:shd w:val="clear" w:color="auto" w:fill="FFFFFF"/>
        <w:spacing w:line="274" w:lineRule="exact"/>
        <w:ind w:left="1574" w:hanging="346"/>
        <w:jc w:val="both"/>
      </w:pPr>
      <w:r>
        <w:rPr>
          <w:rFonts w:eastAsia="Times New Roman"/>
          <w:b/>
          <w:bCs/>
          <w:spacing w:val="-1"/>
          <w:sz w:val="24"/>
          <w:szCs w:val="24"/>
        </w:rPr>
        <w:t xml:space="preserve">■ </w:t>
      </w:r>
      <w:r>
        <w:rPr>
          <w:rFonts w:eastAsia="Times New Roman"/>
          <w:spacing w:val="-1"/>
          <w:sz w:val="24"/>
          <w:szCs w:val="24"/>
        </w:rPr>
        <w:t xml:space="preserve">координация деятельности Администрации муниципального района в области </w:t>
      </w:r>
      <w:r>
        <w:rPr>
          <w:rFonts w:eastAsia="Times New Roman"/>
          <w:sz w:val="24"/>
          <w:szCs w:val="24"/>
        </w:rPr>
        <w:t>разработки настоящих Правил;</w:t>
      </w:r>
    </w:p>
    <w:p w:rsidR="00081CF3" w:rsidRDefault="00081CF3">
      <w:pPr>
        <w:shd w:val="clear" w:color="auto" w:fill="FFFFFF"/>
        <w:spacing w:line="274" w:lineRule="exact"/>
        <w:ind w:left="1426"/>
      </w:pPr>
      <w:r>
        <w:rPr>
          <w:rFonts w:eastAsia="Times New Roman"/>
          <w:spacing w:val="-1"/>
          <w:sz w:val="24"/>
          <w:szCs w:val="24"/>
        </w:rPr>
        <w:t>обеспечение подготовки настоящих Правил;</w:t>
      </w:r>
    </w:p>
    <w:p w:rsidR="00081CF3" w:rsidRDefault="00081CF3">
      <w:pPr>
        <w:shd w:val="clear" w:color="auto" w:fill="FFFFFF"/>
        <w:spacing w:before="5" w:line="274" w:lineRule="exact"/>
        <w:ind w:left="1421"/>
      </w:pPr>
      <w:r>
        <w:rPr>
          <w:rFonts w:eastAsia="Times New Roman"/>
          <w:spacing w:val="-1"/>
          <w:sz w:val="24"/>
          <w:szCs w:val="24"/>
        </w:rPr>
        <w:t>рассмотрение проекта настоящих Правил;</w:t>
      </w:r>
    </w:p>
    <w:p w:rsidR="00081CF3" w:rsidRDefault="00081CF3">
      <w:pPr>
        <w:shd w:val="clear" w:color="auto" w:fill="FFFFFF"/>
        <w:spacing w:line="274" w:lineRule="exact"/>
        <w:ind w:firstLine="1411"/>
        <w:jc w:val="both"/>
      </w:pPr>
      <w:r>
        <w:rPr>
          <w:rFonts w:eastAsia="Times New Roman"/>
          <w:sz w:val="24"/>
          <w:szCs w:val="24"/>
        </w:rPr>
        <w:t xml:space="preserve">рассмотрение предложений по внесению изменений в настоящие Правила и подготовка заключений по ним для принятия Главой муниципального района и </w:t>
      </w:r>
      <w:r>
        <w:rPr>
          <w:rFonts w:eastAsia="Times New Roman"/>
          <w:spacing w:val="-1"/>
          <w:sz w:val="24"/>
          <w:szCs w:val="24"/>
        </w:rPr>
        <w:t xml:space="preserve">Представительным собранием муниципального района или об отклонении таких предложений </w:t>
      </w:r>
      <w:r>
        <w:rPr>
          <w:rFonts w:eastAsia="Times New Roman"/>
          <w:sz w:val="24"/>
          <w:szCs w:val="24"/>
        </w:rPr>
        <w:t xml:space="preserve">согласно части </w:t>
      </w:r>
      <w:r>
        <w:rPr>
          <w:rFonts w:eastAsia="Times New Roman"/>
          <w:sz w:val="24"/>
          <w:szCs w:val="24"/>
          <w:lang w:val="en-US"/>
        </w:rPr>
        <w:t>I</w:t>
      </w:r>
      <w:r w:rsidRPr="00CB56DE">
        <w:rPr>
          <w:rFonts w:eastAsia="Times New Roman"/>
          <w:sz w:val="24"/>
          <w:szCs w:val="24"/>
        </w:rPr>
        <w:t xml:space="preserve"> </w:t>
      </w:r>
      <w:r>
        <w:rPr>
          <w:rFonts w:eastAsia="Times New Roman"/>
          <w:sz w:val="24"/>
          <w:szCs w:val="24"/>
        </w:rPr>
        <w:t>настоящих Правил;</w:t>
      </w:r>
    </w:p>
    <w:p w:rsidR="00081CF3" w:rsidRDefault="00081CF3">
      <w:pPr>
        <w:shd w:val="clear" w:color="auto" w:fill="FFFFFF"/>
        <w:spacing w:line="274" w:lineRule="exact"/>
        <w:ind w:left="10" w:right="10" w:firstLine="1411"/>
        <w:jc w:val="both"/>
      </w:pPr>
      <w:r>
        <w:rPr>
          <w:rFonts w:eastAsia="Times New Roman"/>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081CF3" w:rsidRDefault="00081CF3">
      <w:pPr>
        <w:shd w:val="clear" w:color="auto" w:fill="FFFFFF"/>
        <w:spacing w:line="274" w:lineRule="exact"/>
        <w:ind w:right="10" w:firstLine="710"/>
        <w:jc w:val="both"/>
      </w:pPr>
      <w:r>
        <w:rPr>
          <w:rFonts w:eastAsia="Times New Roman"/>
          <w:b/>
          <w:bCs/>
          <w:spacing w:val="-1"/>
          <w:sz w:val="24"/>
          <w:szCs w:val="24"/>
        </w:rPr>
        <w:t xml:space="preserve">Глава 3. Положения об изменении видов разрешенного использования земельных </w:t>
      </w:r>
      <w:r>
        <w:rPr>
          <w:rFonts w:eastAsia="Times New Roman"/>
          <w:b/>
          <w:bCs/>
          <w:sz w:val="24"/>
          <w:szCs w:val="24"/>
        </w:rPr>
        <w:t>участков и объектов капитального строительства физическими и юридическими лицами.</w:t>
      </w:r>
    </w:p>
    <w:p w:rsidR="00081CF3" w:rsidRDefault="00081CF3">
      <w:pPr>
        <w:shd w:val="clear" w:color="auto" w:fill="FFFFFF"/>
        <w:spacing w:before="5" w:line="274" w:lineRule="exact"/>
        <w:ind w:left="5" w:right="14" w:firstLine="710"/>
        <w:jc w:val="both"/>
      </w:pPr>
      <w:r>
        <w:rPr>
          <w:rFonts w:eastAsia="Times New Roman"/>
          <w:sz w:val="24"/>
          <w:szCs w:val="24"/>
        </w:rPr>
        <w:t xml:space="preserve">Статья 3.1. </w:t>
      </w:r>
      <w:r>
        <w:rPr>
          <w:rFonts w:eastAsia="Times New Roman"/>
          <w:b/>
          <w:bCs/>
          <w:sz w:val="24"/>
          <w:szCs w:val="24"/>
        </w:rPr>
        <w:t>Общий порядок изменения видов разрешенного использования земельных участков и объектов капитального строительства.</w:t>
      </w:r>
    </w:p>
    <w:p w:rsidR="00081CF3" w:rsidRDefault="00081CF3" w:rsidP="00CB56DE">
      <w:pPr>
        <w:numPr>
          <w:ilvl w:val="0"/>
          <w:numId w:val="21"/>
        </w:numPr>
        <w:shd w:val="clear" w:color="auto" w:fill="FFFFFF"/>
        <w:tabs>
          <w:tab w:val="left" w:pos="1310"/>
        </w:tabs>
        <w:spacing w:line="274" w:lineRule="exact"/>
        <w:ind w:left="5" w:firstLine="710"/>
        <w:jc w:val="both"/>
        <w:rPr>
          <w:spacing w:val="-6"/>
          <w:sz w:val="24"/>
          <w:szCs w:val="24"/>
        </w:rPr>
      </w:pPr>
      <w:r>
        <w:rPr>
          <w:rFonts w:eastAsia="Times New Roman"/>
          <w:sz w:val="24"/>
          <w:szCs w:val="24"/>
        </w:rPr>
        <w:t>Землепользование и застройка земельных участков на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на которые распространяется действие градостроительных регламентов, могут осуществляться </w:t>
      </w:r>
      <w:r>
        <w:rPr>
          <w:rFonts w:eastAsia="Times New Roman"/>
          <w:spacing w:val="-1"/>
          <w:sz w:val="24"/>
          <w:szCs w:val="24"/>
        </w:rPr>
        <w:t xml:space="preserve">правообладателями земельных участков, объектов капитального строительства с соблюдением </w:t>
      </w:r>
      <w:r>
        <w:rPr>
          <w:rFonts w:eastAsia="Times New Roman"/>
          <w:sz w:val="24"/>
          <w:szCs w:val="24"/>
        </w:rPr>
        <w:t>разрешенного использования объектов их прав.</w:t>
      </w:r>
    </w:p>
    <w:p w:rsidR="00081CF3" w:rsidRDefault="00081CF3" w:rsidP="00CB56DE">
      <w:pPr>
        <w:numPr>
          <w:ilvl w:val="0"/>
          <w:numId w:val="21"/>
        </w:numPr>
        <w:shd w:val="clear" w:color="auto" w:fill="FFFFFF"/>
        <w:tabs>
          <w:tab w:val="left" w:pos="1310"/>
        </w:tabs>
        <w:spacing w:line="274" w:lineRule="exact"/>
        <w:ind w:left="5" w:right="5" w:firstLine="710"/>
        <w:jc w:val="both"/>
        <w:rPr>
          <w:spacing w:val="-6"/>
          <w:sz w:val="24"/>
          <w:szCs w:val="24"/>
        </w:rPr>
      </w:pPr>
      <w:r>
        <w:rPr>
          <w:rFonts w:eastAsia="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Pr>
          <w:rFonts w:eastAsia="Times New Roman"/>
          <w:sz w:val="24"/>
          <w:szCs w:val="24"/>
        </w:rPr>
        <w:t>с</w:t>
      </w:r>
      <w:proofErr w:type="gramEnd"/>
      <w:r>
        <w:rPr>
          <w:rFonts w:eastAsia="Times New Roman"/>
          <w:sz w:val="24"/>
          <w:szCs w:val="24"/>
        </w:rPr>
        <w:t xml:space="preserve"> указанными в градостроительном регламенте:</w:t>
      </w:r>
    </w:p>
    <w:p w:rsidR="00081CF3" w:rsidRDefault="00081CF3">
      <w:pPr>
        <w:rPr>
          <w:sz w:val="2"/>
          <w:szCs w:val="2"/>
        </w:rPr>
      </w:pPr>
    </w:p>
    <w:p w:rsidR="00081CF3" w:rsidRDefault="00081CF3" w:rsidP="00CB56DE">
      <w:pPr>
        <w:numPr>
          <w:ilvl w:val="0"/>
          <w:numId w:val="22"/>
        </w:numPr>
        <w:shd w:val="clear" w:color="auto" w:fill="FFFFFF"/>
        <w:tabs>
          <w:tab w:val="left" w:pos="1426"/>
        </w:tabs>
        <w:spacing w:line="274" w:lineRule="exact"/>
        <w:ind w:right="10" w:firstLine="710"/>
        <w:jc w:val="both"/>
        <w:rPr>
          <w:spacing w:val="-18"/>
          <w:sz w:val="24"/>
          <w:szCs w:val="24"/>
        </w:rPr>
      </w:pPr>
      <w:r>
        <w:rPr>
          <w:rFonts w:eastAsia="Times New Roman"/>
          <w:sz w:val="24"/>
          <w:szCs w:val="24"/>
        </w:rPr>
        <w:t>видами разрешенного использования земельных участков и объектов капитального строительства;</w:t>
      </w:r>
    </w:p>
    <w:p w:rsidR="00081CF3" w:rsidRDefault="00081CF3" w:rsidP="00CB56DE">
      <w:pPr>
        <w:numPr>
          <w:ilvl w:val="0"/>
          <w:numId w:val="22"/>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w:t>
      </w:r>
    </w:p>
    <w:p w:rsidR="00081CF3" w:rsidRDefault="00081CF3">
      <w:pPr>
        <w:shd w:val="clear" w:color="auto" w:fill="FFFFFF"/>
        <w:spacing w:before="374"/>
        <w:jc w:val="right"/>
      </w:pPr>
      <w:r>
        <w:rPr>
          <w:sz w:val="24"/>
          <w:szCs w:val="24"/>
        </w:rPr>
        <w:t>18</w:t>
      </w:r>
    </w:p>
    <w:p w:rsidR="00081CF3" w:rsidRDefault="00081CF3">
      <w:pPr>
        <w:shd w:val="clear" w:color="auto" w:fill="FFFFFF"/>
        <w:spacing w:before="374"/>
        <w:jc w:val="right"/>
        <w:sectPr w:rsidR="00081CF3">
          <w:pgSz w:w="11909" w:h="16834"/>
          <w:pgMar w:top="912" w:right="710" w:bottom="360" w:left="1421" w:header="720" w:footer="720" w:gutter="0"/>
          <w:cols w:space="60"/>
          <w:noEndnote/>
        </w:sectPr>
      </w:pPr>
    </w:p>
    <w:p w:rsidR="00081CF3" w:rsidRDefault="00081CF3">
      <w:pPr>
        <w:shd w:val="clear" w:color="auto" w:fill="FFFFFF"/>
        <w:spacing w:line="274" w:lineRule="exact"/>
      </w:pPr>
      <w:r>
        <w:rPr>
          <w:rFonts w:eastAsia="Times New Roman"/>
          <w:sz w:val="24"/>
          <w:szCs w:val="24"/>
        </w:rPr>
        <w:lastRenderedPageBreak/>
        <w:t>капитального строительства;</w:t>
      </w:r>
    </w:p>
    <w:p w:rsidR="00081CF3" w:rsidRDefault="00081CF3">
      <w:pPr>
        <w:shd w:val="clear" w:color="auto" w:fill="FFFFFF"/>
        <w:tabs>
          <w:tab w:val="left" w:pos="1416"/>
        </w:tabs>
        <w:spacing w:line="274" w:lineRule="exact"/>
        <w:ind w:left="706"/>
      </w:pPr>
      <w:r>
        <w:rPr>
          <w:spacing w:val="-1"/>
          <w:sz w:val="24"/>
          <w:szCs w:val="24"/>
        </w:rPr>
        <w:t>3)</w:t>
      </w:r>
      <w:r>
        <w:rPr>
          <w:rFonts w:ascii="Arial" w:cs="Arial"/>
          <w:sz w:val="24"/>
          <w:szCs w:val="24"/>
        </w:rPr>
        <w:tab/>
      </w:r>
      <w:r>
        <w:rPr>
          <w:rFonts w:eastAsia="Times New Roman"/>
          <w:spacing w:val="-6"/>
          <w:sz w:val="24"/>
          <w:szCs w:val="24"/>
        </w:rPr>
        <w:t>ограничениями    использования   земельных    участков   и   объектов   капитального</w:t>
      </w:r>
    </w:p>
    <w:p w:rsidR="00081CF3" w:rsidRDefault="00081CF3">
      <w:pPr>
        <w:shd w:val="clear" w:color="auto" w:fill="FFFFFF"/>
        <w:spacing w:line="274" w:lineRule="exact"/>
      </w:pPr>
      <w:proofErr w:type="gramStart"/>
      <w:r>
        <w:rPr>
          <w:rFonts w:eastAsia="Times New Roman"/>
          <w:sz w:val="24"/>
          <w:szCs w:val="24"/>
        </w:rPr>
        <w:t>строительства, установленными в соответствии с законодательством Российской Федерации.</w:t>
      </w:r>
      <w:proofErr w:type="gramEnd"/>
    </w:p>
    <w:p w:rsidR="00081CF3" w:rsidRDefault="00081CF3" w:rsidP="00CB56DE">
      <w:pPr>
        <w:numPr>
          <w:ilvl w:val="0"/>
          <w:numId w:val="23"/>
        </w:numPr>
        <w:shd w:val="clear" w:color="auto" w:fill="FFFFFF"/>
        <w:tabs>
          <w:tab w:val="left" w:pos="1306"/>
          <w:tab w:val="left" w:pos="2026"/>
          <w:tab w:val="left" w:pos="3038"/>
          <w:tab w:val="left" w:pos="6101"/>
          <w:tab w:val="left" w:pos="7771"/>
          <w:tab w:val="left" w:pos="8213"/>
        </w:tabs>
        <w:spacing w:line="274" w:lineRule="exact"/>
        <w:ind w:right="5" w:firstLine="706"/>
        <w:jc w:val="both"/>
        <w:rPr>
          <w:spacing w:val="-1"/>
          <w:sz w:val="24"/>
          <w:szCs w:val="24"/>
        </w:rPr>
      </w:pPr>
      <w:r>
        <w:rPr>
          <w:rFonts w:eastAsia="Times New Roman"/>
          <w:sz w:val="24"/>
          <w:szCs w:val="24"/>
        </w:rPr>
        <w:t xml:space="preserve">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w:t>
      </w:r>
      <w:r>
        <w:rPr>
          <w:rFonts w:eastAsia="Times New Roman"/>
          <w:spacing w:val="-2"/>
          <w:sz w:val="24"/>
          <w:szCs w:val="24"/>
        </w:rPr>
        <w:t>проектирования,</w:t>
      </w:r>
      <w:r>
        <w:rPr>
          <w:rFonts w:ascii="Arial" w:eastAsia="Times New Roman" w:cs="Arial"/>
          <w:sz w:val="24"/>
          <w:szCs w:val="24"/>
        </w:rPr>
        <w:tab/>
      </w:r>
      <w:r>
        <w:rPr>
          <w:rFonts w:eastAsia="Times New Roman"/>
          <w:spacing w:val="-2"/>
          <w:sz w:val="24"/>
          <w:szCs w:val="24"/>
        </w:rPr>
        <w:t>иными</w:t>
      </w:r>
      <w:r>
        <w:rPr>
          <w:rFonts w:ascii="Arial" w:eastAsia="Times New Roman" w:hAnsi="Arial" w:cs="Arial"/>
          <w:sz w:val="24"/>
          <w:szCs w:val="24"/>
        </w:rPr>
        <w:tab/>
      </w:r>
      <w:r>
        <w:rPr>
          <w:rFonts w:eastAsia="Times New Roman"/>
          <w:spacing w:val="-2"/>
          <w:sz w:val="24"/>
          <w:szCs w:val="24"/>
        </w:rPr>
        <w:t>нормативно-техническими</w:t>
      </w:r>
      <w:r>
        <w:rPr>
          <w:rFonts w:ascii="Arial" w:eastAsia="Times New Roman" w:hAnsi="Arial" w:cs="Arial"/>
          <w:sz w:val="24"/>
          <w:szCs w:val="24"/>
        </w:rPr>
        <w:tab/>
      </w:r>
      <w:r>
        <w:rPr>
          <w:rFonts w:eastAsia="Times New Roman"/>
          <w:spacing w:val="-2"/>
          <w:sz w:val="24"/>
          <w:szCs w:val="24"/>
        </w:rPr>
        <w:t>документами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обязательными </w:t>
      </w:r>
      <w:r>
        <w:rPr>
          <w:rFonts w:eastAsia="Times New Roman"/>
          <w:sz w:val="24"/>
          <w:szCs w:val="24"/>
        </w:rPr>
        <w:t>требованиями, установленными в соответствии с законодательством Российской Федерации.</w:t>
      </w:r>
    </w:p>
    <w:p w:rsidR="00081CF3" w:rsidRDefault="00081CF3" w:rsidP="00CB56DE">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081CF3" w:rsidRDefault="00081CF3" w:rsidP="00CB56DE">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1CF3" w:rsidRDefault="00081CF3">
      <w:pPr>
        <w:shd w:val="clear" w:color="auto" w:fill="FFFFFF"/>
        <w:tabs>
          <w:tab w:val="left" w:pos="1368"/>
        </w:tabs>
        <w:spacing w:line="274" w:lineRule="exact"/>
        <w:ind w:right="10" w:firstLine="706"/>
        <w:jc w:val="both"/>
      </w:pPr>
      <w:r>
        <w:rPr>
          <w:spacing w:val="-1"/>
          <w:sz w:val="24"/>
          <w:szCs w:val="24"/>
        </w:rPr>
        <w:t>3.1.6.</w:t>
      </w:r>
      <w:r>
        <w:rPr>
          <w:sz w:val="24"/>
          <w:szCs w:val="24"/>
        </w:rPr>
        <w:tab/>
      </w:r>
      <w:r>
        <w:rPr>
          <w:rFonts w:eastAsia="Times New Roman"/>
          <w:sz w:val="24"/>
          <w:szCs w:val="24"/>
        </w:rPr>
        <w:t>Для применения условно разрешенного использования земельных участков и</w:t>
      </w:r>
      <w:r>
        <w:rPr>
          <w:rFonts w:eastAsia="Times New Roman"/>
          <w:sz w:val="24"/>
          <w:szCs w:val="24"/>
        </w:rPr>
        <w:br/>
        <w:t>объектов капитального строительства необходимо получение разрешения на условно</w:t>
      </w:r>
      <w:r>
        <w:rPr>
          <w:rFonts w:eastAsia="Times New Roman"/>
          <w:sz w:val="24"/>
          <w:szCs w:val="24"/>
        </w:rPr>
        <w:br/>
        <w:t>разрешенный вид использования земельного участка.</w:t>
      </w:r>
    </w:p>
    <w:p w:rsidR="00081CF3" w:rsidRDefault="00081CF3">
      <w:pPr>
        <w:shd w:val="clear" w:color="auto" w:fill="FFFFFF"/>
        <w:spacing w:line="274" w:lineRule="exact"/>
        <w:ind w:firstLine="706"/>
        <w:jc w:val="both"/>
      </w:pPr>
      <w:r>
        <w:rPr>
          <w:rFonts w:eastAsia="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081CF3" w:rsidRDefault="00081CF3" w:rsidP="00CB56DE">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1CF3" w:rsidRDefault="00081CF3" w:rsidP="00CB56DE">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081CF3" w:rsidRDefault="00081CF3" w:rsidP="00CB56DE">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w:t>
      </w:r>
      <w:r>
        <w:rPr>
          <w:rFonts w:eastAsia="Times New Roman"/>
          <w:spacing w:val="-1"/>
          <w:sz w:val="24"/>
          <w:szCs w:val="24"/>
        </w:rPr>
        <w:t xml:space="preserve">строительства, и только совместно с ними, могут применяться указанные в градостроительном </w:t>
      </w:r>
      <w:r>
        <w:rPr>
          <w:rFonts w:eastAsia="Times New Roman"/>
          <w:sz w:val="24"/>
          <w:szCs w:val="24"/>
        </w:rPr>
        <w:t>регламенте вспомогательные виды разрешенного использования земельных участков и объектов капитального строительства.</w:t>
      </w:r>
    </w:p>
    <w:p w:rsidR="00081CF3" w:rsidRDefault="00081CF3">
      <w:pPr>
        <w:shd w:val="clear" w:color="auto" w:fill="FFFFFF"/>
        <w:tabs>
          <w:tab w:val="left" w:pos="1426"/>
        </w:tabs>
        <w:spacing w:line="274" w:lineRule="exact"/>
        <w:ind w:right="5" w:firstLine="706"/>
        <w:jc w:val="both"/>
      </w:pPr>
      <w:r>
        <w:rPr>
          <w:spacing w:val="-1"/>
          <w:sz w:val="24"/>
          <w:szCs w:val="24"/>
        </w:rPr>
        <w:t>3.1.10.</w:t>
      </w:r>
      <w:r>
        <w:rPr>
          <w:sz w:val="24"/>
          <w:szCs w:val="24"/>
        </w:rPr>
        <w:tab/>
      </w:r>
      <w:r>
        <w:rPr>
          <w:rFonts w:eastAsia="Times New Roman"/>
          <w:sz w:val="24"/>
          <w:szCs w:val="24"/>
        </w:rPr>
        <w:t>В случае если земельный участок и объект капитального строительства</w:t>
      </w:r>
      <w:r>
        <w:rPr>
          <w:rFonts w:eastAsia="Times New Roman"/>
          <w:sz w:val="24"/>
          <w:szCs w:val="24"/>
        </w:rPr>
        <w:br/>
        <w:t>расположены на территории зон с особыми условиями использования территорий, правовой</w:t>
      </w:r>
      <w:r>
        <w:rPr>
          <w:rFonts w:eastAsia="Times New Roman"/>
          <w:sz w:val="24"/>
          <w:szCs w:val="24"/>
        </w:rPr>
        <w:br/>
        <w:t>режим использования и застройки территории указанного земельного участка определяется</w:t>
      </w:r>
      <w:r>
        <w:rPr>
          <w:rFonts w:eastAsia="Times New Roman"/>
          <w:sz w:val="24"/>
          <w:szCs w:val="24"/>
        </w:rPr>
        <w:br/>
        <w:t>совокупностью ограничений, установленных в соответствии с законодательством Российской</w:t>
      </w:r>
      <w:r>
        <w:rPr>
          <w:rFonts w:eastAsia="Times New Roman"/>
          <w:sz w:val="24"/>
          <w:szCs w:val="24"/>
        </w:rPr>
        <w:br/>
        <w:t>Федерации, и требований, указанных в градостроительных регламентах.</w:t>
      </w:r>
    </w:p>
    <w:p w:rsidR="00081CF3" w:rsidRDefault="00081CF3">
      <w:pPr>
        <w:shd w:val="clear" w:color="auto" w:fill="FFFFFF"/>
        <w:spacing w:line="274" w:lineRule="exact"/>
        <w:ind w:right="14" w:firstLine="706"/>
        <w:jc w:val="both"/>
      </w:pPr>
      <w:r>
        <w:rPr>
          <w:rFonts w:eastAsia="Times New Roman"/>
          <w:sz w:val="24"/>
          <w:szCs w:val="24"/>
        </w:rPr>
        <w:t>При этом более строгие требования, относящиеся к одному и тому же параметру, поглощают более мягкие.</w:t>
      </w:r>
    </w:p>
    <w:p w:rsidR="00081CF3" w:rsidRDefault="00081CF3">
      <w:pPr>
        <w:shd w:val="clear" w:color="auto" w:fill="FFFFFF"/>
        <w:spacing w:line="274" w:lineRule="exact"/>
        <w:ind w:left="706"/>
      </w:pPr>
      <w:r>
        <w:rPr>
          <w:rFonts w:eastAsia="Times New Roman"/>
          <w:spacing w:val="-8"/>
          <w:sz w:val="24"/>
          <w:szCs w:val="24"/>
        </w:rPr>
        <w:t>Действие    градостроительного    регламента    распространяется    в    равной    мере    на    все</w:t>
      </w:r>
    </w:p>
    <w:p w:rsidR="00081CF3" w:rsidRDefault="00081CF3">
      <w:pPr>
        <w:shd w:val="clear" w:color="auto" w:fill="FFFFFF"/>
        <w:spacing w:before="374"/>
        <w:jc w:val="right"/>
      </w:pPr>
      <w:r>
        <w:rPr>
          <w:sz w:val="24"/>
          <w:szCs w:val="24"/>
        </w:rPr>
        <w:t>19</w:t>
      </w:r>
    </w:p>
    <w:p w:rsidR="00081CF3" w:rsidRDefault="00081CF3">
      <w:pPr>
        <w:shd w:val="clear" w:color="auto" w:fill="FFFFFF"/>
        <w:spacing w:before="374"/>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right="5"/>
        <w:jc w:val="both"/>
      </w:pPr>
      <w:r>
        <w:rPr>
          <w:rFonts w:eastAsia="Times New Roman"/>
          <w:spacing w:val="-1"/>
          <w:sz w:val="24"/>
          <w:szCs w:val="24"/>
        </w:rPr>
        <w:lastRenderedPageBreak/>
        <w:t xml:space="preserve">земельные участки и объекты капитального строительства, расположенные в пределах границ </w:t>
      </w:r>
      <w:r>
        <w:rPr>
          <w:rFonts w:eastAsia="Times New Roman"/>
          <w:sz w:val="24"/>
          <w:szCs w:val="24"/>
        </w:rPr>
        <w:t>территориальной зоны, обозначенной на схеме градостроительного зонирования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line="274" w:lineRule="exact"/>
        <w:ind w:left="5" w:right="10" w:firstLine="710"/>
        <w:jc w:val="both"/>
      </w:pPr>
      <w:r>
        <w:rPr>
          <w:sz w:val="24"/>
          <w:szCs w:val="24"/>
        </w:rPr>
        <w:t xml:space="preserve">3.1.11. </w:t>
      </w:r>
      <w:r>
        <w:rPr>
          <w:rFonts w:eastAsia="Times New Roman"/>
          <w:sz w:val="24"/>
          <w:szCs w:val="24"/>
        </w:rPr>
        <w:t xml:space="preserve">Разрешения на строительство, выданные до вступления в силу Правил, </w:t>
      </w:r>
      <w:r>
        <w:rPr>
          <w:rFonts w:eastAsia="Times New Roman"/>
          <w:spacing w:val="-1"/>
          <w:sz w:val="24"/>
          <w:szCs w:val="24"/>
        </w:rPr>
        <w:t xml:space="preserve">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w:t>
      </w:r>
      <w:r>
        <w:rPr>
          <w:rFonts w:eastAsia="Times New Roman"/>
          <w:sz w:val="24"/>
          <w:szCs w:val="24"/>
        </w:rPr>
        <w:t>лицам в соответствии с действующим законодательством.</w:t>
      </w:r>
    </w:p>
    <w:p w:rsidR="00081CF3" w:rsidRDefault="00081CF3">
      <w:pPr>
        <w:shd w:val="clear" w:color="auto" w:fill="FFFFFF"/>
        <w:spacing w:line="274" w:lineRule="exact"/>
        <w:ind w:left="10" w:right="10" w:firstLine="701"/>
        <w:jc w:val="both"/>
      </w:pPr>
      <w:r>
        <w:rPr>
          <w:rFonts w:eastAsia="Times New Roman"/>
          <w:b/>
          <w:bCs/>
          <w:sz w:val="24"/>
          <w:szCs w:val="24"/>
        </w:rPr>
        <w:t>Глава 4. Положения о подготовке документации по планировке территории органами местного самоуправления.</w:t>
      </w:r>
    </w:p>
    <w:p w:rsidR="00081CF3" w:rsidRDefault="00081CF3">
      <w:pPr>
        <w:shd w:val="clear" w:color="auto" w:fill="FFFFFF"/>
        <w:spacing w:line="274" w:lineRule="exact"/>
        <w:ind w:left="715"/>
      </w:pPr>
      <w:r>
        <w:rPr>
          <w:rFonts w:eastAsia="Times New Roman"/>
          <w:sz w:val="24"/>
          <w:szCs w:val="24"/>
        </w:rPr>
        <w:t xml:space="preserve">Статья 4 1   </w:t>
      </w:r>
      <w:r>
        <w:rPr>
          <w:rFonts w:eastAsia="Times New Roman"/>
          <w:b/>
          <w:bCs/>
          <w:sz w:val="24"/>
          <w:szCs w:val="24"/>
        </w:rPr>
        <w:t>Работы по формированию земельных участков.</w:t>
      </w:r>
    </w:p>
    <w:p w:rsidR="00081CF3" w:rsidRDefault="00081CF3">
      <w:pPr>
        <w:shd w:val="clear" w:color="auto" w:fill="FFFFFF"/>
        <w:spacing w:line="274" w:lineRule="exact"/>
        <w:ind w:left="10" w:firstLine="701"/>
        <w:jc w:val="both"/>
      </w:pPr>
      <w:r>
        <w:rPr>
          <w:sz w:val="24"/>
          <w:szCs w:val="24"/>
        </w:rPr>
        <w:t xml:space="preserve">4.1.1. </w:t>
      </w:r>
      <w:r>
        <w:rPr>
          <w:rFonts w:eastAsia="Times New Roman"/>
          <w:sz w:val="24"/>
          <w:szCs w:val="24"/>
        </w:rPr>
        <w:t>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081CF3" w:rsidRDefault="00081CF3">
      <w:pPr>
        <w:shd w:val="clear" w:color="auto" w:fill="FFFFFF"/>
        <w:spacing w:line="274" w:lineRule="exact"/>
        <w:ind w:left="10" w:right="10" w:firstLine="701"/>
        <w:jc w:val="both"/>
      </w:pPr>
      <w:r>
        <w:rPr>
          <w:rFonts w:eastAsia="Times New Roman"/>
          <w:sz w:val="24"/>
          <w:szCs w:val="24"/>
        </w:rPr>
        <w:t xml:space="preserve">Земельные участки являются сформированными как объекты недвижимости, если они </w:t>
      </w:r>
      <w:proofErr w:type="gramStart"/>
      <w:r>
        <w:rPr>
          <w:rFonts w:eastAsia="Times New Roman"/>
          <w:sz w:val="24"/>
          <w:szCs w:val="24"/>
        </w:rPr>
        <w:t>стоят на кадастровом учете</w:t>
      </w:r>
      <w:proofErr w:type="gramEnd"/>
      <w:r>
        <w:rPr>
          <w:rFonts w:eastAsia="Times New Roman"/>
          <w:sz w:val="24"/>
          <w:szCs w:val="24"/>
        </w:rPr>
        <w:t>.</w:t>
      </w:r>
    </w:p>
    <w:p w:rsidR="00081CF3" w:rsidRDefault="00081CF3">
      <w:pPr>
        <w:shd w:val="clear" w:color="auto" w:fill="FFFFFF"/>
        <w:spacing w:line="274" w:lineRule="exact"/>
        <w:ind w:left="10" w:right="5" w:firstLine="701"/>
        <w:jc w:val="both"/>
      </w:pPr>
      <w:r>
        <w:rPr>
          <w:sz w:val="24"/>
          <w:szCs w:val="24"/>
        </w:rPr>
        <w:t xml:space="preserve">4.1.3. </w:t>
      </w:r>
      <w:r>
        <w:rPr>
          <w:rFonts w:eastAsia="Times New Roman"/>
          <w:sz w:val="24"/>
          <w:szCs w:val="24"/>
        </w:rPr>
        <w:t>Подготовительные работы по формированию земельных участков могут проводиться по инициативе и за счет средств:</w:t>
      </w:r>
    </w:p>
    <w:p w:rsidR="00081CF3" w:rsidRDefault="00081CF3">
      <w:pPr>
        <w:shd w:val="clear" w:color="auto" w:fill="FFFFFF"/>
        <w:spacing w:line="274" w:lineRule="exact"/>
        <w:ind w:left="1474" w:right="1766"/>
      </w:pPr>
      <w:r>
        <w:rPr>
          <w:rFonts w:eastAsia="Times New Roman"/>
          <w:spacing w:val="-3"/>
          <w:sz w:val="24"/>
          <w:szCs w:val="24"/>
        </w:rPr>
        <w:t xml:space="preserve">бюджета </w:t>
      </w:r>
      <w:proofErr w:type="spellStart"/>
      <w:r>
        <w:rPr>
          <w:rFonts w:eastAsia="Times New Roman"/>
          <w:spacing w:val="-3"/>
          <w:sz w:val="24"/>
          <w:szCs w:val="24"/>
        </w:rPr>
        <w:t>Ануфриевского</w:t>
      </w:r>
      <w:proofErr w:type="spellEnd"/>
      <w:r>
        <w:rPr>
          <w:rFonts w:eastAsia="Times New Roman"/>
          <w:spacing w:val="-3"/>
          <w:sz w:val="24"/>
          <w:szCs w:val="24"/>
        </w:rPr>
        <w:t xml:space="preserve"> сельсовета </w:t>
      </w:r>
      <w:proofErr w:type="spellStart"/>
      <w:r>
        <w:rPr>
          <w:rFonts w:eastAsia="Times New Roman"/>
          <w:spacing w:val="-3"/>
          <w:sz w:val="24"/>
          <w:szCs w:val="24"/>
        </w:rPr>
        <w:t>Золотухинского</w:t>
      </w:r>
      <w:proofErr w:type="spellEnd"/>
      <w:r>
        <w:rPr>
          <w:rFonts w:eastAsia="Times New Roman"/>
          <w:spacing w:val="-3"/>
          <w:sz w:val="24"/>
          <w:szCs w:val="24"/>
        </w:rPr>
        <w:t xml:space="preserve"> района; </w:t>
      </w:r>
      <w:r>
        <w:rPr>
          <w:rFonts w:eastAsia="Times New Roman"/>
          <w:sz w:val="24"/>
          <w:szCs w:val="24"/>
        </w:rPr>
        <w:t xml:space="preserve">бюджета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line="274" w:lineRule="exact"/>
        <w:ind w:left="10" w:right="10" w:firstLine="1416"/>
        <w:jc w:val="both"/>
      </w:pPr>
      <w:r>
        <w:rPr>
          <w:rFonts w:eastAsia="Times New Roman"/>
          <w:sz w:val="24"/>
          <w:szCs w:val="24"/>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Pr>
          <w:rFonts w:eastAsia="Times New Roman"/>
          <w:sz w:val="24"/>
          <w:szCs w:val="24"/>
        </w:rPr>
        <w:t>бесконкурсной</w:t>
      </w:r>
      <w:proofErr w:type="spellEnd"/>
      <w:r>
        <w:rPr>
          <w:rFonts w:eastAsia="Times New Roman"/>
          <w:sz w:val="24"/>
          <w:szCs w:val="24"/>
        </w:rPr>
        <w:t xml:space="preserve"> основе в установленном законом порядке.</w:t>
      </w:r>
    </w:p>
    <w:p w:rsidR="00081CF3" w:rsidRDefault="00081CF3">
      <w:pPr>
        <w:shd w:val="clear" w:color="auto" w:fill="FFFFFF"/>
        <w:spacing w:before="10" w:line="274" w:lineRule="exact"/>
        <w:ind w:left="10" w:right="5" w:firstLine="706"/>
        <w:jc w:val="both"/>
      </w:pPr>
      <w:r>
        <w:rPr>
          <w:rFonts w:eastAsia="Times New Roman"/>
          <w:sz w:val="24"/>
          <w:szCs w:val="24"/>
        </w:rPr>
        <w:t xml:space="preserve">Статья 4.2. </w:t>
      </w:r>
      <w:r>
        <w:rPr>
          <w:rFonts w:eastAsia="Times New Roman"/>
          <w:b/>
          <w:bCs/>
          <w:sz w:val="24"/>
          <w:szCs w:val="24"/>
        </w:rPr>
        <w:t>Общие положения о документации по планировке территории муниципального образования.</w:t>
      </w:r>
    </w:p>
    <w:p w:rsidR="00081CF3" w:rsidRDefault="00081CF3" w:rsidP="00CB56DE">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 xml:space="preserve">Состав и содержание документации по планировке территории муниципального образования «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rsidP="00CB56DE">
      <w:pPr>
        <w:numPr>
          <w:ilvl w:val="0"/>
          <w:numId w:val="25"/>
        </w:numPr>
        <w:shd w:val="clear" w:color="auto" w:fill="FFFFFF"/>
        <w:tabs>
          <w:tab w:val="left" w:pos="1344"/>
          <w:tab w:val="left" w:pos="5477"/>
        </w:tabs>
        <w:spacing w:line="274" w:lineRule="exact"/>
        <w:ind w:firstLine="710"/>
        <w:jc w:val="both"/>
        <w:rPr>
          <w:spacing w:val="-5"/>
          <w:sz w:val="24"/>
          <w:szCs w:val="24"/>
        </w:rPr>
      </w:pPr>
      <w:r>
        <w:rPr>
          <w:rFonts w:eastAsia="Times New Roman"/>
          <w:sz w:val="24"/>
          <w:szCs w:val="24"/>
        </w:rPr>
        <w:t>Порядок подготовки и согласования документации по планировке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 части </w:t>
      </w:r>
      <w:r>
        <w:rPr>
          <w:rFonts w:eastAsia="Times New Roman"/>
          <w:spacing w:val="-1"/>
          <w:sz w:val="24"/>
          <w:szCs w:val="24"/>
        </w:rPr>
        <w:t xml:space="preserve">проектов планировки и проектов межевания территорий, подготовка, которой осуществляется </w:t>
      </w:r>
      <w:r>
        <w:rPr>
          <w:rFonts w:eastAsia="Times New Roman"/>
          <w:sz w:val="24"/>
          <w:szCs w:val="24"/>
        </w:rPr>
        <w:t>на основании решений Администрации</w:t>
      </w:r>
      <w:r>
        <w:rPr>
          <w:rFonts w:ascii="Arial" w:eastAsia="Times New Roman" w:hAnsi="Arial" w:cs="Arial"/>
          <w:sz w:val="24"/>
          <w:szCs w:val="24"/>
        </w:rPr>
        <w:tab/>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законами Курской области 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rsidP="00CB56DE">
      <w:pPr>
        <w:numPr>
          <w:ilvl w:val="0"/>
          <w:numId w:val="25"/>
        </w:numPr>
        <w:shd w:val="clear" w:color="auto" w:fill="FFFFFF"/>
        <w:tabs>
          <w:tab w:val="left" w:pos="1344"/>
        </w:tabs>
        <w:spacing w:line="274" w:lineRule="exact"/>
        <w:ind w:right="5" w:firstLine="710"/>
        <w:jc w:val="both"/>
        <w:rPr>
          <w:spacing w:val="-5"/>
          <w:sz w:val="24"/>
          <w:szCs w:val="24"/>
        </w:rPr>
      </w:pPr>
      <w:r>
        <w:rPr>
          <w:rFonts w:eastAsia="Times New Roman"/>
          <w:sz w:val="24"/>
          <w:szCs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81CF3" w:rsidRDefault="00081CF3">
      <w:pPr>
        <w:shd w:val="clear" w:color="auto" w:fill="FFFFFF"/>
        <w:tabs>
          <w:tab w:val="left" w:pos="1406"/>
        </w:tabs>
        <w:spacing w:line="274" w:lineRule="exact"/>
        <w:ind w:left="10" w:right="10" w:firstLine="701"/>
        <w:jc w:val="both"/>
      </w:pPr>
      <w:r>
        <w:rPr>
          <w:spacing w:val="-5"/>
          <w:sz w:val="24"/>
          <w:szCs w:val="24"/>
        </w:rPr>
        <w:t>4.2.4.</w:t>
      </w:r>
      <w:r>
        <w:rPr>
          <w:sz w:val="24"/>
          <w:szCs w:val="24"/>
        </w:rPr>
        <w:tab/>
      </w:r>
      <w:r>
        <w:rPr>
          <w:rFonts w:eastAsia="Times New Roman"/>
          <w:sz w:val="24"/>
          <w:szCs w:val="24"/>
        </w:rPr>
        <w:t>Подготовка документации по планировке территории в целях размещения</w:t>
      </w:r>
      <w:r>
        <w:rPr>
          <w:rFonts w:eastAsia="Times New Roman"/>
          <w:sz w:val="24"/>
          <w:szCs w:val="24"/>
        </w:rPr>
        <w:br/>
        <w:t>объектов капитального строительства является обязательной в следующих случаях:</w:t>
      </w:r>
    </w:p>
    <w:p w:rsidR="00081CF3" w:rsidRDefault="00081CF3">
      <w:pPr>
        <w:shd w:val="clear" w:color="auto" w:fill="FFFFFF"/>
        <w:tabs>
          <w:tab w:val="left" w:pos="960"/>
        </w:tabs>
        <w:spacing w:line="274" w:lineRule="exact"/>
        <w:ind w:left="5" w:right="10" w:firstLine="710"/>
        <w:jc w:val="both"/>
      </w:pPr>
      <w:r>
        <w:rPr>
          <w:sz w:val="24"/>
          <w:szCs w:val="24"/>
        </w:rPr>
        <w:t>-</w:t>
      </w:r>
      <w:r>
        <w:rPr>
          <w:sz w:val="24"/>
          <w:szCs w:val="24"/>
        </w:rPr>
        <w:tab/>
      </w:r>
      <w:r>
        <w:rPr>
          <w:rFonts w:eastAsia="Times New Roman"/>
          <w:sz w:val="24"/>
          <w:szCs w:val="24"/>
        </w:rPr>
        <w:t>необходимо изъятие земельных участков для муниципальных ну</w:t>
      </w:r>
      <w:proofErr w:type="gramStart"/>
      <w:r>
        <w:rPr>
          <w:rFonts w:eastAsia="Times New Roman"/>
          <w:sz w:val="24"/>
          <w:szCs w:val="24"/>
        </w:rPr>
        <w:t>жд в св</w:t>
      </w:r>
      <w:proofErr w:type="gramEnd"/>
      <w:r>
        <w:rPr>
          <w:rFonts w:eastAsia="Times New Roman"/>
          <w:sz w:val="24"/>
          <w:szCs w:val="24"/>
        </w:rPr>
        <w:t>язи с</w:t>
      </w:r>
      <w:r>
        <w:rPr>
          <w:rFonts w:eastAsia="Times New Roman"/>
          <w:sz w:val="24"/>
          <w:szCs w:val="24"/>
        </w:rPr>
        <w:br/>
        <w:t>размещением объекта капитального строительства местного значения;</w:t>
      </w:r>
    </w:p>
    <w:p w:rsidR="00081CF3" w:rsidRDefault="00081CF3" w:rsidP="00CB56DE">
      <w:pPr>
        <w:numPr>
          <w:ilvl w:val="0"/>
          <w:numId w:val="10"/>
        </w:numPr>
        <w:shd w:val="clear" w:color="auto" w:fill="FFFFFF"/>
        <w:tabs>
          <w:tab w:val="left" w:pos="854"/>
        </w:tabs>
        <w:spacing w:line="274" w:lineRule="exact"/>
        <w:ind w:left="715"/>
        <w:rPr>
          <w:sz w:val="24"/>
          <w:szCs w:val="24"/>
        </w:rPr>
      </w:pPr>
      <w:proofErr w:type="gramStart"/>
      <w:r>
        <w:rPr>
          <w:rFonts w:eastAsia="Times New Roman"/>
          <w:sz w:val="24"/>
          <w:szCs w:val="24"/>
        </w:rPr>
        <w:t>необходимы</w:t>
      </w:r>
      <w:proofErr w:type="gramEnd"/>
      <w:r>
        <w:rPr>
          <w:rFonts w:eastAsia="Times New Roman"/>
          <w:sz w:val="24"/>
          <w:szCs w:val="24"/>
        </w:rPr>
        <w:t xml:space="preserve"> установление, изменение или отмена красных линий;</w:t>
      </w:r>
    </w:p>
    <w:p w:rsidR="00081CF3" w:rsidRDefault="00081CF3" w:rsidP="00CB56DE">
      <w:pPr>
        <w:numPr>
          <w:ilvl w:val="0"/>
          <w:numId w:val="10"/>
        </w:numPr>
        <w:shd w:val="clear" w:color="auto" w:fill="FFFFFF"/>
        <w:tabs>
          <w:tab w:val="left" w:pos="854"/>
        </w:tabs>
        <w:spacing w:line="274" w:lineRule="exact"/>
        <w:ind w:right="10" w:firstLine="715"/>
        <w:jc w:val="both"/>
        <w:rPr>
          <w:sz w:val="24"/>
          <w:szCs w:val="24"/>
        </w:rPr>
      </w:pPr>
      <w:r>
        <w:rPr>
          <w:rFonts w:eastAsia="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81CF3" w:rsidRDefault="00081CF3" w:rsidP="00CB56DE">
      <w:pPr>
        <w:numPr>
          <w:ilvl w:val="0"/>
          <w:numId w:val="10"/>
        </w:numPr>
        <w:shd w:val="clear" w:color="auto" w:fill="FFFFFF"/>
        <w:tabs>
          <w:tab w:val="left" w:pos="854"/>
        </w:tabs>
        <w:spacing w:line="274" w:lineRule="exact"/>
        <w:ind w:right="5" w:firstLine="715"/>
        <w:jc w:val="both"/>
        <w:rPr>
          <w:sz w:val="24"/>
          <w:szCs w:val="24"/>
        </w:rPr>
      </w:pPr>
      <w:r>
        <w:rPr>
          <w:rFonts w:eastAsia="Times New Roman"/>
          <w:sz w:val="24"/>
          <w:szCs w:val="24"/>
        </w:rPr>
        <w:t>планируются строительство, реконструкция линейного объекта (за исключением случаев, установленных федеральным законодательством).</w:t>
      </w:r>
    </w:p>
    <w:p w:rsidR="00081CF3" w:rsidRDefault="00081CF3">
      <w:pPr>
        <w:shd w:val="clear" w:color="auto" w:fill="FFFFFF"/>
        <w:tabs>
          <w:tab w:val="left" w:pos="1406"/>
        </w:tabs>
        <w:spacing w:line="274" w:lineRule="exact"/>
        <w:ind w:left="710"/>
      </w:pPr>
      <w:r>
        <w:rPr>
          <w:spacing w:val="-5"/>
          <w:sz w:val="24"/>
          <w:szCs w:val="24"/>
        </w:rPr>
        <w:t>4.2.5.</w:t>
      </w:r>
      <w:r>
        <w:rPr>
          <w:sz w:val="24"/>
          <w:szCs w:val="24"/>
        </w:rPr>
        <w:tab/>
      </w:r>
      <w:r>
        <w:rPr>
          <w:rFonts w:eastAsia="Times New Roman"/>
          <w:sz w:val="24"/>
          <w:szCs w:val="24"/>
        </w:rPr>
        <w:t>При  подготовке  документации  по  планировке  территории  разрабатываются</w:t>
      </w:r>
    </w:p>
    <w:p w:rsidR="00081CF3" w:rsidRDefault="00081CF3">
      <w:pPr>
        <w:shd w:val="clear" w:color="auto" w:fill="FFFFFF"/>
        <w:spacing w:before="374"/>
        <w:jc w:val="right"/>
      </w:pPr>
      <w:r>
        <w:rPr>
          <w:spacing w:val="-7"/>
          <w:sz w:val="24"/>
          <w:szCs w:val="24"/>
        </w:rPr>
        <w:t>20</w:t>
      </w:r>
    </w:p>
    <w:p w:rsidR="00081CF3" w:rsidRDefault="00081CF3">
      <w:pPr>
        <w:shd w:val="clear" w:color="auto" w:fill="FFFFFF"/>
        <w:spacing w:before="374"/>
        <w:jc w:val="right"/>
        <w:sectPr w:rsidR="00081CF3">
          <w:pgSz w:w="11909" w:h="16834"/>
          <w:pgMar w:top="915" w:right="710" w:bottom="360" w:left="1421" w:header="720" w:footer="720" w:gutter="0"/>
          <w:cols w:space="60"/>
          <w:noEndnote/>
        </w:sectPr>
      </w:pPr>
    </w:p>
    <w:p w:rsidR="00081CF3" w:rsidRDefault="00081CF3">
      <w:pPr>
        <w:shd w:val="clear" w:color="auto" w:fill="FFFFFF"/>
        <w:spacing w:line="274" w:lineRule="exact"/>
        <w:jc w:val="both"/>
      </w:pPr>
      <w:r>
        <w:rPr>
          <w:rFonts w:eastAsia="Times New Roman"/>
          <w:sz w:val="24"/>
          <w:szCs w:val="24"/>
        </w:rPr>
        <w:lastRenderedPageBreak/>
        <w:t>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081CF3" w:rsidRDefault="00081CF3">
      <w:pPr>
        <w:shd w:val="clear" w:color="auto" w:fill="FFFFFF"/>
        <w:spacing w:line="274" w:lineRule="exact"/>
        <w:ind w:firstLine="706"/>
        <w:jc w:val="both"/>
      </w:pPr>
      <w:r>
        <w:rPr>
          <w:sz w:val="24"/>
          <w:szCs w:val="24"/>
        </w:rPr>
        <w:t xml:space="preserve">4.2.6. </w:t>
      </w:r>
      <w:r>
        <w:rPr>
          <w:rFonts w:eastAsia="Times New Roman"/>
          <w:sz w:val="24"/>
          <w:szCs w:val="24"/>
        </w:rPr>
        <w:t>Проект планировки территории является основой для подготовки проекта межевания территории.</w:t>
      </w:r>
    </w:p>
    <w:p w:rsidR="00081CF3" w:rsidRDefault="00081CF3">
      <w:pPr>
        <w:shd w:val="clear" w:color="auto" w:fill="FFFFFF"/>
        <w:spacing w:line="274" w:lineRule="exact"/>
        <w:ind w:right="10" w:firstLine="706"/>
        <w:jc w:val="both"/>
      </w:pPr>
      <w:r>
        <w:rPr>
          <w:sz w:val="24"/>
          <w:szCs w:val="24"/>
        </w:rPr>
        <w:t xml:space="preserve">4.2.7 </w:t>
      </w:r>
      <w:r>
        <w:rPr>
          <w:rFonts w:eastAsia="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081CF3" w:rsidRDefault="00081CF3">
      <w:pPr>
        <w:shd w:val="clear" w:color="auto" w:fill="FFFFFF"/>
        <w:spacing w:line="274" w:lineRule="exact"/>
        <w:ind w:right="5" w:firstLine="768"/>
        <w:jc w:val="both"/>
      </w:pPr>
      <w:r>
        <w:rPr>
          <w:rFonts w:eastAsia="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081CF3" w:rsidRDefault="00081CF3">
      <w:pPr>
        <w:shd w:val="clear" w:color="auto" w:fill="FFFFFF"/>
        <w:spacing w:line="274" w:lineRule="exact"/>
        <w:ind w:right="10" w:firstLine="706"/>
        <w:jc w:val="both"/>
      </w:pPr>
      <w:r>
        <w:rPr>
          <w:rFonts w:eastAsia="Times New Roman"/>
          <w:sz w:val="24"/>
          <w:szCs w:val="24"/>
        </w:rPr>
        <w:t>Инженерные изыскания для подготовки документации по планировке территории выполняются в целях получения:</w:t>
      </w:r>
    </w:p>
    <w:p w:rsidR="00081CF3" w:rsidRDefault="00081CF3">
      <w:pPr>
        <w:shd w:val="clear" w:color="auto" w:fill="FFFFFF"/>
        <w:tabs>
          <w:tab w:val="left" w:pos="1176"/>
        </w:tabs>
        <w:spacing w:line="274" w:lineRule="exact"/>
        <w:ind w:right="10" w:firstLine="706"/>
        <w:jc w:val="both"/>
      </w:pPr>
      <w:r>
        <w:rPr>
          <w:spacing w:val="-1"/>
          <w:sz w:val="24"/>
          <w:szCs w:val="24"/>
        </w:rPr>
        <w:t>1)</w:t>
      </w:r>
      <w:r>
        <w:rPr>
          <w:sz w:val="24"/>
          <w:szCs w:val="24"/>
        </w:rPr>
        <w:tab/>
      </w:r>
      <w:r>
        <w:rPr>
          <w:rFonts w:eastAsia="Times New Roman"/>
          <w:sz w:val="24"/>
          <w:szCs w:val="24"/>
        </w:rPr>
        <w:t>материалов о природных условиях территории, в отношении которой</w:t>
      </w:r>
      <w:r>
        <w:rPr>
          <w:rFonts w:eastAsia="Times New Roman"/>
          <w:sz w:val="24"/>
          <w:szCs w:val="24"/>
        </w:rPr>
        <w:br/>
        <w:t>осуществляется подготовка такой документации, и факторах техногенного воздействия на</w:t>
      </w:r>
      <w:r>
        <w:rPr>
          <w:rFonts w:eastAsia="Times New Roman"/>
          <w:sz w:val="24"/>
          <w:szCs w:val="24"/>
        </w:rPr>
        <w:br/>
        <w:t>окружающую среду, прогнозов их изменения в целях обеспечения рационального и</w:t>
      </w:r>
      <w:r>
        <w:rPr>
          <w:rFonts w:eastAsia="Times New Roman"/>
          <w:sz w:val="24"/>
          <w:szCs w:val="24"/>
        </w:rPr>
        <w:br/>
        <w:t>безопасного использования указанной территории;</w:t>
      </w:r>
    </w:p>
    <w:p w:rsidR="00081CF3" w:rsidRDefault="00081CF3" w:rsidP="00CB56DE">
      <w:pPr>
        <w:numPr>
          <w:ilvl w:val="0"/>
          <w:numId w:val="26"/>
        </w:numPr>
        <w:shd w:val="clear" w:color="auto" w:fill="FFFFFF"/>
        <w:tabs>
          <w:tab w:val="left" w:pos="970"/>
        </w:tabs>
        <w:spacing w:line="274" w:lineRule="exact"/>
        <w:ind w:right="5" w:firstLine="706"/>
        <w:jc w:val="both"/>
        <w:rPr>
          <w:spacing w:val="-1"/>
          <w:sz w:val="24"/>
          <w:szCs w:val="24"/>
        </w:rPr>
      </w:pPr>
      <w:r>
        <w:rPr>
          <w:rFonts w:eastAsia="Times New Roman"/>
          <w:sz w:val="24"/>
          <w:szCs w:val="24"/>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81CF3" w:rsidRDefault="00081CF3" w:rsidP="00CB56DE">
      <w:pPr>
        <w:numPr>
          <w:ilvl w:val="0"/>
          <w:numId w:val="26"/>
        </w:numPr>
        <w:shd w:val="clear" w:color="auto" w:fill="FFFFFF"/>
        <w:tabs>
          <w:tab w:val="left" w:pos="970"/>
        </w:tabs>
        <w:spacing w:line="274" w:lineRule="exact"/>
        <w:ind w:right="5" w:firstLine="706"/>
        <w:jc w:val="both"/>
        <w:rPr>
          <w:spacing w:val="-1"/>
          <w:sz w:val="24"/>
          <w:szCs w:val="24"/>
        </w:rPr>
      </w:pPr>
      <w:r>
        <w:rPr>
          <w:rFonts w:eastAsia="Times New Roman"/>
          <w:spacing w:val="-1"/>
          <w:sz w:val="24"/>
          <w:szCs w:val="24"/>
        </w:rPr>
        <w:t xml:space="preserve">материалов, необходимых для обоснования проведения мероприятий по организации </w:t>
      </w:r>
      <w:r>
        <w:rPr>
          <w:rFonts w:eastAsia="Times New Roman"/>
          <w:sz w:val="24"/>
          <w:szCs w:val="24"/>
        </w:rPr>
        <w:t>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081CF3" w:rsidRDefault="00081CF3">
      <w:pPr>
        <w:shd w:val="clear" w:color="auto" w:fill="FFFFFF"/>
        <w:spacing w:line="274" w:lineRule="exact"/>
        <w:ind w:firstLine="706"/>
        <w:jc w:val="both"/>
      </w:pPr>
      <w:proofErr w:type="gramStart"/>
      <w:r>
        <w:rPr>
          <w:rFonts w:eastAsia="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Pr>
          <w:rFonts w:eastAsia="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81CF3" w:rsidRDefault="00081CF3">
      <w:pPr>
        <w:shd w:val="clear" w:color="auto" w:fill="FFFFFF"/>
        <w:spacing w:line="274" w:lineRule="exact"/>
        <w:ind w:right="10" w:firstLine="706"/>
        <w:jc w:val="both"/>
      </w:pPr>
      <w:r>
        <w:rPr>
          <w:rFonts w:eastAsia="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81CF3" w:rsidRDefault="00081CF3">
      <w:pPr>
        <w:shd w:val="clear" w:color="auto" w:fill="FFFFFF"/>
        <w:spacing w:line="274" w:lineRule="exact"/>
        <w:ind w:right="10" w:firstLine="706"/>
        <w:jc w:val="both"/>
      </w:pPr>
      <w:r>
        <w:rPr>
          <w:rFonts w:eastAsia="Times New Roman"/>
          <w:b/>
          <w:bCs/>
          <w:sz w:val="24"/>
          <w:szCs w:val="24"/>
        </w:rPr>
        <w:t xml:space="preserve">Статья 4.3 Особенности подготовки документации по планировке территории, </w:t>
      </w:r>
      <w:r>
        <w:rPr>
          <w:rFonts w:eastAsia="Times New Roman"/>
          <w:b/>
          <w:bCs/>
          <w:spacing w:val="-1"/>
          <w:sz w:val="24"/>
          <w:szCs w:val="24"/>
        </w:rPr>
        <w:t xml:space="preserve">разрабатываемой на основании решения Администрации </w:t>
      </w:r>
      <w:proofErr w:type="spellStart"/>
      <w:r>
        <w:rPr>
          <w:rFonts w:eastAsia="Times New Roman"/>
          <w:b/>
          <w:bCs/>
          <w:spacing w:val="-1"/>
          <w:sz w:val="24"/>
          <w:szCs w:val="24"/>
        </w:rPr>
        <w:t>Золотухинского</w:t>
      </w:r>
      <w:proofErr w:type="spellEnd"/>
      <w:r>
        <w:rPr>
          <w:rFonts w:eastAsia="Times New Roman"/>
          <w:b/>
          <w:bCs/>
          <w:spacing w:val="-1"/>
          <w:sz w:val="24"/>
          <w:szCs w:val="24"/>
        </w:rPr>
        <w:t xml:space="preserve">   района.</w:t>
      </w:r>
    </w:p>
    <w:p w:rsidR="00081CF3" w:rsidRDefault="00081CF3">
      <w:pPr>
        <w:shd w:val="clear" w:color="auto" w:fill="FFFFFF"/>
        <w:tabs>
          <w:tab w:val="left" w:pos="1306"/>
        </w:tabs>
        <w:spacing w:line="274" w:lineRule="exact"/>
        <w:ind w:firstLine="706"/>
        <w:jc w:val="both"/>
      </w:pPr>
      <w:r>
        <w:rPr>
          <w:spacing w:val="-1"/>
          <w:sz w:val="24"/>
          <w:szCs w:val="24"/>
        </w:rPr>
        <w:t>4.3.1.</w:t>
      </w:r>
      <w:r>
        <w:rPr>
          <w:sz w:val="24"/>
          <w:szCs w:val="24"/>
        </w:rPr>
        <w:tab/>
      </w:r>
      <w:proofErr w:type="gramStart"/>
      <w:r>
        <w:rPr>
          <w:rFonts w:eastAsia="Times New Roman"/>
          <w:sz w:val="24"/>
          <w:szCs w:val="24"/>
        </w:rPr>
        <w:t>Развитие элементов планировочной структуры, застройка земельных участков,</w:t>
      </w:r>
      <w:r>
        <w:rPr>
          <w:rFonts w:eastAsia="Times New Roman"/>
          <w:sz w:val="24"/>
          <w:szCs w:val="24"/>
        </w:rPr>
        <w:br/>
        <w:t>площадь которых превышает 0,5га, предназначенных для раздела в целях индивидуального</w:t>
      </w:r>
      <w:r>
        <w:rPr>
          <w:rFonts w:eastAsia="Times New Roman"/>
          <w:sz w:val="24"/>
          <w:szCs w:val="24"/>
        </w:rPr>
        <w:br/>
      </w:r>
      <w:r>
        <w:rPr>
          <w:rFonts w:eastAsia="Times New Roman"/>
          <w:spacing w:val="-1"/>
          <w:sz w:val="24"/>
          <w:szCs w:val="24"/>
        </w:rPr>
        <w:t xml:space="preserve">жилищного строительства, ведения личного подсобного хозяйства </w:t>
      </w:r>
      <w:proofErr w:type="spellStart"/>
      <w:r>
        <w:rPr>
          <w:rFonts w:eastAsia="Times New Roman"/>
          <w:spacing w:val="-1"/>
          <w:sz w:val="24"/>
          <w:szCs w:val="24"/>
        </w:rPr>
        <w:t>Ануфриевского</w:t>
      </w:r>
      <w:proofErr w:type="spellEnd"/>
      <w:r>
        <w:rPr>
          <w:rFonts w:eastAsia="Times New Roman"/>
          <w:spacing w:val="-1"/>
          <w:sz w:val="24"/>
          <w:szCs w:val="24"/>
        </w:rPr>
        <w:t xml:space="preserve"> сельсовета,</w:t>
      </w:r>
      <w:r>
        <w:rPr>
          <w:rFonts w:eastAsia="Times New Roman"/>
          <w:spacing w:val="-1"/>
          <w:sz w:val="24"/>
          <w:szCs w:val="24"/>
        </w:rPr>
        <w:br/>
      </w:r>
      <w:r>
        <w:rPr>
          <w:rFonts w:eastAsia="Times New Roman"/>
          <w:sz w:val="24"/>
          <w:szCs w:val="24"/>
        </w:rPr>
        <w:t>размещение линейных объектов осуществляется в соответствии с Генеральным планом</w:t>
      </w:r>
      <w:r>
        <w:rPr>
          <w:rFonts w:eastAsia="Times New Roman"/>
          <w:sz w:val="24"/>
          <w:szCs w:val="24"/>
        </w:rPr>
        <w:br/>
      </w:r>
      <w:proofErr w:type="spellStart"/>
      <w:r>
        <w:rPr>
          <w:rFonts w:eastAsia="Times New Roman"/>
          <w:sz w:val="24"/>
          <w:szCs w:val="24"/>
        </w:rPr>
        <w:t>Ануфриевский</w:t>
      </w:r>
      <w:proofErr w:type="spellEnd"/>
      <w:r>
        <w:rPr>
          <w:rFonts w:eastAsia="Times New Roman"/>
          <w:sz w:val="24"/>
          <w:szCs w:val="24"/>
        </w:rPr>
        <w:t xml:space="preserve"> сельсовета, на основе настоящих правил землепользования и застройки,</w:t>
      </w:r>
      <w:r>
        <w:rPr>
          <w:rFonts w:eastAsia="Times New Roman"/>
          <w:sz w:val="24"/>
          <w:szCs w:val="24"/>
        </w:rPr>
        <w:br/>
        <w:t>исключительно посредством разработки документации по планировке территории.</w:t>
      </w:r>
      <w:proofErr w:type="gramEnd"/>
    </w:p>
    <w:p w:rsidR="00081CF3" w:rsidRDefault="00081CF3">
      <w:pPr>
        <w:shd w:val="clear" w:color="auto" w:fill="FFFFFF"/>
        <w:spacing w:line="274" w:lineRule="exact"/>
        <w:ind w:firstLine="706"/>
        <w:jc w:val="both"/>
      </w:pPr>
      <w:r>
        <w:rPr>
          <w:rFonts w:eastAsia="Times New Roman"/>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w:t>
      </w:r>
      <w:r>
        <w:rPr>
          <w:rFonts w:eastAsia="Times New Roman"/>
          <w:spacing w:val="-1"/>
          <w:sz w:val="24"/>
          <w:szCs w:val="24"/>
        </w:rPr>
        <w:t xml:space="preserve">утвержденной в установленном настоящими правилами порядке, документации по планировке </w:t>
      </w:r>
      <w:r>
        <w:rPr>
          <w:rFonts w:eastAsia="Times New Roman"/>
          <w:sz w:val="24"/>
          <w:szCs w:val="24"/>
        </w:rPr>
        <w:t>территории.</w:t>
      </w:r>
    </w:p>
    <w:p w:rsidR="00081CF3" w:rsidRDefault="00081CF3">
      <w:pPr>
        <w:shd w:val="clear" w:color="auto" w:fill="FFFFFF"/>
        <w:tabs>
          <w:tab w:val="left" w:pos="1368"/>
          <w:tab w:val="left" w:pos="4138"/>
        </w:tabs>
        <w:spacing w:line="274" w:lineRule="exact"/>
        <w:ind w:right="5" w:firstLine="706"/>
        <w:jc w:val="both"/>
      </w:pPr>
      <w:r>
        <w:rPr>
          <w:spacing w:val="-1"/>
          <w:sz w:val="24"/>
          <w:szCs w:val="24"/>
        </w:rPr>
        <w:t>4.3.2.</w:t>
      </w:r>
      <w:r>
        <w:rPr>
          <w:sz w:val="24"/>
          <w:szCs w:val="24"/>
        </w:rPr>
        <w:tab/>
      </w:r>
      <w:r>
        <w:rPr>
          <w:rFonts w:eastAsia="Times New Roman"/>
          <w:sz w:val="24"/>
          <w:szCs w:val="24"/>
        </w:rPr>
        <w:t>Решение о подготовке документации по планировке территории принимается</w:t>
      </w:r>
      <w:r>
        <w:rPr>
          <w:rFonts w:eastAsia="Times New Roman"/>
          <w:sz w:val="24"/>
          <w:szCs w:val="24"/>
        </w:rPr>
        <w:br/>
      </w:r>
      <w:r>
        <w:rPr>
          <w:rFonts w:eastAsia="Times New Roman"/>
          <w:spacing w:val="-6"/>
          <w:sz w:val="24"/>
          <w:szCs w:val="24"/>
        </w:rPr>
        <w:t xml:space="preserve">Администрацией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по собственной инициативе, в случаях</w:t>
      </w:r>
      <w:r>
        <w:rPr>
          <w:rFonts w:eastAsia="Times New Roman"/>
          <w:sz w:val="24"/>
          <w:szCs w:val="24"/>
        </w:rPr>
        <w:br/>
        <w:t>установленных Градостроительным кодексом Российской Федерации, либо на основании</w:t>
      </w:r>
      <w:r>
        <w:rPr>
          <w:rFonts w:eastAsia="Times New Roman"/>
          <w:sz w:val="24"/>
          <w:szCs w:val="24"/>
        </w:rPr>
        <w:br/>
      </w:r>
      <w:r>
        <w:rPr>
          <w:rFonts w:eastAsia="Times New Roman"/>
          <w:spacing w:val="-3"/>
          <w:sz w:val="24"/>
          <w:szCs w:val="24"/>
        </w:rPr>
        <w:t>предложений  физических  или  юридических  лиц  о  подготовке  документации  по  планировке</w:t>
      </w:r>
    </w:p>
    <w:p w:rsidR="00081CF3" w:rsidRDefault="00081CF3">
      <w:pPr>
        <w:shd w:val="clear" w:color="auto" w:fill="FFFFFF"/>
        <w:spacing w:before="374"/>
        <w:ind w:right="5"/>
        <w:jc w:val="right"/>
      </w:pPr>
      <w:r>
        <w:rPr>
          <w:sz w:val="24"/>
          <w:szCs w:val="24"/>
        </w:rPr>
        <w:t>21</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pPr>
      <w:r>
        <w:rPr>
          <w:rFonts w:eastAsia="Times New Roman"/>
          <w:sz w:val="24"/>
          <w:szCs w:val="24"/>
        </w:rPr>
        <w:lastRenderedPageBreak/>
        <w:t>территории.</w:t>
      </w:r>
    </w:p>
    <w:p w:rsidR="00081CF3" w:rsidRDefault="00081CF3">
      <w:pPr>
        <w:shd w:val="clear" w:color="auto" w:fill="FFFFFF"/>
        <w:tabs>
          <w:tab w:val="left" w:pos="1306"/>
        </w:tabs>
        <w:spacing w:line="274" w:lineRule="exact"/>
        <w:ind w:right="5" w:firstLine="706"/>
        <w:jc w:val="both"/>
      </w:pPr>
      <w:r>
        <w:rPr>
          <w:spacing w:val="-1"/>
          <w:sz w:val="24"/>
          <w:szCs w:val="24"/>
        </w:rPr>
        <w:t>4.3.3.</w:t>
      </w:r>
      <w:r>
        <w:rPr>
          <w:sz w:val="24"/>
          <w:szCs w:val="24"/>
        </w:rPr>
        <w:tab/>
      </w:r>
      <w:r>
        <w:rPr>
          <w:rFonts w:eastAsia="Times New Roman"/>
          <w:sz w:val="24"/>
          <w:szCs w:val="24"/>
        </w:rPr>
        <w:t>Указанное решение подлежит опубликованию (обнародованию) в порядке,</w:t>
      </w:r>
      <w:r>
        <w:rPr>
          <w:rFonts w:eastAsia="Times New Roman"/>
          <w:sz w:val="24"/>
          <w:szCs w:val="24"/>
        </w:rPr>
        <w:br/>
        <w:t>установленном для официального опубликования (обнародования) муниципальных правовых</w:t>
      </w:r>
      <w:r>
        <w:rPr>
          <w:rFonts w:eastAsia="Times New Roman"/>
          <w:sz w:val="24"/>
          <w:szCs w:val="24"/>
        </w:rPr>
        <w:br/>
        <w:t>актов, в течение трех дней со дня принятия такого решения и размещается на официальном</w:t>
      </w:r>
      <w:r>
        <w:rPr>
          <w:rFonts w:eastAsia="Times New Roman"/>
          <w:sz w:val="24"/>
          <w:szCs w:val="24"/>
        </w:rPr>
        <w:br/>
        <w:t>сайте в сети «Интернет».</w:t>
      </w:r>
    </w:p>
    <w:p w:rsidR="00081CF3" w:rsidRDefault="00081CF3">
      <w:pPr>
        <w:shd w:val="clear" w:color="auto" w:fill="FFFFFF"/>
        <w:tabs>
          <w:tab w:val="left" w:pos="1358"/>
        </w:tabs>
        <w:spacing w:line="274" w:lineRule="exact"/>
        <w:ind w:right="10" w:firstLine="706"/>
        <w:jc w:val="both"/>
      </w:pPr>
      <w:r>
        <w:rPr>
          <w:spacing w:val="-1"/>
          <w:sz w:val="24"/>
          <w:szCs w:val="24"/>
        </w:rPr>
        <w:t>4.3.4.</w:t>
      </w:r>
      <w:r>
        <w:rPr>
          <w:sz w:val="24"/>
          <w:szCs w:val="24"/>
        </w:rPr>
        <w:tab/>
      </w:r>
      <w:r>
        <w:rPr>
          <w:rFonts w:eastAsia="Times New Roman"/>
          <w:sz w:val="24"/>
          <w:szCs w:val="24"/>
        </w:rPr>
        <w:t>Решения о подготовке документации по планировке территории принимаются</w:t>
      </w:r>
      <w:r>
        <w:rPr>
          <w:rFonts w:eastAsia="Times New Roman"/>
          <w:sz w:val="24"/>
          <w:szCs w:val="24"/>
        </w:rPr>
        <w:br/>
        <w:t>самостоятельно:</w:t>
      </w:r>
    </w:p>
    <w:p w:rsidR="00081CF3" w:rsidRDefault="00081CF3">
      <w:pPr>
        <w:shd w:val="clear" w:color="auto" w:fill="FFFFFF"/>
        <w:tabs>
          <w:tab w:val="left" w:pos="1046"/>
        </w:tabs>
        <w:spacing w:line="274" w:lineRule="exact"/>
        <w:ind w:right="10" w:firstLine="706"/>
        <w:jc w:val="both"/>
      </w:pPr>
      <w:r>
        <w:rPr>
          <w:spacing w:val="-1"/>
          <w:sz w:val="24"/>
          <w:szCs w:val="24"/>
        </w:rPr>
        <w:t>1)</w:t>
      </w:r>
      <w:r>
        <w:rPr>
          <w:sz w:val="24"/>
          <w:szCs w:val="24"/>
        </w:rPr>
        <w:tab/>
      </w:r>
      <w:r>
        <w:rPr>
          <w:rFonts w:eastAsia="Times New Roman"/>
          <w:sz w:val="24"/>
          <w:szCs w:val="24"/>
        </w:rPr>
        <w:t>лицами, с которыми заключены договоры о развитии застроенной территории,</w:t>
      </w:r>
      <w:r>
        <w:rPr>
          <w:rFonts w:eastAsia="Times New Roman"/>
          <w:sz w:val="24"/>
          <w:szCs w:val="24"/>
        </w:rPr>
        <w:br/>
        <w:t>договоры о комплексном освоении территории, в том числе в целях строительства жилья</w:t>
      </w:r>
      <w:r>
        <w:rPr>
          <w:rFonts w:eastAsia="Times New Roman"/>
          <w:sz w:val="24"/>
          <w:szCs w:val="24"/>
        </w:rPr>
        <w:br/>
        <w:t>экономического класса, договоры о комплексном развитии территории по инициативе органа</w:t>
      </w:r>
      <w:r>
        <w:rPr>
          <w:rFonts w:eastAsia="Times New Roman"/>
          <w:sz w:val="24"/>
          <w:szCs w:val="24"/>
        </w:rPr>
        <w:br/>
        <w:t>местного самоуправления;</w:t>
      </w:r>
    </w:p>
    <w:p w:rsidR="00081CF3" w:rsidRDefault="00081CF3" w:rsidP="00CB56DE">
      <w:pPr>
        <w:numPr>
          <w:ilvl w:val="0"/>
          <w:numId w:val="27"/>
        </w:numPr>
        <w:shd w:val="clear" w:color="auto" w:fill="FFFFFF"/>
        <w:tabs>
          <w:tab w:val="left" w:pos="970"/>
        </w:tabs>
        <w:spacing w:line="274" w:lineRule="exact"/>
        <w:ind w:right="14" w:firstLine="706"/>
        <w:jc w:val="both"/>
        <w:rPr>
          <w:spacing w:val="-1"/>
          <w:sz w:val="24"/>
          <w:szCs w:val="24"/>
        </w:rPr>
      </w:pPr>
      <w:r>
        <w:rPr>
          <w:rFonts w:eastAsia="Times New Roman"/>
          <w:sz w:val="24"/>
          <w:szCs w:val="24"/>
        </w:rPr>
        <w:t>лицами, указанными в части 3 статьи 46.9 Градостроительного кодекса Российской Федерации;</w:t>
      </w:r>
    </w:p>
    <w:p w:rsidR="00081CF3" w:rsidRDefault="00081CF3" w:rsidP="00CB56DE">
      <w:pPr>
        <w:numPr>
          <w:ilvl w:val="0"/>
          <w:numId w:val="27"/>
        </w:numPr>
        <w:shd w:val="clear" w:color="auto" w:fill="FFFFFF"/>
        <w:tabs>
          <w:tab w:val="left" w:pos="970"/>
        </w:tabs>
        <w:spacing w:line="274" w:lineRule="exact"/>
        <w:ind w:right="14" w:firstLine="706"/>
        <w:jc w:val="both"/>
        <w:rPr>
          <w:spacing w:val="-1"/>
          <w:sz w:val="24"/>
          <w:szCs w:val="24"/>
        </w:rPr>
      </w:pPr>
      <w:r>
        <w:rPr>
          <w:rFonts w:eastAsia="Times New Roman"/>
          <w:spacing w:val="-1"/>
          <w:sz w:val="24"/>
          <w:szCs w:val="24"/>
        </w:rPr>
        <w:t xml:space="preserve">правообладателями существующих линейных объектов, подлежащих реконструкции, </w:t>
      </w:r>
      <w:r>
        <w:rPr>
          <w:rFonts w:eastAsia="Times New Roman"/>
          <w:sz w:val="24"/>
          <w:szCs w:val="24"/>
        </w:rPr>
        <w:t>в случае подготовки документации по планировке территории в целях их реконструкции;</w:t>
      </w:r>
    </w:p>
    <w:p w:rsidR="00081CF3" w:rsidRDefault="00081CF3">
      <w:pPr>
        <w:shd w:val="clear" w:color="auto" w:fill="FFFFFF"/>
        <w:tabs>
          <w:tab w:val="left" w:pos="1013"/>
        </w:tabs>
        <w:spacing w:line="274" w:lineRule="exact"/>
        <w:ind w:right="10" w:firstLine="706"/>
        <w:jc w:val="both"/>
      </w:pPr>
      <w:r>
        <w:rPr>
          <w:spacing w:val="-1"/>
          <w:sz w:val="24"/>
          <w:szCs w:val="24"/>
        </w:rPr>
        <w:t>4)</w:t>
      </w:r>
      <w:r>
        <w:rPr>
          <w:sz w:val="24"/>
          <w:szCs w:val="24"/>
        </w:rPr>
        <w:tab/>
      </w:r>
      <w:r>
        <w:rPr>
          <w:rFonts w:eastAsia="Times New Roman"/>
          <w:sz w:val="24"/>
          <w:szCs w:val="24"/>
        </w:rPr>
        <w:t>субъектами естественных монополий, организациями коммунального комплекса в</w:t>
      </w:r>
      <w:r>
        <w:rPr>
          <w:rFonts w:eastAsia="Times New Roman"/>
          <w:sz w:val="24"/>
          <w:szCs w:val="24"/>
        </w:rPr>
        <w:br/>
        <w:t>случае подготовки документации по планировке территории для размещения объектов</w:t>
      </w:r>
      <w:r>
        <w:rPr>
          <w:rFonts w:eastAsia="Times New Roman"/>
          <w:sz w:val="24"/>
          <w:szCs w:val="24"/>
        </w:rPr>
        <w:br/>
        <w:t>федерального значения, объектов регионального значения, объектов местного значения.</w:t>
      </w:r>
    </w:p>
    <w:p w:rsidR="00081CF3" w:rsidRDefault="00081CF3">
      <w:pPr>
        <w:shd w:val="clear" w:color="auto" w:fill="FFFFFF"/>
        <w:tabs>
          <w:tab w:val="left" w:pos="1099"/>
          <w:tab w:val="left" w:pos="3034"/>
          <w:tab w:val="left" w:pos="3730"/>
          <w:tab w:val="left" w:pos="5688"/>
          <w:tab w:val="left" w:pos="7555"/>
          <w:tab w:val="left" w:pos="7987"/>
          <w:tab w:val="left" w:pos="9667"/>
        </w:tabs>
        <w:spacing w:line="274" w:lineRule="exact"/>
        <w:ind w:right="10" w:firstLine="706"/>
        <w:jc w:val="both"/>
      </w:pPr>
      <w:r>
        <w:rPr>
          <w:rFonts w:eastAsia="Times New Roman"/>
          <w:sz w:val="24"/>
          <w:szCs w:val="24"/>
        </w:rPr>
        <w:t>В случаях, предусмотренных пунктом 4.3.4 настоящей статьи</w:t>
      </w:r>
      <w:proofErr w:type="gramStart"/>
      <w:r>
        <w:rPr>
          <w:rFonts w:eastAsia="Times New Roman"/>
          <w:sz w:val="24"/>
          <w:szCs w:val="24"/>
        </w:rPr>
        <w:t xml:space="preserve"> ,</w:t>
      </w:r>
      <w:proofErr w:type="gramEnd"/>
      <w:r>
        <w:rPr>
          <w:rFonts w:eastAsia="Times New Roman"/>
          <w:sz w:val="24"/>
          <w:szCs w:val="24"/>
        </w:rPr>
        <w:t xml:space="preserve"> подготовка</w:t>
      </w:r>
      <w:r>
        <w:rPr>
          <w:rFonts w:eastAsia="Times New Roman"/>
          <w:sz w:val="24"/>
          <w:szCs w:val="24"/>
        </w:rPr>
        <w:br/>
        <w:t>документации по планировке территории осуществляется указанными лицами за счет их</w:t>
      </w:r>
      <w:r>
        <w:rPr>
          <w:rFonts w:eastAsia="Times New Roman"/>
          <w:sz w:val="24"/>
          <w:szCs w:val="24"/>
        </w:rPr>
        <w:br/>
      </w:r>
      <w:r>
        <w:rPr>
          <w:rFonts w:eastAsia="Times New Roman"/>
          <w:spacing w:val="-2"/>
          <w:sz w:val="24"/>
          <w:szCs w:val="24"/>
        </w:rPr>
        <w:t>средств</w:t>
      </w:r>
      <w:r>
        <w:rPr>
          <w:rFonts w:ascii="Arial" w:eastAsia="Times New Roman" w:hAnsi="Arial" w:cs="Arial"/>
          <w:sz w:val="24"/>
          <w:szCs w:val="24"/>
        </w:rPr>
        <w:tab/>
      </w:r>
      <w:r>
        <w:rPr>
          <w:rFonts w:eastAsia="Times New Roman"/>
          <w:spacing w:val="-2"/>
          <w:sz w:val="24"/>
          <w:szCs w:val="24"/>
        </w:rPr>
        <w:t>самостоятельно</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привлекаемыми</w:t>
      </w:r>
      <w:r>
        <w:rPr>
          <w:rFonts w:ascii="Arial" w:eastAsia="Times New Roman" w:hAnsi="Arial" w:cs="Arial"/>
          <w:sz w:val="24"/>
          <w:szCs w:val="24"/>
        </w:rPr>
        <w:tab/>
      </w:r>
      <w:r>
        <w:rPr>
          <w:rFonts w:eastAsia="Times New Roman"/>
          <w:spacing w:val="-2"/>
          <w:sz w:val="24"/>
          <w:szCs w:val="24"/>
        </w:rPr>
        <w:t>организациями</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соответствии</w:t>
      </w:r>
      <w:r>
        <w:rPr>
          <w:rFonts w:ascii="Arial" w:eastAsia="Times New Roman" w:hAnsi="Arial" w:cs="Arial"/>
          <w:sz w:val="24"/>
          <w:szCs w:val="24"/>
        </w:rPr>
        <w:tab/>
      </w:r>
      <w:r>
        <w:rPr>
          <w:rFonts w:eastAsia="Times New Roman"/>
          <w:sz w:val="24"/>
          <w:szCs w:val="24"/>
        </w:rPr>
        <w:t>с</w:t>
      </w:r>
    </w:p>
    <w:p w:rsidR="00081CF3" w:rsidRDefault="00081CF3">
      <w:pPr>
        <w:shd w:val="clear" w:color="auto" w:fill="FFFFFF"/>
        <w:spacing w:line="274" w:lineRule="exact"/>
        <w:ind w:right="5"/>
        <w:jc w:val="both"/>
      </w:pPr>
      <w:r>
        <w:rPr>
          <w:rFonts w:eastAsia="Times New Roman"/>
          <w:sz w:val="24"/>
          <w:szCs w:val="24"/>
        </w:rPr>
        <w:t>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081CF3" w:rsidRDefault="00081CF3">
      <w:pPr>
        <w:shd w:val="clear" w:color="auto" w:fill="FFFFFF"/>
        <w:tabs>
          <w:tab w:val="left" w:pos="1402"/>
        </w:tabs>
        <w:spacing w:line="274" w:lineRule="exact"/>
        <w:ind w:right="5" w:firstLine="706"/>
        <w:jc w:val="both"/>
      </w:pPr>
      <w:r>
        <w:rPr>
          <w:spacing w:val="-1"/>
          <w:sz w:val="24"/>
          <w:szCs w:val="24"/>
        </w:rPr>
        <w:t>4.3.5.</w:t>
      </w:r>
      <w:r>
        <w:rPr>
          <w:sz w:val="24"/>
          <w:szCs w:val="24"/>
        </w:rPr>
        <w:tab/>
      </w:r>
      <w:r>
        <w:rPr>
          <w:rFonts w:eastAsia="Times New Roman"/>
          <w:sz w:val="24"/>
          <w:szCs w:val="24"/>
        </w:rPr>
        <w:t>Со дня опубликования (обнародования) решения о подготовке документации по</w:t>
      </w:r>
      <w:r>
        <w:rPr>
          <w:rFonts w:eastAsia="Times New Roman"/>
          <w:sz w:val="24"/>
          <w:szCs w:val="24"/>
        </w:rPr>
        <w:br/>
        <w:t>планировке территории физические или юридические лица вправе представить в</w:t>
      </w:r>
      <w:r>
        <w:rPr>
          <w:rFonts w:eastAsia="Times New Roman"/>
          <w:sz w:val="24"/>
          <w:szCs w:val="24"/>
        </w:rPr>
        <w:br/>
        <w:t xml:space="preserve">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свои предложения о порядке, сроках подготовки и</w:t>
      </w:r>
      <w:r>
        <w:rPr>
          <w:rFonts w:eastAsia="Times New Roman"/>
          <w:sz w:val="24"/>
          <w:szCs w:val="24"/>
        </w:rPr>
        <w:br/>
        <w:t>содержании документации по планировке территории.</w:t>
      </w:r>
    </w:p>
    <w:p w:rsidR="00081CF3" w:rsidRDefault="00081CF3">
      <w:pPr>
        <w:shd w:val="clear" w:color="auto" w:fill="FFFFFF"/>
        <w:tabs>
          <w:tab w:val="left" w:pos="1306"/>
        </w:tabs>
        <w:spacing w:line="274" w:lineRule="exact"/>
        <w:ind w:right="10" w:firstLine="706"/>
        <w:jc w:val="both"/>
      </w:pPr>
      <w:r>
        <w:rPr>
          <w:spacing w:val="-1"/>
          <w:sz w:val="24"/>
          <w:szCs w:val="24"/>
        </w:rPr>
        <w:t>4.3.6.</w:t>
      </w:r>
      <w:r>
        <w:rPr>
          <w:sz w:val="24"/>
          <w:szCs w:val="24"/>
        </w:rPr>
        <w:tab/>
      </w:r>
      <w:proofErr w:type="gramStart"/>
      <w:r>
        <w:rPr>
          <w:rFonts w:eastAsia="Times New Roman"/>
          <w:sz w:val="24"/>
          <w:szCs w:val="24"/>
        </w:rPr>
        <w:t>Комиссия осуществляет проверку документации на основании документов</w:t>
      </w:r>
      <w:r>
        <w:rPr>
          <w:rFonts w:eastAsia="Times New Roman"/>
          <w:sz w:val="24"/>
          <w:szCs w:val="24"/>
        </w:rPr>
        <w:br/>
        <w:t>территориального планирования, настоящих Правил в соответствии с требованиями</w:t>
      </w:r>
      <w:r>
        <w:rPr>
          <w:rFonts w:eastAsia="Times New Roman"/>
          <w:sz w:val="24"/>
          <w:szCs w:val="24"/>
        </w:rPr>
        <w:br/>
        <w:t>технических регламентов, градостроительных регламентов с учетом границ территорий</w:t>
      </w:r>
      <w:r>
        <w:rPr>
          <w:rFonts w:eastAsia="Times New Roman"/>
          <w:sz w:val="24"/>
          <w:szCs w:val="24"/>
        </w:rPr>
        <w:br/>
        <w:t>объектов культурного наследия, включенных в единый государственный реестр объектов</w:t>
      </w:r>
      <w:r>
        <w:rPr>
          <w:rFonts w:eastAsia="Times New Roman"/>
          <w:sz w:val="24"/>
          <w:szCs w:val="24"/>
        </w:rPr>
        <w:br/>
        <w:t>культурного наследия (памятников истории и культуры) народов Российской Федерации,</w:t>
      </w:r>
      <w:r>
        <w:rPr>
          <w:rFonts w:eastAsia="Times New Roman"/>
          <w:sz w:val="24"/>
          <w:szCs w:val="24"/>
        </w:rPr>
        <w:br/>
        <w:t>границ территорий вновь выявленных объектов культурного наследия, границ зон с особыми</w:t>
      </w:r>
      <w:r>
        <w:rPr>
          <w:rFonts w:eastAsia="Times New Roman"/>
          <w:sz w:val="24"/>
          <w:szCs w:val="24"/>
        </w:rPr>
        <w:br/>
        <w:t>условиями использования территорий.</w:t>
      </w:r>
      <w:proofErr w:type="gramEnd"/>
    </w:p>
    <w:p w:rsidR="00081CF3" w:rsidRDefault="00081CF3">
      <w:pPr>
        <w:shd w:val="clear" w:color="auto" w:fill="FFFFFF"/>
        <w:spacing w:line="274" w:lineRule="exact"/>
        <w:ind w:firstLine="706"/>
        <w:jc w:val="both"/>
      </w:pPr>
      <w:r>
        <w:rPr>
          <w:rFonts w:eastAsia="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отклонении такой документации и о направлении ее на доработку.</w:t>
      </w:r>
    </w:p>
    <w:p w:rsidR="00081CF3" w:rsidRDefault="00081CF3" w:rsidP="00CB56DE">
      <w:pPr>
        <w:numPr>
          <w:ilvl w:val="0"/>
          <w:numId w:val="28"/>
        </w:numPr>
        <w:shd w:val="clear" w:color="auto" w:fill="FFFFFF"/>
        <w:tabs>
          <w:tab w:val="left" w:pos="1306"/>
          <w:tab w:val="left" w:pos="4027"/>
          <w:tab w:val="left" w:pos="5947"/>
        </w:tabs>
        <w:spacing w:line="274" w:lineRule="exact"/>
        <w:ind w:right="5" w:firstLine="706"/>
        <w:jc w:val="both"/>
        <w:rPr>
          <w:spacing w:val="-1"/>
          <w:sz w:val="24"/>
          <w:szCs w:val="24"/>
        </w:rPr>
      </w:pPr>
      <w:r>
        <w:rPr>
          <w:rFonts w:eastAsia="Times New Roman"/>
          <w:spacing w:val="-8"/>
          <w:sz w:val="24"/>
          <w:szCs w:val="24"/>
        </w:rPr>
        <w:t>Проекты планировки</w:t>
      </w:r>
      <w:r>
        <w:rPr>
          <w:rFonts w:ascii="Arial" w:eastAsia="Times New Roman" w:hAnsi="Arial" w:cs="Arial"/>
          <w:sz w:val="24"/>
          <w:szCs w:val="24"/>
        </w:rPr>
        <w:tab/>
      </w:r>
      <w:r>
        <w:rPr>
          <w:rFonts w:eastAsia="Times New Roman"/>
          <w:spacing w:val="-10"/>
          <w:sz w:val="24"/>
          <w:szCs w:val="24"/>
        </w:rPr>
        <w:t>территории и</w:t>
      </w:r>
      <w:r>
        <w:rPr>
          <w:rFonts w:ascii="Arial" w:eastAsia="Times New Roman" w:hAnsi="Arial" w:cs="Arial"/>
          <w:sz w:val="24"/>
          <w:szCs w:val="24"/>
        </w:rPr>
        <w:tab/>
      </w:r>
      <w:r>
        <w:rPr>
          <w:rFonts w:eastAsia="Times New Roman"/>
          <w:sz w:val="24"/>
          <w:szCs w:val="24"/>
        </w:rPr>
        <w:t>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081CF3" w:rsidRDefault="00081CF3" w:rsidP="00CB56DE">
      <w:pPr>
        <w:numPr>
          <w:ilvl w:val="0"/>
          <w:numId w:val="28"/>
        </w:numPr>
        <w:shd w:val="clear" w:color="auto" w:fill="FFFFFF"/>
        <w:tabs>
          <w:tab w:val="left" w:pos="1306"/>
          <w:tab w:val="left" w:pos="4459"/>
          <w:tab w:val="left" w:pos="5222"/>
          <w:tab w:val="left" w:pos="8371"/>
        </w:tabs>
        <w:spacing w:line="274" w:lineRule="exact"/>
        <w:ind w:right="5" w:firstLine="706"/>
        <w:jc w:val="both"/>
        <w:rPr>
          <w:spacing w:val="-1"/>
          <w:sz w:val="24"/>
          <w:szCs w:val="24"/>
        </w:rPr>
      </w:pPr>
      <w:r>
        <w:rPr>
          <w:rFonts w:eastAsia="Times New Roman"/>
          <w:sz w:val="24"/>
          <w:szCs w:val="24"/>
        </w:rPr>
        <w:t xml:space="preserve">Порядок организации и проведения публичных слушаний по проекту планировки </w:t>
      </w:r>
      <w:r>
        <w:rPr>
          <w:rFonts w:eastAsia="Times New Roman"/>
          <w:spacing w:val="-11"/>
          <w:sz w:val="24"/>
          <w:szCs w:val="24"/>
        </w:rPr>
        <w:t>территории и проекту межевания</w:t>
      </w:r>
      <w:r>
        <w:rPr>
          <w:rFonts w:ascii="Arial" w:eastAsia="Times New Roman" w:hAnsi="Arial" w:cs="Arial"/>
          <w:sz w:val="24"/>
          <w:szCs w:val="24"/>
        </w:rPr>
        <w:tab/>
      </w:r>
      <w:r>
        <w:rPr>
          <w:rFonts w:eastAsia="Times New Roman"/>
          <w:spacing w:val="-2"/>
          <w:sz w:val="24"/>
          <w:szCs w:val="24"/>
        </w:rPr>
        <w:t>этой</w:t>
      </w:r>
      <w:r>
        <w:rPr>
          <w:rFonts w:ascii="Arial" w:eastAsia="Times New Roman" w:hAnsi="Arial" w:cs="Arial"/>
          <w:sz w:val="24"/>
          <w:szCs w:val="24"/>
        </w:rPr>
        <w:tab/>
      </w:r>
      <w:r>
        <w:rPr>
          <w:rFonts w:eastAsia="Times New Roman"/>
          <w:spacing w:val="-7"/>
          <w:sz w:val="24"/>
          <w:szCs w:val="24"/>
        </w:rPr>
        <w:t>территории определяется</w:t>
      </w:r>
      <w:r>
        <w:rPr>
          <w:rFonts w:ascii="Arial" w:eastAsia="Times New Roman" w:hAnsi="Arial" w:cs="Arial"/>
          <w:sz w:val="24"/>
          <w:szCs w:val="24"/>
        </w:rPr>
        <w:tab/>
      </w:r>
      <w:r>
        <w:rPr>
          <w:rFonts w:eastAsia="Times New Roman"/>
          <w:spacing w:val="-2"/>
          <w:sz w:val="24"/>
          <w:szCs w:val="24"/>
        </w:rPr>
        <w:t xml:space="preserve">положениями </w:t>
      </w:r>
      <w:r>
        <w:rPr>
          <w:rFonts w:eastAsia="Times New Roman"/>
          <w:sz w:val="24"/>
          <w:szCs w:val="24"/>
        </w:rPr>
        <w:t xml:space="preserve">Градостроительного кодекса Российской Федерации и в соответствии с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и главой 5 настоящих Правил.</w:t>
      </w:r>
    </w:p>
    <w:p w:rsidR="00081CF3" w:rsidRDefault="00081CF3">
      <w:pPr>
        <w:shd w:val="clear" w:color="auto" w:fill="FFFFFF"/>
        <w:spacing w:line="274" w:lineRule="exact"/>
        <w:ind w:left="706"/>
      </w:pPr>
      <w:r>
        <w:rPr>
          <w:rFonts w:eastAsia="Times New Roman"/>
          <w:b/>
          <w:bCs/>
          <w:sz w:val="24"/>
          <w:szCs w:val="24"/>
        </w:rPr>
        <w:t>Статья 4.4. Порядок подготовки градостроительных планов земельных участков.</w:t>
      </w:r>
    </w:p>
    <w:p w:rsidR="00081CF3" w:rsidRDefault="00081CF3">
      <w:pPr>
        <w:shd w:val="clear" w:color="auto" w:fill="FFFFFF"/>
        <w:spacing w:line="274" w:lineRule="exact"/>
        <w:ind w:right="5" w:firstLine="706"/>
        <w:jc w:val="both"/>
      </w:pPr>
      <w:r>
        <w:rPr>
          <w:sz w:val="24"/>
          <w:szCs w:val="24"/>
        </w:rPr>
        <w:t xml:space="preserve">4.4.1. </w:t>
      </w: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w:t>
      </w:r>
      <w:r>
        <w:rPr>
          <w:rFonts w:eastAsia="Times New Roman"/>
          <w:spacing w:val="-11"/>
          <w:sz w:val="24"/>
          <w:szCs w:val="24"/>
        </w:rPr>
        <w:t>объекта       капитального       строительства       допускается       только       после       утверждения       такой</w:t>
      </w:r>
    </w:p>
    <w:p w:rsidR="00081CF3" w:rsidRDefault="00081CF3">
      <w:pPr>
        <w:shd w:val="clear" w:color="auto" w:fill="FFFFFF"/>
        <w:spacing w:before="374"/>
        <w:ind w:right="5"/>
        <w:jc w:val="right"/>
      </w:pPr>
      <w:r>
        <w:rPr>
          <w:sz w:val="24"/>
          <w:szCs w:val="24"/>
        </w:rPr>
        <w:t>22</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pPr>
      <w:r>
        <w:rPr>
          <w:rFonts w:eastAsia="Times New Roman"/>
          <w:sz w:val="24"/>
          <w:szCs w:val="24"/>
        </w:rPr>
        <w:lastRenderedPageBreak/>
        <w:t>документации по планировке территории.</w:t>
      </w:r>
    </w:p>
    <w:p w:rsidR="00081CF3" w:rsidRDefault="00081CF3">
      <w:pPr>
        <w:shd w:val="clear" w:color="auto" w:fill="FFFFFF"/>
        <w:spacing w:line="274" w:lineRule="exact"/>
        <w:ind w:right="10" w:firstLine="706"/>
        <w:jc w:val="both"/>
      </w:pPr>
      <w:r>
        <w:rPr>
          <w:rFonts w:eastAsia="Times New Roman"/>
          <w:sz w:val="24"/>
          <w:szCs w:val="24"/>
        </w:rPr>
        <w:t>В иных случаях градостроительный план может быть подготовлен в виде отдельного документа.</w:t>
      </w:r>
    </w:p>
    <w:p w:rsidR="00081CF3" w:rsidRDefault="00081CF3">
      <w:pPr>
        <w:shd w:val="clear" w:color="auto" w:fill="FFFFFF"/>
        <w:tabs>
          <w:tab w:val="left" w:pos="1810"/>
          <w:tab w:val="left" w:pos="2736"/>
          <w:tab w:val="left" w:pos="4162"/>
          <w:tab w:val="left" w:pos="6562"/>
          <w:tab w:val="left" w:pos="7493"/>
          <w:tab w:val="left" w:pos="8995"/>
        </w:tabs>
        <w:spacing w:line="274" w:lineRule="exact"/>
        <w:ind w:left="706"/>
        <w:jc w:val="both"/>
      </w:pPr>
      <w:r>
        <w:rPr>
          <w:spacing w:val="-1"/>
          <w:sz w:val="24"/>
          <w:szCs w:val="24"/>
        </w:rPr>
        <w:t xml:space="preserve">4.4.2. </w:t>
      </w:r>
      <w:r>
        <w:rPr>
          <w:rFonts w:eastAsia="Times New Roman"/>
          <w:spacing w:val="-1"/>
          <w:sz w:val="24"/>
          <w:szCs w:val="24"/>
        </w:rPr>
        <w:t>В</w:t>
      </w:r>
      <w:r>
        <w:rPr>
          <w:rFonts w:ascii="Arial" w:eastAsia="Times New Roman" w:hAnsi="Arial" w:cs="Arial"/>
          <w:sz w:val="24"/>
          <w:szCs w:val="24"/>
        </w:rPr>
        <w:tab/>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получения</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плана</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p>
    <w:p w:rsidR="00081CF3" w:rsidRDefault="00081CF3">
      <w:pPr>
        <w:shd w:val="clear" w:color="auto" w:fill="FFFFFF"/>
        <w:spacing w:line="274" w:lineRule="exact"/>
        <w:ind w:right="5"/>
        <w:jc w:val="both"/>
      </w:pPr>
      <w:r>
        <w:rPr>
          <w:rFonts w:eastAsia="Times New Roman"/>
          <w:sz w:val="24"/>
          <w:szCs w:val="24"/>
        </w:rPr>
        <w:t xml:space="preserve">правообладатель земельного участка обращается с заявлением в 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081CF3" w:rsidRDefault="00081CF3">
      <w:pPr>
        <w:shd w:val="clear" w:color="auto" w:fill="FFFFFF"/>
        <w:spacing w:before="5" w:line="274" w:lineRule="exact"/>
        <w:ind w:firstLine="706"/>
        <w:jc w:val="both"/>
      </w:pPr>
      <w:r>
        <w:rPr>
          <w:rFonts w:eastAsia="Times New Roman"/>
          <w:b/>
          <w:bCs/>
          <w:sz w:val="24"/>
          <w:szCs w:val="24"/>
        </w:rPr>
        <w:t>Глава 5. Положения о проведении публичных слушаний по вопросам землепользования и застройки.</w:t>
      </w:r>
    </w:p>
    <w:p w:rsidR="00081CF3" w:rsidRDefault="00081CF3">
      <w:pPr>
        <w:shd w:val="clear" w:color="auto" w:fill="FFFFFF"/>
        <w:spacing w:line="274" w:lineRule="exact"/>
        <w:ind w:right="5" w:firstLine="706"/>
        <w:jc w:val="both"/>
      </w:pPr>
      <w:r>
        <w:rPr>
          <w:rFonts w:eastAsia="Times New Roman"/>
          <w:b/>
          <w:bCs/>
          <w:sz w:val="24"/>
          <w:szCs w:val="24"/>
        </w:rPr>
        <w:t>Статья 5.1. Общие положения о публичных слушаниях по вопросам градостроительной деятельности.</w:t>
      </w:r>
    </w:p>
    <w:p w:rsidR="00081CF3" w:rsidRDefault="00081CF3">
      <w:pPr>
        <w:shd w:val="clear" w:color="auto" w:fill="FFFFFF"/>
        <w:tabs>
          <w:tab w:val="left" w:pos="1320"/>
        </w:tabs>
        <w:spacing w:line="274" w:lineRule="exact"/>
        <w:ind w:right="5" w:firstLine="706"/>
        <w:jc w:val="both"/>
      </w:pPr>
      <w:r>
        <w:rPr>
          <w:spacing w:val="-1"/>
          <w:sz w:val="24"/>
          <w:szCs w:val="24"/>
        </w:rPr>
        <w:t>5.1.1.</w:t>
      </w:r>
      <w:r>
        <w:rPr>
          <w:sz w:val="24"/>
          <w:szCs w:val="24"/>
        </w:rPr>
        <w:tab/>
      </w:r>
      <w:r>
        <w:rPr>
          <w:rFonts w:eastAsia="Times New Roman"/>
          <w:sz w:val="24"/>
          <w:szCs w:val="24"/>
        </w:rPr>
        <w:t>Публичные слушания по обсуждению вопросов градостроительной деятельности</w:t>
      </w:r>
      <w:r>
        <w:rPr>
          <w:rFonts w:eastAsia="Times New Roman"/>
          <w:sz w:val="24"/>
          <w:szCs w:val="24"/>
        </w:rPr>
        <w:br/>
        <w:t>проводятся в соответствии с Федеральным законом «Об общих принципах организации</w:t>
      </w:r>
      <w:r>
        <w:rPr>
          <w:rFonts w:eastAsia="Times New Roman"/>
          <w:sz w:val="24"/>
          <w:szCs w:val="24"/>
        </w:rPr>
        <w:br/>
        <w:t>местного самоуправления в Российской Федерации», Градостроительным кодексом</w:t>
      </w:r>
      <w:r>
        <w:rPr>
          <w:rFonts w:eastAsia="Times New Roman"/>
          <w:sz w:val="24"/>
          <w:szCs w:val="24"/>
        </w:rPr>
        <w:br/>
        <w:t xml:space="preserve">Российской Федерации,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настоящими Правилами, а также</w:t>
      </w:r>
      <w:r>
        <w:rPr>
          <w:rFonts w:eastAsia="Times New Roman"/>
          <w:sz w:val="24"/>
          <w:szCs w:val="24"/>
        </w:rPr>
        <w:br/>
        <w:t xml:space="preserve">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tabs>
          <w:tab w:val="left" w:pos="1469"/>
        </w:tabs>
        <w:spacing w:line="274" w:lineRule="exact"/>
        <w:ind w:right="10" w:firstLine="706"/>
        <w:jc w:val="both"/>
      </w:pPr>
      <w:r>
        <w:rPr>
          <w:spacing w:val="-1"/>
          <w:sz w:val="24"/>
          <w:szCs w:val="24"/>
        </w:rPr>
        <w:t>5.1.2.</w:t>
      </w:r>
      <w:r>
        <w:rPr>
          <w:sz w:val="24"/>
          <w:szCs w:val="24"/>
        </w:rPr>
        <w:tab/>
      </w:r>
      <w:r>
        <w:rPr>
          <w:rFonts w:eastAsia="Times New Roman"/>
          <w:sz w:val="24"/>
          <w:szCs w:val="24"/>
        </w:rPr>
        <w:t>В соответствии с Градостроительным кодексом Российской Федерации</w:t>
      </w:r>
      <w:r>
        <w:rPr>
          <w:rFonts w:eastAsia="Times New Roman"/>
          <w:sz w:val="24"/>
          <w:szCs w:val="24"/>
        </w:rPr>
        <w:br/>
        <w:t>публичные слушания по вопросам градостроительной деятельности в обязательном порядке</w:t>
      </w:r>
      <w:r>
        <w:rPr>
          <w:rFonts w:eastAsia="Times New Roman"/>
          <w:sz w:val="24"/>
          <w:szCs w:val="24"/>
        </w:rPr>
        <w:br/>
        <w:t>проводятся в следующих случаях:</w:t>
      </w:r>
    </w:p>
    <w:p w:rsidR="00081CF3" w:rsidRDefault="00081CF3" w:rsidP="00CB56DE">
      <w:pPr>
        <w:numPr>
          <w:ilvl w:val="0"/>
          <w:numId w:val="29"/>
        </w:numPr>
        <w:shd w:val="clear" w:color="auto" w:fill="FFFFFF"/>
        <w:tabs>
          <w:tab w:val="left" w:pos="965"/>
        </w:tabs>
        <w:spacing w:line="274" w:lineRule="exact"/>
        <w:ind w:left="706"/>
        <w:rPr>
          <w:spacing w:val="-1"/>
          <w:sz w:val="24"/>
          <w:szCs w:val="24"/>
        </w:rPr>
      </w:pPr>
      <w:r>
        <w:rPr>
          <w:rFonts w:eastAsia="Times New Roman"/>
          <w:sz w:val="24"/>
          <w:szCs w:val="24"/>
        </w:rPr>
        <w:t>внесения изменений в настоящие Правила;</w:t>
      </w:r>
    </w:p>
    <w:p w:rsidR="00081CF3" w:rsidRDefault="00081CF3" w:rsidP="00CB56DE">
      <w:pPr>
        <w:numPr>
          <w:ilvl w:val="0"/>
          <w:numId w:val="29"/>
        </w:numPr>
        <w:shd w:val="clear" w:color="auto" w:fill="FFFFFF"/>
        <w:tabs>
          <w:tab w:val="left" w:pos="965"/>
        </w:tabs>
        <w:spacing w:line="274" w:lineRule="exact"/>
        <w:ind w:right="5" w:firstLine="706"/>
        <w:jc w:val="both"/>
        <w:rPr>
          <w:spacing w:val="-1"/>
          <w:sz w:val="24"/>
          <w:szCs w:val="24"/>
        </w:rPr>
      </w:pPr>
      <w:r>
        <w:rPr>
          <w:rFonts w:eastAsia="Times New Roman"/>
          <w:sz w:val="24"/>
          <w:szCs w:val="24"/>
        </w:rPr>
        <w:t>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081CF3" w:rsidRDefault="00081CF3">
      <w:pPr>
        <w:shd w:val="clear" w:color="auto" w:fill="FFFFFF"/>
        <w:tabs>
          <w:tab w:val="left" w:pos="979"/>
        </w:tabs>
        <w:spacing w:line="274" w:lineRule="exact"/>
        <w:ind w:right="10" w:firstLine="706"/>
        <w:jc w:val="both"/>
      </w:pPr>
      <w:r>
        <w:rPr>
          <w:rFonts w:eastAsia="Times New Roman"/>
          <w:spacing w:val="-1"/>
          <w:sz w:val="24"/>
          <w:szCs w:val="24"/>
        </w:rPr>
        <w:t>а)</w:t>
      </w:r>
      <w:r>
        <w:rPr>
          <w:rFonts w:eastAsia="Times New Roman"/>
          <w:sz w:val="24"/>
          <w:szCs w:val="24"/>
        </w:rPr>
        <w:tab/>
        <w:t>проектов планировки территорий, содержащих в своем составе проекты межевания</w:t>
      </w:r>
      <w:r>
        <w:rPr>
          <w:rFonts w:eastAsia="Times New Roman"/>
          <w:sz w:val="24"/>
          <w:szCs w:val="24"/>
        </w:rPr>
        <w:br/>
        <w:t>территорий;</w:t>
      </w:r>
    </w:p>
    <w:p w:rsidR="00081CF3" w:rsidRDefault="00081CF3">
      <w:pPr>
        <w:shd w:val="clear" w:color="auto" w:fill="FFFFFF"/>
        <w:tabs>
          <w:tab w:val="left" w:pos="1085"/>
        </w:tabs>
        <w:spacing w:line="274" w:lineRule="exact"/>
        <w:ind w:right="5" w:firstLine="706"/>
        <w:jc w:val="both"/>
      </w:pPr>
      <w:r>
        <w:rPr>
          <w:rFonts w:eastAsia="Times New Roman"/>
          <w:spacing w:val="-2"/>
          <w:sz w:val="24"/>
          <w:szCs w:val="24"/>
        </w:rPr>
        <w:t>б)</w:t>
      </w:r>
      <w:r>
        <w:rPr>
          <w:rFonts w:eastAsia="Times New Roman"/>
          <w:sz w:val="24"/>
          <w:szCs w:val="24"/>
        </w:rPr>
        <w:tab/>
        <w:t>проектов планировки территорий, не содержащих в своем составе проектов</w:t>
      </w:r>
      <w:r>
        <w:rPr>
          <w:rFonts w:eastAsia="Times New Roman"/>
          <w:sz w:val="24"/>
          <w:szCs w:val="24"/>
        </w:rPr>
        <w:br/>
        <w:t>межевания территорий;</w:t>
      </w:r>
    </w:p>
    <w:p w:rsidR="00081CF3" w:rsidRDefault="00081CF3">
      <w:pPr>
        <w:shd w:val="clear" w:color="auto" w:fill="FFFFFF"/>
        <w:tabs>
          <w:tab w:val="left" w:pos="1022"/>
        </w:tabs>
        <w:spacing w:line="274" w:lineRule="exact"/>
        <w:ind w:right="10" w:firstLine="706"/>
        <w:jc w:val="both"/>
      </w:pPr>
      <w:r>
        <w:rPr>
          <w:rFonts w:eastAsia="Times New Roman"/>
          <w:spacing w:val="-2"/>
          <w:sz w:val="24"/>
          <w:szCs w:val="24"/>
        </w:rPr>
        <w:t>в)</w:t>
      </w:r>
      <w:r>
        <w:rPr>
          <w:rFonts w:eastAsia="Times New Roman"/>
          <w:sz w:val="24"/>
          <w:szCs w:val="24"/>
        </w:rPr>
        <w:tab/>
        <w:t>проектов межевания территории вне состава проектов планировки территории в</w:t>
      </w:r>
      <w:r>
        <w:rPr>
          <w:rFonts w:eastAsia="Times New Roman"/>
          <w:sz w:val="24"/>
          <w:szCs w:val="24"/>
        </w:rPr>
        <w:br/>
        <w:t>случае межевания территории, на которой расположены многоквартирные дома;</w:t>
      </w:r>
    </w:p>
    <w:p w:rsidR="00081CF3" w:rsidRDefault="00081CF3" w:rsidP="00CB56DE">
      <w:pPr>
        <w:numPr>
          <w:ilvl w:val="0"/>
          <w:numId w:val="3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предоставления разрешений на условно разрешенные виды использования земельных участков и объектов капитального строительства;</w:t>
      </w:r>
    </w:p>
    <w:p w:rsidR="00081CF3" w:rsidRDefault="00081CF3" w:rsidP="00CB56DE">
      <w:pPr>
        <w:numPr>
          <w:ilvl w:val="0"/>
          <w:numId w:val="30"/>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отклонения от предельных параметров разрешенного строительства.</w:t>
      </w:r>
    </w:p>
    <w:p w:rsidR="00081CF3" w:rsidRDefault="00081CF3">
      <w:pPr>
        <w:shd w:val="clear" w:color="auto" w:fill="FFFFFF"/>
        <w:tabs>
          <w:tab w:val="left" w:pos="1411"/>
          <w:tab w:val="left" w:pos="2122"/>
          <w:tab w:val="left" w:pos="4037"/>
          <w:tab w:val="left" w:pos="5141"/>
          <w:tab w:val="left" w:pos="5846"/>
          <w:tab w:val="left" w:pos="7570"/>
          <w:tab w:val="left" w:pos="9643"/>
        </w:tabs>
        <w:spacing w:line="274" w:lineRule="exact"/>
        <w:ind w:firstLine="706"/>
        <w:jc w:val="both"/>
      </w:pPr>
      <w:r>
        <w:rPr>
          <w:spacing w:val="-1"/>
          <w:sz w:val="24"/>
          <w:szCs w:val="24"/>
        </w:rPr>
        <w:t>5.1.3.</w:t>
      </w:r>
      <w:r>
        <w:rPr>
          <w:sz w:val="24"/>
          <w:szCs w:val="24"/>
        </w:rPr>
        <w:tab/>
      </w:r>
      <w:proofErr w:type="gramStart"/>
      <w:r>
        <w:rPr>
          <w:rFonts w:eastAsia="Times New Roman"/>
          <w:sz w:val="24"/>
          <w:szCs w:val="24"/>
        </w:rPr>
        <w:t>Орган, уполномоченный в области градостроительной деятельности, перед</w:t>
      </w:r>
      <w:r>
        <w:rPr>
          <w:rFonts w:eastAsia="Times New Roman"/>
          <w:sz w:val="24"/>
          <w:szCs w:val="24"/>
        </w:rPr>
        <w:br/>
        <w:t>представлением на публичные слушания проектов документов, заявлений в обязательном</w:t>
      </w:r>
      <w:r>
        <w:rPr>
          <w:rFonts w:eastAsia="Times New Roman"/>
          <w:sz w:val="24"/>
          <w:szCs w:val="24"/>
        </w:rPr>
        <w:br/>
        <w:t>порядке обеспечивает проверку представляемых проектов документов, заявлений на</w:t>
      </w:r>
      <w:r>
        <w:rPr>
          <w:rFonts w:eastAsia="Times New Roman"/>
          <w:sz w:val="24"/>
          <w:szCs w:val="24"/>
        </w:rPr>
        <w:br/>
        <w:t>соответствие требованиям технических регламентов (а вплоть до их вступления в</w:t>
      </w:r>
      <w:r>
        <w:rPr>
          <w:rFonts w:eastAsia="Times New Roman"/>
          <w:sz w:val="24"/>
          <w:szCs w:val="24"/>
        </w:rPr>
        <w:br/>
        <w:t>установленном порядке в силу - нормативных технических документов в части, не</w:t>
      </w:r>
      <w:r>
        <w:rPr>
          <w:rFonts w:eastAsia="Times New Roman"/>
          <w:sz w:val="24"/>
          <w:szCs w:val="24"/>
        </w:rPr>
        <w:br/>
      </w:r>
      <w:r>
        <w:rPr>
          <w:rFonts w:eastAsia="Times New Roman"/>
          <w:spacing w:val="-2"/>
          <w:sz w:val="24"/>
          <w:szCs w:val="24"/>
        </w:rPr>
        <w:t>противоречащей</w:t>
      </w:r>
      <w:r>
        <w:rPr>
          <w:rFonts w:ascii="Arial" w:eastAsia="Times New Roman" w:hAnsi="Arial" w:cs="Arial"/>
          <w:sz w:val="24"/>
          <w:szCs w:val="24"/>
        </w:rPr>
        <w:tab/>
      </w:r>
      <w:r>
        <w:rPr>
          <w:rFonts w:eastAsia="Times New Roman"/>
          <w:spacing w:val="-2"/>
          <w:sz w:val="24"/>
          <w:szCs w:val="24"/>
        </w:rPr>
        <w:t>Федеральному</w:t>
      </w:r>
      <w:r>
        <w:rPr>
          <w:rFonts w:ascii="Arial" w:eastAsia="Times New Roman" w:hAnsi="Arial" w:cs="Arial"/>
          <w:sz w:val="24"/>
          <w:szCs w:val="24"/>
        </w:rPr>
        <w:tab/>
      </w:r>
      <w:r>
        <w:rPr>
          <w:rFonts w:eastAsia="Times New Roman"/>
          <w:spacing w:val="-2"/>
          <w:sz w:val="24"/>
          <w:szCs w:val="24"/>
        </w:rPr>
        <w:t>закону</w:t>
      </w:r>
      <w:r>
        <w:rPr>
          <w:rFonts w:ascii="Arial" w:eastAsia="Times New Roman" w:hAnsi="Arial" w:cs="Arial"/>
          <w:sz w:val="24"/>
          <w:szCs w:val="24"/>
        </w:rPr>
        <w:tab/>
      </w:r>
      <w:r>
        <w:rPr>
          <w:rFonts w:eastAsia="Times New Roman"/>
          <w:spacing w:val="-5"/>
          <w:sz w:val="24"/>
          <w:szCs w:val="24"/>
        </w:rPr>
        <w:t>«О</w:t>
      </w:r>
      <w:r>
        <w:rPr>
          <w:rFonts w:ascii="Arial" w:eastAsia="Times New Roman" w:hAnsi="Arial" w:cs="Arial"/>
          <w:sz w:val="24"/>
          <w:szCs w:val="24"/>
        </w:rPr>
        <w:tab/>
      </w:r>
      <w:r>
        <w:rPr>
          <w:rFonts w:eastAsia="Times New Roman"/>
          <w:spacing w:val="-2"/>
          <w:sz w:val="24"/>
          <w:szCs w:val="24"/>
        </w:rPr>
        <w:t>техническом</w:t>
      </w:r>
      <w:r>
        <w:rPr>
          <w:rFonts w:ascii="Arial" w:eastAsia="Times New Roman" w:hAnsi="Arial" w:cs="Arial"/>
          <w:sz w:val="24"/>
          <w:szCs w:val="24"/>
        </w:rPr>
        <w:tab/>
      </w:r>
      <w:r>
        <w:rPr>
          <w:rFonts w:eastAsia="Times New Roman"/>
          <w:spacing w:val="-1"/>
          <w:sz w:val="24"/>
          <w:szCs w:val="24"/>
        </w:rPr>
        <w:t>регулировании»</w:t>
      </w:r>
      <w:r>
        <w:rPr>
          <w:rFonts w:ascii="Arial" w:eastAsia="Times New Roman" w:hAnsi="Arial" w:cs="Arial"/>
          <w:sz w:val="24"/>
          <w:szCs w:val="24"/>
        </w:rPr>
        <w:tab/>
      </w:r>
      <w:r>
        <w:rPr>
          <w:rFonts w:eastAsia="Times New Roman"/>
          <w:sz w:val="24"/>
          <w:szCs w:val="24"/>
        </w:rPr>
        <w:t>и</w:t>
      </w:r>
      <w:r>
        <w:rPr>
          <w:rFonts w:eastAsia="Times New Roman"/>
          <w:sz w:val="24"/>
          <w:szCs w:val="24"/>
        </w:rPr>
        <w:br/>
        <w:t>Градостроительному кодексу Российской Федерации), нормативам градостроительного</w:t>
      </w:r>
      <w:r>
        <w:rPr>
          <w:rFonts w:eastAsia="Times New Roman"/>
          <w:sz w:val="24"/>
          <w:szCs w:val="24"/>
        </w:rPr>
        <w:br/>
        <w:t>проектирования и подготавливает</w:t>
      </w:r>
      <w:proofErr w:type="gramEnd"/>
      <w:r>
        <w:rPr>
          <w:rFonts w:eastAsia="Times New Roman"/>
          <w:sz w:val="24"/>
          <w:szCs w:val="24"/>
        </w:rPr>
        <w:t xml:space="preserve"> заключение.</w:t>
      </w:r>
    </w:p>
    <w:p w:rsidR="00081CF3" w:rsidRDefault="00081CF3" w:rsidP="00CB56DE">
      <w:pPr>
        <w:numPr>
          <w:ilvl w:val="0"/>
          <w:numId w:val="31"/>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081CF3" w:rsidRDefault="00081CF3" w:rsidP="00CB56DE">
      <w:pPr>
        <w:numPr>
          <w:ilvl w:val="0"/>
          <w:numId w:val="31"/>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Органами, уполномоченными на проведение публичных слушаний по вопросам градостроительной деятельности, являются:</w:t>
      </w:r>
    </w:p>
    <w:p w:rsidR="00081CF3" w:rsidRDefault="00081CF3">
      <w:pPr>
        <w:shd w:val="clear" w:color="auto" w:fill="FFFFFF"/>
        <w:tabs>
          <w:tab w:val="left" w:pos="1027"/>
        </w:tabs>
        <w:spacing w:line="274" w:lineRule="exact"/>
        <w:ind w:left="706"/>
      </w:pPr>
      <w:r>
        <w:rPr>
          <w:spacing w:val="-1"/>
          <w:sz w:val="24"/>
          <w:szCs w:val="24"/>
        </w:rPr>
        <w:t>1)</w:t>
      </w:r>
      <w:r>
        <w:rPr>
          <w:sz w:val="24"/>
          <w:szCs w:val="24"/>
        </w:rPr>
        <w:tab/>
      </w:r>
      <w:r>
        <w:rPr>
          <w:rFonts w:eastAsia="Times New Roman"/>
          <w:spacing w:val="-1"/>
          <w:sz w:val="24"/>
          <w:szCs w:val="24"/>
        </w:rPr>
        <w:t xml:space="preserve">комиссия по подготовке проекта Правил землепользования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081CF3" w:rsidRDefault="00081CF3">
      <w:pPr>
        <w:shd w:val="clear" w:color="auto" w:fill="FFFFFF"/>
        <w:tabs>
          <w:tab w:val="left" w:pos="1133"/>
          <w:tab w:val="left" w:pos="1939"/>
          <w:tab w:val="left" w:pos="3413"/>
          <w:tab w:val="left" w:pos="4790"/>
          <w:tab w:val="left" w:pos="6466"/>
          <w:tab w:val="left" w:pos="8515"/>
        </w:tabs>
        <w:spacing w:line="274" w:lineRule="exact"/>
        <w:ind w:firstLine="706"/>
        <w:jc w:val="both"/>
      </w:pPr>
      <w:r>
        <w:rPr>
          <w:spacing w:val="-1"/>
          <w:sz w:val="24"/>
          <w:szCs w:val="24"/>
        </w:rPr>
        <w:t>2)</w:t>
      </w:r>
      <w:r>
        <w:rPr>
          <w:sz w:val="24"/>
          <w:szCs w:val="24"/>
        </w:rPr>
        <w:tab/>
      </w:r>
      <w:r>
        <w:rPr>
          <w:rFonts w:eastAsia="Times New Roman"/>
          <w:sz w:val="24"/>
          <w:szCs w:val="24"/>
        </w:rPr>
        <w:t>В случае передачи полномочий по подготовке проекта правил землепользования и</w:t>
      </w:r>
      <w:r>
        <w:rPr>
          <w:rFonts w:eastAsia="Times New Roman"/>
          <w:sz w:val="24"/>
          <w:szCs w:val="24"/>
        </w:rPr>
        <w:br/>
        <w:t xml:space="preserve">застройки </w:t>
      </w:r>
      <w:proofErr w:type="spellStart"/>
      <w:r>
        <w:rPr>
          <w:rFonts w:eastAsia="Times New Roman"/>
          <w:sz w:val="24"/>
          <w:szCs w:val="24"/>
        </w:rPr>
        <w:t>Ануфриевского</w:t>
      </w:r>
      <w:proofErr w:type="spellEnd"/>
      <w:r>
        <w:rPr>
          <w:rFonts w:eastAsia="Times New Roman"/>
          <w:sz w:val="24"/>
          <w:szCs w:val="24"/>
        </w:rPr>
        <w:t xml:space="preserve"> сельсовета организации и проведения публичных слушаний</w:t>
      </w:r>
      <w:r>
        <w:rPr>
          <w:rFonts w:eastAsia="Times New Roman"/>
          <w:sz w:val="24"/>
          <w:szCs w:val="24"/>
        </w:rPr>
        <w:br/>
      </w:r>
      <w:r>
        <w:rPr>
          <w:rFonts w:eastAsia="Times New Roman"/>
          <w:spacing w:val="-3"/>
          <w:sz w:val="24"/>
          <w:szCs w:val="24"/>
        </w:rPr>
        <w:t>осуществляется</w:t>
      </w:r>
      <w:r>
        <w:rPr>
          <w:rFonts w:ascii="Arial" w:eastAsia="Times New Roman" w:hAnsi="Arial" w:cs="Arial"/>
          <w:sz w:val="24"/>
          <w:szCs w:val="24"/>
        </w:rPr>
        <w:tab/>
      </w:r>
      <w:r>
        <w:rPr>
          <w:rFonts w:eastAsia="Times New Roman"/>
          <w:spacing w:val="-2"/>
          <w:sz w:val="24"/>
          <w:szCs w:val="24"/>
        </w:rPr>
        <w:t>комиссией,</w:t>
      </w:r>
      <w:r>
        <w:rPr>
          <w:rFonts w:ascii="Arial" w:eastAsia="Times New Roman" w:cs="Arial"/>
          <w:sz w:val="24"/>
          <w:szCs w:val="24"/>
        </w:rPr>
        <w:tab/>
      </w:r>
      <w:r>
        <w:rPr>
          <w:rFonts w:eastAsia="Times New Roman"/>
          <w:spacing w:val="-2"/>
          <w:sz w:val="24"/>
          <w:szCs w:val="24"/>
        </w:rPr>
        <w:t>созданной</w:t>
      </w:r>
      <w:r>
        <w:rPr>
          <w:rFonts w:ascii="Arial" w:eastAsia="Times New Roman" w:hAnsi="Arial" w:cs="Arial"/>
          <w:sz w:val="24"/>
          <w:szCs w:val="24"/>
        </w:rPr>
        <w:tab/>
      </w:r>
      <w:r>
        <w:rPr>
          <w:rFonts w:eastAsia="Times New Roman"/>
          <w:spacing w:val="-2"/>
          <w:sz w:val="24"/>
          <w:szCs w:val="24"/>
        </w:rPr>
        <w:t>решением</w:t>
      </w:r>
      <w:r>
        <w:rPr>
          <w:rFonts w:ascii="Arial" w:eastAsia="Times New Roman" w:hAnsi="Arial" w:cs="Arial"/>
          <w:sz w:val="24"/>
          <w:szCs w:val="24"/>
        </w:rPr>
        <w:tab/>
      </w:r>
      <w:r>
        <w:rPr>
          <w:rFonts w:eastAsia="Times New Roman"/>
          <w:spacing w:val="-1"/>
          <w:sz w:val="24"/>
          <w:szCs w:val="24"/>
        </w:rPr>
        <w:t>муниципального</w:t>
      </w:r>
      <w:r>
        <w:rPr>
          <w:rFonts w:ascii="Arial" w:eastAsia="Times New Roman" w:hAnsi="Arial" w:cs="Arial"/>
          <w:sz w:val="24"/>
          <w:szCs w:val="24"/>
        </w:rPr>
        <w:tab/>
      </w:r>
      <w:r>
        <w:rPr>
          <w:rFonts w:eastAsia="Times New Roman"/>
          <w:spacing w:val="-3"/>
          <w:sz w:val="24"/>
          <w:szCs w:val="24"/>
        </w:rPr>
        <w:t>образования</w:t>
      </w:r>
      <w:r>
        <w:rPr>
          <w:rFonts w:eastAsia="Times New Roman"/>
          <w:spacing w:val="-3"/>
          <w:sz w:val="24"/>
          <w:szCs w:val="24"/>
        </w:rPr>
        <w:br/>
      </w:r>
      <w:r>
        <w:rPr>
          <w:rFonts w:eastAsia="Times New Roman"/>
          <w:sz w:val="24"/>
          <w:szCs w:val="24"/>
        </w:rPr>
        <w:t>«</w:t>
      </w:r>
      <w:proofErr w:type="spellStart"/>
      <w:r>
        <w:rPr>
          <w:rFonts w:eastAsia="Times New Roman"/>
          <w:sz w:val="24"/>
          <w:szCs w:val="24"/>
        </w:rPr>
        <w:t>Ануфриевский</w:t>
      </w:r>
      <w:proofErr w:type="spellEnd"/>
      <w:r>
        <w:rPr>
          <w:rFonts w:eastAsia="Times New Roman"/>
          <w:sz w:val="24"/>
          <w:szCs w:val="24"/>
        </w:rPr>
        <w:t xml:space="preserve"> сельсовет».</w:t>
      </w:r>
    </w:p>
    <w:p w:rsidR="00081CF3" w:rsidRDefault="00081CF3">
      <w:pPr>
        <w:shd w:val="clear" w:color="auto" w:fill="FFFFFF"/>
        <w:tabs>
          <w:tab w:val="left" w:pos="1493"/>
        </w:tabs>
        <w:spacing w:line="274" w:lineRule="exact"/>
        <w:ind w:right="10" w:firstLine="706"/>
        <w:jc w:val="both"/>
      </w:pPr>
      <w:r>
        <w:rPr>
          <w:spacing w:val="-1"/>
          <w:sz w:val="24"/>
          <w:szCs w:val="24"/>
        </w:rPr>
        <w:t>5.1.6.</w:t>
      </w:r>
      <w:r>
        <w:rPr>
          <w:sz w:val="24"/>
          <w:szCs w:val="24"/>
        </w:rPr>
        <w:tab/>
      </w:r>
      <w:r>
        <w:rPr>
          <w:rFonts w:eastAsia="Times New Roman"/>
          <w:sz w:val="24"/>
          <w:szCs w:val="24"/>
        </w:rPr>
        <w:t>Способами представления информации участникам публичных слушаний по</w:t>
      </w:r>
      <w:r>
        <w:rPr>
          <w:rFonts w:eastAsia="Times New Roman"/>
          <w:sz w:val="24"/>
          <w:szCs w:val="24"/>
        </w:rPr>
        <w:br/>
      </w:r>
      <w:r>
        <w:rPr>
          <w:rFonts w:eastAsia="Times New Roman"/>
          <w:spacing w:val="-5"/>
          <w:sz w:val="24"/>
          <w:szCs w:val="24"/>
        </w:rPr>
        <w:t>вопросам   градостроительной   деятельности   помимо   документов,   материалов,   определенных</w:t>
      </w:r>
    </w:p>
    <w:p w:rsidR="00081CF3" w:rsidRDefault="00081CF3">
      <w:pPr>
        <w:shd w:val="clear" w:color="auto" w:fill="FFFFFF"/>
        <w:spacing w:before="374"/>
        <w:ind w:right="5"/>
        <w:jc w:val="right"/>
      </w:pPr>
      <w:r>
        <w:rPr>
          <w:sz w:val="24"/>
          <w:szCs w:val="24"/>
        </w:rPr>
        <w:t>23</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right="5"/>
        <w:jc w:val="both"/>
      </w:pPr>
      <w:r>
        <w:rPr>
          <w:rFonts w:eastAsia="Times New Roman"/>
          <w:sz w:val="24"/>
          <w:szCs w:val="24"/>
        </w:rPr>
        <w:lastRenderedPageBreak/>
        <w:t>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081CF3" w:rsidRDefault="00081CF3" w:rsidP="00CB56DE">
      <w:pPr>
        <w:numPr>
          <w:ilvl w:val="0"/>
          <w:numId w:val="32"/>
        </w:numPr>
        <w:shd w:val="clear" w:color="auto" w:fill="FFFFFF"/>
        <w:tabs>
          <w:tab w:val="left" w:pos="1368"/>
        </w:tabs>
        <w:spacing w:line="274" w:lineRule="exact"/>
        <w:ind w:right="5" w:firstLine="706"/>
        <w:jc w:val="both"/>
        <w:rPr>
          <w:spacing w:val="-1"/>
          <w:sz w:val="24"/>
          <w:szCs w:val="24"/>
        </w:rPr>
      </w:pPr>
      <w:r>
        <w:rPr>
          <w:rFonts w:eastAsia="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081CF3" w:rsidRDefault="00081CF3" w:rsidP="00CB56DE">
      <w:pPr>
        <w:numPr>
          <w:ilvl w:val="0"/>
          <w:numId w:val="32"/>
        </w:numPr>
        <w:shd w:val="clear" w:color="auto" w:fill="FFFFFF"/>
        <w:tabs>
          <w:tab w:val="left" w:pos="1368"/>
        </w:tabs>
        <w:spacing w:line="274" w:lineRule="exact"/>
        <w:ind w:right="5" w:firstLine="706"/>
        <w:jc w:val="both"/>
        <w:rPr>
          <w:spacing w:val="-1"/>
          <w:sz w:val="24"/>
          <w:szCs w:val="24"/>
        </w:rPr>
      </w:pPr>
      <w:r>
        <w:rPr>
          <w:rFonts w:eastAsia="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081CF3" w:rsidRDefault="00081CF3" w:rsidP="00CB56DE">
      <w:pPr>
        <w:numPr>
          <w:ilvl w:val="0"/>
          <w:numId w:val="32"/>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081CF3" w:rsidRDefault="00081CF3">
      <w:pPr>
        <w:shd w:val="clear" w:color="auto" w:fill="FFFFFF"/>
        <w:tabs>
          <w:tab w:val="left" w:pos="1426"/>
        </w:tabs>
        <w:spacing w:line="274" w:lineRule="exact"/>
        <w:ind w:right="10" w:firstLine="706"/>
        <w:jc w:val="both"/>
      </w:pPr>
      <w:r>
        <w:rPr>
          <w:spacing w:val="-1"/>
          <w:sz w:val="24"/>
          <w:szCs w:val="24"/>
        </w:rPr>
        <w:t>5.1.10.</w:t>
      </w:r>
      <w:r>
        <w:rPr>
          <w:sz w:val="24"/>
          <w:szCs w:val="24"/>
        </w:rPr>
        <w:tab/>
      </w:r>
      <w:r>
        <w:rPr>
          <w:rFonts w:eastAsia="Times New Roman"/>
          <w:spacing w:val="-1"/>
          <w:sz w:val="24"/>
          <w:szCs w:val="24"/>
        </w:rPr>
        <w:t>Публичные слушания не проводятся в выходные и праздничные дни, а в рабочие</w:t>
      </w:r>
      <w:r>
        <w:rPr>
          <w:rFonts w:eastAsia="Times New Roman"/>
          <w:spacing w:val="-1"/>
          <w:sz w:val="24"/>
          <w:szCs w:val="24"/>
        </w:rPr>
        <w:br/>
      </w:r>
      <w:r>
        <w:rPr>
          <w:rFonts w:eastAsia="Times New Roman"/>
          <w:sz w:val="24"/>
          <w:szCs w:val="24"/>
        </w:rPr>
        <w:t>дни - позднее 18 часов.</w:t>
      </w:r>
    </w:p>
    <w:p w:rsidR="00081CF3" w:rsidRDefault="00081CF3" w:rsidP="00CB56DE">
      <w:pPr>
        <w:numPr>
          <w:ilvl w:val="0"/>
          <w:numId w:val="33"/>
        </w:numPr>
        <w:shd w:val="clear" w:color="auto" w:fill="FFFFFF"/>
        <w:tabs>
          <w:tab w:val="left" w:pos="1478"/>
        </w:tabs>
        <w:spacing w:line="274" w:lineRule="exact"/>
        <w:ind w:right="5" w:firstLine="706"/>
        <w:jc w:val="both"/>
        <w:rPr>
          <w:spacing w:val="-1"/>
          <w:sz w:val="24"/>
          <w:szCs w:val="24"/>
        </w:rPr>
      </w:pPr>
      <w:r>
        <w:rPr>
          <w:rFonts w:eastAsia="Times New Roman"/>
          <w:sz w:val="24"/>
          <w:szCs w:val="24"/>
        </w:rPr>
        <w:t xml:space="preserve">В месте (местах) проведения публичных слушаний размещаются документы, </w:t>
      </w:r>
      <w:r>
        <w:rPr>
          <w:rFonts w:eastAsia="Times New Roman"/>
          <w:spacing w:val="-1"/>
          <w:sz w:val="24"/>
          <w:szCs w:val="24"/>
        </w:rPr>
        <w:t xml:space="preserve">материалы в составе, определенном требованиями к составу обсуждаемого проекта документа, </w:t>
      </w:r>
      <w:r>
        <w:rPr>
          <w:rFonts w:eastAsia="Times New Roman"/>
          <w:sz w:val="24"/>
          <w:szCs w:val="24"/>
        </w:rPr>
        <w:t xml:space="preserve">заявления и требованиями, установленными настоящими Правилами или соответствующим порядком, утвержденным решением Представительного собрания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rsidP="00CB56DE">
      <w:pPr>
        <w:numPr>
          <w:ilvl w:val="0"/>
          <w:numId w:val="33"/>
        </w:numPr>
        <w:shd w:val="clear" w:color="auto" w:fill="FFFFFF"/>
        <w:tabs>
          <w:tab w:val="left" w:pos="1478"/>
        </w:tabs>
        <w:spacing w:line="274" w:lineRule="exact"/>
        <w:ind w:firstLine="706"/>
        <w:jc w:val="both"/>
        <w:rPr>
          <w:spacing w:val="-1"/>
          <w:sz w:val="24"/>
          <w:szCs w:val="24"/>
        </w:rPr>
      </w:pPr>
      <w:r>
        <w:rPr>
          <w:rFonts w:eastAsia="Times New Roman"/>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w:t>
      </w:r>
    </w:p>
    <w:p w:rsidR="00081CF3" w:rsidRDefault="00081CF3">
      <w:pPr>
        <w:shd w:val="clear" w:color="auto" w:fill="FFFFFF"/>
        <w:tabs>
          <w:tab w:val="left" w:pos="1829"/>
          <w:tab w:val="left" w:pos="3538"/>
          <w:tab w:val="left" w:pos="5141"/>
          <w:tab w:val="left" w:pos="6710"/>
          <w:tab w:val="left" w:pos="8146"/>
          <w:tab w:val="left" w:pos="8746"/>
        </w:tabs>
        <w:spacing w:line="274" w:lineRule="exact"/>
        <w:ind w:left="706"/>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5.2. </w:t>
      </w:r>
      <w:r>
        <w:rPr>
          <w:rFonts w:eastAsia="Times New Roman"/>
          <w:b/>
          <w:bCs/>
          <w:spacing w:val="-2"/>
          <w:sz w:val="24"/>
          <w:szCs w:val="24"/>
        </w:rPr>
        <w:t>Порядок</w:t>
      </w:r>
      <w:r>
        <w:rPr>
          <w:rFonts w:ascii="Arial" w:eastAsia="Times New Roman" w:hAnsi="Arial" w:cs="Arial"/>
          <w:b/>
          <w:bCs/>
          <w:sz w:val="24"/>
          <w:szCs w:val="24"/>
        </w:rPr>
        <w:tab/>
      </w:r>
      <w:r>
        <w:rPr>
          <w:rFonts w:eastAsia="Times New Roman"/>
          <w:b/>
          <w:bCs/>
          <w:spacing w:val="-1"/>
          <w:sz w:val="24"/>
          <w:szCs w:val="24"/>
        </w:rPr>
        <w:t>проведения</w:t>
      </w:r>
      <w:r>
        <w:rPr>
          <w:rFonts w:ascii="Arial" w:eastAsia="Times New Roman" w:hAnsi="Arial" w:cs="Arial"/>
          <w:b/>
          <w:bCs/>
          <w:sz w:val="24"/>
          <w:szCs w:val="24"/>
        </w:rPr>
        <w:tab/>
      </w:r>
      <w:r>
        <w:rPr>
          <w:rFonts w:eastAsia="Times New Roman"/>
          <w:b/>
          <w:bCs/>
          <w:spacing w:val="-2"/>
          <w:sz w:val="24"/>
          <w:szCs w:val="24"/>
        </w:rPr>
        <w:t>публичных</w:t>
      </w:r>
      <w:r>
        <w:rPr>
          <w:rFonts w:ascii="Arial" w:eastAsia="Times New Roman" w:hAnsi="Arial" w:cs="Arial"/>
          <w:b/>
          <w:bCs/>
          <w:sz w:val="24"/>
          <w:szCs w:val="24"/>
        </w:rPr>
        <w:tab/>
      </w:r>
      <w:r>
        <w:rPr>
          <w:rFonts w:eastAsia="Times New Roman"/>
          <w:b/>
          <w:bCs/>
          <w:spacing w:val="-2"/>
          <w:sz w:val="24"/>
          <w:szCs w:val="24"/>
        </w:rPr>
        <w:t>слушаний</w:t>
      </w:r>
      <w:r>
        <w:rPr>
          <w:rFonts w:ascii="Arial" w:eastAsia="Times New Roman" w:hAnsi="Arial" w:cs="Arial"/>
          <w:b/>
          <w:bCs/>
          <w:sz w:val="24"/>
          <w:szCs w:val="24"/>
        </w:rPr>
        <w:tab/>
      </w:r>
      <w:r>
        <w:rPr>
          <w:rFonts w:eastAsia="Times New Roman"/>
          <w:b/>
          <w:bCs/>
          <w:spacing w:val="-2"/>
          <w:sz w:val="24"/>
          <w:szCs w:val="24"/>
        </w:rPr>
        <w:t>по</w:t>
      </w:r>
      <w:r>
        <w:rPr>
          <w:rFonts w:ascii="Arial" w:eastAsia="Times New Roman" w:hAnsi="Arial" w:cs="Arial"/>
          <w:b/>
          <w:bCs/>
          <w:sz w:val="24"/>
          <w:szCs w:val="24"/>
        </w:rPr>
        <w:tab/>
      </w:r>
      <w:r>
        <w:rPr>
          <w:rFonts w:eastAsia="Times New Roman"/>
          <w:b/>
          <w:bCs/>
          <w:spacing w:val="-3"/>
          <w:sz w:val="24"/>
          <w:szCs w:val="24"/>
        </w:rPr>
        <w:t>вопросам</w:t>
      </w:r>
    </w:p>
    <w:p w:rsidR="00081CF3" w:rsidRDefault="00081CF3">
      <w:pPr>
        <w:shd w:val="clear" w:color="auto" w:fill="FFFFFF"/>
        <w:spacing w:line="274" w:lineRule="exact"/>
      </w:pPr>
      <w:r>
        <w:rPr>
          <w:rFonts w:eastAsia="Times New Roman"/>
          <w:b/>
          <w:bCs/>
          <w:sz w:val="24"/>
          <w:szCs w:val="24"/>
        </w:rPr>
        <w:t>градостроительной деятельности.</w:t>
      </w:r>
    </w:p>
    <w:p w:rsidR="00081CF3" w:rsidRDefault="00081CF3">
      <w:pPr>
        <w:shd w:val="clear" w:color="auto" w:fill="FFFFFF"/>
        <w:tabs>
          <w:tab w:val="left" w:pos="1306"/>
        </w:tabs>
        <w:spacing w:line="274" w:lineRule="exact"/>
        <w:ind w:right="5" w:firstLine="706"/>
        <w:jc w:val="both"/>
      </w:pPr>
      <w:r>
        <w:rPr>
          <w:spacing w:val="-1"/>
          <w:sz w:val="24"/>
          <w:szCs w:val="24"/>
        </w:rPr>
        <w:t>5.2.1.</w:t>
      </w:r>
      <w:r>
        <w:rPr>
          <w:sz w:val="24"/>
          <w:szCs w:val="24"/>
        </w:rPr>
        <w:tab/>
      </w:r>
      <w:r>
        <w:rPr>
          <w:rFonts w:eastAsia="Times New Roman"/>
          <w:sz w:val="24"/>
          <w:szCs w:val="24"/>
        </w:rPr>
        <w:t xml:space="preserve">Решение о назначении публичных слушаний принимает Глава </w:t>
      </w:r>
      <w:proofErr w:type="spellStart"/>
      <w:r>
        <w:rPr>
          <w:rFonts w:eastAsia="Times New Roman"/>
          <w:sz w:val="24"/>
          <w:szCs w:val="24"/>
        </w:rPr>
        <w:t>Золотухинского</w:t>
      </w:r>
      <w:proofErr w:type="spellEnd"/>
      <w:r>
        <w:rPr>
          <w:rFonts w:eastAsia="Times New Roman"/>
          <w:sz w:val="24"/>
          <w:szCs w:val="24"/>
        </w:rPr>
        <w:br/>
        <w:t>района.</w:t>
      </w:r>
    </w:p>
    <w:p w:rsidR="00081CF3" w:rsidRDefault="00081CF3">
      <w:pPr>
        <w:shd w:val="clear" w:color="auto" w:fill="FFFFFF"/>
        <w:spacing w:line="274" w:lineRule="exact"/>
        <w:ind w:right="5" w:firstLine="706"/>
        <w:jc w:val="both"/>
      </w:pPr>
      <w:r>
        <w:rPr>
          <w:rFonts w:eastAsia="Times New Roman"/>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w:t>
      </w:r>
      <w:r>
        <w:rPr>
          <w:rFonts w:eastAsia="Times New Roman"/>
          <w:spacing w:val="-1"/>
          <w:sz w:val="24"/>
          <w:szCs w:val="24"/>
        </w:rPr>
        <w:t xml:space="preserve">публичных слушаний принимает Глава   </w:t>
      </w:r>
      <w:proofErr w:type="spellStart"/>
      <w:r>
        <w:rPr>
          <w:rFonts w:eastAsia="Times New Roman"/>
          <w:spacing w:val="-1"/>
          <w:sz w:val="24"/>
          <w:szCs w:val="24"/>
        </w:rPr>
        <w:t>Ануфриевского</w:t>
      </w:r>
      <w:proofErr w:type="spellEnd"/>
      <w:r>
        <w:rPr>
          <w:rFonts w:eastAsia="Times New Roman"/>
          <w:spacing w:val="-1"/>
          <w:sz w:val="24"/>
          <w:szCs w:val="24"/>
        </w:rPr>
        <w:t xml:space="preserve">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081CF3" w:rsidRDefault="00081CF3">
      <w:pPr>
        <w:shd w:val="clear" w:color="auto" w:fill="FFFFFF"/>
        <w:tabs>
          <w:tab w:val="left" w:pos="1944"/>
          <w:tab w:val="left" w:pos="2410"/>
          <w:tab w:val="left" w:pos="3936"/>
          <w:tab w:val="left" w:pos="5429"/>
          <w:tab w:val="left" w:pos="6797"/>
          <w:tab w:val="left" w:pos="8146"/>
        </w:tabs>
        <w:spacing w:line="274" w:lineRule="exact"/>
        <w:ind w:left="706"/>
        <w:jc w:val="both"/>
      </w:pPr>
      <w:r>
        <w:rPr>
          <w:rFonts w:eastAsia="Times New Roman"/>
          <w:spacing w:val="-2"/>
          <w:sz w:val="24"/>
          <w:szCs w:val="24"/>
        </w:rPr>
        <w:t>Решение</w:t>
      </w:r>
      <w:r>
        <w:rPr>
          <w:rFonts w:ascii="Arial" w:eastAsia="Times New Roman" w:hAnsi="Arial" w:cs="Arial"/>
          <w:sz w:val="24"/>
          <w:szCs w:val="24"/>
        </w:rPr>
        <w:tab/>
      </w:r>
      <w:r>
        <w:rPr>
          <w:rFonts w:eastAsia="Times New Roman"/>
          <w:sz w:val="24"/>
          <w:szCs w:val="24"/>
        </w:rPr>
        <w:t>о</w:t>
      </w:r>
      <w:r>
        <w:rPr>
          <w:rFonts w:ascii="Arial" w:eastAsia="Times New Roman" w:hAnsi="Arial" w:cs="Arial"/>
          <w:sz w:val="24"/>
          <w:szCs w:val="24"/>
        </w:rPr>
        <w:tab/>
      </w:r>
      <w:r>
        <w:rPr>
          <w:rFonts w:eastAsia="Times New Roman"/>
          <w:spacing w:val="-2"/>
          <w:sz w:val="24"/>
          <w:szCs w:val="24"/>
        </w:rPr>
        <w:t>назначении</w:t>
      </w:r>
      <w:r>
        <w:rPr>
          <w:rFonts w:ascii="Arial" w:eastAsia="Times New Roman" w:hAnsi="Arial" w:cs="Arial"/>
          <w:sz w:val="24"/>
          <w:szCs w:val="24"/>
        </w:rPr>
        <w:tab/>
      </w:r>
      <w:r>
        <w:rPr>
          <w:rFonts w:eastAsia="Times New Roman"/>
          <w:spacing w:val="-2"/>
          <w:sz w:val="24"/>
          <w:szCs w:val="24"/>
        </w:rPr>
        <w:t>публичных</w:t>
      </w:r>
      <w:r>
        <w:rPr>
          <w:rFonts w:ascii="Arial" w:eastAsia="Times New Roman" w:hAnsi="Arial" w:cs="Arial"/>
          <w:sz w:val="24"/>
          <w:szCs w:val="24"/>
        </w:rPr>
        <w:tab/>
      </w:r>
      <w:r>
        <w:rPr>
          <w:rFonts w:eastAsia="Times New Roman"/>
          <w:spacing w:val="-2"/>
          <w:sz w:val="24"/>
          <w:szCs w:val="24"/>
        </w:rPr>
        <w:t>слушаний</w:t>
      </w:r>
      <w:r>
        <w:rPr>
          <w:rFonts w:ascii="Arial" w:eastAsia="Times New Roman" w:hAnsi="Arial" w:cs="Arial"/>
          <w:sz w:val="24"/>
          <w:szCs w:val="24"/>
        </w:rPr>
        <w:tab/>
      </w:r>
      <w:r>
        <w:rPr>
          <w:rFonts w:eastAsia="Times New Roman"/>
          <w:spacing w:val="-2"/>
          <w:sz w:val="24"/>
          <w:szCs w:val="24"/>
        </w:rPr>
        <w:t>подлежит</w:t>
      </w:r>
      <w:r>
        <w:rPr>
          <w:rFonts w:ascii="Arial" w:eastAsia="Times New Roman" w:hAnsi="Arial" w:cs="Arial"/>
          <w:sz w:val="24"/>
          <w:szCs w:val="24"/>
        </w:rPr>
        <w:tab/>
      </w:r>
      <w:r>
        <w:rPr>
          <w:rFonts w:eastAsia="Times New Roman"/>
          <w:spacing w:val="-2"/>
          <w:sz w:val="24"/>
          <w:szCs w:val="24"/>
        </w:rPr>
        <w:t>опубликованию</w:t>
      </w:r>
    </w:p>
    <w:p w:rsidR="00081CF3" w:rsidRDefault="00081CF3">
      <w:pPr>
        <w:shd w:val="clear" w:color="auto" w:fill="FFFFFF"/>
        <w:tabs>
          <w:tab w:val="left" w:pos="2122"/>
          <w:tab w:val="left" w:pos="2578"/>
          <w:tab w:val="left" w:pos="3811"/>
          <w:tab w:val="left" w:pos="5707"/>
          <w:tab w:val="left" w:pos="6408"/>
          <w:tab w:val="left" w:pos="8222"/>
        </w:tabs>
        <w:spacing w:line="274" w:lineRule="exact"/>
        <w:jc w:val="both"/>
      </w:pPr>
      <w:r>
        <w:rPr>
          <w:spacing w:val="-2"/>
          <w:sz w:val="24"/>
          <w:szCs w:val="24"/>
        </w:rPr>
        <w:t>(</w:t>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081CF3" w:rsidRDefault="00081CF3">
      <w:pPr>
        <w:shd w:val="clear" w:color="auto" w:fill="FFFFFF"/>
        <w:tabs>
          <w:tab w:val="left" w:pos="1618"/>
          <w:tab w:val="left" w:pos="2174"/>
          <w:tab w:val="left" w:pos="3898"/>
          <w:tab w:val="left" w:pos="4771"/>
          <w:tab w:val="left" w:pos="6754"/>
          <w:tab w:val="left" w:pos="8678"/>
        </w:tabs>
        <w:spacing w:line="274" w:lineRule="exact"/>
        <w:jc w:val="both"/>
      </w:pPr>
      <w:r>
        <w:rPr>
          <w:sz w:val="24"/>
          <w:szCs w:val="24"/>
        </w:rPr>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2"/>
          <w:sz w:val="24"/>
          <w:szCs w:val="24"/>
        </w:rPr>
        <w:t>размещается</w:t>
      </w:r>
      <w:r>
        <w:rPr>
          <w:rFonts w:ascii="Arial" w:eastAsia="Times New Roman" w:hAnsi="Arial" w:cs="Arial"/>
          <w:sz w:val="24"/>
          <w:szCs w:val="24"/>
        </w:rPr>
        <w:tab/>
      </w:r>
      <w:r>
        <w:rPr>
          <w:rFonts w:eastAsia="Times New Roman"/>
          <w:spacing w:val="-2"/>
          <w:sz w:val="24"/>
          <w:szCs w:val="24"/>
        </w:rPr>
        <w:t>на</w:t>
      </w:r>
      <w:r>
        <w:rPr>
          <w:rFonts w:ascii="Arial" w:eastAsia="Times New Roman" w:hAnsi="Arial" w:cs="Arial"/>
          <w:sz w:val="24"/>
          <w:szCs w:val="24"/>
        </w:rPr>
        <w:tab/>
      </w:r>
      <w:r>
        <w:rPr>
          <w:rFonts w:eastAsia="Times New Roman"/>
          <w:spacing w:val="-2"/>
          <w:sz w:val="24"/>
          <w:szCs w:val="24"/>
        </w:rPr>
        <w:t>официальном</w:t>
      </w:r>
      <w:r>
        <w:rPr>
          <w:rFonts w:ascii="Arial" w:eastAsia="Times New Roman" w:hAnsi="Arial" w:cs="Arial"/>
          <w:sz w:val="24"/>
          <w:szCs w:val="24"/>
        </w:rPr>
        <w:tab/>
      </w:r>
      <w:r>
        <w:rPr>
          <w:rFonts w:eastAsia="Times New Roman"/>
          <w:spacing w:val="-2"/>
          <w:sz w:val="24"/>
          <w:szCs w:val="24"/>
        </w:rPr>
        <w:t>сайте</w:t>
      </w:r>
      <w:r>
        <w:rPr>
          <w:rFonts w:ascii="Arial" w:eastAsia="Times New Roman" w:hAnsi="Arial" w:cs="Arial"/>
          <w:sz w:val="24"/>
          <w:szCs w:val="24"/>
        </w:rPr>
        <w:tab/>
      </w:r>
      <w:r>
        <w:rPr>
          <w:rFonts w:eastAsia="Times New Roman"/>
          <w:spacing w:val="-2"/>
          <w:sz w:val="24"/>
          <w:szCs w:val="24"/>
        </w:rPr>
        <w:t>Администрации</w:t>
      </w:r>
      <w:r>
        <w:rPr>
          <w:rFonts w:ascii="Arial" w:eastAsia="Times New Roman" w:hAnsi="Arial" w:cs="Arial"/>
          <w:sz w:val="24"/>
          <w:szCs w:val="24"/>
        </w:rPr>
        <w:tab/>
      </w:r>
      <w:proofErr w:type="spellStart"/>
      <w:r>
        <w:rPr>
          <w:rFonts w:eastAsia="Times New Roman"/>
          <w:spacing w:val="-2"/>
          <w:sz w:val="24"/>
          <w:szCs w:val="24"/>
        </w:rPr>
        <w:t>Ануфриевского</w:t>
      </w:r>
      <w:proofErr w:type="spellEnd"/>
      <w:r>
        <w:rPr>
          <w:rFonts w:ascii="Arial" w:eastAsia="Times New Roman" w:hAnsi="Arial" w:cs="Arial"/>
          <w:sz w:val="24"/>
          <w:szCs w:val="24"/>
        </w:rPr>
        <w:tab/>
      </w:r>
      <w:r>
        <w:rPr>
          <w:rFonts w:eastAsia="Times New Roman"/>
          <w:spacing w:val="-2"/>
          <w:sz w:val="24"/>
          <w:szCs w:val="24"/>
        </w:rPr>
        <w:t>сельсовета</w:t>
      </w:r>
    </w:p>
    <w:p w:rsidR="00081CF3" w:rsidRDefault="00081CF3">
      <w:pPr>
        <w:shd w:val="clear" w:color="auto" w:fill="FFFFFF"/>
        <w:spacing w:line="274" w:lineRule="exact"/>
        <w:ind w:right="5"/>
        <w:jc w:val="both"/>
      </w:pP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081CF3" w:rsidRDefault="00081CF3" w:rsidP="00CB56DE">
      <w:pPr>
        <w:numPr>
          <w:ilvl w:val="0"/>
          <w:numId w:val="34"/>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Исчисление сроков проведения публичных слушаний начинается со дня </w:t>
      </w:r>
      <w:r>
        <w:rPr>
          <w:rFonts w:eastAsia="Times New Roman"/>
          <w:spacing w:val="-1"/>
          <w:sz w:val="24"/>
          <w:szCs w:val="24"/>
        </w:rPr>
        <w:t xml:space="preserve">опубликования (обнародования) решения о назначении публичных слушаний в установленном </w:t>
      </w:r>
      <w:r>
        <w:rPr>
          <w:rFonts w:eastAsia="Times New Roman"/>
          <w:sz w:val="24"/>
          <w:szCs w:val="24"/>
        </w:rPr>
        <w:t>порядке и в случаях, определенных законодательством, - опубликования (обнародования) проекта правового акта.</w:t>
      </w:r>
    </w:p>
    <w:p w:rsidR="00081CF3" w:rsidRDefault="00081CF3" w:rsidP="00CB56DE">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ходе проведения публичных слушаний ведется протокол, который оформляется в 2 экземплярах.</w:t>
      </w:r>
    </w:p>
    <w:p w:rsidR="00081CF3" w:rsidRDefault="00081CF3" w:rsidP="00CB56DE">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081CF3" w:rsidRDefault="00081CF3">
      <w:pPr>
        <w:shd w:val="clear" w:color="auto" w:fill="FFFFFF"/>
        <w:tabs>
          <w:tab w:val="left" w:pos="2122"/>
          <w:tab w:val="left" w:pos="2578"/>
          <w:tab w:val="left" w:pos="3811"/>
          <w:tab w:val="left" w:pos="5707"/>
          <w:tab w:val="left" w:pos="6408"/>
          <w:tab w:val="left" w:pos="8222"/>
        </w:tabs>
        <w:spacing w:line="274" w:lineRule="exact"/>
        <w:ind w:firstLine="706"/>
        <w:jc w:val="both"/>
      </w:pPr>
      <w:r>
        <w:rPr>
          <w:rFonts w:eastAsia="Times New Roman"/>
          <w:sz w:val="24"/>
          <w:szCs w:val="24"/>
        </w:rPr>
        <w:t>Заключения о результатах публичных слушаний подлежат опубликованию</w:t>
      </w:r>
      <w:r>
        <w:rPr>
          <w:rFonts w:eastAsia="Times New Roman"/>
          <w:sz w:val="24"/>
          <w:szCs w:val="24"/>
        </w:rPr>
        <w:br/>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081CF3" w:rsidRDefault="00081CF3">
      <w:pPr>
        <w:shd w:val="clear" w:color="auto" w:fill="FFFFFF"/>
        <w:spacing w:before="374"/>
        <w:ind w:right="5"/>
        <w:jc w:val="right"/>
      </w:pPr>
      <w:r>
        <w:rPr>
          <w:sz w:val="24"/>
          <w:szCs w:val="24"/>
        </w:rPr>
        <w:t>24</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tabs>
          <w:tab w:val="left" w:pos="6206"/>
          <w:tab w:val="left" w:pos="8179"/>
        </w:tabs>
        <w:spacing w:line="274" w:lineRule="exact"/>
        <w:jc w:val="both"/>
      </w:pPr>
      <w:r>
        <w:rPr>
          <w:sz w:val="24"/>
          <w:szCs w:val="24"/>
        </w:rPr>
        <w:lastRenderedPageBreak/>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6"/>
          <w:sz w:val="24"/>
          <w:szCs w:val="24"/>
        </w:rPr>
        <w:t>размещаются    на    официальном    сайте    Администрации</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в    сети</w:t>
      </w:r>
    </w:p>
    <w:p w:rsidR="00081CF3" w:rsidRDefault="00081CF3">
      <w:pPr>
        <w:shd w:val="clear" w:color="auto" w:fill="FFFFFF"/>
        <w:spacing w:line="274" w:lineRule="exact"/>
        <w:ind w:right="10"/>
        <w:jc w:val="both"/>
      </w:pPr>
      <w:r>
        <w:rPr>
          <w:rFonts w:eastAsia="Times New Roman"/>
          <w:sz w:val="24"/>
          <w:szCs w:val="24"/>
        </w:rPr>
        <w:t>«Интернет»</w:t>
      </w:r>
      <w:proofErr w:type="gramStart"/>
      <w:r>
        <w:rPr>
          <w:rFonts w:eastAsia="Times New Roman"/>
          <w:sz w:val="24"/>
          <w:szCs w:val="24"/>
        </w:rPr>
        <w:t xml:space="preserve"> ,</w:t>
      </w:r>
      <w:proofErr w:type="gramEnd"/>
      <w:r>
        <w:rPr>
          <w:rFonts w:eastAsia="Times New Roman"/>
          <w:sz w:val="24"/>
          <w:szCs w:val="24"/>
        </w:rPr>
        <w:t xml:space="preserve"> а также на информационных стендах, установленных в общедоступных местах и в соответствии с Уставом муниципального образования.</w:t>
      </w:r>
    </w:p>
    <w:p w:rsidR="00081CF3" w:rsidRDefault="00081CF3">
      <w:pPr>
        <w:shd w:val="clear" w:color="auto" w:fill="FFFFFF"/>
        <w:spacing w:line="274" w:lineRule="exact"/>
        <w:ind w:right="5" w:firstLine="706"/>
        <w:jc w:val="both"/>
      </w:pPr>
      <w:r>
        <w:rPr>
          <w:rFonts w:eastAsia="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w:t>
      </w:r>
      <w:r>
        <w:rPr>
          <w:rFonts w:eastAsia="Times New Roman"/>
          <w:spacing w:val="-1"/>
          <w:sz w:val="24"/>
          <w:szCs w:val="24"/>
        </w:rPr>
        <w:t xml:space="preserve">Комиссия осуществляет подготовку проекта рекомендаций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081CF3" w:rsidRDefault="00081CF3">
      <w:pPr>
        <w:shd w:val="clear" w:color="auto" w:fill="FFFFFF"/>
        <w:spacing w:line="274" w:lineRule="exact"/>
        <w:ind w:right="5" w:firstLine="706"/>
        <w:jc w:val="both"/>
      </w:pPr>
      <w:r>
        <w:rPr>
          <w:rFonts w:eastAsia="Times New Roman"/>
          <w:sz w:val="24"/>
          <w:szCs w:val="24"/>
        </w:rPr>
        <w:t>В случае проведения публичных слушаний муниципальным образованием «</w:t>
      </w:r>
      <w:proofErr w:type="spellStart"/>
      <w:r>
        <w:rPr>
          <w:rFonts w:eastAsia="Times New Roman"/>
          <w:sz w:val="24"/>
          <w:szCs w:val="24"/>
        </w:rPr>
        <w:t>Ануфриевский</w:t>
      </w:r>
      <w:proofErr w:type="spellEnd"/>
      <w:r>
        <w:rPr>
          <w:rFonts w:eastAsia="Times New Roman"/>
          <w:sz w:val="24"/>
          <w:szCs w:val="24"/>
        </w:rPr>
        <w:t xml:space="preserve"> сельсовет» – Главе муниципального образования.</w:t>
      </w:r>
    </w:p>
    <w:p w:rsidR="00081CF3" w:rsidRDefault="00081CF3">
      <w:pPr>
        <w:shd w:val="clear" w:color="auto" w:fill="FFFFFF"/>
        <w:spacing w:line="274" w:lineRule="exact"/>
        <w:ind w:right="5" w:firstLine="706"/>
        <w:jc w:val="both"/>
      </w:pPr>
      <w:r>
        <w:rPr>
          <w:rFonts w:eastAsia="Times New Roman"/>
          <w:b/>
          <w:bCs/>
          <w:sz w:val="24"/>
          <w:szCs w:val="24"/>
        </w:rPr>
        <w:t>Статья 5.3 Особенности проведения публичных слушаний по внесению изменений в настоящие Правила.</w:t>
      </w:r>
    </w:p>
    <w:p w:rsidR="00081CF3" w:rsidRDefault="00081CF3" w:rsidP="00CB56DE">
      <w:pPr>
        <w:numPr>
          <w:ilvl w:val="0"/>
          <w:numId w:val="35"/>
        </w:numPr>
        <w:shd w:val="clear" w:color="auto" w:fill="FFFFFF"/>
        <w:tabs>
          <w:tab w:val="left" w:pos="1306"/>
          <w:tab w:val="left" w:pos="5146"/>
        </w:tabs>
        <w:spacing w:line="274" w:lineRule="exact"/>
        <w:ind w:right="5" w:firstLine="706"/>
        <w:jc w:val="both"/>
        <w:rPr>
          <w:spacing w:val="-1"/>
          <w:sz w:val="24"/>
          <w:szCs w:val="24"/>
        </w:rPr>
      </w:pPr>
      <w:proofErr w:type="gramStart"/>
      <w:r>
        <w:rPr>
          <w:rFonts w:eastAsia="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eastAsia="Times New Roman"/>
          <w:spacing w:val="-7"/>
          <w:sz w:val="24"/>
          <w:szCs w:val="24"/>
        </w:rPr>
        <w:t xml:space="preserve">местного самоуправления </w:t>
      </w:r>
      <w:proofErr w:type="spellStart"/>
      <w:r>
        <w:rPr>
          <w:rFonts w:eastAsia="Times New Roman"/>
          <w:spacing w:val="-7"/>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081CF3" w:rsidRDefault="00081CF3" w:rsidP="00CB56DE">
      <w:pPr>
        <w:numPr>
          <w:ilvl w:val="0"/>
          <w:numId w:val="35"/>
        </w:numPr>
        <w:shd w:val="clear" w:color="auto" w:fill="FFFFFF"/>
        <w:tabs>
          <w:tab w:val="left" w:pos="1306"/>
        </w:tabs>
        <w:spacing w:line="274" w:lineRule="exact"/>
        <w:ind w:right="10" w:firstLine="706"/>
        <w:jc w:val="both"/>
        <w:rPr>
          <w:spacing w:val="-1"/>
          <w:sz w:val="24"/>
          <w:szCs w:val="24"/>
        </w:rPr>
      </w:pPr>
      <w:proofErr w:type="gramStart"/>
      <w:r>
        <w:rPr>
          <w:rFonts w:eastAsia="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Pr>
          <w:rFonts w:eastAsia="Times New Roman"/>
          <w:spacing w:val="-1"/>
          <w:sz w:val="24"/>
          <w:szCs w:val="24"/>
        </w:rPr>
        <w:t xml:space="preserve">указанием причин отклонения, и направляет это заключение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roofErr w:type="gramEnd"/>
    </w:p>
    <w:p w:rsidR="00081CF3" w:rsidRDefault="00081CF3" w:rsidP="00CB56DE">
      <w:pPr>
        <w:numPr>
          <w:ilvl w:val="0"/>
          <w:numId w:val="35"/>
        </w:numPr>
        <w:shd w:val="clear" w:color="auto" w:fill="FFFFFF"/>
        <w:tabs>
          <w:tab w:val="left" w:pos="1306"/>
          <w:tab w:val="left" w:pos="4128"/>
        </w:tabs>
        <w:spacing w:line="274" w:lineRule="exact"/>
        <w:ind w:right="5" w:firstLine="706"/>
        <w:jc w:val="both"/>
        <w:rPr>
          <w:spacing w:val="-1"/>
          <w:sz w:val="24"/>
          <w:szCs w:val="24"/>
        </w:rPr>
      </w:pPr>
      <w:r>
        <w:rPr>
          <w:rFonts w:eastAsia="Times New Roman"/>
          <w:spacing w:val="-6"/>
          <w:sz w:val="24"/>
          <w:szCs w:val="24"/>
        </w:rPr>
        <w:t xml:space="preserve">Глава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81CF3" w:rsidRDefault="00081CF3">
      <w:pPr>
        <w:shd w:val="clear" w:color="auto" w:fill="FFFFFF"/>
        <w:tabs>
          <w:tab w:val="left" w:pos="1378"/>
        </w:tabs>
        <w:spacing w:line="274" w:lineRule="exact"/>
        <w:ind w:firstLine="706"/>
        <w:jc w:val="both"/>
      </w:pPr>
      <w:r>
        <w:rPr>
          <w:spacing w:val="-1"/>
          <w:sz w:val="24"/>
          <w:szCs w:val="24"/>
        </w:rPr>
        <w:t>5.3.4.</w:t>
      </w:r>
      <w:r>
        <w:rPr>
          <w:sz w:val="24"/>
          <w:szCs w:val="24"/>
        </w:rPr>
        <w:tab/>
      </w:r>
      <w:r>
        <w:rPr>
          <w:rFonts w:eastAsia="Times New Roman"/>
          <w:sz w:val="24"/>
          <w:szCs w:val="24"/>
        </w:rPr>
        <w:t>Срок проведения публичных слушаний по проекту о внесении изменений в</w:t>
      </w:r>
      <w:r>
        <w:rPr>
          <w:rFonts w:eastAsia="Times New Roman"/>
          <w:sz w:val="24"/>
          <w:szCs w:val="24"/>
        </w:rPr>
        <w:br/>
        <w:t>настоящие Правила составляет два месяца со дня опубликования (обнародования)</w:t>
      </w:r>
      <w:r>
        <w:rPr>
          <w:rFonts w:eastAsia="Times New Roman"/>
          <w:sz w:val="24"/>
          <w:szCs w:val="24"/>
        </w:rPr>
        <w:br/>
        <w:t>соответствующего проекта.</w:t>
      </w:r>
    </w:p>
    <w:p w:rsidR="00081CF3" w:rsidRDefault="00081CF3">
      <w:pPr>
        <w:shd w:val="clear" w:color="auto" w:fill="FFFFFF"/>
        <w:tabs>
          <w:tab w:val="left" w:pos="1430"/>
          <w:tab w:val="left" w:pos="2875"/>
          <w:tab w:val="left" w:pos="6302"/>
          <w:tab w:val="left" w:pos="8309"/>
        </w:tabs>
        <w:spacing w:line="274" w:lineRule="exact"/>
        <w:ind w:firstLine="706"/>
        <w:jc w:val="both"/>
      </w:pPr>
      <w:r>
        <w:rPr>
          <w:spacing w:val="-1"/>
          <w:sz w:val="24"/>
          <w:szCs w:val="24"/>
        </w:rPr>
        <w:t>5.3.5.</w:t>
      </w:r>
      <w:r>
        <w:rPr>
          <w:sz w:val="24"/>
          <w:szCs w:val="24"/>
        </w:rPr>
        <w:tab/>
      </w:r>
      <w:r>
        <w:rPr>
          <w:rFonts w:eastAsia="Times New Roman"/>
          <w:sz w:val="24"/>
          <w:szCs w:val="24"/>
        </w:rPr>
        <w:t>Участниками публичных слушаний по проекту о внесении изменений в</w:t>
      </w:r>
      <w:r>
        <w:rPr>
          <w:rFonts w:eastAsia="Times New Roman"/>
          <w:sz w:val="24"/>
          <w:szCs w:val="24"/>
        </w:rPr>
        <w:br/>
        <w:t xml:space="preserve">настоящие Правила являются жители </w:t>
      </w:r>
      <w:proofErr w:type="spellStart"/>
      <w:r>
        <w:rPr>
          <w:rFonts w:eastAsia="Times New Roman"/>
          <w:sz w:val="24"/>
          <w:szCs w:val="24"/>
        </w:rPr>
        <w:t>Ануфриевского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r>
        <w:rPr>
          <w:rFonts w:eastAsia="Times New Roman"/>
          <w:sz w:val="24"/>
          <w:szCs w:val="24"/>
        </w:rPr>
        <w:br/>
      </w:r>
      <w:r>
        <w:rPr>
          <w:rFonts w:eastAsia="Times New Roman"/>
          <w:spacing w:val="-1"/>
          <w:sz w:val="24"/>
          <w:szCs w:val="24"/>
        </w:rPr>
        <w:t>правообладатели земельных участков и объектов капитального строительства, расположенных</w:t>
      </w:r>
      <w:r>
        <w:rPr>
          <w:rFonts w:eastAsia="Times New Roman"/>
          <w:spacing w:val="-1"/>
          <w:sz w:val="24"/>
          <w:szCs w:val="24"/>
        </w:rPr>
        <w:br/>
      </w:r>
      <w:r>
        <w:rPr>
          <w:rFonts w:eastAsia="Times New Roman"/>
          <w:spacing w:val="-10"/>
          <w:sz w:val="24"/>
          <w:szCs w:val="24"/>
        </w:rPr>
        <w:t>в населенных пунктах</w:t>
      </w:r>
      <w:r>
        <w:rPr>
          <w:rFonts w:ascii="Arial" w:eastAsia="Times New Roman" w:hAnsi="Arial" w:cs="Arial"/>
          <w:sz w:val="24"/>
          <w:szCs w:val="24"/>
        </w:rPr>
        <w:tab/>
      </w:r>
      <w:proofErr w:type="spellStart"/>
      <w:r>
        <w:rPr>
          <w:rFonts w:eastAsia="Times New Roman"/>
          <w:spacing w:val="-6"/>
          <w:sz w:val="24"/>
          <w:szCs w:val="24"/>
        </w:rPr>
        <w:t>Ануфриевского</w:t>
      </w:r>
      <w:proofErr w:type="spellEnd"/>
      <w:r>
        <w:rPr>
          <w:rFonts w:eastAsia="Times New Roman"/>
          <w:spacing w:val="-6"/>
          <w:sz w:val="24"/>
          <w:szCs w:val="24"/>
        </w:rPr>
        <w:t xml:space="preserve"> сельсовета</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иные</w:t>
      </w:r>
      <w:r>
        <w:rPr>
          <w:rFonts w:eastAsia="Times New Roman"/>
          <w:sz w:val="24"/>
          <w:szCs w:val="24"/>
        </w:rPr>
        <w:br/>
        <w:t>заинтересованные лица.</w:t>
      </w:r>
    </w:p>
    <w:p w:rsidR="00081CF3" w:rsidRDefault="00081CF3">
      <w:pPr>
        <w:shd w:val="clear" w:color="auto" w:fill="FFFFFF"/>
        <w:spacing w:line="274" w:lineRule="exact"/>
        <w:ind w:right="10" w:firstLine="706"/>
        <w:jc w:val="both"/>
      </w:pPr>
      <w:r>
        <w:rPr>
          <w:rFonts w:eastAsia="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081CF3" w:rsidRDefault="00081CF3">
      <w:pPr>
        <w:shd w:val="clear" w:color="auto" w:fill="FFFFFF"/>
        <w:tabs>
          <w:tab w:val="left" w:pos="1368"/>
          <w:tab w:val="left" w:pos="9653"/>
        </w:tabs>
        <w:spacing w:line="274" w:lineRule="exact"/>
        <w:ind w:right="5" w:firstLine="706"/>
        <w:jc w:val="both"/>
      </w:pPr>
      <w:r>
        <w:rPr>
          <w:spacing w:val="-1"/>
          <w:sz w:val="24"/>
          <w:szCs w:val="24"/>
        </w:rPr>
        <w:t>5.3.6.</w:t>
      </w:r>
      <w:r>
        <w:rPr>
          <w:sz w:val="24"/>
          <w:szCs w:val="24"/>
        </w:rPr>
        <w:tab/>
      </w:r>
      <w:proofErr w:type="gramStart"/>
      <w:r>
        <w:rPr>
          <w:rFonts w:eastAsia="Times New Roman"/>
          <w:sz w:val="24"/>
          <w:szCs w:val="24"/>
        </w:rPr>
        <w:t>После проведения публичных слушаний по проекту о внесении изменений в</w:t>
      </w:r>
      <w:r>
        <w:rPr>
          <w:rFonts w:eastAsia="Times New Roman"/>
          <w:sz w:val="24"/>
          <w:szCs w:val="24"/>
        </w:rPr>
        <w:br/>
        <w:t>настоящие Правила Комиссия обеспечивает подготовку заключения о результатах публичных</w:t>
      </w:r>
      <w:r>
        <w:rPr>
          <w:rFonts w:eastAsia="Times New Roman"/>
          <w:sz w:val="24"/>
          <w:szCs w:val="24"/>
        </w:rPr>
        <w:br/>
        <w:t>слушаний, его опубликование (обнародование) и размещение на официальном сайте</w:t>
      </w:r>
      <w:r>
        <w:rPr>
          <w:rFonts w:eastAsia="Times New Roman"/>
          <w:sz w:val="24"/>
          <w:szCs w:val="24"/>
        </w:rPr>
        <w:br/>
      </w:r>
      <w:r>
        <w:rPr>
          <w:rFonts w:eastAsia="Times New Roman"/>
          <w:spacing w:val="-7"/>
          <w:sz w:val="24"/>
          <w:szCs w:val="24"/>
        </w:rPr>
        <w:t xml:space="preserve">Администрации </w:t>
      </w:r>
      <w:proofErr w:type="spellStart"/>
      <w:r>
        <w:rPr>
          <w:rFonts w:eastAsia="Times New Roman"/>
          <w:spacing w:val="-7"/>
          <w:sz w:val="24"/>
          <w:szCs w:val="24"/>
        </w:rPr>
        <w:t>Ануфриевский</w:t>
      </w:r>
      <w:proofErr w:type="spellEnd"/>
      <w:r>
        <w:rPr>
          <w:rFonts w:eastAsia="Times New Roman"/>
          <w:spacing w:val="-7"/>
          <w:sz w:val="24"/>
          <w:szCs w:val="24"/>
        </w:rPr>
        <w:t xml:space="preserve"> сельсовет </w:t>
      </w:r>
      <w:proofErr w:type="spellStart"/>
      <w:r>
        <w:rPr>
          <w:rFonts w:eastAsia="Times New Roman"/>
          <w:spacing w:val="-7"/>
          <w:sz w:val="24"/>
          <w:szCs w:val="24"/>
        </w:rPr>
        <w:t>Золотухинского</w:t>
      </w:r>
      <w:proofErr w:type="spellEnd"/>
      <w:r>
        <w:rPr>
          <w:rFonts w:eastAsia="Times New Roman"/>
          <w:spacing w:val="-7"/>
          <w:sz w:val="24"/>
          <w:szCs w:val="24"/>
        </w:rPr>
        <w:t xml:space="preserve"> района в сети «Интернет»</w:t>
      </w:r>
      <w:r>
        <w:rPr>
          <w:rFonts w:ascii="Arial" w:eastAsia="Times New Roman" w:hAnsi="Arial" w:cs="Arial"/>
          <w:sz w:val="24"/>
          <w:szCs w:val="24"/>
        </w:rPr>
        <w:tab/>
      </w:r>
      <w:r>
        <w:rPr>
          <w:rFonts w:eastAsia="Times New Roman"/>
          <w:sz w:val="24"/>
          <w:szCs w:val="24"/>
        </w:rPr>
        <w:t>и</w:t>
      </w:r>
      <w:r>
        <w:rPr>
          <w:rFonts w:eastAsia="Times New Roman"/>
          <w:sz w:val="24"/>
          <w:szCs w:val="24"/>
        </w:rPr>
        <w:br/>
        <w:t xml:space="preserve">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w:t>
      </w:r>
      <w:r>
        <w:rPr>
          <w:rFonts w:eastAsia="Times New Roman"/>
          <w:sz w:val="24"/>
          <w:szCs w:val="24"/>
        </w:rPr>
        <w:br/>
      </w:r>
      <w:r>
        <w:rPr>
          <w:rFonts w:eastAsia="Times New Roman"/>
          <w:spacing w:val="-1"/>
          <w:sz w:val="24"/>
          <w:szCs w:val="24"/>
        </w:rPr>
        <w:t>стендах, установленных в общедоступных местах и в соответствии с Уставом муниципального</w:t>
      </w:r>
      <w:r>
        <w:rPr>
          <w:rFonts w:eastAsia="Times New Roman"/>
          <w:spacing w:val="-1"/>
          <w:sz w:val="24"/>
          <w:szCs w:val="24"/>
        </w:rPr>
        <w:br/>
      </w:r>
      <w:r>
        <w:rPr>
          <w:rFonts w:eastAsia="Times New Roman"/>
          <w:sz w:val="24"/>
          <w:szCs w:val="24"/>
        </w:rPr>
        <w:t>образования.</w:t>
      </w:r>
      <w:proofErr w:type="gramEnd"/>
    </w:p>
    <w:p w:rsidR="00081CF3" w:rsidRDefault="00081CF3">
      <w:pPr>
        <w:shd w:val="clear" w:color="auto" w:fill="FFFFFF"/>
        <w:spacing w:line="274" w:lineRule="exact"/>
        <w:ind w:right="10" w:firstLine="706"/>
        <w:jc w:val="both"/>
      </w:pPr>
      <w:r>
        <w:rPr>
          <w:rFonts w:eastAsia="Times New Roman"/>
          <w:sz w:val="24"/>
          <w:szCs w:val="24"/>
        </w:rPr>
        <w:t>В случае, когда проект подготовлен по инициативе органа местного самоуправления, Комиссия также:</w:t>
      </w:r>
    </w:p>
    <w:p w:rsidR="00081CF3" w:rsidRDefault="00081CF3">
      <w:pPr>
        <w:shd w:val="clear" w:color="auto" w:fill="FFFFFF"/>
        <w:spacing w:line="274" w:lineRule="exact"/>
        <w:ind w:left="706"/>
      </w:pPr>
      <w:r>
        <w:rPr>
          <w:spacing w:val="-7"/>
          <w:sz w:val="24"/>
          <w:szCs w:val="24"/>
        </w:rPr>
        <w:t xml:space="preserve">1) </w:t>
      </w:r>
      <w:r>
        <w:rPr>
          <w:rFonts w:eastAsia="Times New Roman"/>
          <w:spacing w:val="-7"/>
          <w:sz w:val="24"/>
          <w:szCs w:val="24"/>
        </w:rPr>
        <w:t xml:space="preserve">обеспечивает   доработку   проекта   о   внесении   изменений   в   настоящие   Правила   </w:t>
      </w:r>
      <w:proofErr w:type="gramStart"/>
      <w:r>
        <w:rPr>
          <w:rFonts w:eastAsia="Times New Roman"/>
          <w:spacing w:val="-7"/>
          <w:sz w:val="24"/>
          <w:szCs w:val="24"/>
        </w:rPr>
        <w:t>по</w:t>
      </w:r>
      <w:proofErr w:type="gramEnd"/>
    </w:p>
    <w:p w:rsidR="00081CF3" w:rsidRDefault="00081CF3">
      <w:pPr>
        <w:shd w:val="clear" w:color="auto" w:fill="FFFFFF"/>
        <w:spacing w:before="374"/>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pPr>
      <w:r>
        <w:rPr>
          <w:rFonts w:eastAsia="Times New Roman"/>
          <w:sz w:val="24"/>
          <w:szCs w:val="24"/>
        </w:rPr>
        <w:lastRenderedPageBreak/>
        <w:t>результатам публичных слушаний;</w:t>
      </w:r>
    </w:p>
    <w:p w:rsidR="00081CF3" w:rsidRDefault="00081CF3">
      <w:pPr>
        <w:shd w:val="clear" w:color="auto" w:fill="FFFFFF"/>
        <w:tabs>
          <w:tab w:val="left" w:pos="8141"/>
        </w:tabs>
        <w:spacing w:line="274" w:lineRule="exact"/>
        <w:ind w:left="706"/>
        <w:jc w:val="both"/>
      </w:pPr>
      <w:r>
        <w:rPr>
          <w:spacing w:val="-8"/>
          <w:sz w:val="24"/>
          <w:szCs w:val="24"/>
        </w:rPr>
        <w:t xml:space="preserve">2) </w:t>
      </w: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p>
    <w:p w:rsidR="00081CF3" w:rsidRDefault="00081CF3">
      <w:pPr>
        <w:shd w:val="clear" w:color="auto" w:fill="FFFFFF"/>
        <w:spacing w:line="274" w:lineRule="exact"/>
        <w:jc w:val="both"/>
      </w:pPr>
      <w:r>
        <w:rPr>
          <w:rFonts w:eastAsia="Times New Roman"/>
          <w:sz w:val="24"/>
          <w:szCs w:val="24"/>
        </w:rPr>
        <w:t>района.</w:t>
      </w:r>
    </w:p>
    <w:p w:rsidR="00081CF3" w:rsidRDefault="00081CF3">
      <w:pPr>
        <w:shd w:val="clear" w:color="auto" w:fill="FFFFFF"/>
        <w:spacing w:line="274" w:lineRule="exact"/>
        <w:ind w:right="10" w:firstLine="706"/>
        <w:jc w:val="both"/>
      </w:pPr>
      <w:r>
        <w:rPr>
          <w:rFonts w:eastAsia="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081CF3" w:rsidRDefault="00081CF3" w:rsidP="00CB56DE">
      <w:pPr>
        <w:numPr>
          <w:ilvl w:val="0"/>
          <w:numId w:val="36"/>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081CF3" w:rsidRDefault="00081CF3" w:rsidP="00CB56DE">
      <w:pPr>
        <w:numPr>
          <w:ilvl w:val="0"/>
          <w:numId w:val="36"/>
        </w:numPr>
        <w:shd w:val="clear" w:color="auto" w:fill="FFFFFF"/>
        <w:tabs>
          <w:tab w:val="left" w:pos="965"/>
          <w:tab w:val="left" w:pos="8141"/>
        </w:tabs>
        <w:spacing w:line="274" w:lineRule="exact"/>
        <w:ind w:firstLine="706"/>
        <w:jc w:val="both"/>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eastAsia="Times New Roman"/>
          <w:spacing w:val="-2"/>
          <w:sz w:val="24"/>
          <w:szCs w:val="24"/>
        </w:rPr>
        <w:t xml:space="preserve"> </w:t>
      </w:r>
      <w:r>
        <w:rPr>
          <w:rFonts w:eastAsia="Times New Roman"/>
          <w:sz w:val="24"/>
          <w:szCs w:val="24"/>
        </w:rPr>
        <w:t>района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081CF3" w:rsidRDefault="00081CF3">
      <w:pPr>
        <w:shd w:val="clear" w:color="auto" w:fill="FFFFFF"/>
        <w:tabs>
          <w:tab w:val="left" w:pos="1306"/>
        </w:tabs>
        <w:spacing w:line="274" w:lineRule="exact"/>
        <w:ind w:right="10" w:firstLine="706"/>
        <w:jc w:val="both"/>
      </w:pPr>
      <w:r>
        <w:rPr>
          <w:spacing w:val="-1"/>
          <w:sz w:val="24"/>
          <w:szCs w:val="24"/>
        </w:rPr>
        <w:t>5.3.7.</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с учетом представленных ему документов в</w:t>
      </w:r>
      <w:r>
        <w:rPr>
          <w:rFonts w:eastAsia="Times New Roman"/>
          <w:sz w:val="24"/>
          <w:szCs w:val="24"/>
        </w:rPr>
        <w:br/>
        <w:t>установленные законодательством сроки принимает одно из двух решений:</w:t>
      </w:r>
    </w:p>
    <w:p w:rsidR="00081CF3" w:rsidRDefault="00081CF3">
      <w:pPr>
        <w:shd w:val="clear" w:color="auto" w:fill="FFFFFF"/>
        <w:tabs>
          <w:tab w:val="left" w:pos="1133"/>
        </w:tabs>
        <w:spacing w:line="274" w:lineRule="exact"/>
        <w:ind w:right="5" w:firstLine="706"/>
        <w:jc w:val="both"/>
      </w:pPr>
      <w:r>
        <w:rPr>
          <w:spacing w:val="-1"/>
          <w:sz w:val="24"/>
          <w:szCs w:val="24"/>
        </w:rPr>
        <w:t>1)</w:t>
      </w:r>
      <w:r>
        <w:rPr>
          <w:sz w:val="24"/>
          <w:szCs w:val="24"/>
        </w:rPr>
        <w:tab/>
      </w:r>
      <w:r>
        <w:rPr>
          <w:rFonts w:eastAsia="Times New Roman"/>
          <w:sz w:val="24"/>
          <w:szCs w:val="24"/>
        </w:rPr>
        <w:t>о направлении проекта о внесении изменений в настоящие Правила в</w:t>
      </w:r>
      <w:r>
        <w:rPr>
          <w:rFonts w:eastAsia="Times New Roman"/>
          <w:sz w:val="24"/>
          <w:szCs w:val="24"/>
        </w:rPr>
        <w:b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tabs>
          <w:tab w:val="left" w:pos="965"/>
        </w:tabs>
        <w:spacing w:line="274" w:lineRule="exact"/>
        <w:ind w:left="706"/>
      </w:pPr>
      <w:r>
        <w:rPr>
          <w:spacing w:val="-1"/>
          <w:sz w:val="24"/>
          <w:szCs w:val="24"/>
        </w:rPr>
        <w:t>2)</w:t>
      </w:r>
      <w:r>
        <w:rPr>
          <w:sz w:val="24"/>
          <w:szCs w:val="24"/>
        </w:rPr>
        <w:tab/>
      </w:r>
      <w:r>
        <w:rPr>
          <w:rFonts w:eastAsia="Times New Roman"/>
          <w:sz w:val="24"/>
          <w:szCs w:val="24"/>
        </w:rPr>
        <w:t>об отклонении проекта.</w:t>
      </w:r>
    </w:p>
    <w:p w:rsidR="00081CF3" w:rsidRDefault="00081CF3">
      <w:pPr>
        <w:shd w:val="clear" w:color="auto" w:fill="FFFFFF"/>
        <w:spacing w:line="274" w:lineRule="exact"/>
        <w:ind w:firstLine="706"/>
        <w:jc w:val="both"/>
      </w:pPr>
      <w:r>
        <w:rPr>
          <w:rFonts w:eastAsia="Times New Roman"/>
          <w:sz w:val="24"/>
          <w:szCs w:val="24"/>
        </w:rPr>
        <w:t xml:space="preserve">В случае если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принято решении о направлении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081CF3" w:rsidRDefault="00081CF3">
      <w:pPr>
        <w:shd w:val="clear" w:color="auto" w:fill="FFFFFF"/>
        <w:tabs>
          <w:tab w:val="left" w:pos="4267"/>
        </w:tabs>
        <w:spacing w:line="274" w:lineRule="exact"/>
        <w:ind w:firstLine="658"/>
        <w:jc w:val="both"/>
      </w:pPr>
      <w:r>
        <w:rPr>
          <w:rFonts w:eastAsia="Times New Roman"/>
          <w:sz w:val="24"/>
          <w:szCs w:val="24"/>
        </w:rP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по результатам рассмотрения</w:t>
      </w:r>
      <w:r>
        <w:rPr>
          <w:rFonts w:eastAsia="Times New Roman"/>
          <w:sz w:val="24"/>
          <w:szCs w:val="24"/>
        </w:rPr>
        <w:br/>
      </w:r>
      <w:r>
        <w:rPr>
          <w:rFonts w:eastAsia="Times New Roman"/>
          <w:spacing w:val="-6"/>
          <w:sz w:val="24"/>
          <w:szCs w:val="24"/>
        </w:rPr>
        <w:t>документов,    представленных    Главой</w:t>
      </w:r>
      <w:r>
        <w:rPr>
          <w:rFonts w:ascii="Arial" w:eastAsia="Times New Roman" w:hAnsi="Arial" w:cs="Arial"/>
          <w:sz w:val="24"/>
          <w:szCs w:val="24"/>
        </w:rPr>
        <w:tab/>
      </w:r>
      <w:proofErr w:type="spellStart"/>
      <w:r>
        <w:rPr>
          <w:rFonts w:eastAsia="Times New Roman"/>
          <w:spacing w:val="-10"/>
          <w:sz w:val="24"/>
          <w:szCs w:val="24"/>
        </w:rPr>
        <w:t>Золотухинского</w:t>
      </w:r>
      <w:proofErr w:type="spellEnd"/>
      <w:r>
        <w:rPr>
          <w:rFonts w:eastAsia="Times New Roman"/>
          <w:spacing w:val="-10"/>
          <w:sz w:val="24"/>
          <w:szCs w:val="24"/>
        </w:rPr>
        <w:t xml:space="preserve">        района,    может    принять    одно    </w:t>
      </w:r>
      <w:proofErr w:type="gramStart"/>
      <w:r>
        <w:rPr>
          <w:rFonts w:eastAsia="Times New Roman"/>
          <w:spacing w:val="-10"/>
          <w:sz w:val="24"/>
          <w:szCs w:val="24"/>
        </w:rPr>
        <w:t>из</w:t>
      </w:r>
      <w:proofErr w:type="gramEnd"/>
    </w:p>
    <w:p w:rsidR="00081CF3" w:rsidRDefault="00081CF3">
      <w:pPr>
        <w:shd w:val="clear" w:color="auto" w:fill="FFFFFF"/>
        <w:spacing w:line="274" w:lineRule="exact"/>
      </w:pPr>
      <w:r>
        <w:rPr>
          <w:rFonts w:eastAsia="Times New Roman"/>
          <w:sz w:val="24"/>
          <w:szCs w:val="24"/>
        </w:rPr>
        <w:t>следующих решений:</w:t>
      </w:r>
    </w:p>
    <w:p w:rsidR="00081CF3" w:rsidRDefault="00081CF3" w:rsidP="00CB56DE">
      <w:pPr>
        <w:numPr>
          <w:ilvl w:val="0"/>
          <w:numId w:val="37"/>
        </w:numPr>
        <w:shd w:val="clear" w:color="auto" w:fill="FFFFFF"/>
        <w:tabs>
          <w:tab w:val="left" w:pos="965"/>
        </w:tabs>
        <w:spacing w:line="274" w:lineRule="exact"/>
        <w:ind w:left="706"/>
        <w:rPr>
          <w:spacing w:val="-1"/>
          <w:sz w:val="24"/>
          <w:szCs w:val="24"/>
        </w:rPr>
      </w:pPr>
      <w:r>
        <w:rPr>
          <w:rFonts w:eastAsia="Times New Roman"/>
          <w:sz w:val="24"/>
          <w:szCs w:val="24"/>
        </w:rPr>
        <w:t>утвердить изменения в настоящие Правила;</w:t>
      </w:r>
    </w:p>
    <w:p w:rsidR="00081CF3" w:rsidRDefault="00081CF3" w:rsidP="00CB56DE">
      <w:pPr>
        <w:numPr>
          <w:ilvl w:val="0"/>
          <w:numId w:val="37"/>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отклонить изменения в настоящие Правила и направить их Главе </w:t>
      </w:r>
      <w:proofErr w:type="spellStart"/>
      <w:r>
        <w:rPr>
          <w:rFonts w:eastAsia="Times New Roman"/>
          <w:sz w:val="24"/>
          <w:szCs w:val="24"/>
        </w:rPr>
        <w:t>Золотухинского</w:t>
      </w:r>
      <w:proofErr w:type="spellEnd"/>
      <w:r>
        <w:rPr>
          <w:rFonts w:eastAsia="Times New Roman"/>
          <w:sz w:val="24"/>
          <w:szCs w:val="24"/>
        </w:rPr>
        <w:t xml:space="preserve"> района на доработку в соответствии с результатами публичных слушаний по указанному проекту.</w:t>
      </w:r>
    </w:p>
    <w:p w:rsidR="00081CF3" w:rsidRDefault="00081CF3">
      <w:pPr>
        <w:shd w:val="clear" w:color="auto" w:fill="FFFFFF"/>
        <w:tabs>
          <w:tab w:val="left" w:pos="1306"/>
        </w:tabs>
        <w:spacing w:line="274" w:lineRule="exact"/>
        <w:ind w:left="706"/>
      </w:pPr>
      <w:r>
        <w:rPr>
          <w:spacing w:val="-1"/>
          <w:sz w:val="24"/>
          <w:szCs w:val="24"/>
        </w:rPr>
        <w:t>5.3.8.</w:t>
      </w:r>
      <w:r>
        <w:rPr>
          <w:sz w:val="24"/>
          <w:szCs w:val="24"/>
        </w:rPr>
        <w:tab/>
      </w:r>
      <w:r>
        <w:rPr>
          <w:rFonts w:eastAsia="Times New Roman"/>
          <w:sz w:val="24"/>
          <w:szCs w:val="24"/>
        </w:rPr>
        <w:t>Утвержденные изменения в настоящие Правила:</w:t>
      </w:r>
    </w:p>
    <w:p w:rsidR="00081CF3" w:rsidRDefault="00081CF3" w:rsidP="00CB56DE">
      <w:pPr>
        <w:numPr>
          <w:ilvl w:val="0"/>
          <w:numId w:val="38"/>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w:t>
      </w:r>
    </w:p>
    <w:p w:rsidR="00081CF3" w:rsidRDefault="00081CF3" w:rsidP="00CB56DE">
      <w:pPr>
        <w:numPr>
          <w:ilvl w:val="0"/>
          <w:numId w:val="3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в соответствии с требованиями части 2 статьи 57 Градостроительного кодекса Российской Федерации подлежат:</w:t>
      </w:r>
    </w:p>
    <w:p w:rsidR="00081CF3" w:rsidRDefault="00081CF3">
      <w:pPr>
        <w:shd w:val="clear" w:color="auto" w:fill="FFFFFF"/>
        <w:tabs>
          <w:tab w:val="left" w:pos="1061"/>
        </w:tabs>
        <w:spacing w:line="274" w:lineRule="exact"/>
        <w:ind w:right="5" w:firstLine="706"/>
        <w:jc w:val="both"/>
      </w:pPr>
      <w:r>
        <w:rPr>
          <w:rFonts w:eastAsia="Times New Roman"/>
          <w:spacing w:val="-1"/>
          <w:sz w:val="24"/>
          <w:szCs w:val="24"/>
        </w:rPr>
        <w:t>а)</w:t>
      </w:r>
      <w:r>
        <w:rPr>
          <w:rFonts w:eastAsia="Times New Roman"/>
          <w:sz w:val="24"/>
          <w:szCs w:val="24"/>
        </w:rPr>
        <w:tab/>
        <w:t>в течение семи дней со дня утверждения - направлению в орган местного</w:t>
      </w:r>
      <w:r>
        <w:rPr>
          <w:rFonts w:eastAsia="Times New Roman"/>
          <w:sz w:val="24"/>
          <w:szCs w:val="24"/>
        </w:rPr>
        <w:br/>
        <w:t>самоуправления муниципального района;</w:t>
      </w:r>
    </w:p>
    <w:p w:rsidR="00081CF3" w:rsidRDefault="00081CF3">
      <w:pPr>
        <w:shd w:val="clear" w:color="auto" w:fill="FFFFFF"/>
        <w:tabs>
          <w:tab w:val="left" w:pos="989"/>
        </w:tabs>
        <w:spacing w:line="274" w:lineRule="exact"/>
        <w:ind w:right="5" w:firstLine="706"/>
        <w:jc w:val="both"/>
      </w:pPr>
      <w:r>
        <w:rPr>
          <w:rFonts w:eastAsia="Times New Roman"/>
          <w:spacing w:val="-2"/>
          <w:sz w:val="24"/>
          <w:szCs w:val="24"/>
        </w:rPr>
        <w:t>б)</w:t>
      </w:r>
      <w:r>
        <w:rPr>
          <w:rFonts w:eastAsia="Times New Roman"/>
          <w:sz w:val="24"/>
          <w:szCs w:val="24"/>
        </w:rPr>
        <w:tab/>
        <w:t>в течение четырнадцати дней со дня получения копии документа органом местного</w:t>
      </w:r>
      <w:r>
        <w:rPr>
          <w:rFonts w:eastAsia="Times New Roman"/>
          <w:sz w:val="24"/>
          <w:szCs w:val="24"/>
        </w:rPr>
        <w:br/>
        <w:t>самоуправления муниципального района - размещению в информационной системе</w:t>
      </w:r>
      <w:r>
        <w:rPr>
          <w:rFonts w:eastAsia="Times New Roman"/>
          <w:sz w:val="24"/>
          <w:szCs w:val="24"/>
        </w:rPr>
        <w:br/>
        <w:t>обеспечения градостроительной деятельности.</w:t>
      </w:r>
    </w:p>
    <w:p w:rsidR="00081CF3" w:rsidRDefault="00081CF3">
      <w:pPr>
        <w:shd w:val="clear" w:color="auto" w:fill="FFFFFF"/>
        <w:tabs>
          <w:tab w:val="left" w:pos="1306"/>
        </w:tabs>
        <w:spacing w:line="274" w:lineRule="exact"/>
        <w:ind w:firstLine="706"/>
        <w:jc w:val="both"/>
      </w:pPr>
      <w:r>
        <w:rPr>
          <w:spacing w:val="-1"/>
          <w:sz w:val="24"/>
          <w:szCs w:val="24"/>
        </w:rPr>
        <w:t>5.3.9.</w:t>
      </w:r>
      <w:r>
        <w:rPr>
          <w:sz w:val="24"/>
          <w:szCs w:val="24"/>
        </w:rPr>
        <w:tab/>
      </w:r>
      <w:r>
        <w:rPr>
          <w:rFonts w:eastAsia="Times New Roman"/>
          <w:sz w:val="24"/>
          <w:szCs w:val="24"/>
        </w:rPr>
        <w:t>Источником финансирования расходов на подготовку и проведение публичных</w:t>
      </w:r>
      <w:r>
        <w:rPr>
          <w:rFonts w:eastAsia="Times New Roman"/>
          <w:sz w:val="24"/>
          <w:szCs w:val="24"/>
        </w:rPr>
        <w:br/>
        <w:t>слушаний являются собственные средства заказчика проведения публичных слушаний</w:t>
      </w:r>
      <w:r>
        <w:rPr>
          <w:rFonts w:eastAsia="Times New Roman"/>
          <w:sz w:val="24"/>
          <w:szCs w:val="24"/>
        </w:rPr>
        <w:br/>
        <w:t>(заинтересованного лица).</w:t>
      </w:r>
    </w:p>
    <w:p w:rsidR="00081CF3" w:rsidRDefault="00081CF3">
      <w:pPr>
        <w:shd w:val="clear" w:color="auto" w:fill="FFFFFF"/>
        <w:spacing w:line="274" w:lineRule="exact"/>
        <w:ind w:left="706"/>
      </w:pPr>
      <w:r>
        <w:rPr>
          <w:rFonts w:eastAsia="Times New Roman"/>
          <w:b/>
          <w:bCs/>
          <w:spacing w:val="-1"/>
          <w:sz w:val="24"/>
          <w:szCs w:val="24"/>
        </w:rPr>
        <w:t>Статья 5.4   Внесение изменений в правила землепользования и застройки</w:t>
      </w:r>
      <w:r>
        <w:rPr>
          <w:rFonts w:eastAsia="Times New Roman"/>
          <w:spacing w:val="-1"/>
          <w:sz w:val="24"/>
          <w:szCs w:val="24"/>
        </w:rPr>
        <w:t>.</w:t>
      </w:r>
    </w:p>
    <w:p w:rsidR="00081CF3" w:rsidRDefault="00081CF3" w:rsidP="00CB56DE">
      <w:pPr>
        <w:numPr>
          <w:ilvl w:val="0"/>
          <w:numId w:val="39"/>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081CF3" w:rsidRDefault="00081CF3" w:rsidP="00CB56DE">
      <w:pPr>
        <w:numPr>
          <w:ilvl w:val="0"/>
          <w:numId w:val="3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Основаниями для рассмотрения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вопроса о внесении изменений в Правила застройки являются:</w:t>
      </w:r>
    </w:p>
    <w:p w:rsidR="00081CF3" w:rsidRDefault="00081CF3">
      <w:pPr>
        <w:rPr>
          <w:sz w:val="2"/>
          <w:szCs w:val="2"/>
        </w:rPr>
      </w:pPr>
    </w:p>
    <w:p w:rsidR="00081CF3" w:rsidRDefault="00081CF3" w:rsidP="00CB56DE">
      <w:pPr>
        <w:numPr>
          <w:ilvl w:val="0"/>
          <w:numId w:val="40"/>
        </w:numPr>
        <w:shd w:val="clear" w:color="auto" w:fill="FFFFFF"/>
        <w:tabs>
          <w:tab w:val="left" w:pos="1066"/>
        </w:tabs>
        <w:spacing w:line="274" w:lineRule="exact"/>
        <w:ind w:right="10" w:firstLine="706"/>
        <w:jc w:val="both"/>
        <w:rPr>
          <w:spacing w:val="-1"/>
          <w:sz w:val="24"/>
          <w:szCs w:val="24"/>
        </w:rPr>
      </w:pPr>
      <w:r>
        <w:rPr>
          <w:rFonts w:eastAsia="Times New Roman"/>
          <w:sz w:val="24"/>
          <w:szCs w:val="24"/>
        </w:rPr>
        <w:t>Положения федерального законодательства, обязывающие внести изменения в правила землепользования и застройки;</w:t>
      </w:r>
    </w:p>
    <w:p w:rsidR="00081CF3" w:rsidRDefault="00081CF3" w:rsidP="00CB56DE">
      <w:pPr>
        <w:numPr>
          <w:ilvl w:val="0"/>
          <w:numId w:val="40"/>
        </w:numPr>
        <w:shd w:val="clear" w:color="auto" w:fill="FFFFFF"/>
        <w:tabs>
          <w:tab w:val="left" w:pos="1066"/>
        </w:tabs>
        <w:spacing w:line="274" w:lineRule="exact"/>
        <w:ind w:right="5" w:firstLine="706"/>
        <w:jc w:val="both"/>
        <w:rPr>
          <w:spacing w:val="-1"/>
          <w:sz w:val="24"/>
          <w:szCs w:val="24"/>
        </w:rPr>
      </w:pPr>
      <w:r>
        <w:rPr>
          <w:rFonts w:eastAsia="Times New Roman"/>
          <w:sz w:val="24"/>
          <w:szCs w:val="24"/>
        </w:rPr>
        <w:t xml:space="preserve">Внесение изменений в генеральный план поселения; либо иные документы </w:t>
      </w:r>
      <w:r>
        <w:rPr>
          <w:rFonts w:eastAsia="Times New Roman"/>
          <w:spacing w:val="-4"/>
          <w:sz w:val="24"/>
          <w:szCs w:val="24"/>
        </w:rPr>
        <w:t>территориального   планирования   федерального,   регионального   уровня,   предусматривающие</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left="5"/>
      </w:pPr>
      <w:r>
        <w:rPr>
          <w:rFonts w:eastAsia="Times New Roman"/>
          <w:spacing w:val="-1"/>
          <w:sz w:val="24"/>
          <w:szCs w:val="24"/>
        </w:rPr>
        <w:lastRenderedPageBreak/>
        <w:t>размещение объектов федерального, регионального уровня;</w:t>
      </w:r>
    </w:p>
    <w:p w:rsidR="00081CF3" w:rsidRDefault="00081CF3">
      <w:pPr>
        <w:shd w:val="clear" w:color="auto" w:fill="FFFFFF"/>
        <w:spacing w:line="274" w:lineRule="exact"/>
        <w:ind w:left="10" w:right="14" w:firstLine="706"/>
        <w:jc w:val="both"/>
      </w:pPr>
      <w:r>
        <w:rPr>
          <w:sz w:val="24"/>
          <w:szCs w:val="24"/>
        </w:rPr>
        <w:t xml:space="preserve">3) </w:t>
      </w:r>
      <w:r>
        <w:rPr>
          <w:rFonts w:eastAsia="Times New Roman"/>
          <w:sz w:val="24"/>
          <w:szCs w:val="24"/>
        </w:rPr>
        <w:t>Поступление предложений об изменении границ территориальных зон, изменении градостроительных регламентов.</w:t>
      </w:r>
    </w:p>
    <w:p w:rsidR="00081CF3" w:rsidRDefault="00081CF3">
      <w:pPr>
        <w:shd w:val="clear" w:color="auto" w:fill="FFFFFF"/>
        <w:tabs>
          <w:tab w:val="left" w:pos="1306"/>
        </w:tabs>
        <w:spacing w:line="274" w:lineRule="exact"/>
        <w:ind w:right="14" w:firstLine="720"/>
        <w:jc w:val="both"/>
      </w:pPr>
      <w:r>
        <w:rPr>
          <w:spacing w:val="-7"/>
          <w:sz w:val="24"/>
          <w:szCs w:val="24"/>
        </w:rPr>
        <w:t>5.4.3.</w:t>
      </w:r>
      <w:r>
        <w:rPr>
          <w:sz w:val="24"/>
          <w:szCs w:val="24"/>
        </w:rPr>
        <w:tab/>
      </w:r>
      <w:r>
        <w:rPr>
          <w:rFonts w:eastAsia="Times New Roman"/>
          <w:sz w:val="24"/>
          <w:szCs w:val="24"/>
        </w:rPr>
        <w:t>Предложения о внесении изменений в Правила направляются в Комиссию по</w:t>
      </w:r>
      <w:r>
        <w:rPr>
          <w:rFonts w:eastAsia="Times New Roman"/>
          <w:sz w:val="24"/>
          <w:szCs w:val="24"/>
        </w:rPr>
        <w:br/>
        <w:t>подготовке проекта Правил землепользования и застройки:</w:t>
      </w:r>
    </w:p>
    <w:p w:rsidR="00081CF3" w:rsidRDefault="00081CF3" w:rsidP="00CB56DE">
      <w:pPr>
        <w:numPr>
          <w:ilvl w:val="0"/>
          <w:numId w:val="41"/>
        </w:numPr>
        <w:shd w:val="clear" w:color="auto" w:fill="FFFFFF"/>
        <w:tabs>
          <w:tab w:val="left" w:pos="974"/>
        </w:tabs>
        <w:spacing w:line="274" w:lineRule="exact"/>
        <w:ind w:right="10" w:firstLine="710"/>
        <w:jc w:val="both"/>
        <w:rPr>
          <w:spacing w:val="-18"/>
          <w:sz w:val="24"/>
          <w:szCs w:val="24"/>
        </w:rPr>
      </w:pPr>
      <w:r>
        <w:rPr>
          <w:rFonts w:eastAsia="Times New Roman"/>
          <w:sz w:val="24"/>
          <w:szCs w:val="24"/>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081CF3" w:rsidRDefault="00081CF3" w:rsidP="00CB56DE">
      <w:pPr>
        <w:numPr>
          <w:ilvl w:val="0"/>
          <w:numId w:val="41"/>
        </w:numPr>
        <w:shd w:val="clear" w:color="auto" w:fill="FFFFFF"/>
        <w:tabs>
          <w:tab w:val="left" w:pos="974"/>
        </w:tabs>
        <w:spacing w:line="274" w:lineRule="exact"/>
        <w:ind w:right="5" w:firstLine="710"/>
        <w:jc w:val="both"/>
        <w:rPr>
          <w:spacing w:val="-7"/>
          <w:sz w:val="24"/>
          <w:szCs w:val="24"/>
        </w:rPr>
      </w:pPr>
      <w:r>
        <w:rPr>
          <w:rFonts w:eastAsia="Times New Roman"/>
          <w:sz w:val="24"/>
          <w:szCs w:val="24"/>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081CF3" w:rsidRDefault="00081CF3" w:rsidP="00CB56DE">
      <w:pPr>
        <w:numPr>
          <w:ilvl w:val="0"/>
          <w:numId w:val="41"/>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органами местного самоуправления </w:t>
      </w:r>
      <w:proofErr w:type="spellStart"/>
      <w:r>
        <w:rPr>
          <w:rFonts w:eastAsia="Times New Roman"/>
          <w:sz w:val="24"/>
          <w:szCs w:val="24"/>
        </w:rPr>
        <w:t>Золотухинского</w:t>
      </w:r>
      <w:proofErr w:type="spellEnd"/>
      <w:r>
        <w:rPr>
          <w:rFonts w:eastAsia="Times New Roman"/>
          <w:sz w:val="24"/>
          <w:szCs w:val="24"/>
        </w:rPr>
        <w:t xml:space="preserve"> района - в случаях, если необходимо совершенствовать порядок регулирования землепользования и застройки на </w:t>
      </w:r>
      <w:r>
        <w:rPr>
          <w:rFonts w:eastAsia="Times New Roman"/>
          <w:spacing w:val="-1"/>
          <w:sz w:val="24"/>
          <w:szCs w:val="24"/>
        </w:rPr>
        <w:t>территории муниципального образования «</w:t>
      </w:r>
      <w:proofErr w:type="spellStart"/>
      <w:r>
        <w:rPr>
          <w:rFonts w:eastAsia="Times New Roman"/>
          <w:spacing w:val="-1"/>
          <w:sz w:val="24"/>
          <w:szCs w:val="24"/>
        </w:rPr>
        <w:t>Ануфриевский</w:t>
      </w:r>
      <w:proofErr w:type="spellEnd"/>
      <w:r>
        <w:rPr>
          <w:rFonts w:eastAsia="Times New Roman"/>
          <w:spacing w:val="-1"/>
          <w:sz w:val="24"/>
          <w:szCs w:val="24"/>
        </w:rPr>
        <w:t xml:space="preserve"> сельсовет»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081CF3" w:rsidRDefault="00081CF3" w:rsidP="00CB56DE">
      <w:pPr>
        <w:numPr>
          <w:ilvl w:val="0"/>
          <w:numId w:val="41"/>
        </w:numPr>
        <w:shd w:val="clear" w:color="auto" w:fill="FFFFFF"/>
        <w:tabs>
          <w:tab w:val="left" w:pos="974"/>
        </w:tabs>
        <w:spacing w:line="274" w:lineRule="exact"/>
        <w:ind w:right="14" w:firstLine="710"/>
        <w:jc w:val="both"/>
        <w:rPr>
          <w:spacing w:val="-7"/>
          <w:sz w:val="24"/>
          <w:szCs w:val="24"/>
        </w:rPr>
      </w:pPr>
      <w:r>
        <w:rPr>
          <w:rFonts w:eastAsia="Times New Roman"/>
          <w:sz w:val="24"/>
          <w:szCs w:val="24"/>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81CF3" w:rsidRDefault="00081CF3">
      <w:pPr>
        <w:shd w:val="clear" w:color="auto" w:fill="FFFFFF"/>
        <w:tabs>
          <w:tab w:val="left" w:pos="1306"/>
        </w:tabs>
        <w:spacing w:line="274" w:lineRule="exact"/>
        <w:ind w:right="10" w:firstLine="720"/>
        <w:jc w:val="both"/>
      </w:pPr>
      <w:r>
        <w:rPr>
          <w:spacing w:val="-7"/>
          <w:sz w:val="24"/>
          <w:szCs w:val="24"/>
        </w:rPr>
        <w:t>5.4.4.</w:t>
      </w:r>
      <w:r>
        <w:rPr>
          <w:sz w:val="24"/>
          <w:szCs w:val="24"/>
        </w:rPr>
        <w:tab/>
      </w:r>
      <w:r>
        <w:rPr>
          <w:rFonts w:eastAsia="Times New Roman"/>
          <w:sz w:val="24"/>
          <w:szCs w:val="24"/>
        </w:rPr>
        <w:t>Комиссия в течение тридцати дней со дня поступления предложений о внесении</w:t>
      </w:r>
      <w:r>
        <w:rPr>
          <w:rFonts w:eastAsia="Times New Roman"/>
          <w:sz w:val="24"/>
          <w:szCs w:val="24"/>
        </w:rPr>
        <w:br/>
        <w:t>изменений в Правила осуществляет подготовку заключения, в котором содержатся</w:t>
      </w:r>
      <w:r>
        <w:rPr>
          <w:rFonts w:eastAsia="Times New Roman"/>
          <w:sz w:val="24"/>
          <w:szCs w:val="24"/>
        </w:rPr>
        <w:br/>
        <w:t>рекомендации о внесении в соответствии с поступившими предложениями изменений в</w:t>
      </w:r>
      <w:r>
        <w:rPr>
          <w:rFonts w:eastAsia="Times New Roman"/>
          <w:sz w:val="24"/>
          <w:szCs w:val="24"/>
        </w:rPr>
        <w:br/>
      </w:r>
      <w:r>
        <w:rPr>
          <w:rFonts w:eastAsia="Times New Roman"/>
          <w:spacing w:val="-1"/>
          <w:sz w:val="24"/>
          <w:szCs w:val="24"/>
        </w:rPr>
        <w:t>Правила или об отклонении таких предложений с указанием причин отклонения, и направляет</w:t>
      </w:r>
      <w:r>
        <w:rPr>
          <w:rFonts w:eastAsia="Times New Roman"/>
          <w:spacing w:val="-1"/>
          <w:sz w:val="24"/>
          <w:szCs w:val="24"/>
        </w:rPr>
        <w:br/>
      </w:r>
      <w:r>
        <w:rPr>
          <w:rFonts w:eastAsia="Times New Roman"/>
          <w:sz w:val="24"/>
          <w:szCs w:val="24"/>
        </w:rPr>
        <w:t xml:space="preserve">это заключение Главе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line="274" w:lineRule="exact"/>
        <w:ind w:left="10" w:right="14" w:firstLine="701"/>
        <w:jc w:val="both"/>
      </w:pPr>
      <w:r>
        <w:rPr>
          <w:rFonts w:eastAsia="Times New Roman"/>
          <w:spacing w:val="-1"/>
          <w:sz w:val="24"/>
          <w:szCs w:val="24"/>
        </w:rPr>
        <w:t xml:space="preserve">Для подготовки своего заключения Комиссия запрашивает уполномоченные органы по </w:t>
      </w:r>
      <w:r>
        <w:rPr>
          <w:rFonts w:eastAsia="Times New Roman"/>
          <w:sz w:val="24"/>
          <w:szCs w:val="24"/>
        </w:rPr>
        <w:t>предмету предлагаемых изменений. Письменные заключения указанных уполномоченных органов в течение 14 дней предоставляются в Комиссию.</w:t>
      </w:r>
    </w:p>
    <w:p w:rsidR="00081CF3" w:rsidRDefault="00081CF3">
      <w:pPr>
        <w:shd w:val="clear" w:color="auto" w:fill="FFFFFF"/>
        <w:tabs>
          <w:tab w:val="left" w:pos="1306"/>
        </w:tabs>
        <w:spacing w:line="274" w:lineRule="exact"/>
        <w:ind w:right="10" w:firstLine="720"/>
        <w:jc w:val="both"/>
      </w:pPr>
      <w:r>
        <w:rPr>
          <w:spacing w:val="-7"/>
          <w:sz w:val="24"/>
          <w:szCs w:val="24"/>
        </w:rPr>
        <w:t>5.4.5.</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при получении от Комиссии рекомендаций об</w:t>
      </w:r>
      <w:r>
        <w:rPr>
          <w:rFonts w:eastAsia="Times New Roman"/>
          <w:sz w:val="24"/>
          <w:szCs w:val="24"/>
        </w:rPr>
        <w:br/>
        <w:t>изменении Правил в течение тридцати дней принимает решение о подготовке проекта о</w:t>
      </w:r>
      <w:r>
        <w:rPr>
          <w:rFonts w:eastAsia="Times New Roman"/>
          <w:sz w:val="24"/>
          <w:szCs w:val="24"/>
        </w:rPr>
        <w:br/>
        <w:t>внесении изменений в Правила либо об отклонении предложений о внесении изменений в</w:t>
      </w:r>
      <w:r>
        <w:rPr>
          <w:rFonts w:eastAsia="Times New Roman"/>
          <w:sz w:val="24"/>
          <w:szCs w:val="24"/>
        </w:rPr>
        <w:br/>
        <w:t>данные Правила с указанием причин отклонения и направляет копию такого решения</w:t>
      </w:r>
      <w:r>
        <w:rPr>
          <w:rFonts w:eastAsia="Times New Roman"/>
          <w:sz w:val="24"/>
          <w:szCs w:val="24"/>
        </w:rPr>
        <w:br/>
        <w:t>заявителям.</w:t>
      </w:r>
    </w:p>
    <w:p w:rsidR="00081CF3" w:rsidRDefault="00081CF3">
      <w:pPr>
        <w:shd w:val="clear" w:color="auto" w:fill="FFFFFF"/>
        <w:spacing w:line="274" w:lineRule="exact"/>
        <w:ind w:left="5" w:right="10" w:firstLine="706"/>
        <w:jc w:val="both"/>
      </w:pPr>
      <w:r>
        <w:rPr>
          <w:rFonts w:eastAsia="Times New Roman"/>
          <w:b/>
          <w:bCs/>
          <w:sz w:val="24"/>
          <w:szCs w:val="24"/>
        </w:rPr>
        <w:t>Глава 6. Положения о регулировании иных вопросов землепользования и застройки.</w:t>
      </w:r>
    </w:p>
    <w:p w:rsidR="00081CF3" w:rsidRDefault="00081CF3">
      <w:pPr>
        <w:shd w:val="clear" w:color="auto" w:fill="FFFFFF"/>
        <w:spacing w:line="274" w:lineRule="exact"/>
        <w:ind w:left="730"/>
      </w:pPr>
      <w:r>
        <w:rPr>
          <w:rFonts w:eastAsia="Times New Roman"/>
          <w:b/>
          <w:bCs/>
          <w:sz w:val="24"/>
          <w:szCs w:val="24"/>
        </w:rPr>
        <w:t>Статья 6.1. Утверждение красных линий.</w:t>
      </w:r>
    </w:p>
    <w:p w:rsidR="00081CF3" w:rsidRDefault="00081CF3" w:rsidP="00CB56DE">
      <w:pPr>
        <w:numPr>
          <w:ilvl w:val="0"/>
          <w:numId w:val="42"/>
        </w:numPr>
        <w:shd w:val="clear" w:color="auto" w:fill="FFFFFF"/>
        <w:tabs>
          <w:tab w:val="left" w:pos="1306"/>
        </w:tabs>
        <w:spacing w:line="274" w:lineRule="exact"/>
        <w:ind w:left="5" w:firstLine="710"/>
        <w:jc w:val="both"/>
        <w:rPr>
          <w:spacing w:val="-6"/>
          <w:sz w:val="24"/>
          <w:szCs w:val="24"/>
        </w:rPr>
      </w:pPr>
      <w:r>
        <w:rPr>
          <w:rFonts w:eastAsia="Times New Roman"/>
          <w:sz w:val="24"/>
          <w:szCs w:val="24"/>
        </w:rPr>
        <w:t xml:space="preserve">Красные линии обязательны для соблюдения всеми субъектами </w:t>
      </w:r>
      <w:r>
        <w:rPr>
          <w:rFonts w:eastAsia="Times New Roman"/>
          <w:spacing w:val="-1"/>
          <w:sz w:val="24"/>
          <w:szCs w:val="24"/>
        </w:rPr>
        <w:t xml:space="preserve">градостроительной деятельности, участвующими в процессе проектирования и последующего </w:t>
      </w:r>
      <w:r>
        <w:rPr>
          <w:rFonts w:eastAsia="Times New Roman"/>
          <w:sz w:val="24"/>
          <w:szCs w:val="24"/>
        </w:rPr>
        <w:t>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081CF3" w:rsidRDefault="00081CF3" w:rsidP="00CB56DE">
      <w:pPr>
        <w:numPr>
          <w:ilvl w:val="0"/>
          <w:numId w:val="42"/>
        </w:numPr>
        <w:shd w:val="clear" w:color="auto" w:fill="FFFFFF"/>
        <w:tabs>
          <w:tab w:val="left" w:pos="1306"/>
        </w:tabs>
        <w:spacing w:line="274" w:lineRule="exact"/>
        <w:ind w:left="5" w:right="14" w:firstLine="710"/>
        <w:jc w:val="both"/>
        <w:rPr>
          <w:spacing w:val="-6"/>
          <w:sz w:val="24"/>
          <w:szCs w:val="24"/>
        </w:rPr>
      </w:pPr>
      <w:r>
        <w:rPr>
          <w:rFonts w:eastAsia="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081CF3" w:rsidRDefault="00081CF3" w:rsidP="00CB56DE">
      <w:pPr>
        <w:numPr>
          <w:ilvl w:val="0"/>
          <w:numId w:val="42"/>
        </w:numPr>
        <w:shd w:val="clear" w:color="auto" w:fill="FFFFFF"/>
        <w:tabs>
          <w:tab w:val="left" w:pos="1306"/>
        </w:tabs>
        <w:spacing w:line="274" w:lineRule="exact"/>
        <w:ind w:left="5" w:right="10" w:firstLine="710"/>
        <w:jc w:val="both"/>
        <w:rPr>
          <w:spacing w:val="-6"/>
          <w:sz w:val="24"/>
          <w:szCs w:val="24"/>
        </w:rPr>
      </w:pPr>
      <w:r>
        <w:rPr>
          <w:rFonts w:eastAsia="Times New Roman"/>
          <w:sz w:val="24"/>
          <w:szCs w:val="24"/>
        </w:rPr>
        <w:t>Красные и другие линии градостроительного регулирования подлежат обязательному отражению и учету:</w:t>
      </w:r>
    </w:p>
    <w:p w:rsidR="00081CF3" w:rsidRDefault="00081CF3">
      <w:pPr>
        <w:shd w:val="clear" w:color="auto" w:fill="FFFFFF"/>
        <w:spacing w:line="274" w:lineRule="exact"/>
        <w:ind w:left="1426"/>
      </w:pPr>
      <w:r>
        <w:rPr>
          <w:rFonts w:eastAsia="Times New Roman"/>
          <w:spacing w:val="-1"/>
          <w:sz w:val="24"/>
          <w:szCs w:val="24"/>
        </w:rPr>
        <w:t>в документации по планировке территории и проектной документации;</w:t>
      </w:r>
    </w:p>
    <w:p w:rsidR="00081CF3" w:rsidRDefault="00081CF3">
      <w:pPr>
        <w:shd w:val="clear" w:color="auto" w:fill="FFFFFF"/>
        <w:spacing w:line="274" w:lineRule="exact"/>
        <w:ind w:left="1426"/>
      </w:pPr>
      <w:r>
        <w:rPr>
          <w:rFonts w:eastAsia="Times New Roman"/>
          <w:spacing w:val="-1"/>
          <w:sz w:val="24"/>
          <w:szCs w:val="24"/>
        </w:rPr>
        <w:t>в проектах инженерно-транспортных коммуникаций;</w:t>
      </w:r>
    </w:p>
    <w:p w:rsidR="00081CF3" w:rsidRDefault="00081CF3">
      <w:pPr>
        <w:shd w:val="clear" w:color="auto" w:fill="FFFFFF"/>
        <w:spacing w:line="274" w:lineRule="exact"/>
        <w:ind w:left="1426"/>
      </w:pPr>
      <w:r>
        <w:rPr>
          <w:rFonts w:eastAsia="Times New Roman"/>
          <w:spacing w:val="-1"/>
          <w:sz w:val="24"/>
          <w:szCs w:val="24"/>
        </w:rPr>
        <w:t>при инвентаризации земель;</w:t>
      </w:r>
    </w:p>
    <w:p w:rsidR="00081CF3" w:rsidRDefault="00081CF3">
      <w:pPr>
        <w:shd w:val="clear" w:color="auto" w:fill="FFFFFF"/>
        <w:spacing w:line="274" w:lineRule="exact"/>
        <w:ind w:left="1426"/>
      </w:pPr>
      <w:r>
        <w:rPr>
          <w:rFonts w:eastAsia="Times New Roman"/>
          <w:spacing w:val="-1"/>
          <w:sz w:val="24"/>
          <w:szCs w:val="24"/>
        </w:rPr>
        <w:t>при установлении границ землепользования;</w:t>
      </w:r>
    </w:p>
    <w:p w:rsidR="00081CF3" w:rsidRDefault="00081CF3">
      <w:pPr>
        <w:shd w:val="clear" w:color="auto" w:fill="FFFFFF"/>
        <w:spacing w:line="274" w:lineRule="exact"/>
        <w:ind w:left="1426"/>
      </w:pPr>
      <w:r>
        <w:rPr>
          <w:rFonts w:eastAsia="Times New Roman"/>
          <w:spacing w:val="-1"/>
          <w:sz w:val="24"/>
          <w:szCs w:val="24"/>
        </w:rPr>
        <w:t>в проектах территориального землеустройства;</w:t>
      </w:r>
    </w:p>
    <w:p w:rsidR="00081CF3" w:rsidRDefault="00081CF3">
      <w:pPr>
        <w:shd w:val="clear" w:color="auto" w:fill="FFFFFF"/>
        <w:spacing w:line="274" w:lineRule="exact"/>
        <w:ind w:left="1426"/>
      </w:pPr>
      <w:r>
        <w:rPr>
          <w:rFonts w:eastAsia="Times New Roman"/>
          <w:spacing w:val="-1"/>
          <w:sz w:val="24"/>
          <w:szCs w:val="24"/>
        </w:rPr>
        <w:t>в проектах межевания территорий;</w:t>
      </w:r>
    </w:p>
    <w:p w:rsidR="00081CF3" w:rsidRDefault="00081CF3">
      <w:pPr>
        <w:shd w:val="clear" w:color="auto" w:fill="FFFFFF"/>
        <w:spacing w:before="374"/>
        <w:jc w:val="right"/>
      </w:pPr>
      <w:r>
        <w:rPr>
          <w:spacing w:val="-7"/>
          <w:sz w:val="24"/>
          <w:szCs w:val="24"/>
        </w:rPr>
        <w:t>27</w:t>
      </w:r>
    </w:p>
    <w:p w:rsidR="00081CF3" w:rsidRDefault="00081CF3">
      <w:pPr>
        <w:shd w:val="clear" w:color="auto" w:fill="FFFFFF"/>
        <w:spacing w:before="374"/>
        <w:jc w:val="right"/>
        <w:sectPr w:rsidR="00081CF3">
          <w:pgSz w:w="11909" w:h="16834"/>
          <w:pgMar w:top="915" w:right="706" w:bottom="360" w:left="1421" w:header="720" w:footer="720" w:gutter="0"/>
          <w:cols w:space="60"/>
          <w:noEndnote/>
        </w:sectPr>
      </w:pPr>
    </w:p>
    <w:p w:rsidR="00081CF3" w:rsidRDefault="00081CF3">
      <w:pPr>
        <w:shd w:val="clear" w:color="auto" w:fill="FFFFFF"/>
        <w:spacing w:line="274" w:lineRule="exact"/>
        <w:ind w:left="1426"/>
      </w:pPr>
      <w:r>
        <w:rPr>
          <w:rFonts w:eastAsia="Times New Roman"/>
          <w:spacing w:val="-1"/>
          <w:sz w:val="24"/>
          <w:szCs w:val="24"/>
        </w:rPr>
        <w:lastRenderedPageBreak/>
        <w:t>при установлении границ территориальных зон.</w:t>
      </w:r>
    </w:p>
    <w:p w:rsidR="00081CF3" w:rsidRDefault="00081CF3">
      <w:pPr>
        <w:shd w:val="clear" w:color="auto" w:fill="FFFFFF"/>
        <w:tabs>
          <w:tab w:val="left" w:pos="1306"/>
        </w:tabs>
        <w:spacing w:line="274" w:lineRule="exact"/>
        <w:ind w:right="10" w:firstLine="715"/>
        <w:jc w:val="both"/>
      </w:pPr>
      <w:r>
        <w:rPr>
          <w:spacing w:val="-6"/>
          <w:sz w:val="24"/>
          <w:szCs w:val="24"/>
        </w:rPr>
        <w:t>6.1.4.</w:t>
      </w:r>
      <w:r>
        <w:rPr>
          <w:sz w:val="24"/>
          <w:szCs w:val="24"/>
        </w:rPr>
        <w:tab/>
      </w:r>
      <w:r>
        <w:rPr>
          <w:rFonts w:eastAsia="Times New Roman"/>
          <w:sz w:val="24"/>
          <w:szCs w:val="24"/>
        </w:rPr>
        <w:t>Красные линии разрабатываются, согласовываются и утверждаются в составе</w:t>
      </w:r>
      <w:r>
        <w:rPr>
          <w:rFonts w:eastAsia="Times New Roman"/>
          <w:sz w:val="24"/>
          <w:szCs w:val="24"/>
        </w:rPr>
        <w:br/>
        <w:t>документации по планировке территории.</w:t>
      </w:r>
    </w:p>
    <w:p w:rsidR="00081CF3" w:rsidRDefault="00081CF3">
      <w:pPr>
        <w:shd w:val="clear" w:color="auto" w:fill="FFFFFF"/>
        <w:spacing w:line="274" w:lineRule="exact"/>
        <w:ind w:left="5" w:right="5" w:firstLine="701"/>
        <w:jc w:val="both"/>
      </w:pPr>
      <w:r>
        <w:rPr>
          <w:rFonts w:eastAsia="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081CF3" w:rsidRDefault="00081CF3">
      <w:pPr>
        <w:shd w:val="clear" w:color="auto" w:fill="FFFFFF"/>
        <w:tabs>
          <w:tab w:val="left" w:pos="1306"/>
        </w:tabs>
        <w:spacing w:line="274" w:lineRule="exact"/>
        <w:ind w:right="5" w:firstLine="715"/>
        <w:jc w:val="both"/>
      </w:pPr>
      <w:r>
        <w:rPr>
          <w:spacing w:val="-6"/>
          <w:sz w:val="24"/>
          <w:szCs w:val="24"/>
        </w:rPr>
        <w:t>6.1.5.</w:t>
      </w:r>
      <w:r>
        <w:rPr>
          <w:sz w:val="24"/>
          <w:szCs w:val="24"/>
        </w:rPr>
        <w:tab/>
      </w:r>
      <w:r>
        <w:rPr>
          <w:rFonts w:eastAsia="Times New Roman"/>
          <w:sz w:val="24"/>
          <w:szCs w:val="24"/>
        </w:rPr>
        <w:t>Красные линии застройки устанавливаются проектами планировки</w:t>
      </w:r>
      <w:r>
        <w:rPr>
          <w:rFonts w:eastAsia="Times New Roman"/>
          <w:sz w:val="24"/>
          <w:szCs w:val="24"/>
        </w:rPr>
        <w:br/>
        <w:t>соответствующих элементов планировочной структуры, либо проектами планировки</w:t>
      </w:r>
      <w:r>
        <w:rPr>
          <w:rFonts w:eastAsia="Times New Roman"/>
          <w:sz w:val="24"/>
          <w:szCs w:val="24"/>
        </w:rPr>
        <w:br/>
        <w:t>территории для размещения линейных объектов.</w:t>
      </w:r>
    </w:p>
    <w:p w:rsidR="00081CF3" w:rsidRDefault="00081CF3">
      <w:pPr>
        <w:shd w:val="clear" w:color="auto" w:fill="FFFFFF"/>
        <w:spacing w:line="274" w:lineRule="exact"/>
        <w:ind w:left="10" w:firstLine="696"/>
        <w:jc w:val="both"/>
      </w:pPr>
      <w:r>
        <w:rPr>
          <w:rFonts w:eastAsia="Times New Roman"/>
          <w:sz w:val="24"/>
          <w:szCs w:val="24"/>
        </w:rPr>
        <w:t xml:space="preserve">Корректировка красных линий застройки может осуществляться на основании правового акта Администрации </w:t>
      </w:r>
      <w:proofErr w:type="spellStart"/>
      <w:r>
        <w:rPr>
          <w:rFonts w:eastAsia="Times New Roman"/>
          <w:sz w:val="24"/>
          <w:szCs w:val="24"/>
        </w:rPr>
        <w:t>Ануфриевского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line="274" w:lineRule="exact"/>
        <w:ind w:left="10" w:firstLine="1416"/>
      </w:pPr>
      <w:r>
        <w:rPr>
          <w:rFonts w:eastAsia="Times New Roman"/>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081CF3" w:rsidRDefault="00081CF3">
      <w:pPr>
        <w:shd w:val="clear" w:color="auto" w:fill="FFFFFF"/>
        <w:spacing w:line="274" w:lineRule="exact"/>
        <w:ind w:left="10" w:firstLine="710"/>
      </w:pPr>
      <w:r>
        <w:rPr>
          <w:rFonts w:eastAsia="Times New Roman"/>
          <w:spacing w:val="-1"/>
          <w:sz w:val="24"/>
          <w:szCs w:val="24"/>
        </w:rPr>
        <w:t xml:space="preserve">в связи с изменением категории (пропускной способности) улиц и дорог. </w:t>
      </w:r>
      <w:r>
        <w:rPr>
          <w:rFonts w:eastAsia="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p>
    <w:p w:rsidR="00081CF3" w:rsidRDefault="00081CF3">
      <w:pPr>
        <w:shd w:val="clear" w:color="auto" w:fill="FFFFFF"/>
        <w:spacing w:line="274" w:lineRule="exact"/>
        <w:ind w:left="715"/>
      </w:pPr>
      <w:r>
        <w:rPr>
          <w:rFonts w:eastAsia="Times New Roman"/>
          <w:b/>
          <w:bCs/>
          <w:sz w:val="24"/>
          <w:szCs w:val="24"/>
        </w:rPr>
        <w:t>Статья 6.2 Установление публичных сервитутов.</w:t>
      </w:r>
    </w:p>
    <w:p w:rsidR="00081CF3" w:rsidRDefault="00081CF3">
      <w:pPr>
        <w:shd w:val="clear" w:color="auto" w:fill="FFFFFF"/>
        <w:tabs>
          <w:tab w:val="left" w:pos="1310"/>
        </w:tabs>
        <w:spacing w:line="274" w:lineRule="exact"/>
        <w:ind w:left="10" w:firstLine="706"/>
        <w:jc w:val="both"/>
      </w:pPr>
      <w:r>
        <w:rPr>
          <w:spacing w:val="-6"/>
          <w:sz w:val="24"/>
          <w:szCs w:val="24"/>
        </w:rPr>
        <w:t>6.2.1.</w:t>
      </w:r>
      <w:r>
        <w:rPr>
          <w:sz w:val="24"/>
          <w:szCs w:val="24"/>
        </w:rPr>
        <w:tab/>
      </w:r>
      <w:proofErr w:type="gramStart"/>
      <w:r>
        <w:rPr>
          <w:rFonts w:eastAsia="Times New Roman"/>
          <w:sz w:val="24"/>
          <w:szCs w:val="24"/>
        </w:rPr>
        <w:t xml:space="preserve">Администрация </w:t>
      </w:r>
      <w:proofErr w:type="spellStart"/>
      <w:r>
        <w:rPr>
          <w:rFonts w:eastAsia="Times New Roman"/>
          <w:sz w:val="24"/>
          <w:szCs w:val="24"/>
        </w:rPr>
        <w:t>Золотухинского</w:t>
      </w:r>
      <w:proofErr w:type="spellEnd"/>
      <w:r>
        <w:rPr>
          <w:rFonts w:eastAsia="Times New Roman"/>
          <w:sz w:val="24"/>
          <w:szCs w:val="24"/>
        </w:rPr>
        <w:t xml:space="preserve"> района имеет право устанавливать</w:t>
      </w:r>
      <w:r>
        <w:rPr>
          <w:rFonts w:eastAsia="Times New Roman"/>
          <w:sz w:val="24"/>
          <w:szCs w:val="24"/>
        </w:rPr>
        <w:br/>
        <w:t>применительно к земельным участкам и иным объектам недвижимости, принадлежащим</w:t>
      </w:r>
      <w:r>
        <w:rPr>
          <w:rFonts w:eastAsia="Times New Roman"/>
          <w:sz w:val="24"/>
          <w:szCs w:val="24"/>
        </w:rPr>
        <w:br/>
        <w:t>физическим или юридическим лицам, публичные сервитуты в целях обеспечения</w:t>
      </w:r>
      <w:r>
        <w:rPr>
          <w:rFonts w:eastAsia="Times New Roman"/>
          <w:sz w:val="24"/>
          <w:szCs w:val="24"/>
        </w:rPr>
        <w:br/>
        <w:t>общественных нужд - проезда, прохода через земельный участок, установки и эксплуатации</w:t>
      </w:r>
      <w:r>
        <w:rPr>
          <w:rFonts w:eastAsia="Times New Roman"/>
          <w:sz w:val="24"/>
          <w:szCs w:val="24"/>
        </w:rPr>
        <w:br/>
      </w:r>
      <w:r>
        <w:rPr>
          <w:rFonts w:eastAsia="Times New Roman"/>
          <w:spacing w:val="-1"/>
          <w:sz w:val="24"/>
          <w:szCs w:val="24"/>
        </w:rPr>
        <w:t>объектов и коммуникаций инженерно-технического обеспечения (линий электросвязи, водо- и</w:t>
      </w:r>
      <w:r>
        <w:rPr>
          <w:rFonts w:eastAsia="Times New Roman"/>
          <w:spacing w:val="-1"/>
          <w:sz w:val="24"/>
          <w:szCs w:val="24"/>
        </w:rPr>
        <w:br/>
      </w:r>
      <w:r>
        <w:rPr>
          <w:rFonts w:eastAsia="Times New Roman"/>
          <w:sz w:val="24"/>
          <w:szCs w:val="24"/>
        </w:rPr>
        <w:t>газопроводов, канализации и т.д.), охраны исторических и природных объектов, иных</w:t>
      </w:r>
      <w:r>
        <w:rPr>
          <w:rFonts w:eastAsia="Times New Roman"/>
          <w:sz w:val="24"/>
          <w:szCs w:val="24"/>
        </w:rPr>
        <w:br/>
      </w:r>
      <w:r>
        <w:rPr>
          <w:rFonts w:eastAsia="Times New Roman"/>
          <w:spacing w:val="-1"/>
          <w:sz w:val="24"/>
          <w:szCs w:val="24"/>
        </w:rPr>
        <w:t>общественных нужд, которые не могут быть</w:t>
      </w:r>
      <w:proofErr w:type="gramEnd"/>
      <w:r>
        <w:rPr>
          <w:rFonts w:eastAsia="Times New Roman"/>
          <w:spacing w:val="-1"/>
          <w:sz w:val="24"/>
          <w:szCs w:val="24"/>
        </w:rPr>
        <w:t xml:space="preserve"> </w:t>
      </w:r>
      <w:proofErr w:type="gramStart"/>
      <w:r>
        <w:rPr>
          <w:rFonts w:eastAsia="Times New Roman"/>
          <w:spacing w:val="-1"/>
          <w:sz w:val="24"/>
          <w:szCs w:val="24"/>
        </w:rPr>
        <w:t>обеспечены</w:t>
      </w:r>
      <w:proofErr w:type="gramEnd"/>
      <w:r>
        <w:rPr>
          <w:rFonts w:eastAsia="Times New Roman"/>
          <w:spacing w:val="-1"/>
          <w:sz w:val="24"/>
          <w:szCs w:val="24"/>
        </w:rPr>
        <w:t xml:space="preserve"> иным способом.</w:t>
      </w:r>
    </w:p>
    <w:p w:rsidR="00081CF3" w:rsidRDefault="00081CF3">
      <w:pPr>
        <w:shd w:val="clear" w:color="auto" w:fill="FFFFFF"/>
        <w:tabs>
          <w:tab w:val="left" w:pos="1315"/>
        </w:tabs>
        <w:spacing w:line="274" w:lineRule="exact"/>
        <w:ind w:left="715"/>
      </w:pPr>
      <w:r>
        <w:rPr>
          <w:spacing w:val="-6"/>
          <w:sz w:val="24"/>
          <w:szCs w:val="24"/>
        </w:rPr>
        <w:t>6.2.2.</w:t>
      </w:r>
      <w:r>
        <w:rPr>
          <w:sz w:val="24"/>
          <w:szCs w:val="24"/>
        </w:rPr>
        <w:tab/>
      </w:r>
      <w:r>
        <w:rPr>
          <w:rFonts w:eastAsia="Times New Roman"/>
          <w:spacing w:val="-1"/>
          <w:sz w:val="24"/>
          <w:szCs w:val="24"/>
        </w:rPr>
        <w:t xml:space="preserve">Публичные сервитуты устанавливаются </w:t>
      </w:r>
      <w:proofErr w:type="gramStart"/>
      <w:r>
        <w:rPr>
          <w:rFonts w:eastAsia="Times New Roman"/>
          <w:spacing w:val="-1"/>
          <w:sz w:val="24"/>
          <w:szCs w:val="24"/>
        </w:rPr>
        <w:t>для</w:t>
      </w:r>
      <w:proofErr w:type="gramEnd"/>
      <w:r>
        <w:rPr>
          <w:rFonts w:eastAsia="Times New Roman"/>
          <w:spacing w:val="-1"/>
          <w:sz w:val="24"/>
          <w:szCs w:val="24"/>
        </w:rPr>
        <w:t>:</w:t>
      </w:r>
    </w:p>
    <w:p w:rsidR="00081CF3" w:rsidRDefault="00081CF3" w:rsidP="00CB56DE">
      <w:pPr>
        <w:numPr>
          <w:ilvl w:val="0"/>
          <w:numId w:val="43"/>
        </w:numPr>
        <w:shd w:val="clear" w:color="auto" w:fill="FFFFFF"/>
        <w:tabs>
          <w:tab w:val="left" w:pos="965"/>
        </w:tabs>
        <w:spacing w:line="274" w:lineRule="exact"/>
        <w:ind w:right="10" w:firstLine="710"/>
        <w:jc w:val="both"/>
        <w:rPr>
          <w:spacing w:val="-18"/>
          <w:sz w:val="24"/>
          <w:szCs w:val="24"/>
        </w:rPr>
      </w:pPr>
      <w:r>
        <w:rPr>
          <w:rFonts w:eastAsia="Times New Roman"/>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081CF3" w:rsidRDefault="00081CF3" w:rsidP="00CB56DE">
      <w:pPr>
        <w:numPr>
          <w:ilvl w:val="0"/>
          <w:numId w:val="43"/>
        </w:numPr>
        <w:shd w:val="clear" w:color="auto" w:fill="FFFFFF"/>
        <w:tabs>
          <w:tab w:val="left" w:pos="965"/>
        </w:tabs>
        <w:spacing w:line="274" w:lineRule="exact"/>
        <w:ind w:right="19" w:firstLine="710"/>
        <w:jc w:val="both"/>
        <w:rPr>
          <w:spacing w:val="-7"/>
          <w:sz w:val="24"/>
          <w:szCs w:val="24"/>
        </w:rPr>
      </w:pPr>
      <w:r>
        <w:rPr>
          <w:rFonts w:eastAsia="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081CF3" w:rsidRDefault="00081CF3" w:rsidP="00CB56DE">
      <w:pPr>
        <w:numPr>
          <w:ilvl w:val="0"/>
          <w:numId w:val="43"/>
        </w:numPr>
        <w:shd w:val="clear" w:color="auto" w:fill="FFFFFF"/>
        <w:tabs>
          <w:tab w:val="left" w:pos="965"/>
        </w:tabs>
        <w:spacing w:line="274" w:lineRule="exact"/>
        <w:ind w:right="10" w:firstLine="710"/>
        <w:jc w:val="both"/>
        <w:rPr>
          <w:spacing w:val="-9"/>
          <w:sz w:val="24"/>
          <w:szCs w:val="24"/>
        </w:rPr>
      </w:pPr>
      <w:r>
        <w:rPr>
          <w:rFonts w:eastAsia="Times New Roman"/>
          <w:sz w:val="24"/>
          <w:szCs w:val="24"/>
        </w:rPr>
        <w:t>размещения на земельном участке межевых и геодезических знаков и подъездов к ним;</w:t>
      </w:r>
    </w:p>
    <w:p w:rsidR="00081CF3" w:rsidRDefault="00081CF3" w:rsidP="00CB56DE">
      <w:pPr>
        <w:numPr>
          <w:ilvl w:val="0"/>
          <w:numId w:val="43"/>
        </w:numPr>
        <w:shd w:val="clear" w:color="auto" w:fill="FFFFFF"/>
        <w:tabs>
          <w:tab w:val="left" w:pos="965"/>
        </w:tabs>
        <w:spacing w:line="274" w:lineRule="exact"/>
        <w:ind w:left="710"/>
        <w:rPr>
          <w:spacing w:val="-7"/>
          <w:sz w:val="24"/>
          <w:szCs w:val="24"/>
        </w:rPr>
      </w:pPr>
      <w:r>
        <w:rPr>
          <w:rFonts w:eastAsia="Times New Roman"/>
          <w:spacing w:val="-1"/>
          <w:sz w:val="24"/>
          <w:szCs w:val="24"/>
        </w:rPr>
        <w:t>проведения дренажных работ на земельном участке;</w:t>
      </w:r>
    </w:p>
    <w:p w:rsidR="00081CF3" w:rsidRDefault="00081CF3" w:rsidP="00CB56DE">
      <w:pPr>
        <w:numPr>
          <w:ilvl w:val="0"/>
          <w:numId w:val="43"/>
        </w:numPr>
        <w:shd w:val="clear" w:color="auto" w:fill="FFFFFF"/>
        <w:tabs>
          <w:tab w:val="left" w:pos="965"/>
        </w:tabs>
        <w:spacing w:line="274" w:lineRule="exact"/>
        <w:ind w:left="710"/>
        <w:rPr>
          <w:spacing w:val="-11"/>
          <w:sz w:val="24"/>
          <w:szCs w:val="24"/>
        </w:rPr>
      </w:pPr>
      <w:r>
        <w:rPr>
          <w:rFonts w:eastAsia="Times New Roman"/>
          <w:sz w:val="24"/>
          <w:szCs w:val="24"/>
        </w:rPr>
        <w:t>забора (изъятия) водных ресурсов из водных объектов и водопоя;</w:t>
      </w:r>
    </w:p>
    <w:p w:rsidR="00081CF3" w:rsidRDefault="00081CF3" w:rsidP="00CB56DE">
      <w:pPr>
        <w:numPr>
          <w:ilvl w:val="0"/>
          <w:numId w:val="43"/>
        </w:numPr>
        <w:shd w:val="clear" w:color="auto" w:fill="FFFFFF"/>
        <w:tabs>
          <w:tab w:val="left" w:pos="965"/>
        </w:tabs>
        <w:spacing w:line="274" w:lineRule="exact"/>
        <w:ind w:left="710"/>
        <w:rPr>
          <w:spacing w:val="-9"/>
          <w:sz w:val="24"/>
          <w:szCs w:val="24"/>
        </w:rPr>
      </w:pPr>
      <w:r>
        <w:rPr>
          <w:rFonts w:eastAsia="Times New Roman"/>
          <w:sz w:val="24"/>
          <w:szCs w:val="24"/>
        </w:rPr>
        <w:t>прогона сельскохозяйственных животных через земельный участок;</w:t>
      </w:r>
    </w:p>
    <w:p w:rsidR="00081CF3" w:rsidRDefault="00081CF3" w:rsidP="00CB56DE">
      <w:pPr>
        <w:numPr>
          <w:ilvl w:val="0"/>
          <w:numId w:val="43"/>
        </w:numPr>
        <w:shd w:val="clear" w:color="auto" w:fill="FFFFFF"/>
        <w:tabs>
          <w:tab w:val="left" w:pos="965"/>
        </w:tabs>
        <w:spacing w:line="274" w:lineRule="exact"/>
        <w:ind w:right="5" w:firstLine="710"/>
        <w:jc w:val="both"/>
        <w:rPr>
          <w:spacing w:val="-9"/>
          <w:sz w:val="24"/>
          <w:szCs w:val="24"/>
        </w:rPr>
      </w:pPr>
      <w:r>
        <w:rPr>
          <w:rFonts w:eastAsia="Times New Roman"/>
          <w:sz w:val="24"/>
          <w:szCs w:val="24"/>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081CF3" w:rsidRDefault="00081CF3">
      <w:pPr>
        <w:shd w:val="clear" w:color="auto" w:fill="FFFFFF"/>
        <w:tabs>
          <w:tab w:val="left" w:pos="1070"/>
        </w:tabs>
        <w:spacing w:line="274" w:lineRule="exact"/>
        <w:ind w:left="10" w:right="10" w:firstLine="710"/>
        <w:jc w:val="both"/>
      </w:pPr>
      <w:r>
        <w:rPr>
          <w:spacing w:val="-12"/>
          <w:sz w:val="24"/>
          <w:szCs w:val="24"/>
        </w:rPr>
        <w:t>8)</w:t>
      </w:r>
      <w:r>
        <w:rPr>
          <w:sz w:val="24"/>
          <w:szCs w:val="24"/>
        </w:rPr>
        <w:tab/>
      </w:r>
      <w:r>
        <w:rPr>
          <w:rFonts w:eastAsia="Times New Roman"/>
          <w:sz w:val="24"/>
          <w:szCs w:val="24"/>
        </w:rPr>
        <w:t xml:space="preserve">использования земельного участка в целях охоты, рыболовства, </w:t>
      </w:r>
      <w:proofErr w:type="spellStart"/>
      <w:r>
        <w:rPr>
          <w:rFonts w:eastAsia="Times New Roman"/>
          <w:sz w:val="24"/>
          <w:szCs w:val="24"/>
        </w:rPr>
        <w:t>аквакультуры</w:t>
      </w:r>
      <w:proofErr w:type="spellEnd"/>
      <w:r>
        <w:rPr>
          <w:rFonts w:eastAsia="Times New Roman"/>
          <w:sz w:val="24"/>
          <w:szCs w:val="24"/>
        </w:rPr>
        <w:br/>
        <w:t>(рыбоводства);</w:t>
      </w:r>
    </w:p>
    <w:p w:rsidR="00081CF3" w:rsidRDefault="00081CF3">
      <w:pPr>
        <w:shd w:val="clear" w:color="auto" w:fill="FFFFFF"/>
        <w:tabs>
          <w:tab w:val="left" w:pos="1008"/>
        </w:tabs>
        <w:spacing w:line="274" w:lineRule="exact"/>
        <w:ind w:left="10" w:right="24" w:firstLine="706"/>
        <w:jc w:val="both"/>
      </w:pPr>
      <w:r>
        <w:rPr>
          <w:spacing w:val="-10"/>
          <w:sz w:val="24"/>
          <w:szCs w:val="24"/>
        </w:rPr>
        <w:t>9)</w:t>
      </w:r>
      <w:r>
        <w:rPr>
          <w:sz w:val="24"/>
          <w:szCs w:val="24"/>
        </w:rPr>
        <w:tab/>
      </w:r>
      <w:r>
        <w:rPr>
          <w:rFonts w:eastAsia="Times New Roman"/>
          <w:sz w:val="24"/>
          <w:szCs w:val="24"/>
        </w:rPr>
        <w:t>временного пользования земельным участком в целях проведения изыскательских,</w:t>
      </w:r>
      <w:r>
        <w:rPr>
          <w:rFonts w:eastAsia="Times New Roman"/>
          <w:sz w:val="24"/>
          <w:szCs w:val="24"/>
        </w:rPr>
        <w:br/>
        <w:t>исследовательских и других работ.</w:t>
      </w:r>
    </w:p>
    <w:p w:rsidR="00081CF3" w:rsidRDefault="00081CF3">
      <w:pPr>
        <w:shd w:val="clear" w:color="auto" w:fill="FFFFFF"/>
        <w:tabs>
          <w:tab w:val="left" w:pos="1315"/>
        </w:tabs>
        <w:spacing w:line="274" w:lineRule="exact"/>
        <w:ind w:right="10" w:firstLine="715"/>
        <w:jc w:val="both"/>
      </w:pPr>
      <w:r>
        <w:rPr>
          <w:spacing w:val="-6"/>
          <w:sz w:val="24"/>
          <w:szCs w:val="24"/>
        </w:rPr>
        <w:t>6.2.3.</w:t>
      </w:r>
      <w:r>
        <w:rPr>
          <w:sz w:val="24"/>
          <w:szCs w:val="24"/>
        </w:rPr>
        <w:tab/>
      </w:r>
      <w:r>
        <w:rPr>
          <w:rFonts w:eastAsia="Times New Roman"/>
          <w:sz w:val="24"/>
          <w:szCs w:val="24"/>
        </w:rPr>
        <w:t>Публичные сервитуты устанавливаются на основе обосновывающих материалов,</w:t>
      </w:r>
      <w:r>
        <w:rPr>
          <w:rFonts w:eastAsia="Times New Roman"/>
          <w:sz w:val="24"/>
          <w:szCs w:val="24"/>
        </w:rPr>
        <w:br/>
        <w:t>в том числе соответствующих положений проектов планировки и проектов межевания</w:t>
      </w:r>
      <w:r>
        <w:rPr>
          <w:rFonts w:eastAsia="Times New Roman"/>
          <w:sz w:val="24"/>
          <w:szCs w:val="24"/>
        </w:rPr>
        <w:br/>
        <w:t>территории.</w:t>
      </w:r>
    </w:p>
    <w:p w:rsidR="00081CF3" w:rsidRDefault="00081CF3">
      <w:pPr>
        <w:shd w:val="clear" w:color="auto" w:fill="FFFFFF"/>
        <w:spacing w:line="274" w:lineRule="exact"/>
        <w:ind w:right="10" w:firstLine="706"/>
        <w:jc w:val="both"/>
      </w:pPr>
      <w:r>
        <w:rPr>
          <w:rFonts w:eastAsia="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081CF3" w:rsidRDefault="00081CF3">
      <w:pPr>
        <w:shd w:val="clear" w:color="auto" w:fill="FFFFFF"/>
        <w:tabs>
          <w:tab w:val="left" w:pos="1315"/>
        </w:tabs>
        <w:spacing w:line="274" w:lineRule="exact"/>
        <w:ind w:left="715"/>
      </w:pPr>
      <w:r>
        <w:rPr>
          <w:spacing w:val="-6"/>
          <w:sz w:val="24"/>
          <w:szCs w:val="24"/>
        </w:rPr>
        <w:t>6.2.4.</w:t>
      </w:r>
      <w:r>
        <w:rPr>
          <w:sz w:val="24"/>
          <w:szCs w:val="24"/>
        </w:rPr>
        <w:tab/>
      </w:r>
      <w:r>
        <w:rPr>
          <w:rFonts w:eastAsia="Times New Roman"/>
          <w:spacing w:val="-1"/>
          <w:sz w:val="24"/>
          <w:szCs w:val="24"/>
        </w:rPr>
        <w:t>Сервитут может быть срочным или постоянным.</w:t>
      </w:r>
    </w:p>
    <w:p w:rsidR="00081CF3" w:rsidRDefault="00081CF3">
      <w:pPr>
        <w:shd w:val="clear" w:color="auto" w:fill="FFFFFF"/>
        <w:spacing w:before="5" w:line="274" w:lineRule="exact"/>
        <w:ind w:left="5" w:right="5" w:firstLine="710"/>
        <w:jc w:val="both"/>
      </w:pPr>
      <w:r>
        <w:rPr>
          <w:rFonts w:eastAsia="Times New Roman"/>
          <w:sz w:val="24"/>
          <w:szCs w:val="24"/>
        </w:rPr>
        <w:t xml:space="preserve">Срок установления публичного сервитута в отношении земельного участка, расположенного в границах земель, зарезервированных для государственных или </w:t>
      </w:r>
      <w:r>
        <w:rPr>
          <w:rFonts w:eastAsia="Times New Roman"/>
          <w:spacing w:val="-1"/>
          <w:sz w:val="24"/>
          <w:szCs w:val="24"/>
        </w:rPr>
        <w:t>муниципальных нужд, не может превышать срок резервирования таких земель.</w:t>
      </w:r>
    </w:p>
    <w:p w:rsidR="00081CF3" w:rsidRDefault="00081CF3">
      <w:pPr>
        <w:shd w:val="clear" w:color="auto" w:fill="FFFFFF"/>
        <w:tabs>
          <w:tab w:val="left" w:pos="1464"/>
        </w:tabs>
        <w:spacing w:line="274" w:lineRule="exact"/>
        <w:ind w:left="10" w:right="10" w:firstLine="706"/>
        <w:jc w:val="both"/>
      </w:pPr>
      <w:r>
        <w:rPr>
          <w:spacing w:val="-6"/>
          <w:sz w:val="24"/>
          <w:szCs w:val="24"/>
        </w:rPr>
        <w:t>6.2.5.</w:t>
      </w:r>
      <w:r>
        <w:rPr>
          <w:sz w:val="24"/>
          <w:szCs w:val="24"/>
        </w:rPr>
        <w:tab/>
      </w:r>
      <w:r>
        <w:rPr>
          <w:rFonts w:eastAsia="Times New Roman"/>
          <w:sz w:val="24"/>
          <w:szCs w:val="24"/>
        </w:rPr>
        <w:t>Установленные публичные сервитуты регистрируются в соответствии с</w:t>
      </w:r>
      <w:r>
        <w:rPr>
          <w:rFonts w:eastAsia="Times New Roman"/>
          <w:sz w:val="24"/>
          <w:szCs w:val="24"/>
        </w:rPr>
        <w:br/>
        <w:t>Федеральным законом «О государственной регистрации прав на недвижимое имущество и</w:t>
      </w:r>
    </w:p>
    <w:p w:rsidR="00081CF3" w:rsidRDefault="00081CF3">
      <w:pPr>
        <w:shd w:val="clear" w:color="auto" w:fill="FFFFFF"/>
        <w:spacing w:before="374"/>
        <w:jc w:val="right"/>
      </w:pPr>
      <w:r>
        <w:rPr>
          <w:sz w:val="24"/>
          <w:szCs w:val="24"/>
        </w:rPr>
        <w:t>28</w:t>
      </w:r>
    </w:p>
    <w:p w:rsidR="00081CF3" w:rsidRDefault="00081CF3">
      <w:pPr>
        <w:shd w:val="clear" w:color="auto" w:fill="FFFFFF"/>
        <w:spacing w:before="374"/>
        <w:jc w:val="right"/>
        <w:sectPr w:rsidR="00081CF3">
          <w:pgSz w:w="11909" w:h="16834"/>
          <w:pgMar w:top="912" w:right="710" w:bottom="360" w:left="1421" w:header="720" w:footer="720" w:gutter="0"/>
          <w:cols w:space="60"/>
          <w:noEndnote/>
        </w:sectPr>
      </w:pPr>
    </w:p>
    <w:p w:rsidR="00081CF3" w:rsidRDefault="00081CF3">
      <w:pPr>
        <w:shd w:val="clear" w:color="auto" w:fill="FFFFFF"/>
        <w:spacing w:line="283" w:lineRule="exact"/>
        <w:ind w:right="10"/>
        <w:jc w:val="both"/>
      </w:pPr>
      <w:r>
        <w:rPr>
          <w:rFonts w:eastAsia="Times New Roman"/>
          <w:sz w:val="24"/>
          <w:szCs w:val="24"/>
        </w:rPr>
        <w:lastRenderedPageBreak/>
        <w:t>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081CF3" w:rsidRDefault="00081CF3" w:rsidP="00CB56DE">
      <w:pPr>
        <w:numPr>
          <w:ilvl w:val="0"/>
          <w:numId w:val="44"/>
        </w:numPr>
        <w:shd w:val="clear" w:color="auto" w:fill="FFFFFF"/>
        <w:tabs>
          <w:tab w:val="left" w:pos="1349"/>
        </w:tabs>
        <w:spacing w:line="283" w:lineRule="exact"/>
        <w:ind w:firstLine="706"/>
        <w:jc w:val="both"/>
        <w:rPr>
          <w:spacing w:val="-1"/>
          <w:sz w:val="24"/>
          <w:szCs w:val="24"/>
        </w:rPr>
      </w:pPr>
      <w:r>
        <w:rPr>
          <w:rFonts w:eastAsia="Times New Roman"/>
          <w:sz w:val="24"/>
          <w:szCs w:val="24"/>
        </w:rPr>
        <w:t xml:space="preserve">Порядок установления публичных сервитутов устанавливается нормативными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 в соответствии с Земельным и Гражданским кодексами Российской Федерации.</w:t>
      </w:r>
    </w:p>
    <w:p w:rsidR="00081CF3" w:rsidRDefault="00081CF3" w:rsidP="00CB56DE">
      <w:pPr>
        <w:numPr>
          <w:ilvl w:val="0"/>
          <w:numId w:val="44"/>
        </w:numPr>
        <w:shd w:val="clear" w:color="auto" w:fill="FFFFFF"/>
        <w:tabs>
          <w:tab w:val="left" w:pos="1349"/>
        </w:tabs>
        <w:spacing w:line="283" w:lineRule="exact"/>
        <w:ind w:right="5" w:firstLine="706"/>
        <w:jc w:val="both"/>
        <w:rPr>
          <w:spacing w:val="-1"/>
          <w:sz w:val="24"/>
          <w:szCs w:val="24"/>
        </w:rPr>
      </w:pPr>
      <w:r>
        <w:rPr>
          <w:rFonts w:eastAsia="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081CF3" w:rsidRDefault="00081CF3">
      <w:pPr>
        <w:shd w:val="clear" w:color="auto" w:fill="FFFFFF"/>
        <w:spacing w:line="283" w:lineRule="exact"/>
        <w:ind w:right="5" w:firstLine="706"/>
        <w:jc w:val="both"/>
      </w:pPr>
      <w:r>
        <w:rPr>
          <w:rFonts w:eastAsia="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081CF3" w:rsidRDefault="00081CF3">
      <w:pPr>
        <w:shd w:val="clear" w:color="auto" w:fill="FFFFFF"/>
        <w:spacing w:line="283" w:lineRule="exact"/>
        <w:ind w:right="5" w:firstLine="706"/>
        <w:jc w:val="both"/>
      </w:pPr>
      <w:r>
        <w:rPr>
          <w:rFonts w:eastAsia="Times New Roman"/>
          <w:b/>
          <w:bCs/>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p>
    <w:p w:rsidR="00081CF3" w:rsidRDefault="00081CF3">
      <w:pPr>
        <w:shd w:val="clear" w:color="auto" w:fill="FFFFFF"/>
        <w:tabs>
          <w:tab w:val="left" w:pos="898"/>
          <w:tab w:val="left" w:pos="2722"/>
          <w:tab w:val="left" w:pos="4579"/>
          <w:tab w:val="left" w:pos="5822"/>
          <w:tab w:val="left" w:pos="7550"/>
          <w:tab w:val="left" w:pos="8851"/>
        </w:tabs>
        <w:spacing w:line="283" w:lineRule="exact"/>
        <w:ind w:right="5" w:firstLine="706"/>
        <w:jc w:val="both"/>
      </w:pPr>
      <w:r>
        <w:rPr>
          <w:sz w:val="24"/>
          <w:szCs w:val="24"/>
        </w:rPr>
        <w:t xml:space="preserve">6.3.1. </w:t>
      </w:r>
      <w:r>
        <w:rPr>
          <w:rFonts w:eastAsia="Times New Roman"/>
          <w:sz w:val="24"/>
          <w:szCs w:val="24"/>
        </w:rPr>
        <w:t>Изъятие земельных участков для государственных или муниципальных нужд в</w:t>
      </w:r>
      <w:r>
        <w:rPr>
          <w:rFonts w:eastAsia="Times New Roman"/>
          <w:sz w:val="24"/>
          <w:szCs w:val="24"/>
        </w:rPr>
        <w:br/>
      </w:r>
      <w:r>
        <w:rPr>
          <w:rFonts w:eastAsia="Times New Roman"/>
          <w:spacing w:val="-2"/>
          <w:sz w:val="24"/>
          <w:szCs w:val="24"/>
        </w:rPr>
        <w:t>целях</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реконструкции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федерального</w:t>
      </w:r>
      <w:r>
        <w:rPr>
          <w:rFonts w:ascii="Arial" w:eastAsia="Times New Roman" w:hAnsi="Arial" w:cs="Arial"/>
          <w:sz w:val="24"/>
          <w:szCs w:val="24"/>
        </w:rPr>
        <w:tab/>
      </w:r>
      <w:r>
        <w:rPr>
          <w:rFonts w:eastAsia="Times New Roman"/>
          <w:spacing w:val="-2"/>
          <w:sz w:val="24"/>
          <w:szCs w:val="24"/>
        </w:rPr>
        <w:t>значения,</w:t>
      </w:r>
      <w:r>
        <w:rPr>
          <w:rFonts w:ascii="Arial" w:eastAsia="Times New Roman" w:cs="Arial"/>
          <w:sz w:val="24"/>
          <w:szCs w:val="24"/>
        </w:rPr>
        <w:tab/>
      </w:r>
      <w:r>
        <w:rPr>
          <w:rFonts w:eastAsia="Times New Roman"/>
          <w:spacing w:val="-3"/>
          <w:sz w:val="24"/>
          <w:szCs w:val="24"/>
        </w:rPr>
        <w:t>объектов</w:t>
      </w:r>
    </w:p>
    <w:p w:rsidR="00081CF3" w:rsidRDefault="00081CF3">
      <w:pPr>
        <w:shd w:val="clear" w:color="auto" w:fill="FFFFFF"/>
        <w:spacing w:line="283" w:lineRule="exact"/>
        <w:ind w:right="5"/>
        <w:jc w:val="both"/>
      </w:pPr>
      <w:r>
        <w:rPr>
          <w:rFonts w:eastAsia="Times New Roman"/>
          <w:sz w:val="24"/>
          <w:szCs w:val="24"/>
        </w:rPr>
        <w:t>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081CF3" w:rsidRDefault="00081CF3">
      <w:pPr>
        <w:shd w:val="clear" w:color="auto" w:fill="FFFFFF"/>
        <w:tabs>
          <w:tab w:val="left" w:pos="1142"/>
        </w:tabs>
        <w:spacing w:before="5" w:line="283" w:lineRule="exact"/>
        <w:ind w:firstLine="542"/>
        <w:jc w:val="both"/>
      </w:pPr>
      <w:r>
        <w:rPr>
          <w:spacing w:val="-1"/>
          <w:sz w:val="24"/>
          <w:szCs w:val="24"/>
        </w:rPr>
        <w:t>6.3.2.</w:t>
      </w:r>
      <w:r>
        <w:rPr>
          <w:sz w:val="24"/>
          <w:szCs w:val="24"/>
        </w:rPr>
        <w:tab/>
      </w:r>
      <w:r>
        <w:rPr>
          <w:rFonts w:eastAsia="Times New Roman"/>
          <w:sz w:val="24"/>
          <w:szCs w:val="24"/>
        </w:rPr>
        <w:t>Принятие решения об изъятии земельных участков для государственных или</w:t>
      </w:r>
      <w:r>
        <w:rPr>
          <w:rFonts w:eastAsia="Times New Roman"/>
          <w:sz w:val="24"/>
          <w:szCs w:val="24"/>
        </w:rPr>
        <w:br/>
        <w:t>муниципальных нужд в целях, не предусмотренных</w:t>
      </w:r>
      <w:hyperlink r:id="rId6" w:history="1">
        <w:r>
          <w:rPr>
            <w:rFonts w:eastAsia="Times New Roman"/>
            <w:sz w:val="24"/>
            <w:szCs w:val="24"/>
            <w:u w:val="single"/>
          </w:rPr>
          <w:t xml:space="preserve"> пунктом 6.3.1.</w:t>
        </w:r>
      </w:hyperlink>
      <w:r>
        <w:rPr>
          <w:rFonts w:eastAsia="Times New Roman"/>
          <w:sz w:val="24"/>
          <w:szCs w:val="24"/>
        </w:rPr>
        <w:t xml:space="preserve"> настоящей статьи, должно</w:t>
      </w:r>
      <w:r>
        <w:rPr>
          <w:rFonts w:eastAsia="Times New Roman"/>
          <w:sz w:val="24"/>
          <w:szCs w:val="24"/>
        </w:rPr>
        <w:br/>
        <w:t>быть обосновано:</w:t>
      </w:r>
    </w:p>
    <w:p w:rsidR="00081CF3" w:rsidRDefault="00081CF3">
      <w:pPr>
        <w:shd w:val="clear" w:color="auto" w:fill="FFFFFF"/>
        <w:tabs>
          <w:tab w:val="left" w:pos="845"/>
        </w:tabs>
        <w:spacing w:line="283" w:lineRule="exact"/>
        <w:ind w:right="5" w:firstLine="547"/>
        <w:jc w:val="both"/>
      </w:pPr>
      <w:r>
        <w:rPr>
          <w:spacing w:val="-3"/>
          <w:sz w:val="24"/>
          <w:szCs w:val="24"/>
        </w:rPr>
        <w:t>1)</w:t>
      </w:r>
      <w:r>
        <w:rPr>
          <w:sz w:val="24"/>
          <w:szCs w:val="24"/>
        </w:rPr>
        <w:tab/>
      </w:r>
      <w:r>
        <w:rPr>
          <w:rFonts w:eastAsia="Times New Roman"/>
          <w:sz w:val="24"/>
          <w:szCs w:val="24"/>
        </w:rPr>
        <w:t>решением о создании или расширении особо охраняемой природной территории (в</w:t>
      </w:r>
      <w:r>
        <w:rPr>
          <w:rFonts w:eastAsia="Times New Roman"/>
          <w:sz w:val="24"/>
          <w:szCs w:val="24"/>
        </w:rPr>
        <w:br/>
        <w:t>случае изъятия земельных участков для создания или расширения особо охраняемой</w:t>
      </w:r>
      <w:r>
        <w:rPr>
          <w:rFonts w:eastAsia="Times New Roman"/>
          <w:sz w:val="24"/>
          <w:szCs w:val="24"/>
        </w:rPr>
        <w:br/>
        <w:t>природной территории);</w:t>
      </w:r>
    </w:p>
    <w:p w:rsidR="00081CF3" w:rsidRDefault="00081CF3" w:rsidP="00CB56DE">
      <w:pPr>
        <w:numPr>
          <w:ilvl w:val="0"/>
          <w:numId w:val="45"/>
        </w:numPr>
        <w:shd w:val="clear" w:color="auto" w:fill="FFFFFF"/>
        <w:tabs>
          <w:tab w:val="left" w:pos="883"/>
        </w:tabs>
        <w:spacing w:line="283" w:lineRule="exact"/>
        <w:ind w:firstLine="542"/>
        <w:jc w:val="both"/>
        <w:rPr>
          <w:spacing w:val="-1"/>
          <w:sz w:val="24"/>
          <w:szCs w:val="24"/>
        </w:rPr>
      </w:pPr>
      <w:r>
        <w:rPr>
          <w:rFonts w:eastAsia="Times New Roman"/>
          <w:sz w:val="24"/>
          <w:szCs w:val="24"/>
        </w:rPr>
        <w:t>международным договором Российской Федерации (в случае изъятия земельных участков для выполнения международного договора);</w:t>
      </w:r>
    </w:p>
    <w:p w:rsidR="00081CF3" w:rsidRDefault="00081CF3" w:rsidP="00CB56DE">
      <w:pPr>
        <w:numPr>
          <w:ilvl w:val="0"/>
          <w:numId w:val="45"/>
        </w:numPr>
        <w:shd w:val="clear" w:color="auto" w:fill="FFFFFF"/>
        <w:tabs>
          <w:tab w:val="left" w:pos="883"/>
        </w:tabs>
        <w:spacing w:line="283" w:lineRule="exact"/>
        <w:ind w:firstLine="542"/>
        <w:jc w:val="both"/>
        <w:rPr>
          <w:spacing w:val="-1"/>
          <w:sz w:val="24"/>
          <w:szCs w:val="24"/>
        </w:rPr>
      </w:pPr>
      <w:r>
        <w:rPr>
          <w:rFonts w:eastAsia="Times New Roman"/>
          <w:sz w:val="24"/>
          <w:szCs w:val="24"/>
        </w:rPr>
        <w:t xml:space="preserve">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Pr>
          <w:rFonts w:eastAsia="Times New Roman"/>
          <w:sz w:val="24"/>
          <w:szCs w:val="24"/>
        </w:rPr>
        <w:t>недропользователя</w:t>
      </w:r>
      <w:proofErr w:type="spellEnd"/>
      <w:r>
        <w:rPr>
          <w:rFonts w:eastAsia="Times New Roman"/>
          <w:sz w:val="24"/>
          <w:szCs w:val="24"/>
        </w:rPr>
        <w:t>);</w:t>
      </w:r>
    </w:p>
    <w:p w:rsidR="00081CF3" w:rsidRDefault="00081CF3">
      <w:pPr>
        <w:shd w:val="clear" w:color="auto" w:fill="FFFFFF"/>
        <w:tabs>
          <w:tab w:val="left" w:pos="826"/>
        </w:tabs>
        <w:spacing w:line="283" w:lineRule="exact"/>
        <w:ind w:firstLine="542"/>
        <w:jc w:val="both"/>
      </w:pPr>
      <w:r>
        <w:rPr>
          <w:spacing w:val="-1"/>
          <w:sz w:val="24"/>
          <w:szCs w:val="24"/>
        </w:rPr>
        <w:t>4)</w:t>
      </w:r>
      <w:r>
        <w:rPr>
          <w:sz w:val="24"/>
          <w:szCs w:val="24"/>
        </w:rPr>
        <w:tab/>
      </w:r>
      <w:r>
        <w:rPr>
          <w:rFonts w:eastAsia="Times New Roman"/>
          <w:sz w:val="24"/>
          <w:szCs w:val="24"/>
        </w:rPr>
        <w:t>решением о признании многоквартирного дома аварийным и подлежащим сносу или</w:t>
      </w:r>
      <w:r>
        <w:rPr>
          <w:rFonts w:eastAsia="Times New Roman"/>
          <w:sz w:val="24"/>
          <w:szCs w:val="24"/>
        </w:rPr>
        <w:br/>
      </w:r>
      <w:r>
        <w:rPr>
          <w:rFonts w:eastAsia="Times New Roman"/>
          <w:spacing w:val="-1"/>
          <w:sz w:val="24"/>
          <w:szCs w:val="24"/>
        </w:rPr>
        <w:t>реконструкции (в случае изъятия земельного участка в связи с признанием расположенного на</w:t>
      </w:r>
      <w:r>
        <w:rPr>
          <w:rFonts w:eastAsia="Times New Roman"/>
          <w:spacing w:val="-1"/>
          <w:sz w:val="24"/>
          <w:szCs w:val="24"/>
        </w:rPr>
        <w:br/>
      </w:r>
      <w:r>
        <w:rPr>
          <w:rFonts w:eastAsia="Times New Roman"/>
          <w:sz w:val="24"/>
          <w:szCs w:val="24"/>
        </w:rPr>
        <w:t>таком земельном участке многоквартирного дома аварийным и подлежащим сносу или</w:t>
      </w:r>
      <w:r>
        <w:rPr>
          <w:rFonts w:eastAsia="Times New Roman"/>
          <w:sz w:val="24"/>
          <w:szCs w:val="24"/>
        </w:rPr>
        <w:br/>
        <w:t>реконструкции).</w:t>
      </w:r>
    </w:p>
    <w:p w:rsidR="00081CF3" w:rsidRDefault="00081CF3" w:rsidP="00CB56DE">
      <w:pPr>
        <w:numPr>
          <w:ilvl w:val="0"/>
          <w:numId w:val="46"/>
        </w:numPr>
        <w:shd w:val="clear" w:color="auto" w:fill="FFFFFF"/>
        <w:tabs>
          <w:tab w:val="left" w:pos="1142"/>
        </w:tabs>
        <w:spacing w:line="283" w:lineRule="exact"/>
        <w:ind w:firstLine="542"/>
        <w:jc w:val="both"/>
        <w:rPr>
          <w:spacing w:val="-1"/>
          <w:sz w:val="24"/>
          <w:szCs w:val="24"/>
        </w:rPr>
      </w:pPr>
      <w:r>
        <w:rPr>
          <w:rFonts w:eastAsia="Times New Roman"/>
          <w:spacing w:val="-1"/>
          <w:sz w:val="24"/>
          <w:szCs w:val="24"/>
        </w:rPr>
        <w:t xml:space="preserve">Решение об изъятии земельных участков для государственных или муниципальных </w:t>
      </w:r>
      <w:r>
        <w:rPr>
          <w:rFonts w:eastAsia="Times New Roman"/>
          <w:sz w:val="24"/>
          <w:szCs w:val="24"/>
        </w:rPr>
        <w:t>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081CF3" w:rsidRDefault="00081CF3" w:rsidP="00CB56DE">
      <w:pPr>
        <w:numPr>
          <w:ilvl w:val="0"/>
          <w:numId w:val="46"/>
        </w:numPr>
        <w:shd w:val="clear" w:color="auto" w:fill="FFFFFF"/>
        <w:tabs>
          <w:tab w:val="left" w:pos="1142"/>
        </w:tabs>
        <w:spacing w:line="283" w:lineRule="exact"/>
        <w:ind w:firstLine="542"/>
        <w:jc w:val="both"/>
        <w:rPr>
          <w:spacing w:val="-1"/>
          <w:sz w:val="24"/>
          <w:szCs w:val="24"/>
        </w:rPr>
      </w:pPr>
      <w:proofErr w:type="gramStart"/>
      <w:r>
        <w:rPr>
          <w:rFonts w:eastAsia="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w:t>
      </w:r>
      <w:hyperlink r:id="rId7" w:history="1">
        <w:r>
          <w:rPr>
            <w:rFonts w:eastAsia="Times New Roman"/>
            <w:sz w:val="24"/>
            <w:szCs w:val="24"/>
            <w:u w:val="single"/>
          </w:rPr>
          <w:t xml:space="preserve"> статьей 56.2 </w:t>
        </w:r>
      </w:hyperlink>
      <w:r>
        <w:rPr>
          <w:rFonts w:eastAsia="Times New Roman"/>
          <w:sz w:val="24"/>
          <w:szCs w:val="24"/>
        </w:rPr>
        <w:t xml:space="preserve">Земельного Кодекса, которые принимаются как по их собственной инициативе, так и на основании ходатайства об изъятии </w:t>
      </w:r>
      <w:r>
        <w:rPr>
          <w:rFonts w:eastAsia="Times New Roman"/>
          <w:spacing w:val="-1"/>
          <w:sz w:val="24"/>
          <w:szCs w:val="24"/>
        </w:rPr>
        <w:t xml:space="preserve">земельных участков для государственных или муниципальных нужд, поданного организацией, </w:t>
      </w:r>
      <w:r>
        <w:rPr>
          <w:rFonts w:eastAsia="Times New Roman"/>
          <w:sz w:val="24"/>
          <w:szCs w:val="24"/>
        </w:rPr>
        <w:t>указанной в</w:t>
      </w:r>
      <w:hyperlink r:id="rId8" w:history="1">
        <w:r>
          <w:rPr>
            <w:rFonts w:eastAsia="Times New Roman"/>
            <w:sz w:val="24"/>
            <w:szCs w:val="24"/>
            <w:u w:val="single"/>
          </w:rPr>
          <w:t xml:space="preserve"> пункте 1 статьи 56.4 </w:t>
        </w:r>
      </w:hyperlink>
      <w:r>
        <w:rPr>
          <w:rFonts w:eastAsia="Times New Roman"/>
          <w:sz w:val="24"/>
          <w:szCs w:val="24"/>
        </w:rPr>
        <w:t>Земельного Кодекса.</w:t>
      </w:r>
      <w:proofErr w:type="gramEnd"/>
    </w:p>
    <w:p w:rsidR="00081CF3" w:rsidRDefault="00081CF3" w:rsidP="00CB56DE">
      <w:pPr>
        <w:numPr>
          <w:ilvl w:val="0"/>
          <w:numId w:val="46"/>
        </w:numPr>
        <w:shd w:val="clear" w:color="auto" w:fill="FFFFFF"/>
        <w:tabs>
          <w:tab w:val="left" w:pos="1142"/>
        </w:tabs>
        <w:spacing w:before="5" w:line="283" w:lineRule="exact"/>
        <w:ind w:firstLine="542"/>
        <w:jc w:val="both"/>
        <w:rPr>
          <w:spacing w:val="-1"/>
          <w:sz w:val="24"/>
          <w:szCs w:val="24"/>
        </w:rPr>
      </w:pPr>
      <w:r>
        <w:rPr>
          <w:rFonts w:eastAsia="Times New Roman"/>
          <w:sz w:val="24"/>
          <w:szCs w:val="24"/>
        </w:rPr>
        <w:t>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081CF3" w:rsidRDefault="00081CF3">
      <w:pPr>
        <w:shd w:val="clear" w:color="auto" w:fill="FFFFFF"/>
        <w:spacing w:before="202"/>
        <w:jc w:val="right"/>
      </w:pPr>
      <w:r>
        <w:rPr>
          <w:sz w:val="24"/>
          <w:szCs w:val="24"/>
        </w:rPr>
        <w:t>29</w:t>
      </w:r>
    </w:p>
    <w:p w:rsidR="00081CF3" w:rsidRDefault="00081CF3">
      <w:pPr>
        <w:shd w:val="clear" w:color="auto" w:fill="FFFFFF"/>
        <w:spacing w:before="202"/>
        <w:jc w:val="right"/>
        <w:sectPr w:rsidR="00081CF3">
          <w:pgSz w:w="11909" w:h="16834"/>
          <w:pgMar w:top="907" w:right="710" w:bottom="360" w:left="1421" w:header="720" w:footer="720" w:gutter="0"/>
          <w:cols w:space="60"/>
          <w:noEndnote/>
        </w:sectPr>
      </w:pPr>
    </w:p>
    <w:p w:rsidR="00081CF3" w:rsidRDefault="00081CF3" w:rsidP="00CB56DE">
      <w:pPr>
        <w:numPr>
          <w:ilvl w:val="0"/>
          <w:numId w:val="47"/>
        </w:numPr>
        <w:shd w:val="clear" w:color="auto" w:fill="FFFFFF"/>
        <w:tabs>
          <w:tab w:val="left" w:pos="1147"/>
        </w:tabs>
        <w:spacing w:line="278" w:lineRule="exact"/>
        <w:ind w:right="10" w:firstLine="557"/>
        <w:jc w:val="both"/>
        <w:rPr>
          <w:spacing w:val="-6"/>
          <w:sz w:val="24"/>
          <w:szCs w:val="24"/>
        </w:rPr>
      </w:pPr>
      <w:r>
        <w:rPr>
          <w:rFonts w:eastAsia="Times New Roman"/>
          <w:sz w:val="24"/>
          <w:szCs w:val="24"/>
        </w:rPr>
        <w:lastRenderedPageBreak/>
        <w:t>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081CF3" w:rsidRDefault="00081CF3" w:rsidP="00CB56DE">
      <w:pPr>
        <w:numPr>
          <w:ilvl w:val="0"/>
          <w:numId w:val="47"/>
        </w:numPr>
        <w:shd w:val="clear" w:color="auto" w:fill="FFFFFF"/>
        <w:tabs>
          <w:tab w:val="left" w:pos="1147"/>
        </w:tabs>
        <w:spacing w:before="10" w:line="278" w:lineRule="exact"/>
        <w:ind w:right="14" w:firstLine="557"/>
        <w:jc w:val="both"/>
        <w:rPr>
          <w:spacing w:val="-6"/>
          <w:sz w:val="24"/>
          <w:szCs w:val="24"/>
        </w:rPr>
      </w:pPr>
      <w:proofErr w:type="gramStart"/>
      <w:r>
        <w:rPr>
          <w:rFonts w:eastAsia="Times New Roman"/>
          <w:sz w:val="24"/>
          <w:szCs w:val="24"/>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w:t>
      </w:r>
      <w:hyperlink r:id="rId9" w:history="1">
        <w:r>
          <w:rPr>
            <w:rFonts w:eastAsia="Times New Roman"/>
            <w:sz w:val="24"/>
            <w:szCs w:val="24"/>
            <w:u w:val="single"/>
          </w:rPr>
          <w:t xml:space="preserve"> пункте 1 статьи 56.4 </w:t>
        </w:r>
      </w:hyperlink>
      <w:r>
        <w:rPr>
          <w:rFonts w:eastAsia="Times New Roman"/>
          <w:sz w:val="24"/>
          <w:szCs w:val="24"/>
        </w:rPr>
        <w:t>Земельного Кодекса, изъятие таких земельных участков осуществляется по ходатайству указанных организаций.</w:t>
      </w:r>
      <w:proofErr w:type="gramEnd"/>
    </w:p>
    <w:p w:rsidR="00081CF3" w:rsidRDefault="00081CF3" w:rsidP="00CB56DE">
      <w:pPr>
        <w:numPr>
          <w:ilvl w:val="0"/>
          <w:numId w:val="47"/>
        </w:numPr>
        <w:shd w:val="clear" w:color="auto" w:fill="FFFFFF"/>
        <w:tabs>
          <w:tab w:val="left" w:pos="1147"/>
        </w:tabs>
        <w:spacing w:before="5" w:line="278" w:lineRule="exact"/>
        <w:ind w:right="14" w:firstLine="557"/>
        <w:jc w:val="both"/>
        <w:rPr>
          <w:spacing w:val="-6"/>
          <w:sz w:val="24"/>
          <w:szCs w:val="24"/>
        </w:rPr>
      </w:pPr>
      <w:r>
        <w:rPr>
          <w:rFonts w:eastAsia="Times New Roman"/>
          <w:spacing w:val="-1"/>
          <w:sz w:val="24"/>
          <w:szCs w:val="24"/>
        </w:rPr>
        <w:t xml:space="preserve">Запрещается изъятие для государственных или муниципальных нужд земельных </w:t>
      </w:r>
      <w:r>
        <w:rPr>
          <w:rFonts w:eastAsia="Times New Roman"/>
          <w:sz w:val="24"/>
          <w:szCs w:val="24"/>
        </w:rPr>
        <w:t>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081CF3" w:rsidRDefault="00081CF3">
      <w:pPr>
        <w:shd w:val="clear" w:color="auto" w:fill="FFFFFF"/>
        <w:spacing w:line="278" w:lineRule="exact"/>
        <w:ind w:right="19" w:firstLine="715"/>
        <w:jc w:val="both"/>
      </w:pPr>
      <w:r>
        <w:rPr>
          <w:rFonts w:eastAsia="Times New Roman"/>
          <w:b/>
          <w:bCs/>
          <w:sz w:val="24"/>
          <w:szCs w:val="24"/>
        </w:rPr>
        <w:t>Статья 6.4 Условия принятия решений по резервированию земельных участков для реализации муниципальных нужд.</w:t>
      </w:r>
    </w:p>
    <w:p w:rsidR="00081CF3" w:rsidRDefault="00081CF3">
      <w:pPr>
        <w:shd w:val="clear" w:color="auto" w:fill="FFFFFF"/>
        <w:spacing w:line="278" w:lineRule="exact"/>
        <w:ind w:left="10" w:right="14" w:firstLine="706"/>
        <w:jc w:val="both"/>
      </w:pPr>
      <w:r>
        <w:rPr>
          <w:sz w:val="24"/>
          <w:szCs w:val="24"/>
        </w:rPr>
        <w:t xml:space="preserve">6.4.1. </w:t>
      </w:r>
      <w:r>
        <w:rPr>
          <w:rFonts w:eastAsia="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081CF3" w:rsidRDefault="00081CF3">
      <w:pPr>
        <w:shd w:val="clear" w:color="auto" w:fill="FFFFFF"/>
        <w:spacing w:line="278" w:lineRule="exact"/>
        <w:ind w:right="10" w:firstLine="706"/>
        <w:jc w:val="both"/>
      </w:pPr>
      <w:r>
        <w:rPr>
          <w:rFonts w:eastAsia="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line="278" w:lineRule="exact"/>
        <w:ind w:left="715"/>
      </w:pPr>
      <w:r>
        <w:rPr>
          <w:rFonts w:eastAsia="Times New Roman"/>
          <w:b/>
          <w:bCs/>
          <w:sz w:val="24"/>
          <w:szCs w:val="24"/>
        </w:rPr>
        <w:t>Статья 6.5. Благоустройство   муниципального образования.</w:t>
      </w:r>
    </w:p>
    <w:p w:rsidR="00081CF3" w:rsidRDefault="00081CF3">
      <w:pPr>
        <w:shd w:val="clear" w:color="auto" w:fill="FFFFFF"/>
        <w:tabs>
          <w:tab w:val="left" w:pos="1306"/>
        </w:tabs>
        <w:spacing w:line="278" w:lineRule="exact"/>
        <w:ind w:right="10" w:firstLine="715"/>
        <w:jc w:val="both"/>
      </w:pPr>
      <w:r>
        <w:rPr>
          <w:spacing w:val="-6"/>
          <w:sz w:val="24"/>
          <w:szCs w:val="24"/>
        </w:rPr>
        <w:t>6.5.1.</w:t>
      </w:r>
      <w:r>
        <w:rPr>
          <w:sz w:val="24"/>
          <w:szCs w:val="24"/>
        </w:rPr>
        <w:tab/>
      </w:r>
      <w:r>
        <w:rPr>
          <w:rFonts w:eastAsia="Times New Roman"/>
          <w:sz w:val="24"/>
          <w:szCs w:val="24"/>
        </w:rPr>
        <w:t>Элементами благоустройства земельных участков, предоставляемых физическим</w:t>
      </w:r>
      <w:r>
        <w:rPr>
          <w:rFonts w:eastAsia="Times New Roman"/>
          <w:sz w:val="24"/>
          <w:szCs w:val="24"/>
        </w:rPr>
        <w:br/>
        <w:t>и юридическим лицам, являются:</w:t>
      </w:r>
    </w:p>
    <w:p w:rsidR="00081CF3" w:rsidRDefault="00081CF3">
      <w:pPr>
        <w:shd w:val="clear" w:color="auto" w:fill="FFFFFF"/>
        <w:spacing w:line="278" w:lineRule="exact"/>
        <w:ind w:left="1426"/>
      </w:pPr>
      <w:r>
        <w:rPr>
          <w:rFonts w:eastAsia="Times New Roman"/>
          <w:spacing w:val="-1"/>
          <w:sz w:val="24"/>
          <w:szCs w:val="24"/>
        </w:rPr>
        <w:t>вертикальная планировка;</w:t>
      </w:r>
    </w:p>
    <w:p w:rsidR="00081CF3" w:rsidRDefault="00081CF3">
      <w:pPr>
        <w:shd w:val="clear" w:color="auto" w:fill="FFFFFF"/>
        <w:spacing w:line="278" w:lineRule="exact"/>
        <w:ind w:left="5" w:right="10" w:firstLine="1421"/>
        <w:jc w:val="both"/>
      </w:pPr>
      <w:r>
        <w:rPr>
          <w:rFonts w:eastAsia="Times New Roman"/>
          <w:sz w:val="24"/>
          <w:szCs w:val="24"/>
        </w:rPr>
        <w:t xml:space="preserve">покрытия территорий (улиц, площадей, набережных, внутриквартальных, в том числе </w:t>
      </w:r>
      <w:proofErr w:type="spellStart"/>
      <w:r>
        <w:rPr>
          <w:rFonts w:eastAsia="Times New Roman"/>
          <w:sz w:val="24"/>
          <w:szCs w:val="24"/>
        </w:rPr>
        <w:t>внутридворовых</w:t>
      </w:r>
      <w:proofErr w:type="spellEnd"/>
      <w:r>
        <w:rPr>
          <w:rFonts w:eastAsia="Times New Roman"/>
          <w:sz w:val="24"/>
          <w:szCs w:val="24"/>
        </w:rPr>
        <w:t xml:space="preserve"> пространств);</w:t>
      </w:r>
    </w:p>
    <w:p w:rsidR="00081CF3" w:rsidRDefault="00081CF3">
      <w:pPr>
        <w:shd w:val="clear" w:color="auto" w:fill="FFFFFF"/>
        <w:spacing w:line="278" w:lineRule="exact"/>
        <w:ind w:left="1426"/>
      </w:pPr>
      <w:r>
        <w:rPr>
          <w:rFonts w:eastAsia="Times New Roman"/>
          <w:spacing w:val="-1"/>
          <w:sz w:val="24"/>
          <w:szCs w:val="24"/>
        </w:rPr>
        <w:t>подпорные стенки, спуски, лестницы;</w:t>
      </w:r>
    </w:p>
    <w:p w:rsidR="00081CF3" w:rsidRDefault="00081CF3">
      <w:pPr>
        <w:shd w:val="clear" w:color="auto" w:fill="FFFFFF"/>
        <w:spacing w:line="278" w:lineRule="exact"/>
        <w:ind w:left="1426"/>
      </w:pPr>
      <w:r>
        <w:rPr>
          <w:rFonts w:eastAsia="Times New Roman"/>
          <w:spacing w:val="-1"/>
          <w:sz w:val="24"/>
          <w:szCs w:val="24"/>
        </w:rPr>
        <w:t>парапеты, ограды, технические ограждения;</w:t>
      </w:r>
    </w:p>
    <w:p w:rsidR="00081CF3" w:rsidRDefault="00081CF3">
      <w:pPr>
        <w:shd w:val="clear" w:color="auto" w:fill="FFFFFF"/>
        <w:spacing w:line="278" w:lineRule="exact"/>
        <w:ind w:left="10" w:right="14" w:firstLine="1416"/>
        <w:jc w:val="both"/>
      </w:pPr>
      <w:r>
        <w:rPr>
          <w:rFonts w:eastAsia="Times New Roman"/>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081CF3" w:rsidRDefault="00081CF3">
      <w:pPr>
        <w:shd w:val="clear" w:color="auto" w:fill="FFFFFF"/>
        <w:spacing w:line="278" w:lineRule="exact"/>
        <w:ind w:left="1426"/>
      </w:pPr>
      <w:r>
        <w:rPr>
          <w:rFonts w:eastAsia="Times New Roman"/>
          <w:spacing w:val="-2"/>
          <w:sz w:val="24"/>
          <w:szCs w:val="24"/>
        </w:rPr>
        <w:t>беседки и навесы;</w:t>
      </w:r>
    </w:p>
    <w:p w:rsidR="00081CF3" w:rsidRDefault="00081CF3">
      <w:pPr>
        <w:shd w:val="clear" w:color="auto" w:fill="FFFFFF"/>
        <w:spacing w:line="278" w:lineRule="exact"/>
        <w:ind w:left="1426"/>
      </w:pPr>
      <w:r>
        <w:rPr>
          <w:rFonts w:eastAsia="Times New Roman"/>
          <w:sz w:val="24"/>
          <w:szCs w:val="24"/>
        </w:rPr>
        <w:t>оборудование для детских, спортивных и иных игровых площадок;</w:t>
      </w:r>
    </w:p>
    <w:p w:rsidR="00081CF3" w:rsidRDefault="00081CF3">
      <w:pPr>
        <w:shd w:val="clear" w:color="auto" w:fill="FFFFFF"/>
        <w:spacing w:line="278" w:lineRule="exact"/>
        <w:ind w:left="1426"/>
      </w:pPr>
      <w:r>
        <w:rPr>
          <w:rFonts w:eastAsia="Times New Roman"/>
          <w:spacing w:val="-1"/>
          <w:sz w:val="24"/>
          <w:szCs w:val="24"/>
        </w:rPr>
        <w:t>светильники, пункты связи, иное оборудование;</w:t>
      </w:r>
    </w:p>
    <w:p w:rsidR="00081CF3" w:rsidRDefault="00081CF3">
      <w:pPr>
        <w:shd w:val="clear" w:color="auto" w:fill="FFFFFF"/>
        <w:spacing w:line="278" w:lineRule="exact"/>
        <w:ind w:left="10" w:right="24" w:firstLine="1416"/>
        <w:jc w:val="both"/>
      </w:pPr>
      <w:r>
        <w:rPr>
          <w:rFonts w:eastAsia="Times New Roman"/>
          <w:sz w:val="24"/>
          <w:szCs w:val="24"/>
        </w:rPr>
        <w:t>произведения монументально-декоративного искусства (скульптуры, обелиски, стелы и др.);</w:t>
      </w:r>
    </w:p>
    <w:p w:rsidR="00081CF3" w:rsidRDefault="00081CF3">
      <w:pPr>
        <w:shd w:val="clear" w:color="auto" w:fill="FFFFFF"/>
        <w:spacing w:line="278" w:lineRule="exact"/>
        <w:ind w:left="1426"/>
      </w:pPr>
      <w:r>
        <w:rPr>
          <w:rFonts w:eastAsia="Times New Roman"/>
          <w:spacing w:val="-2"/>
          <w:sz w:val="24"/>
          <w:szCs w:val="24"/>
        </w:rPr>
        <w:t>памятные доски;</w:t>
      </w:r>
    </w:p>
    <w:p w:rsidR="00081CF3" w:rsidRDefault="00081CF3">
      <w:pPr>
        <w:shd w:val="clear" w:color="auto" w:fill="FFFFFF"/>
        <w:spacing w:line="278" w:lineRule="exact"/>
        <w:ind w:left="10" w:right="19" w:firstLine="1411"/>
        <w:jc w:val="both"/>
      </w:pPr>
      <w:r>
        <w:rPr>
          <w:rFonts w:eastAsia="Times New Roman"/>
          <w:spacing w:val="-1"/>
          <w:sz w:val="24"/>
          <w:szCs w:val="24"/>
        </w:rPr>
        <w:t xml:space="preserve">декоративные устройства, в том числе фонтаны, бассейны, цветники, растения в </w:t>
      </w:r>
      <w:r>
        <w:rPr>
          <w:rFonts w:eastAsia="Times New Roman"/>
          <w:sz w:val="24"/>
          <w:szCs w:val="24"/>
        </w:rPr>
        <w:t>кадках и др.;</w:t>
      </w:r>
    </w:p>
    <w:p w:rsidR="00081CF3" w:rsidRDefault="00081CF3">
      <w:pPr>
        <w:shd w:val="clear" w:color="auto" w:fill="FFFFFF"/>
        <w:spacing w:line="278" w:lineRule="exact"/>
        <w:ind w:left="1421"/>
      </w:pPr>
      <w:r>
        <w:rPr>
          <w:rFonts w:eastAsia="Times New Roman"/>
          <w:spacing w:val="-4"/>
          <w:sz w:val="24"/>
          <w:szCs w:val="24"/>
        </w:rPr>
        <w:t>другие.</w:t>
      </w:r>
    </w:p>
    <w:p w:rsidR="00081CF3" w:rsidRDefault="00081CF3" w:rsidP="00CB56DE">
      <w:pPr>
        <w:numPr>
          <w:ilvl w:val="0"/>
          <w:numId w:val="48"/>
        </w:numPr>
        <w:shd w:val="clear" w:color="auto" w:fill="FFFFFF"/>
        <w:tabs>
          <w:tab w:val="left" w:pos="1306"/>
        </w:tabs>
        <w:spacing w:line="278" w:lineRule="exact"/>
        <w:ind w:right="5" w:firstLine="715"/>
        <w:jc w:val="both"/>
        <w:rPr>
          <w:spacing w:val="-6"/>
          <w:sz w:val="24"/>
          <w:szCs w:val="24"/>
        </w:rPr>
      </w:pPr>
      <w:r>
        <w:rPr>
          <w:rFonts w:eastAsia="Times New Roman"/>
          <w:sz w:val="24"/>
          <w:szCs w:val="24"/>
        </w:rPr>
        <w:t xml:space="preserve">Порядок установки монументов, памятников и памятных знаков на территории </w:t>
      </w:r>
      <w:proofErr w:type="spellStart"/>
      <w:r>
        <w:rPr>
          <w:rFonts w:eastAsia="Times New Roman"/>
          <w:sz w:val="24"/>
          <w:szCs w:val="24"/>
        </w:rPr>
        <w:t>Ануфриевского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утверждается решением Собранием депутатов </w:t>
      </w:r>
      <w:proofErr w:type="spellStart"/>
      <w:r>
        <w:rPr>
          <w:rFonts w:eastAsia="Times New Roman"/>
          <w:sz w:val="24"/>
          <w:szCs w:val="24"/>
        </w:rPr>
        <w:t>Ануфриевского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rsidP="00CB56DE">
      <w:pPr>
        <w:numPr>
          <w:ilvl w:val="0"/>
          <w:numId w:val="48"/>
        </w:numPr>
        <w:shd w:val="clear" w:color="auto" w:fill="FFFFFF"/>
        <w:tabs>
          <w:tab w:val="left" w:pos="1306"/>
        </w:tabs>
        <w:spacing w:line="278" w:lineRule="exact"/>
        <w:ind w:firstLine="715"/>
        <w:jc w:val="both"/>
        <w:rPr>
          <w:spacing w:val="-6"/>
          <w:sz w:val="24"/>
          <w:szCs w:val="24"/>
        </w:rPr>
      </w:pPr>
      <w:r>
        <w:rPr>
          <w:rFonts w:eastAsia="Times New Roman"/>
          <w:sz w:val="24"/>
          <w:szCs w:val="24"/>
        </w:rPr>
        <w:t>Требования к комплексному благоустройству микрорайонов и дворовых территорий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устанавливаются в соответствии с действующим законодательством и Правилами благоустройства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before="422"/>
        <w:ind w:right="5"/>
        <w:jc w:val="right"/>
      </w:pPr>
      <w:r>
        <w:rPr>
          <w:sz w:val="24"/>
          <w:szCs w:val="24"/>
        </w:rPr>
        <w:t>30</w:t>
      </w:r>
    </w:p>
    <w:p w:rsidR="00081CF3" w:rsidRDefault="00081CF3">
      <w:pPr>
        <w:shd w:val="clear" w:color="auto" w:fill="FFFFFF"/>
        <w:spacing w:before="422"/>
        <w:ind w:right="5"/>
        <w:jc w:val="right"/>
        <w:sectPr w:rsidR="00081CF3">
          <w:pgSz w:w="11909" w:h="16834"/>
          <w:pgMar w:top="917" w:right="706" w:bottom="360" w:left="1421" w:header="720" w:footer="720" w:gutter="0"/>
          <w:cols w:space="60"/>
          <w:noEndnote/>
        </w:sectPr>
      </w:pPr>
    </w:p>
    <w:p w:rsidR="00081CF3" w:rsidRDefault="00081CF3">
      <w:pPr>
        <w:shd w:val="clear" w:color="auto" w:fill="FFFFFF"/>
        <w:tabs>
          <w:tab w:val="left" w:pos="2914"/>
          <w:tab w:val="left" w:pos="6202"/>
          <w:tab w:val="left" w:pos="7939"/>
          <w:tab w:val="left" w:pos="8597"/>
        </w:tabs>
        <w:spacing w:line="274" w:lineRule="exact"/>
        <w:ind w:left="706"/>
      </w:pPr>
      <w:r>
        <w:rPr>
          <w:spacing w:val="-2"/>
          <w:sz w:val="24"/>
          <w:szCs w:val="24"/>
        </w:rPr>
        <w:lastRenderedPageBreak/>
        <w:t xml:space="preserve">6.5.4. </w:t>
      </w:r>
      <w:r>
        <w:rPr>
          <w:rFonts w:eastAsia="Times New Roman"/>
          <w:spacing w:val="-2"/>
          <w:sz w:val="24"/>
          <w:szCs w:val="24"/>
        </w:rPr>
        <w:t>Рекламные,</w:t>
      </w:r>
      <w:r>
        <w:rPr>
          <w:rFonts w:ascii="Arial" w:eastAsia="Times New Roman" w:cs="Arial"/>
          <w:sz w:val="24"/>
          <w:szCs w:val="24"/>
        </w:rPr>
        <w:tab/>
      </w:r>
      <w:r>
        <w:rPr>
          <w:rFonts w:eastAsia="Times New Roman"/>
          <w:spacing w:val="-2"/>
          <w:sz w:val="24"/>
          <w:szCs w:val="24"/>
        </w:rPr>
        <w:t>рекламно-информационные</w:t>
      </w:r>
      <w:r>
        <w:rPr>
          <w:rFonts w:ascii="Arial" w:eastAsia="Times New Roman" w:hAnsi="Arial" w:cs="Arial"/>
          <w:sz w:val="24"/>
          <w:szCs w:val="24"/>
        </w:rPr>
        <w:tab/>
      </w:r>
      <w:r>
        <w:rPr>
          <w:rFonts w:eastAsia="Times New Roman"/>
          <w:spacing w:val="-2"/>
          <w:sz w:val="24"/>
          <w:szCs w:val="24"/>
        </w:rPr>
        <w:t>конструкции</w:t>
      </w:r>
      <w:r>
        <w:rPr>
          <w:rFonts w:ascii="Arial" w:eastAsia="Times New Roman" w:hAnsi="Arial" w:cs="Arial"/>
          <w:sz w:val="24"/>
          <w:szCs w:val="24"/>
        </w:rPr>
        <w:tab/>
      </w:r>
      <w:r>
        <w:rPr>
          <w:rFonts w:eastAsia="Times New Roman"/>
          <w:sz w:val="24"/>
          <w:szCs w:val="24"/>
        </w:rPr>
        <w:t>на</w:t>
      </w:r>
      <w:r>
        <w:rPr>
          <w:rFonts w:ascii="Arial" w:eastAsia="Times New Roman" w:hAnsi="Arial" w:cs="Arial"/>
          <w:sz w:val="24"/>
          <w:szCs w:val="24"/>
        </w:rPr>
        <w:tab/>
      </w:r>
      <w:r>
        <w:rPr>
          <w:rFonts w:eastAsia="Times New Roman"/>
          <w:spacing w:val="-2"/>
          <w:sz w:val="24"/>
          <w:szCs w:val="24"/>
        </w:rPr>
        <w:t>территории</w:t>
      </w:r>
    </w:p>
    <w:p w:rsidR="00081CF3" w:rsidRDefault="00081CF3">
      <w:pPr>
        <w:shd w:val="clear" w:color="auto" w:fill="FFFFFF"/>
        <w:spacing w:line="274" w:lineRule="exact"/>
      </w:pPr>
      <w:proofErr w:type="spellStart"/>
      <w:r>
        <w:rPr>
          <w:rFonts w:eastAsia="Times New Roman"/>
          <w:spacing w:val="-5"/>
          <w:sz w:val="24"/>
          <w:szCs w:val="24"/>
        </w:rPr>
        <w:t>Ануфриевского</w:t>
      </w:r>
      <w:proofErr w:type="spellEnd"/>
      <w:r>
        <w:rPr>
          <w:rFonts w:eastAsia="Times New Roman"/>
          <w:spacing w:val="-5"/>
          <w:sz w:val="24"/>
          <w:szCs w:val="24"/>
        </w:rPr>
        <w:t xml:space="preserve">  сельсовета     </w:t>
      </w:r>
      <w:proofErr w:type="spellStart"/>
      <w:r>
        <w:rPr>
          <w:rFonts w:eastAsia="Times New Roman"/>
          <w:spacing w:val="-5"/>
          <w:sz w:val="24"/>
          <w:szCs w:val="24"/>
        </w:rPr>
        <w:t>Золотухинского</w:t>
      </w:r>
      <w:proofErr w:type="spellEnd"/>
      <w:r>
        <w:rPr>
          <w:rFonts w:eastAsia="Times New Roman"/>
          <w:spacing w:val="-5"/>
          <w:sz w:val="24"/>
          <w:szCs w:val="24"/>
        </w:rPr>
        <w:t xml:space="preserve">     района  размещаются   в  порядке,  определенном </w:t>
      </w:r>
      <w:r>
        <w:rPr>
          <w:rFonts w:eastAsia="Times New Roman"/>
          <w:sz w:val="24"/>
          <w:szCs w:val="24"/>
        </w:rPr>
        <w:t>федеральным законодательством.</w:t>
      </w:r>
    </w:p>
    <w:p w:rsidR="00081CF3" w:rsidRDefault="00081CF3">
      <w:pPr>
        <w:shd w:val="clear" w:color="auto" w:fill="FFFFFF"/>
        <w:spacing w:before="5" w:line="274" w:lineRule="exact"/>
        <w:ind w:left="706"/>
      </w:pPr>
      <w:r>
        <w:rPr>
          <w:rFonts w:eastAsia="Times New Roman"/>
          <w:b/>
          <w:bCs/>
          <w:sz w:val="24"/>
          <w:szCs w:val="24"/>
        </w:rPr>
        <w:t>Глава 7. Заключительные положения.</w:t>
      </w:r>
    </w:p>
    <w:p w:rsidR="00081CF3" w:rsidRDefault="00081CF3">
      <w:pPr>
        <w:shd w:val="clear" w:color="auto" w:fill="FFFFFF"/>
        <w:spacing w:line="274" w:lineRule="exact"/>
        <w:ind w:firstLine="706"/>
        <w:jc w:val="both"/>
      </w:pPr>
      <w:r>
        <w:rPr>
          <w:rFonts w:eastAsia="Times New Roman"/>
          <w:b/>
          <w:bCs/>
          <w:sz w:val="24"/>
          <w:szCs w:val="24"/>
        </w:rPr>
        <w:t xml:space="preserve">Статья 7.1 </w:t>
      </w:r>
      <w:r>
        <w:rPr>
          <w:rFonts w:eastAsia="Times New Roman"/>
          <w:sz w:val="24"/>
          <w:szCs w:val="24"/>
        </w:rPr>
        <w:t>Правила землепользования и застройки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вступают в силу со дня их утверждения.</w:t>
      </w:r>
    </w:p>
    <w:p w:rsidR="00081CF3" w:rsidRDefault="00081CF3">
      <w:pPr>
        <w:shd w:val="clear" w:color="auto" w:fill="FFFFFF"/>
        <w:spacing w:line="274" w:lineRule="exact"/>
        <w:ind w:right="5" w:firstLine="706"/>
        <w:jc w:val="both"/>
      </w:pPr>
      <w:r>
        <w:rPr>
          <w:rFonts w:eastAsia="Times New Roman"/>
          <w:b/>
          <w:bCs/>
          <w:sz w:val="24"/>
          <w:szCs w:val="24"/>
        </w:rPr>
        <w:t xml:space="preserve">Статья 7.2. </w:t>
      </w:r>
      <w:r>
        <w:rPr>
          <w:rFonts w:eastAsia="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081CF3" w:rsidRDefault="00081CF3">
      <w:pPr>
        <w:shd w:val="clear" w:color="auto" w:fill="FFFFFF"/>
        <w:spacing w:before="5" w:line="274" w:lineRule="exact"/>
        <w:ind w:left="706"/>
      </w:pPr>
      <w:r>
        <w:rPr>
          <w:rFonts w:eastAsia="Times New Roman"/>
          <w:b/>
          <w:bCs/>
          <w:sz w:val="24"/>
          <w:szCs w:val="24"/>
        </w:rPr>
        <w:t>Статья 7.3. Общие положения, относящиеся к ранее возникшим правам.</w:t>
      </w:r>
    </w:p>
    <w:p w:rsidR="00081CF3" w:rsidRDefault="00081CF3" w:rsidP="00CB56DE">
      <w:pPr>
        <w:numPr>
          <w:ilvl w:val="0"/>
          <w:numId w:val="49"/>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Принятые до введения в действие настоящих Правил, муниципальные правовые акты </w:t>
      </w:r>
      <w:proofErr w:type="spellStart"/>
      <w:r>
        <w:rPr>
          <w:rFonts w:eastAsia="Times New Roman"/>
          <w:sz w:val="24"/>
          <w:szCs w:val="24"/>
        </w:rPr>
        <w:t>Ануфриевского</w:t>
      </w:r>
      <w:proofErr w:type="spellEnd"/>
      <w:r>
        <w:rPr>
          <w:rFonts w:eastAsia="Times New Roman"/>
          <w:sz w:val="24"/>
          <w:szCs w:val="24"/>
        </w:rPr>
        <w:t xml:space="preserve">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по вопросам землепользования и застройки применяются в части, не противоречащей настоящим Правилам.</w:t>
      </w:r>
    </w:p>
    <w:p w:rsidR="00081CF3" w:rsidRDefault="00081CF3" w:rsidP="00CB56DE">
      <w:pPr>
        <w:numPr>
          <w:ilvl w:val="0"/>
          <w:numId w:val="49"/>
        </w:numPr>
        <w:shd w:val="clear" w:color="auto" w:fill="FFFFFF"/>
        <w:tabs>
          <w:tab w:val="left" w:pos="1306"/>
        </w:tabs>
        <w:spacing w:line="274" w:lineRule="exact"/>
        <w:ind w:firstLine="706"/>
        <w:jc w:val="both"/>
        <w:rPr>
          <w:spacing w:val="-1"/>
          <w:sz w:val="24"/>
          <w:szCs w:val="24"/>
        </w:rPr>
      </w:pPr>
      <w:proofErr w:type="gramStart"/>
      <w:r>
        <w:rPr>
          <w:rFonts w:eastAsia="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081CF3" w:rsidRDefault="00081CF3">
      <w:pPr>
        <w:rPr>
          <w:sz w:val="2"/>
          <w:szCs w:val="2"/>
        </w:rPr>
      </w:pPr>
    </w:p>
    <w:p w:rsidR="00081CF3" w:rsidRDefault="00081CF3" w:rsidP="00CB56DE">
      <w:pPr>
        <w:numPr>
          <w:ilvl w:val="0"/>
          <w:numId w:val="50"/>
        </w:numPr>
        <w:shd w:val="clear" w:color="auto" w:fill="FFFFFF"/>
        <w:tabs>
          <w:tab w:val="left" w:pos="1363"/>
          <w:tab w:val="left" w:pos="1450"/>
          <w:tab w:val="left" w:pos="2702"/>
          <w:tab w:val="left" w:pos="3178"/>
          <w:tab w:val="left" w:pos="4454"/>
          <w:tab w:val="left" w:pos="6192"/>
          <w:tab w:val="left" w:pos="8050"/>
        </w:tabs>
        <w:spacing w:line="274" w:lineRule="exact"/>
        <w:ind w:firstLine="706"/>
        <w:jc w:val="both"/>
        <w:rPr>
          <w:spacing w:val="-1"/>
          <w:sz w:val="24"/>
          <w:szCs w:val="24"/>
        </w:rPr>
      </w:pPr>
      <w:r>
        <w:rPr>
          <w:rFonts w:eastAsia="Times New Roman"/>
          <w:sz w:val="24"/>
          <w:szCs w:val="24"/>
        </w:rPr>
        <w:t xml:space="preserve">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w:t>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3"/>
          <w:sz w:val="24"/>
          <w:szCs w:val="24"/>
        </w:rPr>
        <w:t>участков</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 xml:space="preserve">установленными </w:t>
      </w:r>
      <w:r>
        <w:rPr>
          <w:rFonts w:eastAsia="Times New Roman"/>
          <w:sz w:val="24"/>
          <w:szCs w:val="24"/>
        </w:rPr>
        <w:t>градостроительным регламентом.</w:t>
      </w:r>
    </w:p>
    <w:p w:rsidR="00081CF3" w:rsidRDefault="00081CF3" w:rsidP="00CB56DE">
      <w:pPr>
        <w:numPr>
          <w:ilvl w:val="0"/>
          <w:numId w:val="50"/>
        </w:numPr>
        <w:shd w:val="clear" w:color="auto" w:fill="FFFFFF"/>
        <w:tabs>
          <w:tab w:val="left" w:pos="1363"/>
        </w:tabs>
        <w:spacing w:line="274" w:lineRule="exact"/>
        <w:ind w:firstLine="706"/>
        <w:jc w:val="both"/>
        <w:rPr>
          <w:spacing w:val="-1"/>
          <w:sz w:val="24"/>
          <w:szCs w:val="24"/>
        </w:rPr>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81CF3" w:rsidRDefault="00081CF3">
      <w:pPr>
        <w:shd w:val="clear" w:color="auto" w:fill="FFFFFF"/>
        <w:spacing w:before="5" w:line="274" w:lineRule="exact"/>
        <w:ind w:right="5" w:firstLine="706"/>
        <w:jc w:val="both"/>
      </w:pPr>
      <w:r>
        <w:rPr>
          <w:rFonts w:eastAsia="Times New Roman"/>
          <w:b/>
          <w:bCs/>
          <w:sz w:val="24"/>
          <w:szCs w:val="24"/>
        </w:rPr>
        <w:t>Статья 7.5. Ответственность за нарушения Правил землепользования и застройки.</w:t>
      </w:r>
    </w:p>
    <w:p w:rsidR="00081CF3" w:rsidRDefault="00081CF3">
      <w:pPr>
        <w:shd w:val="clear" w:color="auto" w:fill="FFFFFF"/>
        <w:tabs>
          <w:tab w:val="left" w:pos="1306"/>
          <w:tab w:val="left" w:pos="3480"/>
          <w:tab w:val="left" w:pos="4978"/>
          <w:tab w:val="left" w:pos="5827"/>
          <w:tab w:val="left" w:pos="7555"/>
          <w:tab w:val="left" w:pos="9010"/>
        </w:tabs>
        <w:spacing w:line="274" w:lineRule="exact"/>
        <w:ind w:right="5" w:firstLine="706"/>
        <w:jc w:val="both"/>
      </w:pPr>
      <w:r>
        <w:rPr>
          <w:spacing w:val="-1"/>
          <w:sz w:val="24"/>
          <w:szCs w:val="24"/>
        </w:rPr>
        <w:t>7.5.1.</w:t>
      </w:r>
      <w:r>
        <w:rPr>
          <w:sz w:val="24"/>
          <w:szCs w:val="24"/>
        </w:rPr>
        <w:tab/>
      </w:r>
      <w:proofErr w:type="gramStart"/>
      <w:r>
        <w:rPr>
          <w:rFonts w:eastAsia="Times New Roman"/>
          <w:spacing w:val="-10"/>
          <w:sz w:val="24"/>
          <w:szCs w:val="24"/>
        </w:rPr>
        <w:t>Юридические и</w:t>
      </w:r>
      <w:r>
        <w:rPr>
          <w:rFonts w:ascii="Arial" w:eastAsia="Times New Roman" w:hAnsi="Arial" w:cs="Arial"/>
          <w:sz w:val="24"/>
          <w:szCs w:val="24"/>
        </w:rPr>
        <w:tab/>
      </w:r>
      <w:r>
        <w:rPr>
          <w:rFonts w:eastAsia="Times New Roman"/>
          <w:spacing w:val="-2"/>
          <w:sz w:val="24"/>
          <w:szCs w:val="24"/>
        </w:rPr>
        <w:t>физические</w:t>
      </w:r>
      <w:r>
        <w:rPr>
          <w:rFonts w:ascii="Arial" w:eastAsia="Times New Roman" w:hAnsi="Arial" w:cs="Arial"/>
          <w:sz w:val="24"/>
          <w:szCs w:val="24"/>
        </w:rPr>
        <w:tab/>
      </w:r>
      <w:r>
        <w:rPr>
          <w:rFonts w:eastAsia="Times New Roman"/>
          <w:spacing w:val="-2"/>
          <w:sz w:val="24"/>
          <w:szCs w:val="24"/>
        </w:rPr>
        <w:t>лица,</w:t>
      </w:r>
      <w:r>
        <w:rPr>
          <w:rFonts w:ascii="Arial" w:eastAsia="Times New Roman" w:cs="Arial"/>
          <w:sz w:val="24"/>
          <w:szCs w:val="24"/>
        </w:rPr>
        <w:tab/>
      </w:r>
      <w:r>
        <w:rPr>
          <w:rFonts w:eastAsia="Times New Roman"/>
          <w:spacing w:val="-11"/>
          <w:sz w:val="24"/>
          <w:szCs w:val="24"/>
        </w:rPr>
        <w:t>виновные в</w:t>
      </w:r>
      <w:r>
        <w:rPr>
          <w:rFonts w:ascii="Arial" w:eastAsia="Times New Roman" w:hAnsi="Arial" w:cs="Arial"/>
          <w:sz w:val="24"/>
          <w:szCs w:val="24"/>
        </w:rPr>
        <w:tab/>
      </w:r>
      <w:r>
        <w:rPr>
          <w:rFonts w:eastAsia="Times New Roman"/>
          <w:spacing w:val="-2"/>
          <w:sz w:val="24"/>
          <w:szCs w:val="24"/>
        </w:rPr>
        <w:t>нарушении</w:t>
      </w:r>
      <w:r>
        <w:rPr>
          <w:rFonts w:ascii="Arial" w:eastAsia="Times New Roman" w:hAnsi="Arial" w:cs="Arial"/>
          <w:sz w:val="24"/>
          <w:szCs w:val="24"/>
        </w:rPr>
        <w:tab/>
      </w:r>
      <w:r>
        <w:rPr>
          <w:rFonts w:eastAsia="Times New Roman"/>
          <w:spacing w:val="-2"/>
          <w:sz w:val="24"/>
          <w:szCs w:val="24"/>
        </w:rPr>
        <w:t>Правил</w:t>
      </w:r>
      <w:r>
        <w:rPr>
          <w:rFonts w:eastAsia="Times New Roman"/>
          <w:spacing w:val="-2"/>
          <w:sz w:val="24"/>
          <w:szCs w:val="24"/>
        </w:rPr>
        <w:br/>
      </w:r>
      <w:r>
        <w:rPr>
          <w:rFonts w:eastAsia="Times New Roman"/>
          <w:sz w:val="24"/>
          <w:szCs w:val="24"/>
        </w:rPr>
        <w:t>землепользования и застройки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w:t>
      </w:r>
      <w:r>
        <w:rPr>
          <w:rFonts w:eastAsia="Times New Roman"/>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привлекаются к ответственности в установленном законодательством</w:t>
      </w:r>
      <w:r>
        <w:rPr>
          <w:rFonts w:eastAsia="Times New Roman"/>
          <w:sz w:val="24"/>
          <w:szCs w:val="24"/>
        </w:rPr>
        <w:br/>
        <w:t>Российской Федерации и Курской области порядке.</w:t>
      </w:r>
      <w:proofErr w:type="gramEnd"/>
    </w:p>
    <w:p w:rsidR="00081CF3" w:rsidRDefault="00081CF3">
      <w:pPr>
        <w:shd w:val="clear" w:color="auto" w:fill="FFFFFF"/>
        <w:tabs>
          <w:tab w:val="left" w:pos="1478"/>
          <w:tab w:val="left" w:pos="1925"/>
          <w:tab w:val="left" w:pos="4296"/>
          <w:tab w:val="left" w:pos="6403"/>
          <w:tab w:val="left" w:pos="8026"/>
        </w:tabs>
        <w:spacing w:line="274" w:lineRule="exact"/>
        <w:ind w:right="5" w:firstLine="706"/>
        <w:jc w:val="both"/>
      </w:pPr>
      <w:r>
        <w:rPr>
          <w:rFonts w:eastAsia="Times New Roman"/>
          <w:sz w:val="24"/>
          <w:szCs w:val="24"/>
        </w:rPr>
        <w:t>В соответствии с законами Российской Федерации и Курской области за нарушение</w:t>
      </w:r>
      <w:r>
        <w:rPr>
          <w:rFonts w:eastAsia="Times New Roman"/>
          <w:sz w:val="24"/>
          <w:szCs w:val="24"/>
        </w:rPr>
        <w:br/>
      </w:r>
      <w:r>
        <w:rPr>
          <w:rFonts w:eastAsia="Times New Roman"/>
          <w:spacing w:val="-2"/>
          <w:sz w:val="24"/>
          <w:szCs w:val="24"/>
        </w:rPr>
        <w:t>земельного</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законодательства</w:t>
      </w:r>
      <w:r>
        <w:rPr>
          <w:rFonts w:ascii="Arial" w:eastAsia="Times New Roman" w:hAnsi="Arial" w:cs="Arial"/>
          <w:sz w:val="24"/>
          <w:szCs w:val="24"/>
        </w:rPr>
        <w:tab/>
      </w:r>
      <w:r>
        <w:rPr>
          <w:rFonts w:eastAsia="Times New Roman"/>
          <w:spacing w:val="-2"/>
          <w:sz w:val="24"/>
          <w:szCs w:val="24"/>
        </w:rPr>
        <w:t>применяется</w:t>
      </w:r>
      <w:r>
        <w:rPr>
          <w:rFonts w:ascii="Arial" w:eastAsia="Times New Roman" w:hAnsi="Arial" w:cs="Arial"/>
          <w:sz w:val="24"/>
          <w:szCs w:val="24"/>
        </w:rPr>
        <w:tab/>
      </w:r>
      <w:proofErr w:type="gramStart"/>
      <w:r>
        <w:rPr>
          <w:rFonts w:eastAsia="Times New Roman"/>
          <w:spacing w:val="-2"/>
          <w:sz w:val="24"/>
          <w:szCs w:val="24"/>
        </w:rPr>
        <w:t>дисциплинарная</w:t>
      </w:r>
      <w:proofErr w:type="gramEnd"/>
      <w:r>
        <w:rPr>
          <w:rFonts w:eastAsia="Times New Roman"/>
          <w:spacing w:val="-2"/>
          <w:sz w:val="24"/>
          <w:szCs w:val="24"/>
        </w:rPr>
        <w:t>,</w:t>
      </w:r>
    </w:p>
    <w:p w:rsidR="00081CF3" w:rsidRDefault="00081CF3">
      <w:pPr>
        <w:shd w:val="clear" w:color="auto" w:fill="FFFFFF"/>
        <w:spacing w:line="274" w:lineRule="exact"/>
      </w:pPr>
      <w:r>
        <w:rPr>
          <w:rFonts w:eastAsia="Times New Roman"/>
          <w:sz w:val="24"/>
          <w:szCs w:val="24"/>
        </w:rPr>
        <w:t>административная, а в отдельных случаях - уголовная ответственность.</w:t>
      </w:r>
    </w:p>
    <w:p w:rsidR="00081CF3" w:rsidRDefault="00081CF3">
      <w:pPr>
        <w:shd w:val="clear" w:color="auto" w:fill="FFFFFF"/>
        <w:tabs>
          <w:tab w:val="left" w:pos="1306"/>
          <w:tab w:val="left" w:pos="2405"/>
          <w:tab w:val="left" w:pos="4517"/>
          <w:tab w:val="left" w:pos="5966"/>
          <w:tab w:val="left" w:pos="7301"/>
          <w:tab w:val="left" w:pos="9533"/>
        </w:tabs>
        <w:spacing w:line="274" w:lineRule="exact"/>
        <w:ind w:right="5" w:firstLine="706"/>
        <w:jc w:val="both"/>
      </w:pPr>
      <w:r>
        <w:rPr>
          <w:spacing w:val="-1"/>
          <w:sz w:val="24"/>
          <w:szCs w:val="24"/>
        </w:rPr>
        <w:t>7.5.2.</w:t>
      </w:r>
      <w:r>
        <w:rPr>
          <w:sz w:val="24"/>
          <w:szCs w:val="24"/>
        </w:rPr>
        <w:tab/>
      </w:r>
      <w:r>
        <w:rPr>
          <w:rFonts w:eastAsia="Times New Roman"/>
          <w:sz w:val="24"/>
          <w:szCs w:val="24"/>
        </w:rPr>
        <w:t>Нарушение должностными лицами градостроительного законодательства влечет</w:t>
      </w:r>
      <w:r>
        <w:rPr>
          <w:rFonts w:eastAsia="Times New Roman"/>
          <w:sz w:val="24"/>
          <w:szCs w:val="24"/>
        </w:rPr>
        <w:br/>
      </w:r>
      <w:r>
        <w:rPr>
          <w:rFonts w:eastAsia="Times New Roman"/>
          <w:spacing w:val="-2"/>
          <w:sz w:val="24"/>
          <w:szCs w:val="24"/>
        </w:rPr>
        <w:t>административную</w:t>
      </w:r>
      <w:r>
        <w:rPr>
          <w:rFonts w:ascii="Arial" w:eastAsia="Times New Roman" w:hAnsi="Arial" w:cs="Arial"/>
          <w:sz w:val="24"/>
          <w:szCs w:val="24"/>
        </w:rPr>
        <w:tab/>
      </w:r>
      <w:r>
        <w:rPr>
          <w:rFonts w:eastAsia="Times New Roman"/>
          <w:spacing w:val="-2"/>
          <w:sz w:val="24"/>
          <w:szCs w:val="24"/>
        </w:rPr>
        <w:t>ответственность</w:t>
      </w:r>
      <w:r>
        <w:rPr>
          <w:rFonts w:ascii="Arial" w:eastAsia="Times New Roman" w:hAnsi="Arial" w:cs="Arial"/>
          <w:sz w:val="24"/>
          <w:szCs w:val="24"/>
        </w:rPr>
        <w:tab/>
      </w:r>
      <w:r>
        <w:rPr>
          <w:rFonts w:eastAsia="Times New Roman"/>
          <w:spacing w:val="-2"/>
          <w:sz w:val="24"/>
          <w:szCs w:val="24"/>
        </w:rPr>
        <w:t>виновных</w:t>
      </w:r>
      <w:r>
        <w:rPr>
          <w:rFonts w:ascii="Arial" w:eastAsia="Times New Roman" w:hAnsi="Arial" w:cs="Arial"/>
          <w:sz w:val="24"/>
          <w:szCs w:val="24"/>
        </w:rPr>
        <w:tab/>
      </w:r>
      <w:r>
        <w:rPr>
          <w:rFonts w:eastAsia="Times New Roman"/>
          <w:spacing w:val="-2"/>
          <w:sz w:val="24"/>
          <w:szCs w:val="24"/>
        </w:rPr>
        <w:t>согласно</w:t>
      </w:r>
      <w:r>
        <w:rPr>
          <w:rFonts w:ascii="Arial" w:eastAsia="Times New Roman" w:hAnsi="Arial" w:cs="Arial"/>
          <w:sz w:val="24"/>
          <w:szCs w:val="24"/>
        </w:rPr>
        <w:tab/>
      </w:r>
      <w:r>
        <w:rPr>
          <w:rFonts w:eastAsia="Times New Roman"/>
          <w:spacing w:val="-2"/>
          <w:sz w:val="24"/>
          <w:szCs w:val="24"/>
        </w:rPr>
        <w:t>законодательству</w:t>
      </w:r>
      <w:r>
        <w:rPr>
          <w:rFonts w:ascii="Arial" w:eastAsia="Times New Roman" w:hAnsi="Arial" w:cs="Arial"/>
          <w:sz w:val="24"/>
          <w:szCs w:val="24"/>
        </w:rPr>
        <w:tab/>
      </w:r>
      <w:r>
        <w:rPr>
          <w:rFonts w:eastAsia="Times New Roman"/>
          <w:spacing w:val="-3"/>
          <w:sz w:val="24"/>
          <w:szCs w:val="24"/>
        </w:rPr>
        <w:t>об</w:t>
      </w:r>
      <w:r>
        <w:rPr>
          <w:rFonts w:eastAsia="Times New Roman"/>
          <w:spacing w:val="-3"/>
          <w:sz w:val="24"/>
          <w:szCs w:val="24"/>
        </w:rPr>
        <w:br/>
      </w:r>
      <w:r>
        <w:rPr>
          <w:rFonts w:eastAsia="Times New Roman"/>
          <w:sz w:val="24"/>
          <w:szCs w:val="24"/>
        </w:rPr>
        <w:t>административной ответственности Российской Федерации и Курской области.</w:t>
      </w:r>
    </w:p>
    <w:p w:rsidR="00081CF3" w:rsidRDefault="00081CF3">
      <w:pPr>
        <w:shd w:val="clear" w:color="auto" w:fill="FFFFFF"/>
        <w:spacing w:before="5" w:line="274" w:lineRule="exact"/>
        <w:ind w:left="706" w:right="1248" w:firstLine="2558"/>
      </w:pPr>
      <w:r>
        <w:rPr>
          <w:rFonts w:eastAsia="Times New Roman"/>
          <w:b/>
          <w:bCs/>
          <w:sz w:val="24"/>
          <w:szCs w:val="24"/>
        </w:rPr>
        <w:t>ЧАСТЬ ВТОРАЯ КАРТА (СХЕМА) ГРАДОСТРОИТЕЛЬНОГО ЗОНИРОВАНИЯ Глава 8. Градостроительное зонирование. Статья 8.1. Градостроительное зонирование.</w:t>
      </w:r>
    </w:p>
    <w:p w:rsidR="00081CF3" w:rsidRDefault="00081CF3">
      <w:pPr>
        <w:shd w:val="clear" w:color="auto" w:fill="FFFFFF"/>
        <w:spacing w:line="274" w:lineRule="exact"/>
        <w:ind w:right="5" w:firstLine="706"/>
        <w:jc w:val="both"/>
      </w:pPr>
      <w:r>
        <w:rPr>
          <w:sz w:val="24"/>
          <w:szCs w:val="24"/>
        </w:rPr>
        <w:t xml:space="preserve">1. </w:t>
      </w:r>
      <w:r>
        <w:rPr>
          <w:rFonts w:eastAsia="Times New Roman"/>
          <w:sz w:val="24"/>
          <w:szCs w:val="24"/>
        </w:rPr>
        <w:t>Градостроительное зонирование – 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p>
    <w:p w:rsidR="00081CF3" w:rsidRDefault="00081CF3">
      <w:pPr>
        <w:shd w:val="clear" w:color="auto" w:fill="FFFFFF"/>
        <w:spacing w:before="374"/>
        <w:jc w:val="right"/>
      </w:pPr>
      <w:r>
        <w:rPr>
          <w:sz w:val="24"/>
          <w:szCs w:val="24"/>
        </w:rPr>
        <w:t>31</w:t>
      </w:r>
    </w:p>
    <w:p w:rsidR="00081CF3" w:rsidRDefault="00081CF3">
      <w:pPr>
        <w:shd w:val="clear" w:color="auto" w:fill="FFFFFF"/>
        <w:spacing w:before="374"/>
        <w:jc w:val="right"/>
        <w:sectPr w:rsidR="00081CF3">
          <w:pgSz w:w="11909" w:h="16834"/>
          <w:pgMar w:top="912" w:right="710" w:bottom="360" w:left="1421" w:header="720" w:footer="720" w:gutter="0"/>
          <w:cols w:space="60"/>
          <w:noEndnote/>
        </w:sectPr>
      </w:pPr>
    </w:p>
    <w:p w:rsidR="00081CF3" w:rsidRDefault="00081CF3" w:rsidP="00CB56DE">
      <w:pPr>
        <w:numPr>
          <w:ilvl w:val="0"/>
          <w:numId w:val="51"/>
        </w:numPr>
        <w:shd w:val="clear" w:color="auto" w:fill="FFFFFF"/>
        <w:tabs>
          <w:tab w:val="left" w:pos="946"/>
        </w:tabs>
        <w:spacing w:line="274" w:lineRule="exact"/>
        <w:ind w:right="10" w:firstLine="706"/>
        <w:jc w:val="both"/>
        <w:rPr>
          <w:sz w:val="24"/>
          <w:szCs w:val="24"/>
        </w:rPr>
      </w:pPr>
      <w:r>
        <w:rPr>
          <w:rFonts w:eastAsia="Times New Roman"/>
          <w:sz w:val="24"/>
          <w:szCs w:val="24"/>
        </w:rPr>
        <w:lastRenderedPageBreak/>
        <w:t>Территориальные зоны – зоны, для которых в Правилах определены границы и установлены градостроительные регламенты.</w:t>
      </w:r>
    </w:p>
    <w:p w:rsidR="00081CF3" w:rsidRDefault="00081CF3" w:rsidP="00CB56DE">
      <w:pPr>
        <w:numPr>
          <w:ilvl w:val="0"/>
          <w:numId w:val="51"/>
        </w:numPr>
        <w:shd w:val="clear" w:color="auto" w:fill="FFFFFF"/>
        <w:tabs>
          <w:tab w:val="left" w:pos="946"/>
        </w:tabs>
        <w:spacing w:line="274" w:lineRule="exact"/>
        <w:ind w:firstLine="706"/>
        <w:jc w:val="both"/>
        <w:rPr>
          <w:sz w:val="24"/>
          <w:szCs w:val="24"/>
        </w:rPr>
      </w:pPr>
      <w:r>
        <w:rPr>
          <w:rFonts w:eastAsia="Times New Roman"/>
          <w:sz w:val="24"/>
          <w:szCs w:val="24"/>
        </w:rPr>
        <w:t xml:space="preserve">Градостроительное зонирование территории </w:t>
      </w:r>
      <w:proofErr w:type="spellStart"/>
      <w:r>
        <w:rPr>
          <w:rFonts w:eastAsia="Times New Roman"/>
          <w:sz w:val="24"/>
          <w:szCs w:val="24"/>
        </w:rPr>
        <w:t>Ануфриевского</w:t>
      </w:r>
      <w:proofErr w:type="spellEnd"/>
      <w:r>
        <w:rPr>
          <w:rFonts w:eastAsia="Times New Roman"/>
          <w:sz w:val="24"/>
          <w:szCs w:val="24"/>
        </w:rPr>
        <w:t xml:space="preserve"> сельсовета выполнено в соответствии с порядком установления территориальных зон, определённом ст. 34 Градостроительного кодекса Российской Федерации и предусматривает:</w:t>
      </w:r>
    </w:p>
    <w:p w:rsidR="00081CF3" w:rsidRDefault="00081CF3">
      <w:pPr>
        <w:rPr>
          <w:sz w:val="2"/>
          <w:szCs w:val="2"/>
        </w:rPr>
      </w:pP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возможность сочетания в одной территориальной зоне различных видов планируемого использования земельных участков;</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учёт функциональных зон и параметров их планируемого развития, определённых генеральным планом </w:t>
      </w:r>
      <w:proofErr w:type="spellStart"/>
      <w:r>
        <w:rPr>
          <w:rFonts w:eastAsia="Times New Roman"/>
          <w:sz w:val="24"/>
          <w:szCs w:val="24"/>
        </w:rPr>
        <w:t>Ануфриевского</w:t>
      </w:r>
      <w:proofErr w:type="spellEnd"/>
      <w:r>
        <w:rPr>
          <w:rFonts w:eastAsia="Times New Roman"/>
          <w:sz w:val="24"/>
          <w:szCs w:val="24"/>
        </w:rPr>
        <w:t xml:space="preserve"> сельсовета;</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учёт сложившейся планировки территории и существующего землепользования;</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учёт планируемых в генеральном плане сельского </w:t>
      </w:r>
      <w:proofErr w:type="gramStart"/>
      <w:r>
        <w:rPr>
          <w:rFonts w:eastAsia="Times New Roman"/>
          <w:sz w:val="24"/>
          <w:szCs w:val="24"/>
        </w:rPr>
        <w:t>поселения изменений границ земель различных категорий</w:t>
      </w:r>
      <w:proofErr w:type="gramEnd"/>
      <w:r>
        <w:rPr>
          <w:rFonts w:eastAsia="Times New Roman"/>
          <w:sz w:val="24"/>
          <w:szCs w:val="24"/>
        </w:rPr>
        <w:t>;</w:t>
      </w:r>
    </w:p>
    <w:p w:rsidR="00081CF3" w:rsidRDefault="00081CF3" w:rsidP="00CB56DE">
      <w:pPr>
        <w:numPr>
          <w:ilvl w:val="0"/>
          <w:numId w:val="10"/>
        </w:numPr>
        <w:shd w:val="clear" w:color="auto" w:fill="FFFFFF"/>
        <w:tabs>
          <w:tab w:val="left" w:pos="845"/>
          <w:tab w:val="left" w:pos="2894"/>
          <w:tab w:val="left" w:pos="4598"/>
          <w:tab w:val="left" w:pos="6173"/>
          <w:tab w:val="left" w:pos="7085"/>
          <w:tab w:val="left" w:pos="8386"/>
        </w:tabs>
        <w:spacing w:line="274" w:lineRule="exact"/>
        <w:ind w:right="10" w:firstLine="706"/>
        <w:jc w:val="both"/>
        <w:rPr>
          <w:sz w:val="24"/>
          <w:szCs w:val="24"/>
        </w:rPr>
      </w:pPr>
      <w:r>
        <w:rPr>
          <w:rFonts w:eastAsia="Times New Roman"/>
          <w:spacing w:val="-2"/>
          <w:sz w:val="24"/>
          <w:szCs w:val="24"/>
        </w:rPr>
        <w:t>предотвращения</w:t>
      </w:r>
      <w:r>
        <w:rPr>
          <w:rFonts w:ascii="Arial" w:eastAsia="Times New Roman" w:hAnsi="Arial" w:cs="Arial"/>
          <w:sz w:val="24"/>
          <w:szCs w:val="24"/>
        </w:rPr>
        <w:tab/>
      </w:r>
      <w:r>
        <w:rPr>
          <w:rFonts w:eastAsia="Times New Roman"/>
          <w:spacing w:val="-2"/>
          <w:sz w:val="24"/>
          <w:szCs w:val="24"/>
        </w:rPr>
        <w:t>возможности</w:t>
      </w:r>
      <w:r>
        <w:rPr>
          <w:rFonts w:ascii="Arial" w:eastAsia="Times New Roman" w:hAnsi="Arial" w:cs="Arial"/>
          <w:sz w:val="24"/>
          <w:szCs w:val="24"/>
        </w:rPr>
        <w:tab/>
      </w:r>
      <w:r>
        <w:rPr>
          <w:rFonts w:eastAsia="Times New Roman"/>
          <w:spacing w:val="-2"/>
          <w:sz w:val="24"/>
          <w:szCs w:val="24"/>
        </w:rPr>
        <w:t>причинения</w:t>
      </w:r>
      <w:r>
        <w:rPr>
          <w:rFonts w:ascii="Arial" w:eastAsia="Times New Roman" w:hAnsi="Arial" w:cs="Arial"/>
          <w:sz w:val="24"/>
          <w:szCs w:val="24"/>
        </w:rPr>
        <w:tab/>
      </w:r>
      <w:r>
        <w:rPr>
          <w:rFonts w:eastAsia="Times New Roman"/>
          <w:spacing w:val="-2"/>
          <w:sz w:val="24"/>
          <w:szCs w:val="24"/>
        </w:rPr>
        <w:t>вреда</w:t>
      </w:r>
      <w:r>
        <w:rPr>
          <w:rFonts w:ascii="Arial" w:eastAsia="Times New Roman" w:hAnsi="Arial" w:cs="Arial"/>
          <w:sz w:val="24"/>
          <w:szCs w:val="24"/>
        </w:rPr>
        <w:tab/>
      </w:r>
      <w:r>
        <w:rPr>
          <w:rFonts w:eastAsia="Times New Roman"/>
          <w:spacing w:val="-2"/>
          <w:sz w:val="24"/>
          <w:szCs w:val="24"/>
        </w:rPr>
        <w:t>объектам</w:t>
      </w:r>
      <w:r>
        <w:rPr>
          <w:rFonts w:ascii="Arial" w:eastAsia="Times New Roman" w:hAnsi="Arial" w:cs="Arial"/>
          <w:sz w:val="24"/>
          <w:szCs w:val="24"/>
        </w:rPr>
        <w:tab/>
      </w:r>
      <w:r>
        <w:rPr>
          <w:rFonts w:eastAsia="Times New Roman"/>
          <w:spacing w:val="-2"/>
          <w:sz w:val="24"/>
          <w:szCs w:val="24"/>
        </w:rPr>
        <w:t xml:space="preserve">капитального </w:t>
      </w:r>
      <w:r>
        <w:rPr>
          <w:rFonts w:eastAsia="Times New Roman"/>
          <w:sz w:val="24"/>
          <w:szCs w:val="24"/>
        </w:rPr>
        <w:t>строительства, расположенным на смежных земельных участках.</w:t>
      </w:r>
    </w:p>
    <w:p w:rsidR="00081CF3" w:rsidRDefault="00081CF3">
      <w:pPr>
        <w:rPr>
          <w:sz w:val="2"/>
          <w:szCs w:val="2"/>
        </w:rPr>
      </w:pPr>
    </w:p>
    <w:p w:rsidR="00081CF3" w:rsidRDefault="00081CF3" w:rsidP="00CB56DE">
      <w:pPr>
        <w:numPr>
          <w:ilvl w:val="0"/>
          <w:numId w:val="52"/>
        </w:numPr>
        <w:shd w:val="clear" w:color="auto" w:fill="FFFFFF"/>
        <w:tabs>
          <w:tab w:val="left" w:pos="946"/>
        </w:tabs>
        <w:spacing w:line="274" w:lineRule="exact"/>
        <w:ind w:firstLine="706"/>
        <w:jc w:val="both"/>
        <w:rPr>
          <w:sz w:val="24"/>
          <w:szCs w:val="24"/>
        </w:rPr>
      </w:pPr>
      <w:r>
        <w:rPr>
          <w:rFonts w:eastAsia="Times New Roman"/>
          <w:sz w:val="24"/>
          <w:szCs w:val="24"/>
        </w:rPr>
        <w:t>По градостроительному зонированию выделяются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081CF3" w:rsidRDefault="00081CF3" w:rsidP="00CB56DE">
      <w:pPr>
        <w:numPr>
          <w:ilvl w:val="0"/>
          <w:numId w:val="52"/>
        </w:numPr>
        <w:shd w:val="clear" w:color="auto" w:fill="FFFFFF"/>
        <w:tabs>
          <w:tab w:val="left" w:pos="946"/>
        </w:tabs>
        <w:spacing w:line="274" w:lineRule="exact"/>
        <w:ind w:right="10" w:firstLine="706"/>
        <w:jc w:val="both"/>
        <w:rPr>
          <w:sz w:val="24"/>
          <w:szCs w:val="24"/>
        </w:rPr>
      </w:pPr>
      <w:r>
        <w:rPr>
          <w:rFonts w:eastAsia="Times New Roman"/>
          <w:sz w:val="24"/>
          <w:szCs w:val="24"/>
        </w:rPr>
        <w:t xml:space="preserve">В настоящее время на территории </w:t>
      </w:r>
      <w:proofErr w:type="spellStart"/>
      <w:r>
        <w:rPr>
          <w:rFonts w:eastAsia="Times New Roman"/>
          <w:sz w:val="24"/>
          <w:szCs w:val="24"/>
        </w:rPr>
        <w:t>Ануфриевского</w:t>
      </w:r>
      <w:proofErr w:type="spellEnd"/>
      <w:r>
        <w:rPr>
          <w:rFonts w:eastAsia="Times New Roman"/>
          <w:sz w:val="24"/>
          <w:szCs w:val="24"/>
        </w:rPr>
        <w:t xml:space="preserve"> сельсовета отсутствуют особо охраняемые природные территории.</w:t>
      </w:r>
    </w:p>
    <w:p w:rsidR="00081CF3" w:rsidRDefault="00081CF3" w:rsidP="00CB56DE">
      <w:pPr>
        <w:numPr>
          <w:ilvl w:val="0"/>
          <w:numId w:val="52"/>
        </w:numPr>
        <w:shd w:val="clear" w:color="auto" w:fill="FFFFFF"/>
        <w:tabs>
          <w:tab w:val="left" w:pos="946"/>
        </w:tabs>
        <w:spacing w:line="274" w:lineRule="exact"/>
        <w:ind w:right="5" w:firstLine="706"/>
        <w:jc w:val="both"/>
        <w:rPr>
          <w:sz w:val="24"/>
          <w:szCs w:val="24"/>
        </w:rPr>
      </w:pPr>
      <w:r>
        <w:rPr>
          <w:rFonts w:eastAsia="Times New Roman"/>
          <w:sz w:val="24"/>
          <w:szCs w:val="24"/>
        </w:rPr>
        <w:t xml:space="preserve">В настоящее время на территории </w:t>
      </w:r>
      <w:proofErr w:type="spellStart"/>
      <w:r>
        <w:rPr>
          <w:rFonts w:eastAsia="Times New Roman"/>
          <w:sz w:val="24"/>
          <w:szCs w:val="24"/>
        </w:rPr>
        <w:t>Ануфриевского</w:t>
      </w:r>
      <w:proofErr w:type="spellEnd"/>
      <w:r>
        <w:rPr>
          <w:rFonts w:eastAsia="Times New Roman"/>
          <w:sz w:val="24"/>
          <w:szCs w:val="24"/>
        </w:rPr>
        <w:t xml:space="preserve"> сельсовета отсутствуют утверждённые зоны охраны объектов культурного наследия.</w:t>
      </w:r>
    </w:p>
    <w:p w:rsidR="00081CF3" w:rsidRDefault="00081CF3">
      <w:pPr>
        <w:shd w:val="clear" w:color="auto" w:fill="FFFFFF"/>
        <w:spacing w:line="274" w:lineRule="exact"/>
        <w:ind w:firstLine="768"/>
        <w:jc w:val="both"/>
      </w:pPr>
      <w:r>
        <w:rPr>
          <w:sz w:val="24"/>
          <w:szCs w:val="24"/>
        </w:rPr>
        <w:t xml:space="preserve">7. </w:t>
      </w:r>
      <w:r>
        <w:rPr>
          <w:rFonts w:eastAsia="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81CF3" w:rsidRDefault="00081CF3">
      <w:pPr>
        <w:shd w:val="clear" w:color="auto" w:fill="FFFFFF"/>
        <w:tabs>
          <w:tab w:val="left" w:pos="965"/>
        </w:tabs>
        <w:spacing w:line="274" w:lineRule="exact"/>
        <w:ind w:firstLine="706"/>
        <w:jc w:val="both"/>
      </w:pPr>
      <w:r>
        <w:rPr>
          <w:sz w:val="24"/>
          <w:szCs w:val="24"/>
        </w:rPr>
        <w:t>8.</w:t>
      </w:r>
      <w:r>
        <w:rPr>
          <w:sz w:val="24"/>
          <w:szCs w:val="24"/>
        </w:rPr>
        <w:tab/>
      </w:r>
      <w:r>
        <w:rPr>
          <w:rFonts w:eastAsia="Times New Roman"/>
          <w:sz w:val="24"/>
          <w:szCs w:val="24"/>
        </w:rPr>
        <w:t>Границы зон с особыми условиями использования территорий, границы территорий</w:t>
      </w:r>
      <w:r>
        <w:rPr>
          <w:rFonts w:eastAsia="Times New Roman"/>
          <w:sz w:val="24"/>
          <w:szCs w:val="24"/>
        </w:rPr>
        <w:br/>
        <w:t>объектов культурного наследия, устанавливаемые в соответствии с законодательством</w:t>
      </w:r>
      <w:r>
        <w:rPr>
          <w:rFonts w:eastAsia="Times New Roman"/>
          <w:sz w:val="24"/>
          <w:szCs w:val="24"/>
        </w:rPr>
        <w:br/>
        <w:t>Российской Федерации, могут не совпадать с границами территориальных зон.</w:t>
      </w:r>
    </w:p>
    <w:p w:rsidR="00081CF3" w:rsidRDefault="00081CF3">
      <w:pPr>
        <w:shd w:val="clear" w:color="auto" w:fill="FFFFFF"/>
        <w:tabs>
          <w:tab w:val="left" w:pos="1003"/>
        </w:tabs>
        <w:spacing w:line="274" w:lineRule="exact"/>
        <w:ind w:firstLine="706"/>
        <w:jc w:val="both"/>
      </w:pPr>
      <w:r>
        <w:rPr>
          <w:sz w:val="24"/>
          <w:szCs w:val="24"/>
        </w:rPr>
        <w:t>9.</w:t>
      </w:r>
      <w:r>
        <w:rPr>
          <w:sz w:val="24"/>
          <w:szCs w:val="24"/>
        </w:rPr>
        <w:tab/>
      </w:r>
      <w:r>
        <w:rPr>
          <w:rFonts w:eastAsia="Times New Roman"/>
          <w:sz w:val="24"/>
          <w:szCs w:val="24"/>
        </w:rPr>
        <w:t>На карте (схеме) градостроительного зонирования отображаются границы зон с</w:t>
      </w:r>
      <w:r>
        <w:rPr>
          <w:rFonts w:eastAsia="Times New Roman"/>
          <w:sz w:val="24"/>
          <w:szCs w:val="24"/>
        </w:rPr>
        <w:br/>
        <w:t>особыми условиями использования территории. В настоящих Правилах информация о</w:t>
      </w:r>
      <w:r>
        <w:rPr>
          <w:rFonts w:eastAsia="Times New Roman"/>
          <w:sz w:val="24"/>
          <w:szCs w:val="24"/>
        </w:rPr>
        <w:br/>
        <w:t>границах территориальных зон и границах зон с особыми условиями использования</w:t>
      </w:r>
      <w:r>
        <w:rPr>
          <w:rFonts w:eastAsia="Times New Roman"/>
          <w:sz w:val="24"/>
          <w:szCs w:val="24"/>
        </w:rPr>
        <w:br/>
        <w:t>территории совмещается на одной карте   (схеме).</w:t>
      </w:r>
    </w:p>
    <w:p w:rsidR="00081CF3" w:rsidRDefault="00081CF3">
      <w:pPr>
        <w:shd w:val="clear" w:color="auto" w:fill="FFFFFF"/>
        <w:tabs>
          <w:tab w:val="left" w:pos="1066"/>
        </w:tabs>
        <w:spacing w:line="274" w:lineRule="exact"/>
        <w:ind w:left="706"/>
      </w:pPr>
      <w:r>
        <w:rPr>
          <w:spacing w:val="-1"/>
          <w:sz w:val="24"/>
          <w:szCs w:val="24"/>
        </w:rPr>
        <w:t>10.</w:t>
      </w:r>
      <w:r>
        <w:rPr>
          <w:sz w:val="24"/>
          <w:szCs w:val="24"/>
        </w:rPr>
        <w:tab/>
      </w:r>
      <w:r>
        <w:rPr>
          <w:rFonts w:eastAsia="Times New Roman"/>
          <w:sz w:val="24"/>
          <w:szCs w:val="24"/>
        </w:rPr>
        <w:t xml:space="preserve">Границы территориальных зон установлены </w:t>
      </w:r>
      <w:proofErr w:type="gramStart"/>
      <w:r>
        <w:rPr>
          <w:rFonts w:eastAsia="Times New Roman"/>
          <w:sz w:val="24"/>
          <w:szCs w:val="24"/>
        </w:rPr>
        <w:t>по</w:t>
      </w:r>
      <w:proofErr w:type="gramEnd"/>
      <w:r>
        <w:rPr>
          <w:rFonts w:eastAsia="Times New Roman"/>
          <w:sz w:val="24"/>
          <w:szCs w:val="24"/>
        </w:rPr>
        <w:t>:</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линиям магистралей, улиц, проездов, пешеходных путей;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красным линиям;</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земельных участков;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населенных пунктов в пределах муниципальных образований;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естественным границам природных объектов;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иным границам.</w:t>
      </w:r>
    </w:p>
    <w:p w:rsidR="00081CF3" w:rsidRDefault="00081CF3">
      <w:pPr>
        <w:shd w:val="clear" w:color="auto" w:fill="FFFFFF"/>
        <w:spacing w:line="274" w:lineRule="exact"/>
        <w:ind w:left="706"/>
      </w:pPr>
      <w:r>
        <w:rPr>
          <w:rFonts w:eastAsia="Times New Roman"/>
          <w:b/>
          <w:bCs/>
          <w:sz w:val="24"/>
          <w:szCs w:val="24"/>
        </w:rPr>
        <w:t>Статья 8.2. Карта (схема) градостроительного зонирования</w:t>
      </w:r>
    </w:p>
    <w:p w:rsidR="00081CF3" w:rsidRDefault="00081CF3" w:rsidP="00CB56DE">
      <w:pPr>
        <w:numPr>
          <w:ilvl w:val="0"/>
          <w:numId w:val="53"/>
        </w:numPr>
        <w:shd w:val="clear" w:color="auto" w:fill="FFFFFF"/>
        <w:tabs>
          <w:tab w:val="left" w:pos="946"/>
          <w:tab w:val="left" w:pos="6091"/>
        </w:tabs>
        <w:spacing w:line="274" w:lineRule="exact"/>
        <w:ind w:right="5" w:firstLine="706"/>
        <w:jc w:val="both"/>
        <w:rPr>
          <w:sz w:val="24"/>
          <w:szCs w:val="24"/>
        </w:rPr>
      </w:pPr>
      <w:proofErr w:type="gramStart"/>
      <w:r>
        <w:rPr>
          <w:rFonts w:eastAsia="Times New Roman"/>
          <w:spacing w:val="-7"/>
          <w:sz w:val="24"/>
          <w:szCs w:val="24"/>
        </w:rPr>
        <w:t>В составе настоящих Правил подготовлена</w:t>
      </w:r>
      <w:r>
        <w:rPr>
          <w:rFonts w:ascii="Arial" w:eastAsia="Times New Roman" w:hAnsi="Arial" w:cs="Arial"/>
          <w:sz w:val="24"/>
          <w:szCs w:val="24"/>
        </w:rPr>
        <w:tab/>
      </w:r>
      <w:r>
        <w:rPr>
          <w:rFonts w:eastAsia="Times New Roman"/>
          <w:sz w:val="24"/>
          <w:szCs w:val="24"/>
        </w:rPr>
        <w:t>карта (схема) градостроительного зонирования (далее – схема) (в масштабе 1:20000 для территории всего муниципального образования), на которой отображены территориальные зоны, для которых Правилами установлены градостроительные регламенты, и территории, на которых градостроительные регламенты не устанавливаются, а также отображены границы зон с особыми условиями использования территории.</w:t>
      </w:r>
      <w:proofErr w:type="gramEnd"/>
    </w:p>
    <w:p w:rsidR="00081CF3" w:rsidRDefault="00081CF3" w:rsidP="00CB56DE">
      <w:pPr>
        <w:numPr>
          <w:ilvl w:val="0"/>
          <w:numId w:val="53"/>
        </w:numPr>
        <w:shd w:val="clear" w:color="auto" w:fill="FFFFFF"/>
        <w:tabs>
          <w:tab w:val="left" w:pos="946"/>
        </w:tabs>
        <w:spacing w:line="274" w:lineRule="exact"/>
        <w:ind w:firstLine="706"/>
        <w:jc w:val="both"/>
        <w:rPr>
          <w:sz w:val="24"/>
          <w:szCs w:val="24"/>
        </w:rPr>
      </w:pPr>
      <w:r>
        <w:rPr>
          <w:rFonts w:eastAsia="Times New Roman"/>
          <w:sz w:val="24"/>
          <w:szCs w:val="24"/>
        </w:rPr>
        <w:t xml:space="preserve">Перечень и наименования территориальных зон с присвоенными кодами приведены в соответствии с пунктом 2), части 9, ст. 35 </w:t>
      </w:r>
      <w:proofErr w:type="spellStart"/>
      <w:r>
        <w:rPr>
          <w:rFonts w:eastAsia="Times New Roman"/>
          <w:sz w:val="24"/>
          <w:szCs w:val="24"/>
        </w:rPr>
        <w:t>ГрК</w:t>
      </w:r>
      <w:proofErr w:type="spellEnd"/>
      <w:r>
        <w:rPr>
          <w:rFonts w:eastAsia="Times New Roman"/>
          <w:sz w:val="24"/>
          <w:szCs w:val="24"/>
        </w:rPr>
        <w:t xml:space="preserve"> РФ.</w:t>
      </w:r>
    </w:p>
    <w:p w:rsidR="00081CF3" w:rsidRDefault="00081CF3" w:rsidP="00CB56DE">
      <w:pPr>
        <w:numPr>
          <w:ilvl w:val="0"/>
          <w:numId w:val="53"/>
        </w:numPr>
        <w:shd w:val="clear" w:color="auto" w:fill="FFFFFF"/>
        <w:tabs>
          <w:tab w:val="left" w:pos="946"/>
          <w:tab w:val="left" w:pos="2813"/>
          <w:tab w:val="left" w:pos="3653"/>
          <w:tab w:val="left" w:pos="5458"/>
          <w:tab w:val="left" w:pos="7339"/>
          <w:tab w:val="left" w:pos="8808"/>
        </w:tabs>
        <w:spacing w:line="274" w:lineRule="exact"/>
        <w:ind w:left="706"/>
        <w:rPr>
          <w:sz w:val="24"/>
          <w:szCs w:val="24"/>
        </w:rPr>
      </w:pPr>
      <w:r>
        <w:rPr>
          <w:rFonts w:eastAsia="Times New Roman"/>
          <w:spacing w:val="-2"/>
          <w:sz w:val="24"/>
          <w:szCs w:val="24"/>
        </w:rPr>
        <w:t>Наименование</w:t>
      </w:r>
      <w:r>
        <w:rPr>
          <w:rFonts w:ascii="Arial" w:eastAsia="Times New Roman" w:hAnsi="Arial" w:cs="Arial"/>
          <w:sz w:val="24"/>
          <w:szCs w:val="24"/>
        </w:rPr>
        <w:tab/>
      </w:r>
      <w:r>
        <w:rPr>
          <w:rFonts w:eastAsia="Times New Roman"/>
          <w:spacing w:val="-2"/>
          <w:sz w:val="24"/>
          <w:szCs w:val="24"/>
        </w:rPr>
        <w:t>вида</w:t>
      </w:r>
      <w:r>
        <w:rPr>
          <w:rFonts w:ascii="Arial" w:eastAsia="Times New Roman" w:hAnsi="Arial" w:cs="Arial"/>
          <w:sz w:val="24"/>
          <w:szCs w:val="24"/>
        </w:rPr>
        <w:tab/>
      </w:r>
      <w:r>
        <w:rPr>
          <w:rFonts w:eastAsia="Times New Roman"/>
          <w:spacing w:val="-2"/>
          <w:sz w:val="24"/>
          <w:szCs w:val="24"/>
        </w:rPr>
        <w:t>разрешённого</w:t>
      </w:r>
      <w:r>
        <w:rPr>
          <w:rFonts w:ascii="Arial" w:eastAsia="Times New Roman" w:hAnsi="Arial" w:cs="Arial"/>
          <w:sz w:val="24"/>
          <w:szCs w:val="24"/>
        </w:rPr>
        <w:tab/>
      </w:r>
      <w:r>
        <w:rPr>
          <w:rFonts w:eastAsia="Times New Roman"/>
          <w:spacing w:val="-2"/>
          <w:sz w:val="24"/>
          <w:szCs w:val="24"/>
        </w:rPr>
        <w:t>использования</w:t>
      </w:r>
      <w:r>
        <w:rPr>
          <w:rFonts w:ascii="Arial" w:eastAsia="Times New Roman" w:hAnsi="Arial" w:cs="Arial"/>
          <w:sz w:val="24"/>
          <w:szCs w:val="24"/>
        </w:rPr>
        <w:tab/>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2"/>
          <w:sz w:val="24"/>
          <w:szCs w:val="24"/>
        </w:rPr>
        <w:t>участков,</w:t>
      </w:r>
    </w:p>
    <w:p w:rsidR="00081CF3" w:rsidRDefault="00081CF3">
      <w:pPr>
        <w:shd w:val="clear" w:color="auto" w:fill="FFFFFF"/>
        <w:spacing w:before="374"/>
        <w:ind w:right="5"/>
        <w:jc w:val="right"/>
      </w:pPr>
      <w:r>
        <w:rPr>
          <w:sz w:val="24"/>
          <w:szCs w:val="24"/>
        </w:rPr>
        <w:t>32</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ind w:right="5"/>
        <w:jc w:val="both"/>
      </w:pPr>
      <w:proofErr w:type="gramStart"/>
      <w:r>
        <w:rPr>
          <w:rFonts w:eastAsia="Times New Roman"/>
          <w:sz w:val="24"/>
          <w:szCs w:val="24"/>
        </w:rPr>
        <w:lastRenderedPageBreak/>
        <w:t>соответствующий код, описание вида разрешённого использования приведены в редакции Классификатора (приказ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roofErr w:type="gramEnd"/>
    </w:p>
    <w:p w:rsidR="00081CF3" w:rsidRDefault="00081CF3" w:rsidP="00CB56DE">
      <w:pPr>
        <w:numPr>
          <w:ilvl w:val="0"/>
          <w:numId w:val="54"/>
        </w:numPr>
        <w:shd w:val="clear" w:color="auto" w:fill="FFFFFF"/>
        <w:tabs>
          <w:tab w:val="left" w:pos="946"/>
        </w:tabs>
        <w:spacing w:line="274" w:lineRule="exact"/>
        <w:ind w:left="5" w:firstLine="706"/>
        <w:jc w:val="both"/>
        <w:rPr>
          <w:spacing w:val="-14"/>
          <w:sz w:val="24"/>
          <w:szCs w:val="24"/>
        </w:rPr>
      </w:pPr>
      <w:r>
        <w:rPr>
          <w:rFonts w:eastAsia="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eastAsia="Times New Roman"/>
          <w:b/>
          <w:bCs/>
          <w:sz w:val="24"/>
          <w:szCs w:val="24"/>
        </w:rPr>
        <w:t>основных</w:t>
      </w:r>
      <w:r>
        <w:rPr>
          <w:rFonts w:eastAsia="Times New Roman"/>
          <w:sz w:val="24"/>
          <w:szCs w:val="24"/>
        </w:rPr>
        <w:t xml:space="preserve">, </w:t>
      </w:r>
      <w:r>
        <w:rPr>
          <w:rFonts w:eastAsia="Times New Roman"/>
          <w:b/>
          <w:bCs/>
          <w:sz w:val="24"/>
          <w:szCs w:val="24"/>
        </w:rPr>
        <w:t xml:space="preserve">условно разрешённых и вспомогательных </w:t>
      </w:r>
      <w:r>
        <w:rPr>
          <w:rFonts w:eastAsia="Times New Roman"/>
          <w:sz w:val="24"/>
          <w:szCs w:val="24"/>
        </w:rPr>
        <w:t>видов разрешённого использования земельных участков и приведены соответствующие градостроительные регламенты.</w:t>
      </w:r>
    </w:p>
    <w:p w:rsidR="00081CF3" w:rsidRDefault="00081CF3" w:rsidP="00CB56DE">
      <w:pPr>
        <w:numPr>
          <w:ilvl w:val="0"/>
          <w:numId w:val="54"/>
        </w:numPr>
        <w:shd w:val="clear" w:color="auto" w:fill="FFFFFF"/>
        <w:tabs>
          <w:tab w:val="left" w:pos="946"/>
        </w:tabs>
        <w:spacing w:line="274" w:lineRule="exact"/>
        <w:ind w:left="5" w:right="5" w:firstLine="706"/>
        <w:jc w:val="both"/>
        <w:rPr>
          <w:spacing w:val="-18"/>
          <w:sz w:val="24"/>
          <w:szCs w:val="24"/>
        </w:rPr>
      </w:pPr>
      <w:r>
        <w:rPr>
          <w:rFonts w:eastAsia="Times New Roman"/>
          <w:sz w:val="24"/>
          <w:szCs w:val="24"/>
        </w:rPr>
        <w:t>Градостроительные регламенты разработаны на основе требований технических регламентов, сводов правил и требований других нормативно-правовых документов и включают следующие данные:</w:t>
      </w:r>
    </w:p>
    <w:p w:rsidR="00081CF3" w:rsidRDefault="00081CF3">
      <w:pPr>
        <w:rPr>
          <w:sz w:val="2"/>
          <w:szCs w:val="2"/>
        </w:rPr>
      </w:pPr>
    </w:p>
    <w:p w:rsidR="00081CF3" w:rsidRDefault="00081CF3" w:rsidP="00CB56DE">
      <w:pPr>
        <w:numPr>
          <w:ilvl w:val="0"/>
          <w:numId w:val="55"/>
        </w:numPr>
        <w:shd w:val="clear" w:color="auto" w:fill="FFFFFF"/>
        <w:tabs>
          <w:tab w:val="left" w:pos="946"/>
        </w:tabs>
        <w:spacing w:line="274" w:lineRule="exact"/>
        <w:ind w:left="710"/>
        <w:rPr>
          <w:spacing w:val="-25"/>
          <w:sz w:val="24"/>
          <w:szCs w:val="24"/>
        </w:rPr>
      </w:pPr>
      <w:r>
        <w:rPr>
          <w:rFonts w:eastAsia="Times New Roman"/>
          <w:spacing w:val="-1"/>
          <w:sz w:val="24"/>
          <w:szCs w:val="24"/>
        </w:rPr>
        <w:t>Предельные размеры земельных участков;</w:t>
      </w:r>
    </w:p>
    <w:p w:rsidR="00081CF3" w:rsidRDefault="00081CF3" w:rsidP="00CB56DE">
      <w:pPr>
        <w:numPr>
          <w:ilvl w:val="0"/>
          <w:numId w:val="55"/>
        </w:numPr>
        <w:shd w:val="clear" w:color="auto" w:fill="FFFFFF"/>
        <w:tabs>
          <w:tab w:val="left" w:pos="946"/>
        </w:tabs>
        <w:spacing w:line="274" w:lineRule="exact"/>
        <w:ind w:left="710"/>
        <w:rPr>
          <w:spacing w:val="-14"/>
          <w:sz w:val="24"/>
          <w:szCs w:val="24"/>
        </w:rPr>
      </w:pPr>
      <w:r>
        <w:rPr>
          <w:rFonts w:eastAsia="Times New Roman"/>
          <w:sz w:val="24"/>
          <w:szCs w:val="24"/>
        </w:rPr>
        <w:t>Минимальный отступ от границ земельного участка;</w:t>
      </w:r>
    </w:p>
    <w:p w:rsidR="00081CF3" w:rsidRDefault="00081CF3" w:rsidP="00CB56DE">
      <w:pPr>
        <w:numPr>
          <w:ilvl w:val="0"/>
          <w:numId w:val="55"/>
        </w:numPr>
        <w:shd w:val="clear" w:color="auto" w:fill="FFFFFF"/>
        <w:tabs>
          <w:tab w:val="left" w:pos="946"/>
        </w:tabs>
        <w:spacing w:before="5" w:line="274" w:lineRule="exact"/>
        <w:ind w:left="710"/>
        <w:rPr>
          <w:spacing w:val="-16"/>
          <w:sz w:val="24"/>
          <w:szCs w:val="24"/>
        </w:rPr>
      </w:pPr>
      <w:r>
        <w:rPr>
          <w:rFonts w:eastAsia="Times New Roman"/>
          <w:sz w:val="24"/>
          <w:szCs w:val="24"/>
        </w:rPr>
        <w:t>Предельное количество этажей</w:t>
      </w:r>
    </w:p>
    <w:p w:rsidR="00081CF3" w:rsidRDefault="00081CF3" w:rsidP="00CB56DE">
      <w:pPr>
        <w:numPr>
          <w:ilvl w:val="0"/>
          <w:numId w:val="55"/>
        </w:numPr>
        <w:shd w:val="clear" w:color="auto" w:fill="FFFFFF"/>
        <w:tabs>
          <w:tab w:val="left" w:pos="946"/>
        </w:tabs>
        <w:spacing w:line="274" w:lineRule="exact"/>
        <w:ind w:left="710"/>
        <w:rPr>
          <w:spacing w:val="-14"/>
          <w:sz w:val="24"/>
          <w:szCs w:val="24"/>
        </w:rPr>
      </w:pPr>
      <w:r>
        <w:rPr>
          <w:rFonts w:eastAsia="Times New Roman"/>
          <w:spacing w:val="-1"/>
          <w:sz w:val="24"/>
          <w:szCs w:val="24"/>
        </w:rPr>
        <w:t>Предельная высота зданий;</w:t>
      </w:r>
    </w:p>
    <w:p w:rsidR="00081CF3" w:rsidRDefault="00081CF3" w:rsidP="00CB56DE">
      <w:pPr>
        <w:numPr>
          <w:ilvl w:val="0"/>
          <w:numId w:val="55"/>
        </w:numPr>
        <w:shd w:val="clear" w:color="auto" w:fill="FFFFFF"/>
        <w:tabs>
          <w:tab w:val="left" w:pos="946"/>
        </w:tabs>
        <w:spacing w:line="274" w:lineRule="exact"/>
        <w:ind w:left="710"/>
        <w:rPr>
          <w:spacing w:val="-18"/>
          <w:sz w:val="24"/>
          <w:szCs w:val="24"/>
        </w:rPr>
      </w:pPr>
      <w:r>
        <w:rPr>
          <w:rFonts w:eastAsia="Times New Roman"/>
          <w:spacing w:val="-1"/>
          <w:sz w:val="24"/>
          <w:szCs w:val="24"/>
        </w:rPr>
        <w:t>Максимальный процент застройки;</w:t>
      </w:r>
    </w:p>
    <w:p w:rsidR="00081CF3" w:rsidRDefault="00081CF3" w:rsidP="00CB56DE">
      <w:pPr>
        <w:numPr>
          <w:ilvl w:val="0"/>
          <w:numId w:val="55"/>
        </w:numPr>
        <w:shd w:val="clear" w:color="auto" w:fill="FFFFFF"/>
        <w:tabs>
          <w:tab w:val="left" w:pos="946"/>
        </w:tabs>
        <w:spacing w:line="274" w:lineRule="exact"/>
        <w:ind w:left="710"/>
        <w:rPr>
          <w:spacing w:val="-16"/>
          <w:sz w:val="24"/>
          <w:szCs w:val="24"/>
        </w:rPr>
      </w:pPr>
      <w:r>
        <w:rPr>
          <w:rFonts w:eastAsia="Times New Roman"/>
          <w:spacing w:val="-1"/>
          <w:sz w:val="24"/>
          <w:szCs w:val="24"/>
        </w:rPr>
        <w:t>Иные показатели.</w:t>
      </w:r>
    </w:p>
    <w:p w:rsidR="00081CF3" w:rsidRDefault="00081CF3">
      <w:pPr>
        <w:shd w:val="clear" w:color="auto" w:fill="FFFFFF"/>
        <w:spacing w:before="5" w:line="274" w:lineRule="exact"/>
        <w:ind w:left="715"/>
      </w:pPr>
      <w:r>
        <w:rPr>
          <w:rFonts w:eastAsia="Times New Roman"/>
          <w:b/>
          <w:bCs/>
          <w:sz w:val="24"/>
          <w:szCs w:val="24"/>
        </w:rPr>
        <w:t>Статья 8.3. Виды территориальных зон</w:t>
      </w:r>
    </w:p>
    <w:p w:rsidR="00081CF3" w:rsidRDefault="00081CF3">
      <w:pPr>
        <w:shd w:val="clear" w:color="auto" w:fill="FFFFFF"/>
        <w:spacing w:line="274" w:lineRule="exact"/>
        <w:ind w:left="706"/>
      </w:pPr>
      <w:r>
        <w:rPr>
          <w:rFonts w:eastAsia="Times New Roman"/>
          <w:sz w:val="24"/>
          <w:szCs w:val="24"/>
        </w:rPr>
        <w:t>На карте (схеме) отображены границы следующих территориальных зон:</w:t>
      </w:r>
    </w:p>
    <w:p w:rsidR="00081CF3" w:rsidRDefault="00081CF3">
      <w:pPr>
        <w:shd w:val="clear" w:color="auto" w:fill="FFFFFF"/>
        <w:spacing w:line="274" w:lineRule="exact"/>
        <w:ind w:left="706"/>
      </w:pPr>
      <w:r>
        <w:rPr>
          <w:rFonts w:eastAsia="Times New Roman"/>
          <w:sz w:val="24"/>
          <w:szCs w:val="24"/>
        </w:rPr>
        <w:t>Жилая зона - Ж1;</w:t>
      </w:r>
    </w:p>
    <w:p w:rsidR="00081CF3" w:rsidRDefault="00081CF3">
      <w:pPr>
        <w:shd w:val="clear" w:color="auto" w:fill="FFFFFF"/>
        <w:spacing w:line="274" w:lineRule="exact"/>
        <w:ind w:left="710"/>
      </w:pPr>
      <w:r>
        <w:rPr>
          <w:rFonts w:eastAsia="Times New Roman"/>
          <w:sz w:val="24"/>
          <w:szCs w:val="24"/>
        </w:rPr>
        <w:t>Зона общественно-деловая О</w:t>
      </w:r>
      <w:proofErr w:type="gramStart"/>
      <w:r>
        <w:rPr>
          <w:rFonts w:eastAsia="Times New Roman"/>
          <w:sz w:val="24"/>
          <w:szCs w:val="24"/>
        </w:rPr>
        <w:t xml:space="preserve"> ;</w:t>
      </w:r>
      <w:proofErr w:type="gramEnd"/>
    </w:p>
    <w:p w:rsidR="00081CF3" w:rsidRDefault="00081CF3">
      <w:pPr>
        <w:shd w:val="clear" w:color="auto" w:fill="FFFFFF"/>
        <w:spacing w:line="274" w:lineRule="exact"/>
        <w:ind w:left="710"/>
      </w:pPr>
      <w:r>
        <w:rPr>
          <w:rFonts w:eastAsia="Times New Roman"/>
          <w:sz w:val="24"/>
          <w:szCs w:val="24"/>
        </w:rPr>
        <w:t>Зона транспортной инфраструктуры - ИТ-2;</w:t>
      </w:r>
    </w:p>
    <w:p w:rsidR="00081CF3" w:rsidRDefault="00081CF3">
      <w:pPr>
        <w:shd w:val="clear" w:color="auto" w:fill="FFFFFF"/>
        <w:spacing w:line="274" w:lineRule="exact"/>
        <w:ind w:left="710"/>
      </w:pPr>
      <w:r>
        <w:rPr>
          <w:rFonts w:eastAsia="Times New Roman"/>
          <w:sz w:val="24"/>
          <w:szCs w:val="24"/>
        </w:rPr>
        <w:t>Зона для внешних инженерных коммуникаций с основной функцией обслуживание</w:t>
      </w:r>
    </w:p>
    <w:p w:rsidR="00081CF3" w:rsidRDefault="00081CF3">
      <w:pPr>
        <w:shd w:val="clear" w:color="auto" w:fill="FFFFFF"/>
        <w:spacing w:line="274" w:lineRule="exact"/>
        <w:ind w:left="710"/>
      </w:pPr>
      <w:r>
        <w:rPr>
          <w:rFonts w:eastAsia="Times New Roman"/>
          <w:sz w:val="24"/>
          <w:szCs w:val="24"/>
        </w:rPr>
        <w:t>ЛЭП и линий связи - ИТ-3;</w:t>
      </w:r>
    </w:p>
    <w:p w:rsidR="00081CF3" w:rsidRDefault="00081CF3">
      <w:pPr>
        <w:shd w:val="clear" w:color="auto" w:fill="FFFFFF"/>
        <w:spacing w:line="274" w:lineRule="exact"/>
        <w:ind w:left="710"/>
      </w:pPr>
      <w:r>
        <w:rPr>
          <w:rFonts w:eastAsia="Times New Roman"/>
          <w:sz w:val="24"/>
          <w:szCs w:val="24"/>
        </w:rPr>
        <w:t>Зона сельскохозяйственного использования - СХ;</w:t>
      </w:r>
    </w:p>
    <w:p w:rsidR="00081CF3" w:rsidRDefault="00081CF3">
      <w:pPr>
        <w:shd w:val="clear" w:color="auto" w:fill="FFFFFF"/>
        <w:spacing w:line="274" w:lineRule="exact"/>
        <w:ind w:left="710"/>
      </w:pPr>
      <w:r>
        <w:rPr>
          <w:rFonts w:eastAsia="Times New Roman"/>
          <w:sz w:val="24"/>
          <w:szCs w:val="24"/>
        </w:rPr>
        <w:t>Зоны специального назначения - СН-1, СН-2;</w:t>
      </w:r>
    </w:p>
    <w:p w:rsidR="00081CF3" w:rsidRDefault="00081CF3">
      <w:pPr>
        <w:shd w:val="clear" w:color="auto" w:fill="FFFFFF"/>
        <w:spacing w:line="274" w:lineRule="exact"/>
        <w:ind w:left="710"/>
      </w:pPr>
      <w:r>
        <w:rPr>
          <w:rFonts w:eastAsia="Times New Roman"/>
          <w:sz w:val="24"/>
          <w:szCs w:val="24"/>
        </w:rPr>
        <w:t xml:space="preserve">Зоны рекреационного назначения - </w:t>
      </w:r>
      <w:proofErr w:type="gramStart"/>
      <w:r>
        <w:rPr>
          <w:rFonts w:eastAsia="Times New Roman"/>
          <w:sz w:val="24"/>
          <w:szCs w:val="24"/>
        </w:rPr>
        <w:t>Р</w:t>
      </w:r>
      <w:proofErr w:type="gramEnd"/>
      <w:r>
        <w:rPr>
          <w:rFonts w:eastAsia="Times New Roman"/>
          <w:sz w:val="24"/>
          <w:szCs w:val="24"/>
        </w:rPr>
        <w:t xml:space="preserve"> -2, Р-3;</w:t>
      </w:r>
    </w:p>
    <w:p w:rsidR="00081CF3" w:rsidRDefault="00081CF3">
      <w:pPr>
        <w:shd w:val="clear" w:color="auto" w:fill="FFFFFF"/>
        <w:spacing w:line="274" w:lineRule="exact"/>
        <w:ind w:left="706"/>
      </w:pPr>
      <w:r>
        <w:rPr>
          <w:rFonts w:eastAsia="Times New Roman"/>
          <w:sz w:val="24"/>
          <w:szCs w:val="24"/>
        </w:rPr>
        <w:t xml:space="preserve">Промышленная зона для предприятий </w:t>
      </w:r>
      <w:r>
        <w:rPr>
          <w:rFonts w:eastAsia="Times New Roman"/>
          <w:sz w:val="24"/>
          <w:szCs w:val="24"/>
          <w:lang w:val="en-US"/>
        </w:rPr>
        <w:t>V</w:t>
      </w:r>
      <w:r w:rsidRPr="00081CF3">
        <w:rPr>
          <w:rFonts w:eastAsia="Times New Roman"/>
          <w:sz w:val="24"/>
          <w:szCs w:val="24"/>
        </w:rPr>
        <w:t xml:space="preserve"> </w:t>
      </w:r>
      <w:r>
        <w:rPr>
          <w:rFonts w:eastAsia="Times New Roman"/>
          <w:sz w:val="24"/>
          <w:szCs w:val="24"/>
        </w:rPr>
        <w:t>класса вредности - П-1.</w:t>
      </w:r>
    </w:p>
    <w:p w:rsidR="00081CF3" w:rsidRDefault="00081CF3">
      <w:pPr>
        <w:shd w:val="clear" w:color="auto" w:fill="FFFFFF"/>
        <w:spacing w:line="278" w:lineRule="exact"/>
        <w:ind w:right="5" w:firstLine="706"/>
        <w:jc w:val="both"/>
      </w:pPr>
      <w:r>
        <w:rPr>
          <w:rFonts w:eastAsia="Times New Roman"/>
          <w:spacing w:val="-1"/>
          <w:sz w:val="24"/>
          <w:szCs w:val="24"/>
        </w:rPr>
        <w:t xml:space="preserve">Точное местоположение границ указанных зон и территорий подлежит установлению в </w:t>
      </w:r>
      <w:r>
        <w:rPr>
          <w:rFonts w:eastAsia="Times New Roman"/>
          <w:sz w:val="24"/>
          <w:szCs w:val="24"/>
        </w:rPr>
        <w:t>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081CF3" w:rsidRDefault="00081CF3">
      <w:pPr>
        <w:shd w:val="clear" w:color="auto" w:fill="FFFFFF"/>
        <w:spacing w:before="269" w:line="278" w:lineRule="exact"/>
        <w:ind w:left="710" w:right="2208" w:firstLine="1445"/>
      </w:pPr>
      <w:r>
        <w:rPr>
          <w:rFonts w:eastAsia="Times New Roman"/>
          <w:b/>
          <w:bCs/>
          <w:sz w:val="24"/>
          <w:szCs w:val="24"/>
        </w:rPr>
        <w:t>ЧАСТЬ ТРЕТЬЯ ГРАДОСТРОИТЕЛЬНЫЕ РЕГЛАМЕНТЫ Глава 9. Градостроительные регламенты.</w:t>
      </w:r>
    </w:p>
    <w:p w:rsidR="00081CF3" w:rsidRDefault="00081CF3">
      <w:pPr>
        <w:shd w:val="clear" w:color="auto" w:fill="FFFFFF"/>
        <w:spacing w:line="274" w:lineRule="exact"/>
        <w:ind w:left="10" w:right="10" w:firstLine="706"/>
        <w:jc w:val="both"/>
      </w:pPr>
      <w:r>
        <w:rPr>
          <w:rFonts w:eastAsia="Times New Roman"/>
          <w:b/>
          <w:bCs/>
          <w:sz w:val="24"/>
          <w:szCs w:val="24"/>
        </w:rPr>
        <w:t>Статья 9.1. Виды, состав и кодовое обозначение территориальных зон, выделенных на схеме градостроительного зонирования территории муниципального образования «</w:t>
      </w:r>
      <w:proofErr w:type="spellStart"/>
      <w:r>
        <w:rPr>
          <w:rFonts w:eastAsia="Times New Roman"/>
          <w:b/>
          <w:bCs/>
          <w:sz w:val="24"/>
          <w:szCs w:val="24"/>
        </w:rPr>
        <w:t>Ануфриевский</w:t>
      </w:r>
      <w:proofErr w:type="spellEnd"/>
      <w:r>
        <w:rPr>
          <w:rFonts w:eastAsia="Times New Roman"/>
          <w:b/>
          <w:bCs/>
          <w:sz w:val="24"/>
          <w:szCs w:val="24"/>
        </w:rPr>
        <w:t xml:space="preserve"> сельсовет» </w:t>
      </w:r>
      <w:proofErr w:type="spellStart"/>
      <w:r>
        <w:rPr>
          <w:rFonts w:eastAsia="Times New Roman"/>
          <w:b/>
          <w:bCs/>
          <w:sz w:val="24"/>
          <w:szCs w:val="24"/>
        </w:rPr>
        <w:t>Золотухинского</w:t>
      </w:r>
      <w:proofErr w:type="spellEnd"/>
      <w:r>
        <w:rPr>
          <w:rFonts w:eastAsia="Times New Roman"/>
          <w:b/>
          <w:bCs/>
          <w:sz w:val="24"/>
          <w:szCs w:val="24"/>
        </w:rPr>
        <w:t xml:space="preserve"> района.</w:t>
      </w:r>
    </w:p>
    <w:p w:rsidR="00081CF3" w:rsidRDefault="00081CF3">
      <w:pPr>
        <w:shd w:val="clear" w:color="auto" w:fill="FFFFFF"/>
        <w:spacing w:line="274" w:lineRule="exact"/>
        <w:ind w:firstLine="715"/>
        <w:jc w:val="both"/>
      </w:pPr>
      <w:r>
        <w:rPr>
          <w:sz w:val="24"/>
          <w:szCs w:val="24"/>
        </w:rPr>
        <w:t xml:space="preserve">9.1.1. </w:t>
      </w:r>
      <w:proofErr w:type="gramStart"/>
      <w:r>
        <w:rPr>
          <w:rFonts w:eastAsia="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w:t>
      </w:r>
      <w:r>
        <w:rPr>
          <w:rFonts w:eastAsia="Times New Roman"/>
          <w:spacing w:val="-1"/>
          <w:sz w:val="24"/>
          <w:szCs w:val="24"/>
        </w:rPr>
        <w:t xml:space="preserve">сентября 2014 г. № 540 «Об утверждении классификатора видов разрешенного использования </w:t>
      </w:r>
      <w:r>
        <w:rPr>
          <w:rFonts w:eastAsia="Times New Roman"/>
          <w:sz w:val="24"/>
          <w:szCs w:val="24"/>
        </w:rPr>
        <w:t>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Pr>
          <w:rFonts w:eastAsia="Times New Roman"/>
          <w:sz w:val="24"/>
          <w:szCs w:val="24"/>
        </w:rPr>
        <w:t xml:space="preserve"> сентября 2014 г. № 540».) на территории муниципального образования «</w:t>
      </w:r>
      <w:proofErr w:type="spellStart"/>
      <w:r>
        <w:rPr>
          <w:rFonts w:eastAsia="Times New Roman"/>
          <w:sz w:val="24"/>
          <w:szCs w:val="24"/>
        </w:rPr>
        <w:t>Ануфриевский</w:t>
      </w:r>
      <w:proofErr w:type="spellEnd"/>
      <w:r>
        <w:rPr>
          <w:rFonts w:eastAsia="Times New Roman"/>
          <w:sz w:val="24"/>
          <w:szCs w:val="24"/>
        </w:rPr>
        <w:t xml:space="preserve">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установлены следующие территориальные зоны:</w:t>
      </w:r>
    </w:p>
    <w:p w:rsidR="00081CF3" w:rsidRDefault="00081CF3" w:rsidP="00CB56DE">
      <w:pPr>
        <w:numPr>
          <w:ilvl w:val="0"/>
          <w:numId w:val="56"/>
        </w:numPr>
        <w:shd w:val="clear" w:color="auto" w:fill="FFFFFF"/>
        <w:tabs>
          <w:tab w:val="left" w:pos="1416"/>
        </w:tabs>
        <w:spacing w:before="14"/>
        <w:ind w:left="715"/>
        <w:rPr>
          <w:rFonts w:eastAsia="Times New Roman"/>
          <w:b/>
          <w:bCs/>
          <w:sz w:val="24"/>
          <w:szCs w:val="24"/>
        </w:rPr>
      </w:pPr>
      <w:r>
        <w:rPr>
          <w:rFonts w:eastAsia="Times New Roman"/>
          <w:sz w:val="24"/>
          <w:szCs w:val="24"/>
        </w:rPr>
        <w:t xml:space="preserve">жилая зона </w:t>
      </w:r>
      <w:proofErr w:type="gramStart"/>
      <w:r>
        <w:rPr>
          <w:rFonts w:eastAsia="Times New Roman"/>
          <w:sz w:val="24"/>
          <w:szCs w:val="24"/>
        </w:rPr>
        <w:t>-Ж</w:t>
      </w:r>
      <w:proofErr w:type="gramEnd"/>
      <w:r>
        <w:rPr>
          <w:rFonts w:eastAsia="Times New Roman"/>
          <w:sz w:val="24"/>
          <w:szCs w:val="24"/>
        </w:rPr>
        <w:t>1;</w:t>
      </w:r>
    </w:p>
    <w:p w:rsidR="00081CF3" w:rsidRDefault="00081CF3" w:rsidP="00CB56DE">
      <w:pPr>
        <w:numPr>
          <w:ilvl w:val="0"/>
          <w:numId w:val="56"/>
        </w:numPr>
        <w:shd w:val="clear" w:color="auto" w:fill="FFFFFF"/>
        <w:tabs>
          <w:tab w:val="left" w:pos="1416"/>
        </w:tabs>
        <w:spacing w:before="14"/>
        <w:ind w:left="715"/>
        <w:rPr>
          <w:rFonts w:eastAsia="Times New Roman"/>
          <w:b/>
          <w:bCs/>
          <w:sz w:val="24"/>
          <w:szCs w:val="24"/>
        </w:rPr>
      </w:pPr>
      <w:r>
        <w:rPr>
          <w:rFonts w:eastAsia="Times New Roman"/>
          <w:sz w:val="24"/>
          <w:szCs w:val="24"/>
        </w:rPr>
        <w:t>зона общественно-деловая - О;</w:t>
      </w:r>
    </w:p>
    <w:p w:rsidR="00081CF3" w:rsidRDefault="00081CF3">
      <w:pPr>
        <w:shd w:val="clear" w:color="auto" w:fill="FFFFFF"/>
        <w:spacing w:before="336"/>
        <w:ind w:right="5"/>
        <w:jc w:val="right"/>
      </w:pPr>
      <w:r>
        <w:rPr>
          <w:sz w:val="24"/>
          <w:szCs w:val="24"/>
        </w:rPr>
        <w:t>33</w:t>
      </w:r>
    </w:p>
    <w:p w:rsidR="00081CF3" w:rsidRDefault="00081CF3">
      <w:pPr>
        <w:shd w:val="clear" w:color="auto" w:fill="FFFFFF"/>
        <w:spacing w:before="336"/>
        <w:ind w:right="5"/>
        <w:jc w:val="right"/>
        <w:sectPr w:rsidR="00081CF3">
          <w:pgSz w:w="11909" w:h="16834"/>
          <w:pgMar w:top="912" w:right="706" w:bottom="360" w:left="1421" w:header="720" w:footer="720" w:gutter="0"/>
          <w:cols w:space="60"/>
          <w:noEndnote/>
        </w:sectPr>
      </w:pPr>
    </w:p>
    <w:p w:rsidR="00081CF3" w:rsidRDefault="00081CF3">
      <w:pPr>
        <w:shd w:val="clear" w:color="auto" w:fill="FFFFFF"/>
        <w:tabs>
          <w:tab w:val="left" w:pos="1416"/>
        </w:tabs>
        <w:spacing w:line="283" w:lineRule="exact"/>
        <w:ind w:left="715"/>
      </w:pPr>
      <w:r>
        <w:rPr>
          <w:rFonts w:eastAsia="Times New Roman"/>
          <w:b/>
          <w:bCs/>
          <w:sz w:val="24"/>
          <w:szCs w:val="24"/>
        </w:rPr>
        <w:lastRenderedPageBreak/>
        <w:t>•</w:t>
      </w:r>
      <w:r>
        <w:rPr>
          <w:rFonts w:eastAsia="Times New Roman"/>
          <w:b/>
          <w:bCs/>
          <w:sz w:val="24"/>
          <w:szCs w:val="24"/>
        </w:rPr>
        <w:tab/>
      </w:r>
      <w:r>
        <w:rPr>
          <w:rFonts w:eastAsia="Times New Roman"/>
          <w:sz w:val="24"/>
          <w:szCs w:val="24"/>
        </w:rPr>
        <w:t>зона транспортной инфраструктуры - ИТ-2;</w:t>
      </w:r>
    </w:p>
    <w:p w:rsidR="00081CF3" w:rsidRDefault="00081CF3">
      <w:pPr>
        <w:shd w:val="clear" w:color="auto" w:fill="FFFFFF"/>
        <w:tabs>
          <w:tab w:val="left" w:pos="706"/>
        </w:tabs>
        <w:spacing w:before="5" w:line="283" w:lineRule="exact"/>
        <w:ind w:left="706" w:right="442" w:hanging="336"/>
      </w:pPr>
      <w:r>
        <w:rPr>
          <w:rFonts w:eastAsia="Times New Roman"/>
          <w:b/>
          <w:bCs/>
          <w:sz w:val="24"/>
          <w:szCs w:val="24"/>
        </w:rPr>
        <w:t>•</w:t>
      </w:r>
      <w:r>
        <w:rPr>
          <w:rFonts w:eastAsia="Times New Roman"/>
          <w:b/>
          <w:bCs/>
          <w:sz w:val="24"/>
          <w:szCs w:val="24"/>
        </w:rPr>
        <w:tab/>
      </w:r>
      <w:r>
        <w:rPr>
          <w:rFonts w:eastAsia="Times New Roman"/>
          <w:spacing w:val="-1"/>
          <w:sz w:val="24"/>
          <w:szCs w:val="24"/>
        </w:rPr>
        <w:t>Зона для внешних инженерных коммуникаций с основной функцией обслуживание</w:t>
      </w:r>
      <w:r>
        <w:rPr>
          <w:rFonts w:eastAsia="Times New Roman"/>
          <w:spacing w:val="-1"/>
          <w:sz w:val="24"/>
          <w:szCs w:val="24"/>
        </w:rPr>
        <w:br/>
      </w:r>
      <w:r>
        <w:rPr>
          <w:rFonts w:eastAsia="Times New Roman"/>
          <w:sz w:val="24"/>
          <w:szCs w:val="24"/>
        </w:rPr>
        <w:t>ЛЭП и линий связи - ИТ-3;</w:t>
      </w:r>
    </w:p>
    <w:p w:rsidR="00081CF3" w:rsidRDefault="00081CF3" w:rsidP="00CB56DE">
      <w:pPr>
        <w:numPr>
          <w:ilvl w:val="0"/>
          <w:numId w:val="56"/>
        </w:numPr>
        <w:shd w:val="clear" w:color="auto" w:fill="FFFFFF"/>
        <w:tabs>
          <w:tab w:val="left" w:pos="1416"/>
        </w:tabs>
        <w:spacing w:before="19"/>
        <w:ind w:left="715"/>
        <w:rPr>
          <w:rFonts w:eastAsia="Times New Roman"/>
          <w:b/>
          <w:bCs/>
          <w:sz w:val="24"/>
          <w:szCs w:val="24"/>
        </w:rPr>
      </w:pPr>
      <w:r>
        <w:rPr>
          <w:rFonts w:eastAsia="Times New Roman"/>
          <w:sz w:val="24"/>
          <w:szCs w:val="24"/>
        </w:rPr>
        <w:t>зона сельскохозяйственного использования - СХ;</w:t>
      </w:r>
    </w:p>
    <w:p w:rsidR="00081CF3" w:rsidRDefault="00081CF3" w:rsidP="00CB56DE">
      <w:pPr>
        <w:numPr>
          <w:ilvl w:val="0"/>
          <w:numId w:val="56"/>
        </w:numPr>
        <w:shd w:val="clear" w:color="auto" w:fill="FFFFFF"/>
        <w:tabs>
          <w:tab w:val="left" w:pos="1416"/>
        </w:tabs>
        <w:spacing w:before="10"/>
        <w:ind w:left="715"/>
        <w:rPr>
          <w:rFonts w:eastAsia="Times New Roman"/>
          <w:b/>
          <w:bCs/>
          <w:sz w:val="24"/>
          <w:szCs w:val="24"/>
        </w:rPr>
      </w:pPr>
      <w:r>
        <w:rPr>
          <w:rFonts w:eastAsia="Times New Roman"/>
          <w:sz w:val="24"/>
          <w:szCs w:val="24"/>
        </w:rPr>
        <w:t>зоны специального назначения - СН-1, СН-2;</w:t>
      </w:r>
    </w:p>
    <w:p w:rsidR="00081CF3" w:rsidRDefault="00081CF3" w:rsidP="00CB56DE">
      <w:pPr>
        <w:numPr>
          <w:ilvl w:val="0"/>
          <w:numId w:val="56"/>
        </w:numPr>
        <w:shd w:val="clear" w:color="auto" w:fill="FFFFFF"/>
        <w:tabs>
          <w:tab w:val="left" w:pos="1416"/>
        </w:tabs>
        <w:spacing w:before="19" w:line="274" w:lineRule="exact"/>
        <w:ind w:left="715"/>
        <w:rPr>
          <w:rFonts w:eastAsia="Times New Roman"/>
          <w:b/>
          <w:bCs/>
          <w:sz w:val="24"/>
          <w:szCs w:val="24"/>
        </w:rPr>
      </w:pPr>
      <w:r>
        <w:rPr>
          <w:rFonts w:eastAsia="Times New Roman"/>
          <w:sz w:val="24"/>
          <w:szCs w:val="24"/>
        </w:rPr>
        <w:t xml:space="preserve">зоны рекреационного назначения - </w:t>
      </w:r>
      <w:proofErr w:type="gramStart"/>
      <w:r>
        <w:rPr>
          <w:rFonts w:eastAsia="Times New Roman"/>
          <w:sz w:val="24"/>
          <w:szCs w:val="24"/>
        </w:rPr>
        <w:t>Р</w:t>
      </w:r>
      <w:proofErr w:type="gramEnd"/>
      <w:r>
        <w:rPr>
          <w:rFonts w:eastAsia="Times New Roman"/>
          <w:sz w:val="24"/>
          <w:szCs w:val="24"/>
        </w:rPr>
        <w:t xml:space="preserve"> -2, Р-3;</w:t>
      </w:r>
    </w:p>
    <w:p w:rsidR="00081CF3" w:rsidRDefault="00081CF3">
      <w:pPr>
        <w:shd w:val="clear" w:color="auto" w:fill="FFFFFF"/>
        <w:tabs>
          <w:tab w:val="left" w:pos="706"/>
        </w:tabs>
        <w:spacing w:before="10" w:line="274" w:lineRule="exact"/>
        <w:ind w:left="370"/>
        <w:rPr>
          <w:rFonts w:eastAsia="Times New Roman"/>
          <w:sz w:val="24"/>
          <w:szCs w:val="24"/>
        </w:rPr>
      </w:pPr>
      <w:r>
        <w:rPr>
          <w:rFonts w:eastAsia="Times New Roman"/>
          <w:b/>
          <w:bCs/>
          <w:sz w:val="24"/>
          <w:szCs w:val="24"/>
        </w:rPr>
        <w:t>•</w:t>
      </w:r>
      <w:r>
        <w:rPr>
          <w:rFonts w:eastAsia="Times New Roman"/>
          <w:b/>
          <w:bCs/>
          <w:sz w:val="24"/>
          <w:szCs w:val="24"/>
        </w:rPr>
        <w:tab/>
      </w:r>
      <w:r>
        <w:rPr>
          <w:rFonts w:eastAsia="Times New Roman"/>
          <w:sz w:val="24"/>
          <w:szCs w:val="24"/>
        </w:rPr>
        <w:t xml:space="preserve">Промышленная зона для предприятий </w:t>
      </w:r>
      <w:r>
        <w:rPr>
          <w:rFonts w:eastAsia="Times New Roman"/>
          <w:sz w:val="24"/>
          <w:szCs w:val="24"/>
          <w:lang w:val="en-US"/>
        </w:rPr>
        <w:t>V</w:t>
      </w:r>
      <w:r w:rsidRPr="00081CF3">
        <w:rPr>
          <w:rFonts w:eastAsia="Times New Roman"/>
          <w:sz w:val="24"/>
          <w:szCs w:val="24"/>
        </w:rPr>
        <w:t xml:space="preserve"> </w:t>
      </w:r>
      <w:r>
        <w:rPr>
          <w:rFonts w:eastAsia="Times New Roman"/>
          <w:sz w:val="24"/>
          <w:szCs w:val="24"/>
        </w:rPr>
        <w:t>класса вредности - П-1.</w:t>
      </w:r>
    </w:p>
    <w:p w:rsidR="004C0960" w:rsidRPr="004C0960" w:rsidRDefault="004C0960">
      <w:pPr>
        <w:shd w:val="clear" w:color="auto" w:fill="FFFFFF"/>
        <w:tabs>
          <w:tab w:val="left" w:pos="706"/>
        </w:tabs>
        <w:spacing w:before="10" w:line="274" w:lineRule="exact"/>
        <w:ind w:left="370"/>
        <w:rPr>
          <w:rFonts w:eastAsia="Times New Roman"/>
          <w:bCs/>
          <w:sz w:val="24"/>
          <w:szCs w:val="24"/>
        </w:rPr>
      </w:pPr>
      <w:r>
        <w:rPr>
          <w:rFonts w:eastAsia="Times New Roman"/>
          <w:b/>
          <w:bCs/>
          <w:sz w:val="24"/>
          <w:szCs w:val="24"/>
        </w:rPr>
        <w:t xml:space="preserve">•  </w:t>
      </w:r>
      <w:r w:rsidRPr="004C0960">
        <w:rPr>
          <w:rFonts w:eastAsia="Times New Roman"/>
          <w:bCs/>
          <w:sz w:val="24"/>
          <w:szCs w:val="24"/>
        </w:rPr>
        <w:t>зона защиты источников поверхностных вод</w:t>
      </w:r>
      <w:r>
        <w:rPr>
          <w:rFonts w:eastAsia="Times New Roman"/>
          <w:bCs/>
          <w:sz w:val="24"/>
          <w:szCs w:val="24"/>
        </w:rPr>
        <w:t xml:space="preserve"> – ЗЗ-1</w:t>
      </w:r>
    </w:p>
    <w:p w:rsidR="004C0960" w:rsidRDefault="004C0960">
      <w:pPr>
        <w:shd w:val="clear" w:color="auto" w:fill="FFFFFF"/>
        <w:tabs>
          <w:tab w:val="left" w:pos="706"/>
        </w:tabs>
        <w:spacing w:before="10" w:line="274" w:lineRule="exact"/>
        <w:ind w:left="370"/>
        <w:rPr>
          <w:rFonts w:eastAsia="Times New Roman"/>
          <w:bCs/>
          <w:sz w:val="24"/>
          <w:szCs w:val="24"/>
        </w:rPr>
      </w:pPr>
      <w:r w:rsidRPr="004C0960">
        <w:rPr>
          <w:rFonts w:eastAsia="Times New Roman"/>
          <w:bCs/>
          <w:sz w:val="24"/>
          <w:szCs w:val="24"/>
        </w:rPr>
        <w:t>• зона защиты историко-защитной среды ( памятники</w:t>
      </w:r>
      <w:proofErr w:type="gramStart"/>
      <w:r w:rsidRPr="004C0960">
        <w:rPr>
          <w:rFonts w:eastAsia="Times New Roman"/>
          <w:bCs/>
          <w:sz w:val="24"/>
          <w:szCs w:val="24"/>
        </w:rPr>
        <w:t>)</w:t>
      </w:r>
      <w:r>
        <w:rPr>
          <w:rFonts w:eastAsia="Times New Roman"/>
          <w:bCs/>
          <w:sz w:val="24"/>
          <w:szCs w:val="24"/>
        </w:rPr>
        <w:t>-</w:t>
      </w:r>
      <w:proofErr w:type="gramEnd"/>
      <w:r>
        <w:rPr>
          <w:rFonts w:eastAsia="Times New Roman"/>
          <w:bCs/>
          <w:sz w:val="24"/>
          <w:szCs w:val="24"/>
        </w:rPr>
        <w:t>ЗЗ-5</w:t>
      </w:r>
    </w:p>
    <w:p w:rsidR="004C0960" w:rsidRPr="004C0960" w:rsidRDefault="004C0960">
      <w:pPr>
        <w:shd w:val="clear" w:color="auto" w:fill="FFFFFF"/>
        <w:tabs>
          <w:tab w:val="left" w:pos="706"/>
        </w:tabs>
        <w:spacing w:before="10" w:line="274" w:lineRule="exact"/>
        <w:ind w:left="370"/>
      </w:pPr>
    </w:p>
    <w:p w:rsidR="0054670C" w:rsidRPr="00E742EF"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0" w:name="_Toc286828585"/>
      <w:r>
        <w:rPr>
          <w:rFonts w:ascii="Times New Roman" w:hAnsi="Times New Roman"/>
          <w:b/>
          <w:sz w:val="24"/>
          <w:szCs w:val="24"/>
        </w:rPr>
        <w:t>Статья 9.2. </w:t>
      </w:r>
      <w:bookmarkStart w:id="1"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0"/>
      <w:r>
        <w:rPr>
          <w:rFonts w:ascii="Times New Roman" w:hAnsi="Times New Roman"/>
          <w:b/>
          <w:sz w:val="24"/>
          <w:szCs w:val="24"/>
        </w:rPr>
        <w:t>.</w:t>
      </w:r>
      <w:bookmarkEnd w:id="1"/>
    </w:p>
    <w:p w:rsidR="0054670C" w:rsidRPr="00E742EF" w:rsidRDefault="0054670C" w:rsidP="0054670C">
      <w:pPr>
        <w:ind w:firstLine="709"/>
        <w:jc w:val="both"/>
        <w:rPr>
          <w:sz w:val="24"/>
          <w:szCs w:val="24"/>
        </w:rPr>
      </w:pPr>
      <w:r>
        <w:rPr>
          <w:rFonts w:eastAsia="Times New Roman"/>
          <w:sz w:val="24"/>
          <w:szCs w:val="24"/>
        </w:rPr>
        <w:t>9.2.</w:t>
      </w:r>
      <w:r>
        <w:rPr>
          <w:sz w:val="24"/>
          <w:szCs w:val="24"/>
        </w:rPr>
        <w:t>1. </w:t>
      </w:r>
      <w:r w:rsidRPr="00E742EF">
        <w:rPr>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54670C" w:rsidRPr="00E742EF" w:rsidRDefault="0054670C" w:rsidP="0054670C">
      <w:pPr>
        <w:ind w:firstLine="709"/>
        <w:jc w:val="both"/>
        <w:rPr>
          <w:sz w:val="24"/>
          <w:szCs w:val="24"/>
        </w:rPr>
      </w:pPr>
      <w:r>
        <w:rPr>
          <w:rFonts w:eastAsia="Times New Roman"/>
          <w:sz w:val="24"/>
          <w:szCs w:val="24"/>
        </w:rPr>
        <w:t>9.2.</w:t>
      </w:r>
      <w:r>
        <w:rPr>
          <w:sz w:val="24"/>
          <w:szCs w:val="24"/>
        </w:rPr>
        <w:t>2. </w:t>
      </w:r>
      <w:r w:rsidRPr="0027643B">
        <w:rPr>
          <w:sz w:val="24"/>
          <w:szCs w:val="24"/>
        </w:rPr>
        <w:t xml:space="preserve"> Градостроительные</w:t>
      </w:r>
      <w:r w:rsidRPr="000B7CDB">
        <w:rPr>
          <w:sz w:val="24"/>
          <w:szCs w:val="24"/>
        </w:rPr>
        <w:t xml:space="preserve"> регламенты, относящиеся к </w:t>
      </w:r>
      <w:r>
        <w:rPr>
          <w:sz w:val="24"/>
          <w:szCs w:val="24"/>
        </w:rPr>
        <w:t>каждой</w:t>
      </w:r>
      <w:r w:rsidRPr="000B7CDB">
        <w:rPr>
          <w:sz w:val="24"/>
          <w:szCs w:val="24"/>
        </w:rPr>
        <w:t xml:space="preserve"> территориальн</w:t>
      </w:r>
      <w:r>
        <w:rPr>
          <w:sz w:val="24"/>
          <w:szCs w:val="24"/>
        </w:rPr>
        <w:t>ой</w:t>
      </w:r>
      <w:r w:rsidRPr="000B7CDB">
        <w:rPr>
          <w:sz w:val="24"/>
          <w:szCs w:val="24"/>
        </w:rPr>
        <w:t xml:space="preserve"> зон</w:t>
      </w:r>
      <w:r>
        <w:rPr>
          <w:sz w:val="24"/>
          <w:szCs w:val="24"/>
        </w:rPr>
        <w:t>е</w:t>
      </w:r>
      <w:r w:rsidRPr="000B7CDB">
        <w:rPr>
          <w:sz w:val="24"/>
          <w:szCs w:val="24"/>
        </w:rPr>
        <w:t xml:space="preserve">, </w:t>
      </w:r>
      <w:r w:rsidRPr="0027643B">
        <w:rPr>
          <w:sz w:val="24"/>
          <w:szCs w:val="24"/>
        </w:rPr>
        <w:t>приведены в части I</w:t>
      </w:r>
      <w:r>
        <w:rPr>
          <w:sz w:val="24"/>
          <w:szCs w:val="24"/>
          <w:lang w:val="en-US"/>
        </w:rPr>
        <w:t>I</w:t>
      </w:r>
      <w:r w:rsidRPr="0027643B">
        <w:rPr>
          <w:sz w:val="24"/>
          <w:szCs w:val="24"/>
        </w:rPr>
        <w:t>I настоящих</w:t>
      </w:r>
      <w:r w:rsidRPr="000B7CDB">
        <w:rPr>
          <w:sz w:val="24"/>
          <w:szCs w:val="24"/>
        </w:rPr>
        <w:t xml:space="preserve"> Правил.</w:t>
      </w:r>
    </w:p>
    <w:p w:rsidR="0054670C" w:rsidRPr="00E742EF" w:rsidRDefault="0054670C" w:rsidP="0054670C">
      <w:pPr>
        <w:ind w:firstLine="709"/>
        <w:jc w:val="both"/>
        <w:rPr>
          <w:sz w:val="24"/>
          <w:szCs w:val="24"/>
        </w:rPr>
      </w:pPr>
      <w:r>
        <w:rPr>
          <w:rFonts w:eastAsia="Times New Roman"/>
          <w:sz w:val="24"/>
          <w:szCs w:val="24"/>
        </w:rPr>
        <w:t>9.2.</w:t>
      </w:r>
      <w:r>
        <w:rPr>
          <w:sz w:val="24"/>
          <w:szCs w:val="24"/>
        </w:rPr>
        <w:t>3. </w:t>
      </w:r>
      <w:r w:rsidRPr="00E742EF">
        <w:rPr>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54670C" w:rsidRPr="00583EB5" w:rsidRDefault="0054670C" w:rsidP="0054670C">
      <w:pPr>
        <w:pStyle w:val="FORMATTEXT"/>
        <w:ind w:firstLine="709"/>
        <w:jc w:val="both"/>
      </w:pPr>
      <w:bookmarkStart w:id="2" w:name="_Toc286828586"/>
      <w:r w:rsidRPr="00583EB5">
        <w:t>1) предельные (минимальные и (или) максимальные) размеры земельных участков, в том числе их площадь;</w:t>
      </w:r>
    </w:p>
    <w:p w:rsidR="0054670C" w:rsidRPr="00583EB5" w:rsidRDefault="0054670C" w:rsidP="0054670C">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4670C" w:rsidRPr="00583EB5" w:rsidRDefault="0054670C" w:rsidP="0054670C">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54670C" w:rsidRPr="00583EB5" w:rsidRDefault="0054670C" w:rsidP="0054670C">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54670C" w:rsidRPr="00F041B5"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3"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
      <w:r>
        <w:rPr>
          <w:rFonts w:ascii="Times New Roman" w:hAnsi="Times New Roman"/>
          <w:b/>
          <w:sz w:val="24"/>
          <w:szCs w:val="24"/>
        </w:rPr>
        <w:t>.</w:t>
      </w:r>
      <w:bookmarkEnd w:id="3"/>
    </w:p>
    <w:p w:rsidR="0054670C" w:rsidRPr="00F041B5" w:rsidRDefault="0054670C" w:rsidP="0054670C">
      <w:pPr>
        <w:ind w:firstLine="709"/>
        <w:jc w:val="both"/>
        <w:rPr>
          <w:sz w:val="24"/>
          <w:szCs w:val="24"/>
        </w:rPr>
      </w:pPr>
      <w:r>
        <w:rPr>
          <w:rFonts w:eastAsia="Times New Roman"/>
          <w:sz w:val="24"/>
          <w:szCs w:val="24"/>
        </w:rPr>
        <w:t>9.3.</w:t>
      </w:r>
      <w:r>
        <w:rPr>
          <w:sz w:val="24"/>
          <w:szCs w:val="24"/>
        </w:rPr>
        <w:t>1. </w:t>
      </w:r>
      <w:r w:rsidRPr="00A81D69">
        <w:rPr>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54670C" w:rsidRPr="00F041B5" w:rsidRDefault="0054670C" w:rsidP="0054670C">
      <w:pPr>
        <w:ind w:firstLine="709"/>
        <w:jc w:val="both"/>
        <w:rPr>
          <w:sz w:val="24"/>
          <w:szCs w:val="24"/>
        </w:rPr>
      </w:pPr>
      <w:r>
        <w:rPr>
          <w:rFonts w:eastAsia="Times New Roman"/>
          <w:sz w:val="24"/>
          <w:szCs w:val="24"/>
        </w:rPr>
        <w:t>9.3.</w:t>
      </w:r>
      <w:r>
        <w:rPr>
          <w:sz w:val="24"/>
          <w:szCs w:val="24"/>
        </w:rPr>
        <w:t>2. </w:t>
      </w:r>
      <w:r w:rsidRPr="00F041B5">
        <w:rPr>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54670C" w:rsidRPr="00F041B5" w:rsidRDefault="0054670C" w:rsidP="0054670C">
      <w:pPr>
        <w:ind w:firstLine="709"/>
        <w:jc w:val="both"/>
        <w:rPr>
          <w:sz w:val="24"/>
          <w:szCs w:val="24"/>
        </w:rPr>
      </w:pPr>
      <w:r>
        <w:rPr>
          <w:rFonts w:eastAsia="Times New Roman"/>
          <w:sz w:val="24"/>
          <w:szCs w:val="24"/>
        </w:rPr>
        <w:lastRenderedPageBreak/>
        <w:t>9.3.</w:t>
      </w:r>
      <w:r>
        <w:rPr>
          <w:sz w:val="24"/>
          <w:szCs w:val="24"/>
        </w:rPr>
        <w:t>3. </w:t>
      </w:r>
      <w:r w:rsidRPr="00F041B5">
        <w:rPr>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sz w:val="24"/>
          <w:szCs w:val="24"/>
        </w:rPr>
        <w:t>в главе 1</w:t>
      </w:r>
      <w:r>
        <w:rPr>
          <w:sz w:val="24"/>
          <w:szCs w:val="24"/>
        </w:rPr>
        <w:t>3</w:t>
      </w:r>
      <w:r w:rsidRPr="00260A06">
        <w:rPr>
          <w:sz w:val="24"/>
          <w:szCs w:val="24"/>
        </w:rPr>
        <w:t xml:space="preserve"> части II настоящих Правил, при условии</w:t>
      </w:r>
      <w:r w:rsidRPr="00F041B5">
        <w:rPr>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54670C" w:rsidRPr="00F041B5" w:rsidRDefault="0054670C" w:rsidP="0054670C">
      <w:pPr>
        <w:ind w:firstLine="709"/>
        <w:jc w:val="both"/>
        <w:rPr>
          <w:sz w:val="24"/>
          <w:szCs w:val="24"/>
        </w:rPr>
      </w:pPr>
      <w:r>
        <w:rPr>
          <w:rFonts w:eastAsia="Times New Roman"/>
          <w:sz w:val="24"/>
          <w:szCs w:val="24"/>
        </w:rPr>
        <w:t>9.3.</w:t>
      </w:r>
      <w:r>
        <w:rPr>
          <w:sz w:val="24"/>
          <w:szCs w:val="24"/>
        </w:rPr>
        <w:t>4. </w:t>
      </w:r>
      <w:r w:rsidRPr="00F041B5">
        <w:rPr>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54670C" w:rsidRPr="00F041B5" w:rsidRDefault="0054670C" w:rsidP="0054670C">
      <w:pPr>
        <w:ind w:firstLine="709"/>
        <w:jc w:val="both"/>
        <w:rPr>
          <w:sz w:val="24"/>
          <w:szCs w:val="24"/>
        </w:rPr>
      </w:pPr>
      <w:r>
        <w:rPr>
          <w:rFonts w:eastAsia="Times New Roman"/>
          <w:sz w:val="24"/>
          <w:szCs w:val="24"/>
        </w:rPr>
        <w:t>9.3.</w:t>
      </w:r>
      <w:r>
        <w:rPr>
          <w:sz w:val="24"/>
          <w:szCs w:val="24"/>
        </w:rPr>
        <w:t>5. </w:t>
      </w:r>
      <w:r w:rsidRPr="00F041B5">
        <w:rPr>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sz w:val="24"/>
          <w:szCs w:val="24"/>
        </w:rPr>
        <w:t xml:space="preserve"> Полянского</w:t>
      </w:r>
      <w:r w:rsidRPr="004670CC">
        <w:rPr>
          <w:sz w:val="24"/>
          <w:szCs w:val="24"/>
        </w:rPr>
        <w:t xml:space="preserve"> сельсовета </w:t>
      </w:r>
      <w:r>
        <w:rPr>
          <w:sz w:val="24"/>
          <w:szCs w:val="24"/>
        </w:rPr>
        <w:t>Курского района</w:t>
      </w:r>
      <w:r w:rsidRPr="00F041B5">
        <w:rPr>
          <w:sz w:val="24"/>
          <w:szCs w:val="24"/>
        </w:rPr>
        <w:t xml:space="preserve"> в установленном порядке.</w:t>
      </w:r>
    </w:p>
    <w:p w:rsidR="0054670C" w:rsidRDefault="0054670C" w:rsidP="0054670C">
      <w:pPr>
        <w:ind w:firstLine="709"/>
        <w:jc w:val="both"/>
        <w:rPr>
          <w:sz w:val="24"/>
          <w:szCs w:val="24"/>
        </w:rPr>
      </w:pPr>
      <w:r>
        <w:rPr>
          <w:rFonts w:eastAsia="Times New Roman"/>
          <w:sz w:val="24"/>
          <w:szCs w:val="24"/>
        </w:rPr>
        <w:t>9.3.</w:t>
      </w:r>
      <w:r w:rsidRPr="00F041B5">
        <w:rPr>
          <w:sz w:val="24"/>
          <w:szCs w:val="24"/>
        </w:rPr>
        <w:t>6.</w:t>
      </w:r>
      <w:r>
        <w:rPr>
          <w:sz w:val="24"/>
          <w:szCs w:val="24"/>
        </w:rPr>
        <w:t> </w:t>
      </w:r>
      <w:proofErr w:type="gramStart"/>
      <w:r w:rsidRPr="00F041B5">
        <w:rPr>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sz w:val="24"/>
          <w:szCs w:val="24"/>
        </w:rPr>
        <w:t>еговую полосу, пляжами, лесами</w:t>
      </w:r>
      <w:r w:rsidRPr="00F041B5">
        <w:rPr>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54670C" w:rsidRPr="00CD4961"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 w:name="_Toc286828587"/>
      <w:r>
        <w:rPr>
          <w:rFonts w:ascii="Times New Roman" w:hAnsi="Times New Roman"/>
          <w:b/>
          <w:sz w:val="24"/>
          <w:szCs w:val="24"/>
        </w:rPr>
        <w:t>Статья 9.4. </w:t>
      </w:r>
      <w:bookmarkStart w:id="5"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4"/>
      <w:r>
        <w:rPr>
          <w:rFonts w:ascii="Times New Roman" w:hAnsi="Times New Roman"/>
          <w:b/>
          <w:sz w:val="24"/>
          <w:szCs w:val="24"/>
        </w:rPr>
        <w:t>.</w:t>
      </w:r>
      <w:bookmarkEnd w:id="5"/>
    </w:p>
    <w:p w:rsidR="0054670C" w:rsidRPr="00CD4961" w:rsidRDefault="0054670C" w:rsidP="0054670C">
      <w:pPr>
        <w:ind w:firstLine="709"/>
        <w:jc w:val="both"/>
        <w:rPr>
          <w:sz w:val="24"/>
          <w:szCs w:val="24"/>
        </w:rPr>
      </w:pPr>
      <w:r>
        <w:rPr>
          <w:rFonts w:eastAsia="Times New Roman"/>
          <w:sz w:val="24"/>
          <w:szCs w:val="24"/>
        </w:rPr>
        <w:t>9.4.</w:t>
      </w:r>
      <w:r>
        <w:rPr>
          <w:sz w:val="24"/>
          <w:szCs w:val="24"/>
        </w:rPr>
        <w:t>1. </w:t>
      </w:r>
      <w:r w:rsidRPr="00CD4961">
        <w:rP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4670C" w:rsidRPr="00431C9D" w:rsidRDefault="0054670C" w:rsidP="0054670C">
      <w:pPr>
        <w:pStyle w:val="a3"/>
        <w:widowControl w:val="0"/>
        <w:numPr>
          <w:ilvl w:val="0"/>
          <w:numId w:val="8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4670C" w:rsidRPr="00CD4961" w:rsidRDefault="0054670C" w:rsidP="0054670C">
      <w:pPr>
        <w:ind w:firstLine="709"/>
        <w:jc w:val="both"/>
        <w:rPr>
          <w:sz w:val="24"/>
          <w:szCs w:val="24"/>
        </w:rPr>
      </w:pPr>
      <w:r w:rsidRPr="00CD4961">
        <w:rPr>
          <w:sz w:val="24"/>
          <w:szCs w:val="24"/>
        </w:rPr>
        <w:t>Перечень вспомогательных видов использования не является закрытым.</w:t>
      </w:r>
    </w:p>
    <w:p w:rsidR="0054670C" w:rsidRPr="00CD4961" w:rsidRDefault="0054670C" w:rsidP="0054670C">
      <w:pPr>
        <w:ind w:firstLine="709"/>
        <w:jc w:val="both"/>
        <w:rPr>
          <w:sz w:val="24"/>
          <w:szCs w:val="24"/>
        </w:rPr>
      </w:pPr>
      <w:r>
        <w:rPr>
          <w:rFonts w:eastAsia="Times New Roman"/>
          <w:sz w:val="24"/>
          <w:szCs w:val="24"/>
        </w:rPr>
        <w:t>9.4.</w:t>
      </w:r>
      <w:r>
        <w:rPr>
          <w:sz w:val="24"/>
          <w:szCs w:val="24"/>
        </w:rPr>
        <w:t>2. </w:t>
      </w:r>
      <w:r w:rsidRPr="00CD4961">
        <w:rPr>
          <w:sz w:val="24"/>
          <w:szCs w:val="24"/>
        </w:rPr>
        <w:t xml:space="preserve">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w:t>
      </w:r>
      <w:r w:rsidRPr="00CD4961">
        <w:rPr>
          <w:sz w:val="24"/>
          <w:szCs w:val="24"/>
        </w:rPr>
        <w:lastRenderedPageBreak/>
        <w:t>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4670C" w:rsidRPr="00CD4961" w:rsidRDefault="0054670C" w:rsidP="0054670C">
      <w:pPr>
        <w:ind w:firstLine="709"/>
        <w:jc w:val="both"/>
        <w:rPr>
          <w:sz w:val="24"/>
          <w:szCs w:val="24"/>
        </w:rPr>
      </w:pPr>
      <w:r>
        <w:rPr>
          <w:rFonts w:eastAsia="Times New Roman"/>
          <w:sz w:val="24"/>
          <w:szCs w:val="24"/>
        </w:rPr>
        <w:t>9.4.</w:t>
      </w:r>
      <w:r>
        <w:rPr>
          <w:sz w:val="24"/>
          <w:szCs w:val="24"/>
        </w:rPr>
        <w:t>3. </w:t>
      </w:r>
      <w:proofErr w:type="gramStart"/>
      <w:r w:rsidRPr="00CD4961">
        <w:rPr>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54670C" w:rsidRPr="00FB5CA1"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6" w:name="_Toc276550342"/>
      <w:bookmarkStart w:id="7" w:name="_Toc286828588"/>
      <w:r>
        <w:rPr>
          <w:rFonts w:ascii="Times New Roman" w:hAnsi="Times New Roman"/>
          <w:b/>
          <w:sz w:val="24"/>
          <w:szCs w:val="24"/>
        </w:rPr>
        <w:t>Статья 9.5. </w:t>
      </w:r>
      <w:bookmarkStart w:id="8" w:name="_Toc442797243"/>
      <w:r w:rsidRPr="00FB5CA1">
        <w:rPr>
          <w:rFonts w:ascii="Times New Roman" w:hAnsi="Times New Roman"/>
          <w:b/>
          <w:sz w:val="24"/>
          <w:szCs w:val="24"/>
        </w:rPr>
        <w:t>Минимальная площадь земельного участка</w:t>
      </w:r>
      <w:bookmarkEnd w:id="6"/>
      <w:bookmarkEnd w:id="7"/>
      <w:r>
        <w:rPr>
          <w:rFonts w:ascii="Times New Roman" w:hAnsi="Times New Roman"/>
          <w:b/>
          <w:sz w:val="24"/>
          <w:szCs w:val="24"/>
        </w:rPr>
        <w:t>.</w:t>
      </w:r>
      <w:bookmarkEnd w:id="8"/>
    </w:p>
    <w:p w:rsidR="0054670C" w:rsidRPr="004A761F" w:rsidRDefault="0054670C" w:rsidP="0054670C">
      <w:pPr>
        <w:ind w:firstLine="709"/>
        <w:jc w:val="both"/>
        <w:rPr>
          <w:sz w:val="24"/>
          <w:szCs w:val="24"/>
        </w:rPr>
      </w:pPr>
      <w:r>
        <w:rPr>
          <w:rFonts w:eastAsia="Times New Roman"/>
          <w:sz w:val="24"/>
          <w:szCs w:val="24"/>
        </w:rPr>
        <w:t>9.5.</w:t>
      </w:r>
      <w:r>
        <w:rPr>
          <w:sz w:val="24"/>
          <w:szCs w:val="24"/>
        </w:rPr>
        <w:t>1. </w:t>
      </w:r>
      <w:proofErr w:type="gramStart"/>
      <w:r w:rsidRPr="004A761F">
        <w:rPr>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sz w:val="24"/>
          <w:szCs w:val="24"/>
        </w:rPr>
        <w:t>машино</w:t>
      </w:r>
      <w:proofErr w:type="spellEnd"/>
      <w:r w:rsidRPr="004A761F">
        <w:rPr>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54670C" w:rsidRPr="004A761F" w:rsidRDefault="0054670C" w:rsidP="0054670C">
      <w:pPr>
        <w:ind w:firstLine="709"/>
        <w:jc w:val="both"/>
        <w:rPr>
          <w:sz w:val="24"/>
          <w:szCs w:val="24"/>
        </w:rPr>
      </w:pPr>
      <w:r>
        <w:rPr>
          <w:rFonts w:eastAsia="Times New Roman"/>
          <w:sz w:val="24"/>
          <w:szCs w:val="24"/>
        </w:rPr>
        <w:t>9.5.</w:t>
      </w:r>
      <w:r w:rsidRPr="004A761F">
        <w:rPr>
          <w:sz w:val="24"/>
          <w:szCs w:val="24"/>
        </w:rPr>
        <w:t>2.</w:t>
      </w:r>
      <w:r>
        <w:rPr>
          <w:sz w:val="24"/>
          <w:szCs w:val="24"/>
        </w:rPr>
        <w:t> </w:t>
      </w:r>
      <w:r w:rsidRPr="004A761F">
        <w:rPr>
          <w:sz w:val="24"/>
          <w:szCs w:val="24"/>
        </w:rPr>
        <w:t>Минимальные площади земельных участков для многоквартирных жилых домов рассчитываются по формуле:</w:t>
      </w:r>
    </w:p>
    <w:p w:rsidR="0054670C" w:rsidRPr="004A761F" w:rsidRDefault="0054670C" w:rsidP="0054670C">
      <w:pPr>
        <w:ind w:firstLine="709"/>
        <w:jc w:val="both"/>
        <w:rPr>
          <w:sz w:val="24"/>
          <w:szCs w:val="24"/>
        </w:rPr>
      </w:pPr>
      <w:r w:rsidRPr="00FB5CA1">
        <w:rPr>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5.75pt" o:ole="">
            <v:imagedata r:id="rId10" o:title=""/>
          </v:shape>
          <o:OLEObject Type="Embed" ProgID="Equation.3" ShapeID="_x0000_i1025" DrawAspect="Content" ObjectID="_1581344539" r:id="rId11"/>
        </w:object>
      </w:r>
      <w:r>
        <w:rPr>
          <w:sz w:val="24"/>
          <w:szCs w:val="24"/>
        </w:rPr>
        <w:t>,</w:t>
      </w:r>
    </w:p>
    <w:p w:rsidR="0054670C" w:rsidRDefault="0054670C" w:rsidP="0054670C">
      <w:pPr>
        <w:ind w:firstLine="709"/>
        <w:jc w:val="both"/>
        <w:rPr>
          <w:sz w:val="24"/>
          <w:szCs w:val="24"/>
        </w:rPr>
      </w:pPr>
      <w:r w:rsidRPr="004A761F">
        <w:rPr>
          <w:sz w:val="24"/>
          <w:szCs w:val="24"/>
        </w:rPr>
        <w:t xml:space="preserve">где S - общая площадь жилых помещений; </w:t>
      </w:r>
    </w:p>
    <w:p w:rsidR="0054670C" w:rsidRDefault="0054670C" w:rsidP="0054670C">
      <w:pPr>
        <w:ind w:firstLine="709"/>
        <w:jc w:val="both"/>
        <w:rPr>
          <w:sz w:val="24"/>
          <w:szCs w:val="24"/>
        </w:rPr>
      </w:pPr>
      <w:r w:rsidRPr="004A761F">
        <w:rPr>
          <w:sz w:val="24"/>
          <w:szCs w:val="24"/>
        </w:rPr>
        <w:t xml:space="preserve">Y - удельный показатель земельной доли, приходящийся на 1 кв. м общей площади жилых помещений. </w:t>
      </w:r>
    </w:p>
    <w:p w:rsidR="0054670C" w:rsidRPr="004A761F" w:rsidRDefault="0054670C" w:rsidP="0054670C">
      <w:pPr>
        <w:ind w:firstLine="709"/>
        <w:jc w:val="both"/>
        <w:rPr>
          <w:sz w:val="24"/>
          <w:szCs w:val="24"/>
        </w:rPr>
      </w:pPr>
      <w:r w:rsidRPr="004A761F">
        <w:rPr>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4670C" w:rsidRPr="004A761F" w:rsidRDefault="0054670C" w:rsidP="0054670C">
      <w:pPr>
        <w:ind w:firstLine="709"/>
        <w:jc w:val="both"/>
        <w:rPr>
          <w:sz w:val="24"/>
          <w:szCs w:val="24"/>
        </w:rPr>
      </w:pPr>
      <w:r w:rsidRPr="00C42F1E">
        <w:rPr>
          <w:position w:val="-24"/>
          <w:sz w:val="24"/>
          <w:szCs w:val="24"/>
        </w:rPr>
        <w:object w:dxaOrig="1180" w:dyaOrig="620">
          <v:shape id="_x0000_i1026" type="#_x0000_t75" style="width:59.25pt;height:30.75pt" o:ole="">
            <v:imagedata r:id="rId12" o:title=""/>
          </v:shape>
          <o:OLEObject Type="Embed" ProgID="Equation.3" ShapeID="_x0000_i1026" DrawAspect="Content" ObjectID="_1581344540" r:id="rId13"/>
        </w:object>
      </w:r>
      <w:r>
        <w:rPr>
          <w:sz w:val="24"/>
          <w:szCs w:val="24"/>
        </w:rPr>
        <w:t>,</w:t>
      </w:r>
    </w:p>
    <w:p w:rsidR="0054670C" w:rsidRPr="004A761F" w:rsidRDefault="0054670C" w:rsidP="0054670C">
      <w:pPr>
        <w:ind w:firstLine="709"/>
        <w:jc w:val="both"/>
        <w:rPr>
          <w:sz w:val="24"/>
          <w:szCs w:val="24"/>
        </w:rPr>
      </w:pPr>
      <w:r w:rsidRPr="004A761F">
        <w:rPr>
          <w:sz w:val="24"/>
          <w:szCs w:val="24"/>
        </w:rPr>
        <w:t>где Y</w:t>
      </w:r>
      <w:r>
        <w:rPr>
          <w:sz w:val="24"/>
          <w:szCs w:val="24"/>
        </w:rPr>
        <w:t xml:space="preserve"> </w:t>
      </w:r>
      <w:r w:rsidRPr="00FB5CA1">
        <w:rPr>
          <w:sz w:val="24"/>
          <w:szCs w:val="24"/>
        </w:rPr>
        <w:t>з. д.</w:t>
      </w:r>
      <w:r w:rsidRPr="004A761F">
        <w:rPr>
          <w:sz w:val="24"/>
          <w:szCs w:val="24"/>
        </w:rPr>
        <w:t xml:space="preserve"> - показатель земельной доли при 18 кв. м/чел., равный 0,92;</w:t>
      </w:r>
    </w:p>
    <w:p w:rsidR="0054670C" w:rsidRPr="004A761F" w:rsidRDefault="0054670C" w:rsidP="0054670C">
      <w:pPr>
        <w:ind w:firstLine="709"/>
        <w:jc w:val="both"/>
        <w:rPr>
          <w:sz w:val="24"/>
          <w:szCs w:val="24"/>
        </w:rPr>
      </w:pPr>
      <w:r w:rsidRPr="004A761F">
        <w:rPr>
          <w:sz w:val="24"/>
          <w:szCs w:val="24"/>
        </w:rPr>
        <w:t>H - расчетная жилищная обеспеченность.</w:t>
      </w:r>
    </w:p>
    <w:p w:rsidR="0054670C" w:rsidRDefault="0054670C" w:rsidP="0054670C">
      <w:pPr>
        <w:ind w:firstLine="709"/>
        <w:jc w:val="both"/>
        <w:rPr>
          <w:sz w:val="24"/>
          <w:szCs w:val="24"/>
        </w:rPr>
      </w:pPr>
      <w:r>
        <w:rPr>
          <w:rFonts w:eastAsia="Times New Roman"/>
          <w:sz w:val="24"/>
          <w:szCs w:val="24"/>
        </w:rPr>
        <w:t>9.5.</w:t>
      </w:r>
      <w:r>
        <w:rPr>
          <w:sz w:val="24"/>
          <w:szCs w:val="24"/>
        </w:rPr>
        <w:t>3. </w:t>
      </w:r>
      <w:r w:rsidRPr="004A761F">
        <w:rPr>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54670C" w:rsidRPr="00621633" w:rsidRDefault="0054670C" w:rsidP="0054670C">
      <w:pPr>
        <w:pStyle w:val="a3"/>
        <w:widowControl w:val="0"/>
        <w:autoSpaceDE w:val="0"/>
        <w:autoSpaceDN w:val="0"/>
        <w:adjustRightInd w:val="0"/>
        <w:spacing w:after="0" w:line="240" w:lineRule="auto"/>
        <w:ind w:left="709"/>
        <w:jc w:val="both"/>
        <w:outlineLvl w:val="3"/>
        <w:rPr>
          <w:rFonts w:ascii="Times New Roman" w:hAnsi="Times New Roman"/>
          <w:b/>
          <w:sz w:val="24"/>
          <w:szCs w:val="24"/>
        </w:rPr>
      </w:pPr>
      <w:bookmarkStart w:id="9" w:name="_Toc276550343"/>
      <w:bookmarkStart w:id="10" w:name="_Toc286828589"/>
      <w:r>
        <w:rPr>
          <w:rFonts w:ascii="Times New Roman" w:hAnsi="Times New Roman"/>
          <w:b/>
          <w:sz w:val="24"/>
          <w:szCs w:val="24"/>
        </w:rPr>
        <w:t>Статья 9.6. </w:t>
      </w:r>
      <w:bookmarkStart w:id="11" w:name="_Toc442797244"/>
      <w:r w:rsidRPr="00621633">
        <w:rPr>
          <w:rFonts w:ascii="Times New Roman" w:hAnsi="Times New Roman"/>
          <w:b/>
          <w:sz w:val="24"/>
          <w:szCs w:val="24"/>
        </w:rPr>
        <w:t>Коэффициент застройки и коэффициент использования территории</w:t>
      </w:r>
      <w:bookmarkEnd w:id="9"/>
      <w:bookmarkEnd w:id="10"/>
      <w:r>
        <w:rPr>
          <w:rFonts w:ascii="Times New Roman" w:hAnsi="Times New Roman"/>
          <w:b/>
          <w:sz w:val="24"/>
          <w:szCs w:val="24"/>
        </w:rPr>
        <w:t>.</w:t>
      </w:r>
      <w:bookmarkEnd w:id="11"/>
    </w:p>
    <w:p w:rsidR="0054670C" w:rsidRPr="004A761F" w:rsidRDefault="0054670C" w:rsidP="0054670C">
      <w:pPr>
        <w:ind w:firstLine="709"/>
        <w:jc w:val="both"/>
        <w:rPr>
          <w:sz w:val="24"/>
          <w:szCs w:val="24"/>
        </w:rPr>
      </w:pPr>
      <w:r>
        <w:rPr>
          <w:rFonts w:eastAsia="Times New Roman"/>
          <w:sz w:val="24"/>
          <w:szCs w:val="24"/>
        </w:rPr>
        <w:t>9.6.</w:t>
      </w:r>
      <w:r>
        <w:rPr>
          <w:sz w:val="24"/>
          <w:szCs w:val="24"/>
        </w:rPr>
        <w:t>1. </w:t>
      </w:r>
      <w:r w:rsidRPr="004A761F">
        <w:rPr>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54670C" w:rsidRPr="004A761F" w:rsidRDefault="0054670C" w:rsidP="0054670C">
      <w:pPr>
        <w:ind w:firstLine="709"/>
        <w:jc w:val="both"/>
        <w:rPr>
          <w:sz w:val="24"/>
          <w:szCs w:val="24"/>
        </w:rPr>
      </w:pPr>
      <w:r>
        <w:rPr>
          <w:rFonts w:eastAsia="Times New Roman"/>
          <w:sz w:val="24"/>
          <w:szCs w:val="24"/>
        </w:rPr>
        <w:t>9.6.</w:t>
      </w:r>
      <w:r>
        <w:rPr>
          <w:sz w:val="24"/>
          <w:szCs w:val="24"/>
        </w:rPr>
        <w:t>2. </w:t>
      </w:r>
      <w:r w:rsidRPr="004A761F">
        <w:rPr>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54670C" w:rsidRPr="004A761F" w:rsidRDefault="0054670C" w:rsidP="0054670C">
      <w:pPr>
        <w:ind w:firstLine="709"/>
        <w:jc w:val="both"/>
        <w:rPr>
          <w:sz w:val="24"/>
          <w:szCs w:val="24"/>
        </w:rPr>
      </w:pPr>
      <w:r>
        <w:rPr>
          <w:rFonts w:eastAsia="Times New Roman"/>
          <w:sz w:val="24"/>
          <w:szCs w:val="24"/>
        </w:rPr>
        <w:t>9.6.</w:t>
      </w:r>
      <w:r>
        <w:rPr>
          <w:sz w:val="24"/>
          <w:szCs w:val="24"/>
        </w:rPr>
        <w:t>3. </w:t>
      </w:r>
      <w:r w:rsidRPr="004A761F">
        <w:rPr>
          <w:sz w:val="24"/>
          <w:szCs w:val="24"/>
        </w:rPr>
        <w:t xml:space="preserve">В площадь застроенной части участка не включаются площади, занятые </w:t>
      </w:r>
      <w:proofErr w:type="spellStart"/>
      <w:r w:rsidRPr="004A761F">
        <w:rPr>
          <w:sz w:val="24"/>
          <w:szCs w:val="24"/>
        </w:rPr>
        <w:t>отмостками</w:t>
      </w:r>
      <w:proofErr w:type="spellEnd"/>
      <w:r w:rsidRPr="004A761F">
        <w:rPr>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54670C" w:rsidRPr="004A761F" w:rsidRDefault="0054670C" w:rsidP="0054670C">
      <w:pPr>
        <w:ind w:firstLine="709"/>
        <w:jc w:val="both"/>
        <w:rPr>
          <w:sz w:val="24"/>
          <w:szCs w:val="24"/>
        </w:rPr>
      </w:pPr>
      <w:r>
        <w:rPr>
          <w:rFonts w:eastAsia="Times New Roman"/>
          <w:sz w:val="24"/>
          <w:szCs w:val="24"/>
        </w:rPr>
        <w:t>9.6.</w:t>
      </w:r>
      <w:r>
        <w:rPr>
          <w:sz w:val="24"/>
          <w:szCs w:val="24"/>
        </w:rPr>
        <w:t>4. </w:t>
      </w:r>
      <w:r w:rsidRPr="004A761F">
        <w:rPr>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54670C" w:rsidRPr="004A761F" w:rsidRDefault="0054670C" w:rsidP="0054670C">
      <w:pPr>
        <w:ind w:firstLine="709"/>
        <w:jc w:val="both"/>
        <w:rPr>
          <w:sz w:val="24"/>
          <w:szCs w:val="24"/>
        </w:rPr>
      </w:pPr>
      <w:r>
        <w:rPr>
          <w:rFonts w:eastAsia="Times New Roman"/>
          <w:sz w:val="24"/>
          <w:szCs w:val="24"/>
        </w:rPr>
        <w:t>9.6.</w:t>
      </w:r>
      <w:r>
        <w:rPr>
          <w:sz w:val="24"/>
          <w:szCs w:val="24"/>
        </w:rPr>
        <w:t>5. </w:t>
      </w:r>
      <w:r w:rsidRPr="004A761F">
        <w:rPr>
          <w:sz w:val="24"/>
          <w:szCs w:val="24"/>
        </w:rPr>
        <w:t>Общая (суммарная) площадь зданий определяется как сумма общей площади зданий, сооружений, в том числе и подземных.</w:t>
      </w:r>
    </w:p>
    <w:p w:rsidR="0054670C" w:rsidRPr="00A11F44"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 w:name="_Toc276550344"/>
      <w:bookmarkStart w:id="13" w:name="_Toc286828590"/>
      <w:r>
        <w:rPr>
          <w:rFonts w:ascii="Times New Roman" w:hAnsi="Times New Roman"/>
          <w:b/>
          <w:sz w:val="24"/>
          <w:szCs w:val="24"/>
        </w:rPr>
        <w:t>Статья 9.7. </w:t>
      </w:r>
      <w:bookmarkStart w:id="14"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2"/>
      <w:bookmarkEnd w:id="13"/>
      <w:r>
        <w:rPr>
          <w:rFonts w:ascii="Times New Roman" w:hAnsi="Times New Roman"/>
          <w:b/>
          <w:sz w:val="24"/>
          <w:szCs w:val="24"/>
        </w:rPr>
        <w:t>.</w:t>
      </w:r>
      <w:bookmarkEnd w:id="14"/>
    </w:p>
    <w:p w:rsidR="0054670C" w:rsidRDefault="0054670C" w:rsidP="0054670C">
      <w:pPr>
        <w:ind w:firstLine="709"/>
        <w:jc w:val="both"/>
        <w:rPr>
          <w:sz w:val="24"/>
          <w:szCs w:val="24"/>
        </w:rPr>
      </w:pPr>
      <w:r>
        <w:rPr>
          <w:rFonts w:eastAsia="Times New Roman"/>
          <w:sz w:val="24"/>
          <w:szCs w:val="24"/>
        </w:rPr>
        <w:t>9.7.</w:t>
      </w:r>
      <w:r>
        <w:rPr>
          <w:sz w:val="24"/>
          <w:szCs w:val="24"/>
        </w:rPr>
        <w:t>1. </w:t>
      </w:r>
      <w:r w:rsidRPr="004A761F">
        <w:rPr>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w:t>
      </w:r>
      <w:r w:rsidRPr="004A761F">
        <w:rPr>
          <w:sz w:val="24"/>
          <w:szCs w:val="24"/>
        </w:rPr>
        <w:lastRenderedPageBreak/>
        <w:t xml:space="preserve">индивидуальных жилых домов. </w:t>
      </w:r>
    </w:p>
    <w:p w:rsidR="0054670C" w:rsidRPr="004A761F" w:rsidRDefault="0054670C" w:rsidP="0054670C">
      <w:pPr>
        <w:ind w:firstLine="709"/>
        <w:jc w:val="both"/>
        <w:rPr>
          <w:sz w:val="24"/>
          <w:szCs w:val="24"/>
        </w:rPr>
      </w:pPr>
      <w:r>
        <w:rPr>
          <w:rFonts w:eastAsia="Times New Roman"/>
          <w:sz w:val="24"/>
          <w:szCs w:val="24"/>
        </w:rPr>
        <w:t>9.7.</w:t>
      </w:r>
      <w:r>
        <w:rPr>
          <w:sz w:val="24"/>
          <w:szCs w:val="24"/>
        </w:rPr>
        <w:t>2. </w:t>
      </w:r>
      <w:r w:rsidRPr="004A761F">
        <w:rPr>
          <w:sz w:val="24"/>
          <w:szCs w:val="24"/>
        </w:rPr>
        <w:t xml:space="preserve">Минимальные отступы от границ земельных участков </w:t>
      </w:r>
      <w:r>
        <w:rPr>
          <w:sz w:val="24"/>
          <w:szCs w:val="24"/>
        </w:rPr>
        <w:t xml:space="preserve">до </w:t>
      </w:r>
      <w:r w:rsidRPr="004A761F">
        <w:rPr>
          <w:sz w:val="24"/>
          <w:szCs w:val="24"/>
        </w:rPr>
        <w:t xml:space="preserve">стен зданий, строений, сооружений принимаются </w:t>
      </w:r>
      <w:proofErr w:type="gramStart"/>
      <w:r w:rsidRPr="004A761F">
        <w:rPr>
          <w:sz w:val="24"/>
          <w:szCs w:val="24"/>
        </w:rPr>
        <w:t>равными</w:t>
      </w:r>
      <w:proofErr w:type="gramEnd"/>
      <w:r w:rsidRPr="004A761F">
        <w:rPr>
          <w:sz w:val="24"/>
          <w:szCs w:val="24"/>
        </w:rPr>
        <w:t xml:space="preserve"> </w:t>
      </w:r>
      <w:r>
        <w:rPr>
          <w:sz w:val="24"/>
          <w:szCs w:val="24"/>
        </w:rPr>
        <w:t>5</w:t>
      </w:r>
      <w:r w:rsidRPr="004A761F">
        <w:rPr>
          <w:sz w:val="24"/>
          <w:szCs w:val="24"/>
        </w:rPr>
        <w:t xml:space="preserve"> метр</w:t>
      </w:r>
      <w:r>
        <w:rPr>
          <w:sz w:val="24"/>
          <w:szCs w:val="24"/>
        </w:rPr>
        <w:t>ов</w:t>
      </w:r>
      <w:r w:rsidRPr="004A761F">
        <w:rPr>
          <w:sz w:val="24"/>
          <w:szCs w:val="24"/>
        </w:rPr>
        <w:t>.</w:t>
      </w:r>
    </w:p>
    <w:p w:rsidR="0054670C" w:rsidRPr="004A761F" w:rsidRDefault="0054670C" w:rsidP="0054670C">
      <w:pPr>
        <w:ind w:firstLine="709"/>
        <w:jc w:val="both"/>
        <w:rPr>
          <w:sz w:val="24"/>
          <w:szCs w:val="24"/>
        </w:rPr>
      </w:pPr>
      <w:r>
        <w:rPr>
          <w:rFonts w:eastAsia="Times New Roman"/>
          <w:sz w:val="24"/>
          <w:szCs w:val="24"/>
        </w:rPr>
        <w:t>9.7.</w:t>
      </w:r>
      <w:r>
        <w:rPr>
          <w:sz w:val="24"/>
          <w:szCs w:val="24"/>
        </w:rPr>
        <w:t>3. </w:t>
      </w:r>
      <w:r w:rsidRPr="004A761F">
        <w:rPr>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54670C" w:rsidRPr="00A11F44" w:rsidRDefault="0054670C" w:rsidP="0054670C">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54670C" w:rsidRPr="00A11F44" w:rsidRDefault="0054670C" w:rsidP="0054670C">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54670C" w:rsidRPr="00A11F44" w:rsidRDefault="0054670C" w:rsidP="0054670C">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54670C" w:rsidRPr="004228CA"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 w:name="_Toc276550345"/>
      <w:bookmarkStart w:id="16" w:name="_Toc286828591"/>
      <w:r>
        <w:rPr>
          <w:rFonts w:ascii="Times New Roman" w:hAnsi="Times New Roman"/>
          <w:b/>
          <w:sz w:val="24"/>
          <w:szCs w:val="24"/>
        </w:rPr>
        <w:t>Статья 9.8. </w:t>
      </w:r>
      <w:bookmarkStart w:id="17"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5"/>
      <w:bookmarkEnd w:id="16"/>
      <w:r>
        <w:rPr>
          <w:rFonts w:ascii="Times New Roman" w:hAnsi="Times New Roman"/>
          <w:b/>
          <w:sz w:val="24"/>
          <w:szCs w:val="24"/>
        </w:rPr>
        <w:t>.</w:t>
      </w:r>
      <w:bookmarkEnd w:id="17"/>
    </w:p>
    <w:p w:rsidR="0054670C" w:rsidRDefault="0054670C" w:rsidP="0054670C">
      <w:pPr>
        <w:ind w:firstLine="709"/>
        <w:jc w:val="both"/>
        <w:rPr>
          <w:sz w:val="24"/>
          <w:szCs w:val="24"/>
        </w:rPr>
      </w:pPr>
      <w:r w:rsidRPr="004A74BB">
        <w:rPr>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sz w:val="24"/>
          <w:szCs w:val="24"/>
        </w:rPr>
        <w:t>1</w:t>
      </w:r>
      <w:r w:rsidRPr="004A74BB">
        <w:rPr>
          <w:sz w:val="24"/>
          <w:szCs w:val="24"/>
        </w:rPr>
        <w:t xml:space="preserve"> метр</w:t>
      </w:r>
      <w:r>
        <w:rPr>
          <w:sz w:val="24"/>
          <w:szCs w:val="24"/>
        </w:rPr>
        <w:t>а</w:t>
      </w:r>
      <w:r w:rsidRPr="004A74BB">
        <w:rPr>
          <w:sz w:val="24"/>
          <w:szCs w:val="24"/>
        </w:rPr>
        <w:t>.</w:t>
      </w:r>
    </w:p>
    <w:p w:rsidR="0054670C" w:rsidRPr="00EF1635"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8" w:name="_Toc276550346"/>
      <w:bookmarkStart w:id="19" w:name="_Toc286828592"/>
      <w:r>
        <w:rPr>
          <w:rFonts w:ascii="Times New Roman" w:hAnsi="Times New Roman"/>
          <w:b/>
          <w:sz w:val="24"/>
          <w:szCs w:val="24"/>
        </w:rPr>
        <w:t>Статья 9.9. </w:t>
      </w:r>
      <w:bookmarkStart w:id="20" w:name="_Toc442797247"/>
      <w:r w:rsidRPr="00EF1635">
        <w:rPr>
          <w:rFonts w:ascii="Times New Roman" w:hAnsi="Times New Roman"/>
          <w:b/>
          <w:sz w:val="24"/>
          <w:szCs w:val="24"/>
        </w:rPr>
        <w:t>Максимальная высота зданий, строений, сооружений</w:t>
      </w:r>
      <w:bookmarkEnd w:id="18"/>
      <w:bookmarkEnd w:id="19"/>
      <w:r>
        <w:rPr>
          <w:rFonts w:ascii="Times New Roman" w:hAnsi="Times New Roman"/>
          <w:b/>
          <w:sz w:val="24"/>
          <w:szCs w:val="24"/>
        </w:rPr>
        <w:t>.</w:t>
      </w:r>
      <w:bookmarkEnd w:id="20"/>
    </w:p>
    <w:p w:rsidR="0054670C" w:rsidRPr="004A761F" w:rsidRDefault="0054670C" w:rsidP="0054670C">
      <w:pPr>
        <w:ind w:firstLine="709"/>
        <w:jc w:val="both"/>
        <w:rPr>
          <w:sz w:val="24"/>
          <w:szCs w:val="24"/>
        </w:rPr>
      </w:pPr>
      <w:r>
        <w:rPr>
          <w:rFonts w:eastAsia="Times New Roman"/>
          <w:sz w:val="24"/>
          <w:szCs w:val="24"/>
        </w:rPr>
        <w:t>9.9.</w:t>
      </w:r>
      <w:r w:rsidRPr="004A761F">
        <w:rPr>
          <w:sz w:val="24"/>
          <w:szCs w:val="24"/>
        </w:rPr>
        <w:t>1.</w:t>
      </w:r>
      <w:r>
        <w:rPr>
          <w:sz w:val="24"/>
          <w:szCs w:val="24"/>
        </w:rPr>
        <w:t> </w:t>
      </w:r>
      <w:r w:rsidRPr="004A761F">
        <w:rPr>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54670C" w:rsidRPr="004A761F" w:rsidRDefault="0054670C" w:rsidP="0054670C">
      <w:pPr>
        <w:ind w:firstLine="709"/>
        <w:jc w:val="both"/>
        <w:rPr>
          <w:sz w:val="24"/>
          <w:szCs w:val="24"/>
        </w:rPr>
      </w:pPr>
      <w:r>
        <w:rPr>
          <w:rFonts w:eastAsia="Times New Roman"/>
          <w:sz w:val="24"/>
          <w:szCs w:val="24"/>
        </w:rPr>
        <w:t>9.9.</w:t>
      </w:r>
      <w:r w:rsidRPr="004A761F">
        <w:rPr>
          <w:sz w:val="24"/>
          <w:szCs w:val="24"/>
        </w:rPr>
        <w:t>2.</w:t>
      </w:r>
      <w:r>
        <w:rPr>
          <w:sz w:val="24"/>
          <w:szCs w:val="24"/>
        </w:rPr>
        <w:t> </w:t>
      </w:r>
      <w:r w:rsidRPr="004A761F">
        <w:rP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54670C" w:rsidRPr="004A761F" w:rsidRDefault="0054670C" w:rsidP="0054670C">
      <w:pPr>
        <w:ind w:firstLine="709"/>
        <w:jc w:val="both"/>
        <w:rPr>
          <w:sz w:val="24"/>
          <w:szCs w:val="24"/>
        </w:rPr>
      </w:pPr>
      <w:r>
        <w:rPr>
          <w:rFonts w:eastAsia="Times New Roman"/>
          <w:sz w:val="24"/>
          <w:szCs w:val="24"/>
        </w:rPr>
        <w:t>9.9.</w:t>
      </w:r>
      <w:r w:rsidRPr="004A761F">
        <w:rPr>
          <w:sz w:val="24"/>
          <w:szCs w:val="24"/>
        </w:rPr>
        <w:t>3.</w:t>
      </w:r>
      <w:r>
        <w:rPr>
          <w:sz w:val="24"/>
          <w:szCs w:val="24"/>
        </w:rPr>
        <w:t> </w:t>
      </w:r>
      <w:r w:rsidRPr="004A761F">
        <w:rPr>
          <w:sz w:val="24"/>
          <w:szCs w:val="24"/>
        </w:rPr>
        <w:t>Максимальная высота зданий, строений, сооружений установлена Правилами с учетом:</w:t>
      </w:r>
    </w:p>
    <w:p w:rsidR="0054670C" w:rsidRPr="00EF1635" w:rsidRDefault="0054670C" w:rsidP="0054670C">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54670C" w:rsidRPr="00EF1635" w:rsidRDefault="0054670C" w:rsidP="0054670C">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54670C" w:rsidRDefault="0054670C" w:rsidP="0054670C">
      <w:pPr>
        <w:ind w:firstLine="709"/>
        <w:jc w:val="both"/>
        <w:rPr>
          <w:sz w:val="24"/>
          <w:szCs w:val="24"/>
        </w:rPr>
      </w:pPr>
      <w:r>
        <w:rPr>
          <w:rFonts w:eastAsia="Times New Roman"/>
          <w:sz w:val="24"/>
          <w:szCs w:val="24"/>
        </w:rPr>
        <w:t>9.9.</w:t>
      </w:r>
      <w:r w:rsidRPr="004A761F">
        <w:rPr>
          <w:sz w:val="24"/>
          <w:szCs w:val="24"/>
        </w:rPr>
        <w:t>4.</w:t>
      </w:r>
      <w:r>
        <w:rPr>
          <w:sz w:val="24"/>
          <w:szCs w:val="24"/>
        </w:rPr>
        <w:t> </w:t>
      </w:r>
      <w:r w:rsidRPr="004A761F">
        <w:rPr>
          <w:sz w:val="24"/>
          <w:szCs w:val="24"/>
        </w:rPr>
        <w:t>Максимальная высота зданий и сооружений определяется градостроительным регламентом территориальных зон.</w:t>
      </w:r>
    </w:p>
    <w:p w:rsidR="0054670C" w:rsidRPr="004A5211"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1" w:name="_Toc276550347"/>
      <w:bookmarkStart w:id="22" w:name="_Toc286828593"/>
      <w:r>
        <w:rPr>
          <w:rFonts w:ascii="Times New Roman" w:hAnsi="Times New Roman"/>
          <w:b/>
          <w:sz w:val="24"/>
          <w:szCs w:val="24"/>
        </w:rPr>
        <w:t>Статья 9.10. </w:t>
      </w:r>
      <w:bookmarkStart w:id="23" w:name="_Toc442797248"/>
      <w:r w:rsidRPr="004A5211">
        <w:rPr>
          <w:rFonts w:ascii="Times New Roman" w:hAnsi="Times New Roman"/>
          <w:b/>
          <w:sz w:val="24"/>
          <w:szCs w:val="24"/>
        </w:rPr>
        <w:t>Минимальная доля озелененной территории земельных участков</w:t>
      </w:r>
      <w:bookmarkEnd w:id="21"/>
      <w:bookmarkEnd w:id="22"/>
      <w:r>
        <w:rPr>
          <w:rFonts w:ascii="Times New Roman" w:hAnsi="Times New Roman"/>
          <w:b/>
          <w:sz w:val="24"/>
          <w:szCs w:val="24"/>
        </w:rPr>
        <w:t>.</w:t>
      </w:r>
      <w:bookmarkEnd w:id="23"/>
    </w:p>
    <w:p w:rsidR="0054670C" w:rsidRPr="004A761F" w:rsidRDefault="0054670C" w:rsidP="0054670C">
      <w:pPr>
        <w:ind w:firstLine="709"/>
        <w:jc w:val="both"/>
        <w:rPr>
          <w:sz w:val="24"/>
          <w:szCs w:val="24"/>
        </w:rPr>
      </w:pPr>
      <w:r>
        <w:rPr>
          <w:rFonts w:eastAsia="Times New Roman"/>
          <w:sz w:val="24"/>
          <w:szCs w:val="24"/>
        </w:rPr>
        <w:t>9.10.</w:t>
      </w:r>
      <w:r>
        <w:rPr>
          <w:sz w:val="24"/>
          <w:szCs w:val="24"/>
        </w:rPr>
        <w:t>1. </w:t>
      </w:r>
      <w:proofErr w:type="gramStart"/>
      <w:r w:rsidRPr="004A761F">
        <w:rPr>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54670C" w:rsidRPr="004A761F" w:rsidRDefault="0054670C" w:rsidP="0054670C">
      <w:pPr>
        <w:ind w:firstLine="709"/>
        <w:jc w:val="both"/>
        <w:rPr>
          <w:sz w:val="24"/>
          <w:szCs w:val="24"/>
        </w:rPr>
      </w:pPr>
      <w:r>
        <w:rPr>
          <w:rFonts w:eastAsia="Times New Roman"/>
          <w:sz w:val="24"/>
          <w:szCs w:val="24"/>
        </w:rPr>
        <w:t>9.10.</w:t>
      </w:r>
      <w:r>
        <w:rPr>
          <w:sz w:val="24"/>
          <w:szCs w:val="24"/>
        </w:rPr>
        <w:t>2. </w:t>
      </w:r>
      <w:r w:rsidRPr="004A761F">
        <w:rPr>
          <w:sz w:val="24"/>
          <w:szCs w:val="24"/>
        </w:rPr>
        <w:t>Озелененная территория земельного участка может быть оборудована:</w:t>
      </w:r>
    </w:p>
    <w:p w:rsidR="0054670C" w:rsidRPr="00166878" w:rsidRDefault="0054670C" w:rsidP="0054670C">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54670C" w:rsidRPr="00166878" w:rsidRDefault="0054670C" w:rsidP="0054670C">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54670C" w:rsidRPr="00166878" w:rsidRDefault="0054670C" w:rsidP="0054670C">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54670C" w:rsidRPr="00166878" w:rsidRDefault="0054670C" w:rsidP="0054670C">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54670C" w:rsidRPr="00166878" w:rsidRDefault="0054670C" w:rsidP="0054670C">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54670C" w:rsidRPr="00166878" w:rsidRDefault="0054670C" w:rsidP="0054670C">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54670C" w:rsidRPr="004A761F" w:rsidRDefault="0054670C" w:rsidP="0054670C">
      <w:pPr>
        <w:ind w:firstLine="709"/>
        <w:jc w:val="both"/>
        <w:rPr>
          <w:sz w:val="24"/>
          <w:szCs w:val="24"/>
        </w:rPr>
      </w:pPr>
      <w:r w:rsidRPr="004A761F">
        <w:rPr>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54670C" w:rsidRDefault="0054670C" w:rsidP="0054670C">
      <w:pPr>
        <w:ind w:firstLine="709"/>
        <w:jc w:val="both"/>
        <w:rPr>
          <w:sz w:val="24"/>
          <w:szCs w:val="24"/>
        </w:rPr>
      </w:pPr>
      <w:r>
        <w:rPr>
          <w:rFonts w:eastAsia="Times New Roman"/>
          <w:sz w:val="24"/>
          <w:szCs w:val="24"/>
        </w:rPr>
        <w:t>9.10.</w:t>
      </w:r>
      <w:r>
        <w:rPr>
          <w:sz w:val="24"/>
          <w:szCs w:val="24"/>
        </w:rPr>
        <w:t>3. </w:t>
      </w:r>
      <w:r w:rsidRPr="004A761F">
        <w:rPr>
          <w:sz w:val="24"/>
          <w:szCs w:val="24"/>
        </w:rPr>
        <w:t xml:space="preserve">Минимально допустимая площадь озелененной территории земельных участков </w:t>
      </w:r>
      <w:r>
        <w:rPr>
          <w:sz w:val="24"/>
          <w:szCs w:val="24"/>
        </w:rPr>
        <w:t>приведена в таблице</w:t>
      </w:r>
      <w:r w:rsidRPr="000B7CDB">
        <w:rPr>
          <w:sz w:val="24"/>
          <w:szCs w:val="24"/>
        </w:rPr>
        <w:t xml:space="preserve"> и установлена</w:t>
      </w:r>
      <w:r w:rsidRPr="004A761F">
        <w:rPr>
          <w:sz w:val="24"/>
          <w:szCs w:val="24"/>
        </w:rPr>
        <w:t xml:space="preserve"> в градостроительных регламентах соответствующих зон.</w:t>
      </w:r>
    </w:p>
    <w:p w:rsidR="0054670C" w:rsidRPr="00166878" w:rsidRDefault="0054670C" w:rsidP="0054670C">
      <w:pPr>
        <w:pStyle w:val="a4"/>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firstRow="0" w:lastRow="0" w:firstColumn="0" w:lastColumn="0" w:noHBand="0" w:noVBand="0"/>
      </w:tblPr>
      <w:tblGrid>
        <w:gridCol w:w="536"/>
        <w:gridCol w:w="4290"/>
        <w:gridCol w:w="5096"/>
      </w:tblGrid>
      <w:tr w:rsidR="0054670C" w:rsidRPr="00E27A08" w:rsidTr="004C0960">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54670C" w:rsidRPr="00A268E2" w:rsidRDefault="0054670C" w:rsidP="004C0960">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w:t>
            </w:r>
            <w:proofErr w:type="gramStart"/>
            <w:r w:rsidRPr="00A268E2">
              <w:rPr>
                <w:rFonts w:ascii="Times New Roman" w:hAnsi="Times New Roman" w:cs="Times New Roman"/>
                <w:b/>
              </w:rPr>
              <w:t>п</w:t>
            </w:r>
            <w:proofErr w:type="gramEnd"/>
            <w:r w:rsidRPr="00A268E2">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A268E2" w:rsidRDefault="0054670C" w:rsidP="004C0960">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A268E2" w:rsidRDefault="0054670C" w:rsidP="004C0960">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54670C" w:rsidRPr="00E27A08" w:rsidTr="004C096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54670C" w:rsidRPr="00E27A08" w:rsidTr="004C096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lastRenderedPageBreak/>
              <w:t>2</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54670C" w:rsidRPr="00E27A08" w:rsidTr="004C096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54670C" w:rsidRPr="00E27A08" w:rsidTr="004C0960">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54670C" w:rsidRPr="00E27A08" w:rsidTr="004C096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54670C" w:rsidRPr="00E27A08" w:rsidTr="004C0960">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54670C" w:rsidRPr="00E27A08" w:rsidTr="004C0960">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54670C" w:rsidRPr="00E27A08" w:rsidTr="004C0960">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54670C" w:rsidRPr="0069738C" w:rsidRDefault="0054670C" w:rsidP="0054670C">
      <w:pPr>
        <w:ind w:firstLine="709"/>
        <w:jc w:val="both"/>
        <w:rPr>
          <w:rFonts w:eastAsia="Times New Roman"/>
          <w:sz w:val="16"/>
          <w:szCs w:val="16"/>
        </w:rPr>
      </w:pPr>
    </w:p>
    <w:p w:rsidR="0054670C" w:rsidRPr="004A761F" w:rsidRDefault="0054670C" w:rsidP="0054670C">
      <w:pPr>
        <w:ind w:firstLine="709"/>
        <w:jc w:val="both"/>
        <w:rPr>
          <w:sz w:val="24"/>
          <w:szCs w:val="24"/>
        </w:rPr>
      </w:pPr>
      <w:r>
        <w:rPr>
          <w:rFonts w:eastAsia="Times New Roman"/>
          <w:sz w:val="24"/>
          <w:szCs w:val="24"/>
        </w:rPr>
        <w:t>9.10.</w:t>
      </w:r>
      <w:r>
        <w:rPr>
          <w:sz w:val="24"/>
          <w:szCs w:val="24"/>
        </w:rPr>
        <w:t>4. Т</w:t>
      </w:r>
      <w:r w:rsidRPr="004A761F">
        <w:rPr>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54670C" w:rsidRPr="004A761F" w:rsidRDefault="0054670C" w:rsidP="0054670C">
      <w:pPr>
        <w:ind w:firstLine="709"/>
        <w:jc w:val="both"/>
        <w:rPr>
          <w:sz w:val="24"/>
          <w:szCs w:val="24"/>
        </w:rPr>
      </w:pPr>
      <w:r>
        <w:rPr>
          <w:rFonts w:eastAsia="Times New Roman"/>
          <w:sz w:val="24"/>
          <w:szCs w:val="24"/>
        </w:rPr>
        <w:t>9.10.</w:t>
      </w:r>
      <w:r w:rsidRPr="004A761F">
        <w:rPr>
          <w:sz w:val="24"/>
          <w:szCs w:val="24"/>
        </w:rPr>
        <w:t>5.</w:t>
      </w:r>
      <w:r>
        <w:rPr>
          <w:sz w:val="24"/>
          <w:szCs w:val="24"/>
        </w:rPr>
        <w:t> </w:t>
      </w:r>
      <w:r w:rsidRPr="004A761F">
        <w:rPr>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54670C" w:rsidRDefault="0054670C" w:rsidP="0054670C">
      <w:pPr>
        <w:ind w:firstLine="709"/>
        <w:jc w:val="both"/>
        <w:rPr>
          <w:sz w:val="24"/>
          <w:szCs w:val="24"/>
        </w:rPr>
      </w:pPr>
      <w:r>
        <w:rPr>
          <w:rFonts w:eastAsia="Times New Roman"/>
          <w:sz w:val="24"/>
          <w:szCs w:val="24"/>
        </w:rPr>
        <w:t>9.10.</w:t>
      </w:r>
      <w:r>
        <w:rPr>
          <w:sz w:val="24"/>
          <w:szCs w:val="24"/>
        </w:rPr>
        <w:t>6. </w:t>
      </w:r>
      <w:r w:rsidRPr="004A761F">
        <w:rPr>
          <w:sz w:val="24"/>
          <w:szCs w:val="24"/>
        </w:rPr>
        <w:t xml:space="preserve">Запрещается изъятие территорий </w:t>
      </w:r>
      <w:r>
        <w:rPr>
          <w:sz w:val="24"/>
          <w:szCs w:val="24"/>
        </w:rPr>
        <w:t xml:space="preserve">общего пользования </w:t>
      </w:r>
      <w:r w:rsidRPr="004A761F">
        <w:rPr>
          <w:sz w:val="24"/>
          <w:szCs w:val="24"/>
        </w:rPr>
        <w:t>(территорий скверов, парков, бульваров) под размещение парковок транспорта.</w:t>
      </w:r>
    </w:p>
    <w:p w:rsidR="0054670C" w:rsidRPr="0052157E"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4" w:name="_Toc276550348"/>
      <w:bookmarkStart w:id="25" w:name="_Toc286828594"/>
      <w:r>
        <w:rPr>
          <w:rFonts w:ascii="Times New Roman" w:hAnsi="Times New Roman"/>
          <w:b/>
          <w:sz w:val="24"/>
          <w:szCs w:val="24"/>
        </w:rPr>
        <w:t>Статья 9.11. </w:t>
      </w:r>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w:t>
      </w:r>
      <w:proofErr w:type="spellEnd"/>
      <w:r w:rsidRPr="0052157E">
        <w:rPr>
          <w:rFonts w:ascii="Times New Roman" w:hAnsi="Times New Roman"/>
          <w:b/>
          <w:sz w:val="24"/>
          <w:szCs w:val="24"/>
        </w:rPr>
        <w:t>-мест для хранения индивидуального автотранспорта на территории земельных участков</w:t>
      </w:r>
      <w:bookmarkEnd w:id="24"/>
      <w:bookmarkEnd w:id="25"/>
      <w:r>
        <w:rPr>
          <w:rFonts w:ascii="Times New Roman" w:hAnsi="Times New Roman"/>
          <w:b/>
          <w:sz w:val="24"/>
          <w:szCs w:val="24"/>
        </w:rPr>
        <w:t>.</w:t>
      </w:r>
    </w:p>
    <w:p w:rsidR="0054670C" w:rsidRPr="004A761F" w:rsidRDefault="0054670C" w:rsidP="0054670C">
      <w:pPr>
        <w:ind w:firstLine="709"/>
        <w:jc w:val="both"/>
        <w:rPr>
          <w:sz w:val="24"/>
          <w:szCs w:val="24"/>
        </w:rPr>
      </w:pPr>
      <w:r>
        <w:rPr>
          <w:rFonts w:eastAsia="Times New Roman"/>
          <w:sz w:val="24"/>
          <w:szCs w:val="24"/>
        </w:rPr>
        <w:t>9.11.</w:t>
      </w:r>
      <w:r>
        <w:rPr>
          <w:sz w:val="24"/>
          <w:szCs w:val="24"/>
        </w:rPr>
        <w:t>1. 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 xml:space="preserve">-мест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sz w:val="24"/>
          <w:szCs w:val="24"/>
        </w:rPr>
        <w:t>согласно таблице для</w:t>
      </w:r>
      <w:r w:rsidRPr="004A761F">
        <w:rPr>
          <w:sz w:val="24"/>
          <w:szCs w:val="24"/>
        </w:rPr>
        <w:t xml:space="preserve"> видов использования, расположенных на территории всех зон с учетом</w:t>
      </w:r>
      <w:r>
        <w:rPr>
          <w:sz w:val="24"/>
          <w:szCs w:val="24"/>
        </w:rPr>
        <w:t>,</w:t>
      </w:r>
      <w:r w:rsidRPr="004A761F">
        <w:rPr>
          <w:sz w:val="24"/>
          <w:szCs w:val="24"/>
        </w:rPr>
        <w:t xml:space="preserve"> установленных в градостроительных регламентах соответствующих зон.</w:t>
      </w:r>
    </w:p>
    <w:p w:rsidR="0054670C" w:rsidRDefault="0054670C" w:rsidP="0054670C">
      <w:pPr>
        <w:ind w:firstLine="709"/>
        <w:jc w:val="both"/>
        <w:rPr>
          <w:sz w:val="24"/>
          <w:szCs w:val="24"/>
        </w:rPr>
      </w:pPr>
      <w:r>
        <w:rPr>
          <w:rFonts w:eastAsia="Times New Roman"/>
          <w:sz w:val="24"/>
          <w:szCs w:val="24"/>
        </w:rPr>
        <w:t>9.11.</w:t>
      </w:r>
      <w:r>
        <w:rPr>
          <w:sz w:val="24"/>
          <w:szCs w:val="24"/>
        </w:rPr>
        <w:t>2. 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индивидуального автотранспорта на территории</w:t>
      </w:r>
      <w:r>
        <w:rPr>
          <w:sz w:val="24"/>
          <w:szCs w:val="24"/>
        </w:rPr>
        <w:t xml:space="preserve"> </w:t>
      </w:r>
      <w:r w:rsidRPr="004A761F">
        <w:rPr>
          <w:sz w:val="24"/>
          <w:szCs w:val="24"/>
        </w:rPr>
        <w:t>земельных участков</w:t>
      </w:r>
      <w:r>
        <w:rPr>
          <w:sz w:val="24"/>
          <w:szCs w:val="24"/>
        </w:rPr>
        <w:t>.</w:t>
      </w:r>
    </w:p>
    <w:p w:rsidR="0054670C" w:rsidRPr="0052157E" w:rsidRDefault="0054670C" w:rsidP="0054670C">
      <w:pPr>
        <w:pStyle w:val="a4"/>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9"/>
        <w:gridCol w:w="2948"/>
        <w:gridCol w:w="2111"/>
      </w:tblGrid>
      <w:tr w:rsidR="0054670C" w:rsidRPr="00E27A08" w:rsidTr="004C0960">
        <w:trPr>
          <w:tblHeader/>
        </w:trPr>
        <w:tc>
          <w:tcPr>
            <w:tcW w:w="0" w:type="auto"/>
            <w:vAlign w:val="center"/>
          </w:tcPr>
          <w:p w:rsidR="0054670C" w:rsidRPr="00A268E2" w:rsidRDefault="0054670C" w:rsidP="004C0960">
            <w:pPr>
              <w:rPr>
                <w:b/>
              </w:rPr>
            </w:pPr>
            <w:r w:rsidRPr="00A268E2">
              <w:rPr>
                <w:b/>
              </w:rPr>
              <w:t>Объекты, здания и сооружения</w:t>
            </w:r>
          </w:p>
        </w:tc>
        <w:tc>
          <w:tcPr>
            <w:tcW w:w="0" w:type="auto"/>
            <w:vAlign w:val="center"/>
          </w:tcPr>
          <w:p w:rsidR="0054670C" w:rsidRPr="00A268E2" w:rsidRDefault="0054670C" w:rsidP="004C0960">
            <w:pPr>
              <w:rPr>
                <w:b/>
              </w:rPr>
            </w:pPr>
            <w:r w:rsidRPr="00A268E2">
              <w:rPr>
                <w:b/>
              </w:rPr>
              <w:t>Расчетная единица</w:t>
            </w:r>
          </w:p>
        </w:tc>
        <w:tc>
          <w:tcPr>
            <w:tcW w:w="0" w:type="auto"/>
            <w:vAlign w:val="center"/>
          </w:tcPr>
          <w:p w:rsidR="0054670C" w:rsidRPr="00A268E2" w:rsidRDefault="0054670C" w:rsidP="004C0960">
            <w:pPr>
              <w:rPr>
                <w:b/>
              </w:rPr>
            </w:pPr>
            <w:r w:rsidRPr="00A268E2">
              <w:rPr>
                <w:b/>
              </w:rPr>
              <w:t xml:space="preserve">Число </w:t>
            </w:r>
            <w:proofErr w:type="spellStart"/>
            <w:r w:rsidRPr="00A268E2">
              <w:rPr>
                <w:b/>
              </w:rPr>
              <w:t>машино</w:t>
            </w:r>
            <w:proofErr w:type="spellEnd"/>
            <w:r w:rsidRPr="00A268E2">
              <w:rPr>
                <w:b/>
              </w:rPr>
              <w:t>-мест на расчетную единицу</w:t>
            </w:r>
          </w:p>
        </w:tc>
      </w:tr>
      <w:tr w:rsidR="0054670C" w:rsidRPr="00E27A08" w:rsidTr="004C0960">
        <w:tc>
          <w:tcPr>
            <w:tcW w:w="0" w:type="auto"/>
            <w:vAlign w:val="center"/>
          </w:tcPr>
          <w:p w:rsidR="0054670C" w:rsidRPr="00E27A08" w:rsidRDefault="0054670C" w:rsidP="004C0960">
            <w:r w:rsidRPr="00E27A08">
              <w:t>Индивидуальные жилые дома, дачи</w:t>
            </w:r>
          </w:p>
        </w:tc>
        <w:tc>
          <w:tcPr>
            <w:tcW w:w="0" w:type="auto"/>
            <w:vAlign w:val="center"/>
          </w:tcPr>
          <w:p w:rsidR="0054670C" w:rsidRPr="00E27A08" w:rsidRDefault="0054670C" w:rsidP="004C0960">
            <w:r w:rsidRPr="00E27A08">
              <w:t>участок</w:t>
            </w:r>
          </w:p>
        </w:tc>
        <w:tc>
          <w:tcPr>
            <w:tcW w:w="0" w:type="auto"/>
            <w:vAlign w:val="center"/>
          </w:tcPr>
          <w:p w:rsidR="0054670C" w:rsidRPr="00E27A08" w:rsidRDefault="0054670C" w:rsidP="004C0960">
            <w:r w:rsidRPr="00E27A08">
              <w:t>1</w:t>
            </w:r>
          </w:p>
        </w:tc>
      </w:tr>
      <w:tr w:rsidR="0054670C" w:rsidRPr="00E27A08" w:rsidTr="004C0960">
        <w:tc>
          <w:tcPr>
            <w:tcW w:w="0" w:type="auto"/>
            <w:vAlign w:val="center"/>
          </w:tcPr>
          <w:p w:rsidR="0054670C" w:rsidRPr="00E27A08" w:rsidRDefault="0054670C" w:rsidP="004C0960">
            <w:r w:rsidRPr="00E27A08">
              <w:t>Блокированные жилые дома</w:t>
            </w:r>
          </w:p>
        </w:tc>
        <w:tc>
          <w:tcPr>
            <w:tcW w:w="0" w:type="auto"/>
            <w:vAlign w:val="center"/>
          </w:tcPr>
          <w:p w:rsidR="0054670C" w:rsidRPr="00E27A08" w:rsidRDefault="0054670C" w:rsidP="004C0960">
            <w:r w:rsidRPr="00E27A08">
              <w:t>жилой блок</w:t>
            </w:r>
          </w:p>
        </w:tc>
        <w:tc>
          <w:tcPr>
            <w:tcW w:w="0" w:type="auto"/>
            <w:vAlign w:val="center"/>
          </w:tcPr>
          <w:p w:rsidR="0054670C" w:rsidRPr="00E27A08" w:rsidRDefault="0054670C" w:rsidP="004C0960">
            <w:r w:rsidRPr="00E27A08">
              <w:t>1</w:t>
            </w:r>
          </w:p>
        </w:tc>
      </w:tr>
      <w:tr w:rsidR="0054670C" w:rsidRPr="00E27A08" w:rsidTr="004C0960">
        <w:tc>
          <w:tcPr>
            <w:tcW w:w="0" w:type="auto"/>
            <w:vAlign w:val="center"/>
          </w:tcPr>
          <w:p w:rsidR="0054670C" w:rsidRPr="00E27A08" w:rsidRDefault="0054670C" w:rsidP="004C0960">
            <w:r w:rsidRPr="00E27A08">
              <w:t>Многоквартирные жилые дома</w:t>
            </w:r>
          </w:p>
        </w:tc>
        <w:tc>
          <w:tcPr>
            <w:tcW w:w="0" w:type="auto"/>
            <w:vAlign w:val="center"/>
          </w:tcPr>
          <w:p w:rsidR="0054670C" w:rsidRPr="00E27A08" w:rsidRDefault="0054670C" w:rsidP="004C0960">
            <w:r w:rsidRPr="00E27A08">
              <w:t>80 м</w:t>
            </w:r>
            <w:proofErr w:type="gramStart"/>
            <w:r w:rsidRPr="00C77B77">
              <w:rPr>
                <w:vertAlign w:val="superscript"/>
              </w:rPr>
              <w:t>2</w:t>
            </w:r>
            <w:proofErr w:type="gramEnd"/>
            <w:r w:rsidRPr="00E27A08">
              <w:t xml:space="preserve"> общей площади квартир</w:t>
            </w:r>
          </w:p>
        </w:tc>
        <w:tc>
          <w:tcPr>
            <w:tcW w:w="0" w:type="auto"/>
            <w:vAlign w:val="center"/>
          </w:tcPr>
          <w:p w:rsidR="0054670C" w:rsidRPr="00E27A08" w:rsidRDefault="0054670C" w:rsidP="004C0960">
            <w:r w:rsidRPr="00E27A08">
              <w:t>1</w:t>
            </w:r>
          </w:p>
        </w:tc>
      </w:tr>
      <w:tr w:rsidR="0054670C" w:rsidRPr="00E27A08" w:rsidTr="004C0960">
        <w:tc>
          <w:tcPr>
            <w:tcW w:w="0" w:type="auto"/>
            <w:vAlign w:val="center"/>
          </w:tcPr>
          <w:p w:rsidR="0054670C" w:rsidRPr="00E27A08" w:rsidRDefault="0054670C" w:rsidP="004C0960">
            <w:r w:rsidRPr="00E27A08">
              <w:t>Учреждения управления, офисы, кредитно-финансовые и юридические конторы</w:t>
            </w:r>
          </w:p>
        </w:tc>
        <w:tc>
          <w:tcPr>
            <w:tcW w:w="0" w:type="auto"/>
            <w:vAlign w:val="center"/>
          </w:tcPr>
          <w:p w:rsidR="0054670C" w:rsidRPr="00E27A08" w:rsidRDefault="0054670C" w:rsidP="004C0960">
            <w:r w:rsidRPr="00E27A08">
              <w:t>100 работающих</w:t>
            </w:r>
          </w:p>
        </w:tc>
        <w:tc>
          <w:tcPr>
            <w:tcW w:w="0" w:type="auto"/>
            <w:vAlign w:val="center"/>
          </w:tcPr>
          <w:p w:rsidR="0054670C" w:rsidRPr="00E27A08" w:rsidRDefault="0054670C" w:rsidP="004C0960">
            <w:r w:rsidRPr="00E27A08">
              <w:t>15-20</w:t>
            </w:r>
          </w:p>
        </w:tc>
      </w:tr>
      <w:tr w:rsidR="0054670C" w:rsidRPr="00E27A08" w:rsidTr="004C0960">
        <w:tc>
          <w:tcPr>
            <w:tcW w:w="0" w:type="auto"/>
            <w:vAlign w:val="center"/>
          </w:tcPr>
          <w:p w:rsidR="0054670C" w:rsidRPr="00E27A08" w:rsidRDefault="0054670C" w:rsidP="004C0960">
            <w:r w:rsidRPr="00E27A08">
              <w:t>Научные и проектные организации</w:t>
            </w:r>
          </w:p>
        </w:tc>
        <w:tc>
          <w:tcPr>
            <w:tcW w:w="0" w:type="auto"/>
            <w:vAlign w:val="center"/>
          </w:tcPr>
          <w:p w:rsidR="0054670C" w:rsidRPr="00E27A08" w:rsidRDefault="0054670C" w:rsidP="004C0960">
            <w:r w:rsidRPr="00E27A08">
              <w:t>100 работающих</w:t>
            </w:r>
          </w:p>
        </w:tc>
        <w:tc>
          <w:tcPr>
            <w:tcW w:w="0" w:type="auto"/>
            <w:vAlign w:val="center"/>
          </w:tcPr>
          <w:p w:rsidR="0054670C" w:rsidRPr="00E27A08" w:rsidRDefault="0054670C" w:rsidP="004C0960">
            <w:r w:rsidRPr="00E27A08">
              <w:t>10-15</w:t>
            </w:r>
          </w:p>
        </w:tc>
      </w:tr>
      <w:tr w:rsidR="0054670C" w:rsidRPr="00E27A08" w:rsidTr="004C0960">
        <w:tc>
          <w:tcPr>
            <w:tcW w:w="0" w:type="auto"/>
            <w:vAlign w:val="center"/>
          </w:tcPr>
          <w:p w:rsidR="0054670C" w:rsidRPr="00E27A08" w:rsidRDefault="0054670C" w:rsidP="004C0960">
            <w:r w:rsidRPr="00E27A08">
              <w:t>Театры, кинотеатры, концертные залы, музеи, выставочные комплексы</w:t>
            </w:r>
          </w:p>
        </w:tc>
        <w:tc>
          <w:tcPr>
            <w:tcW w:w="0" w:type="auto"/>
            <w:vAlign w:val="center"/>
          </w:tcPr>
          <w:p w:rsidR="0054670C" w:rsidRPr="00E27A08" w:rsidRDefault="0054670C" w:rsidP="004C0960">
            <w:r w:rsidRPr="00E27A08">
              <w:t>100 единовременных посещений или 100 посадочных мест</w:t>
            </w:r>
          </w:p>
        </w:tc>
        <w:tc>
          <w:tcPr>
            <w:tcW w:w="0" w:type="auto"/>
            <w:vAlign w:val="center"/>
          </w:tcPr>
          <w:p w:rsidR="0054670C" w:rsidRPr="00E27A08" w:rsidRDefault="0054670C" w:rsidP="004C0960">
            <w:r w:rsidRPr="00E27A08">
              <w:t>15</w:t>
            </w:r>
          </w:p>
        </w:tc>
      </w:tr>
      <w:tr w:rsidR="0054670C" w:rsidRPr="00E27A08" w:rsidTr="004C0960">
        <w:tc>
          <w:tcPr>
            <w:tcW w:w="0" w:type="auto"/>
            <w:vAlign w:val="center"/>
          </w:tcPr>
          <w:p w:rsidR="0054670C" w:rsidRPr="00E27A08" w:rsidRDefault="0054670C" w:rsidP="004C0960">
            <w:r w:rsidRPr="00E27A08">
              <w:t>Парки культуры и отдыха</w:t>
            </w:r>
          </w:p>
        </w:tc>
        <w:tc>
          <w:tcPr>
            <w:tcW w:w="0" w:type="auto"/>
            <w:vAlign w:val="center"/>
          </w:tcPr>
          <w:p w:rsidR="0054670C" w:rsidRPr="00E27A08" w:rsidRDefault="0054670C" w:rsidP="004C0960">
            <w:pPr>
              <w:ind w:left="-35" w:right="-129"/>
            </w:pPr>
            <w:r w:rsidRPr="00E27A08">
              <w:t xml:space="preserve">100 единовременных </w:t>
            </w:r>
            <w:r>
              <w:t>п</w:t>
            </w:r>
            <w:r w:rsidRPr="00E27A08">
              <w:t>осетителей</w:t>
            </w:r>
          </w:p>
        </w:tc>
        <w:tc>
          <w:tcPr>
            <w:tcW w:w="0" w:type="auto"/>
            <w:vAlign w:val="center"/>
          </w:tcPr>
          <w:p w:rsidR="0054670C" w:rsidRPr="00E27A08" w:rsidRDefault="0054670C" w:rsidP="004C0960">
            <w:r w:rsidRPr="00E27A08">
              <w:t>7</w:t>
            </w:r>
          </w:p>
        </w:tc>
      </w:tr>
      <w:tr w:rsidR="0054670C" w:rsidRPr="00E27A08" w:rsidTr="004C0960">
        <w:tc>
          <w:tcPr>
            <w:tcW w:w="0" w:type="auto"/>
            <w:vMerge w:val="restart"/>
            <w:vAlign w:val="center"/>
          </w:tcPr>
          <w:p w:rsidR="0054670C" w:rsidRPr="00E27A08" w:rsidRDefault="0054670C" w:rsidP="004C0960">
            <w:r w:rsidRPr="00E27A08">
              <w:t xml:space="preserve">Торговые центры, универмаги, магазины </w:t>
            </w:r>
            <w:r w:rsidRPr="00E27A08">
              <w:lastRenderedPageBreak/>
              <w:t>(торгово-выставочные комплексы специализированного назначения рассчитываются с коэффициентом 0,3)</w:t>
            </w:r>
          </w:p>
        </w:tc>
        <w:tc>
          <w:tcPr>
            <w:tcW w:w="0" w:type="auto"/>
            <w:vAlign w:val="center"/>
          </w:tcPr>
          <w:p w:rsidR="0054670C" w:rsidRPr="00E27A08" w:rsidRDefault="0054670C" w:rsidP="004C0960">
            <w:r w:rsidRPr="00E27A08">
              <w:lastRenderedPageBreak/>
              <w:t>100 м</w:t>
            </w:r>
            <w:proofErr w:type="gramStart"/>
            <w:r w:rsidRPr="00C77B77">
              <w:rPr>
                <w:vertAlign w:val="superscript"/>
              </w:rPr>
              <w:t>2</w:t>
            </w:r>
            <w:proofErr w:type="gramEnd"/>
            <w:r w:rsidRPr="00E27A08">
              <w:t xml:space="preserve"> торговой площади</w:t>
            </w:r>
          </w:p>
        </w:tc>
        <w:tc>
          <w:tcPr>
            <w:tcW w:w="0" w:type="auto"/>
            <w:vAlign w:val="center"/>
          </w:tcPr>
          <w:p w:rsidR="0054670C" w:rsidRPr="00E27A08" w:rsidRDefault="0054670C" w:rsidP="004C0960"/>
        </w:tc>
      </w:tr>
      <w:tr w:rsidR="0054670C" w:rsidRPr="00E27A08" w:rsidTr="004C0960">
        <w:tc>
          <w:tcPr>
            <w:tcW w:w="0" w:type="auto"/>
            <w:vMerge/>
            <w:vAlign w:val="center"/>
          </w:tcPr>
          <w:p w:rsidR="0054670C" w:rsidRPr="00E27A08" w:rsidRDefault="0054670C" w:rsidP="004C0960"/>
        </w:tc>
        <w:tc>
          <w:tcPr>
            <w:tcW w:w="0" w:type="auto"/>
            <w:vAlign w:val="center"/>
          </w:tcPr>
          <w:p w:rsidR="0054670C" w:rsidRPr="00E27A08" w:rsidRDefault="0054670C" w:rsidP="004C0960">
            <w:r w:rsidRPr="00E27A08">
              <w:t>до 1000 м</w:t>
            </w:r>
            <w:proofErr w:type="gramStart"/>
            <w:r w:rsidRPr="00C77B77">
              <w:rPr>
                <w:vertAlign w:val="superscript"/>
              </w:rPr>
              <w:t>2</w:t>
            </w:r>
            <w:proofErr w:type="gramEnd"/>
            <w:r w:rsidRPr="00E27A08">
              <w:t xml:space="preserve"> торговой площади</w:t>
            </w:r>
          </w:p>
        </w:tc>
        <w:tc>
          <w:tcPr>
            <w:tcW w:w="0" w:type="auto"/>
            <w:vAlign w:val="center"/>
          </w:tcPr>
          <w:p w:rsidR="0054670C" w:rsidRPr="00E27A08" w:rsidRDefault="0054670C" w:rsidP="004C0960">
            <w:r w:rsidRPr="00E27A08">
              <w:t>5-7</w:t>
            </w:r>
          </w:p>
        </w:tc>
      </w:tr>
      <w:tr w:rsidR="0054670C" w:rsidRPr="00E27A08" w:rsidTr="004C0960">
        <w:tc>
          <w:tcPr>
            <w:tcW w:w="0" w:type="auto"/>
            <w:vMerge/>
            <w:vAlign w:val="center"/>
          </w:tcPr>
          <w:p w:rsidR="0054670C" w:rsidRPr="00E27A08" w:rsidRDefault="0054670C" w:rsidP="004C0960"/>
        </w:tc>
        <w:tc>
          <w:tcPr>
            <w:tcW w:w="0" w:type="auto"/>
            <w:vAlign w:val="center"/>
          </w:tcPr>
          <w:p w:rsidR="0054670C" w:rsidRPr="00E27A08" w:rsidRDefault="0054670C" w:rsidP="004C0960">
            <w:r w:rsidRPr="00E27A08">
              <w:t>от 1000 до 10000 м</w:t>
            </w:r>
            <w:proofErr w:type="gramStart"/>
            <w:r w:rsidRPr="00C77B77">
              <w:rPr>
                <w:vertAlign w:val="superscript"/>
              </w:rPr>
              <w:t>2</w:t>
            </w:r>
            <w:proofErr w:type="gramEnd"/>
            <w:r w:rsidRPr="00E27A08">
              <w:t xml:space="preserve"> торговой площади</w:t>
            </w:r>
          </w:p>
        </w:tc>
        <w:tc>
          <w:tcPr>
            <w:tcW w:w="0" w:type="auto"/>
            <w:vAlign w:val="center"/>
          </w:tcPr>
          <w:p w:rsidR="0054670C" w:rsidRPr="00E27A08" w:rsidRDefault="0054670C" w:rsidP="004C0960">
            <w:r w:rsidRPr="00E27A08">
              <w:t>3</w:t>
            </w:r>
          </w:p>
        </w:tc>
      </w:tr>
      <w:tr w:rsidR="0054670C" w:rsidRPr="00E27A08" w:rsidTr="004C0960">
        <w:tc>
          <w:tcPr>
            <w:tcW w:w="0" w:type="auto"/>
            <w:vMerge/>
            <w:vAlign w:val="center"/>
          </w:tcPr>
          <w:p w:rsidR="0054670C" w:rsidRPr="00E27A08" w:rsidRDefault="0054670C" w:rsidP="004C0960"/>
        </w:tc>
        <w:tc>
          <w:tcPr>
            <w:tcW w:w="0" w:type="auto"/>
            <w:vAlign w:val="center"/>
          </w:tcPr>
          <w:p w:rsidR="0054670C" w:rsidRPr="00E27A08" w:rsidRDefault="0054670C" w:rsidP="004C0960">
            <w:r w:rsidRPr="00E27A08">
              <w:t>более 10000 м</w:t>
            </w:r>
            <w:proofErr w:type="gramStart"/>
            <w:r w:rsidRPr="00C77B77">
              <w:rPr>
                <w:vertAlign w:val="superscript"/>
              </w:rPr>
              <w:t>2</w:t>
            </w:r>
            <w:proofErr w:type="gramEnd"/>
            <w:r w:rsidRPr="00E27A08">
              <w:t xml:space="preserve"> торговой площади</w:t>
            </w:r>
          </w:p>
        </w:tc>
        <w:tc>
          <w:tcPr>
            <w:tcW w:w="0" w:type="auto"/>
            <w:vAlign w:val="center"/>
          </w:tcPr>
          <w:p w:rsidR="0054670C" w:rsidRPr="00E27A08" w:rsidRDefault="0054670C" w:rsidP="004C0960">
            <w:r w:rsidRPr="00E27A08">
              <w:t>1</w:t>
            </w:r>
          </w:p>
        </w:tc>
      </w:tr>
      <w:tr w:rsidR="0054670C" w:rsidRPr="00E27A08" w:rsidTr="004C0960">
        <w:tc>
          <w:tcPr>
            <w:tcW w:w="0" w:type="auto"/>
            <w:vAlign w:val="center"/>
          </w:tcPr>
          <w:p w:rsidR="0054670C" w:rsidRPr="00E27A08" w:rsidRDefault="0054670C" w:rsidP="004C0960">
            <w:r w:rsidRPr="00E27A08">
              <w:t>Предприятия общественного питания и коммунально-бытового обслуживания общей площадью более 250 кв. м</w:t>
            </w:r>
          </w:p>
        </w:tc>
        <w:tc>
          <w:tcPr>
            <w:tcW w:w="0" w:type="auto"/>
            <w:vAlign w:val="center"/>
          </w:tcPr>
          <w:p w:rsidR="0054670C" w:rsidRPr="00E27A08" w:rsidRDefault="0054670C" w:rsidP="004C0960">
            <w:r w:rsidRPr="00E27A08">
              <w:t>100 мест в залах или единовременных посетителей и персонала</w:t>
            </w:r>
          </w:p>
        </w:tc>
        <w:tc>
          <w:tcPr>
            <w:tcW w:w="0" w:type="auto"/>
            <w:vAlign w:val="center"/>
          </w:tcPr>
          <w:p w:rsidR="0054670C" w:rsidRPr="00E27A08" w:rsidRDefault="0054670C" w:rsidP="004C0960">
            <w:r w:rsidRPr="00E27A08">
              <w:t>10</w:t>
            </w:r>
          </w:p>
        </w:tc>
      </w:tr>
      <w:tr w:rsidR="0054670C" w:rsidRPr="00E27A08" w:rsidTr="004C0960">
        <w:tc>
          <w:tcPr>
            <w:tcW w:w="0" w:type="auto"/>
            <w:vAlign w:val="center"/>
          </w:tcPr>
          <w:p w:rsidR="0054670C" w:rsidRPr="00E27A08" w:rsidRDefault="0054670C" w:rsidP="004C0960">
            <w:r w:rsidRPr="00E27A08">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4670C" w:rsidRPr="00E27A08" w:rsidRDefault="0054670C" w:rsidP="004C0960">
            <w:r w:rsidRPr="00E27A08">
              <w:t>объект</w:t>
            </w:r>
          </w:p>
        </w:tc>
        <w:tc>
          <w:tcPr>
            <w:tcW w:w="0" w:type="auto"/>
            <w:vAlign w:val="center"/>
          </w:tcPr>
          <w:p w:rsidR="0054670C" w:rsidRPr="00E27A08" w:rsidRDefault="0054670C" w:rsidP="004C0960">
            <w:r w:rsidRPr="00E27A08">
              <w:t>3</w:t>
            </w:r>
          </w:p>
        </w:tc>
      </w:tr>
      <w:tr w:rsidR="0054670C" w:rsidRPr="00E27A08" w:rsidTr="004C0960">
        <w:tc>
          <w:tcPr>
            <w:tcW w:w="0" w:type="auto"/>
            <w:vAlign w:val="center"/>
          </w:tcPr>
          <w:p w:rsidR="0054670C" w:rsidRPr="00E27A08" w:rsidRDefault="0054670C" w:rsidP="004C0960">
            <w:r w:rsidRPr="00E27A08">
              <w:t>Рынки, ярмарки</w:t>
            </w:r>
          </w:p>
        </w:tc>
        <w:tc>
          <w:tcPr>
            <w:tcW w:w="0" w:type="auto"/>
            <w:vAlign w:val="center"/>
          </w:tcPr>
          <w:p w:rsidR="0054670C" w:rsidRPr="00E27A08" w:rsidRDefault="0054670C" w:rsidP="004C0960">
            <w:r w:rsidRPr="00E27A08">
              <w:t>50 торговых мест</w:t>
            </w:r>
          </w:p>
        </w:tc>
        <w:tc>
          <w:tcPr>
            <w:tcW w:w="0" w:type="auto"/>
            <w:vAlign w:val="center"/>
          </w:tcPr>
          <w:p w:rsidR="0054670C" w:rsidRPr="00E27A08" w:rsidRDefault="0054670C" w:rsidP="004C0960">
            <w:r w:rsidRPr="00E27A08">
              <w:t>20-25</w:t>
            </w:r>
          </w:p>
        </w:tc>
      </w:tr>
      <w:tr w:rsidR="0054670C" w:rsidRPr="00E27A08" w:rsidTr="004C0960">
        <w:tc>
          <w:tcPr>
            <w:tcW w:w="0" w:type="auto"/>
            <w:vAlign w:val="center"/>
          </w:tcPr>
          <w:p w:rsidR="0054670C" w:rsidRPr="00E27A08" w:rsidRDefault="0054670C" w:rsidP="004C0960">
            <w:r w:rsidRPr="00E27A08">
              <w:t>Рестораны и кафе</w:t>
            </w:r>
          </w:p>
        </w:tc>
        <w:tc>
          <w:tcPr>
            <w:tcW w:w="0" w:type="auto"/>
            <w:vAlign w:val="center"/>
          </w:tcPr>
          <w:p w:rsidR="0054670C" w:rsidRPr="00E27A08" w:rsidRDefault="0054670C" w:rsidP="004C0960">
            <w:r w:rsidRPr="00E27A08">
              <w:t>100 мест</w:t>
            </w:r>
          </w:p>
        </w:tc>
        <w:tc>
          <w:tcPr>
            <w:tcW w:w="0" w:type="auto"/>
            <w:vAlign w:val="center"/>
          </w:tcPr>
          <w:p w:rsidR="0054670C" w:rsidRPr="00E27A08" w:rsidRDefault="0054670C" w:rsidP="004C0960">
            <w:r w:rsidRPr="00E27A08">
              <w:t>10-15</w:t>
            </w:r>
          </w:p>
        </w:tc>
      </w:tr>
      <w:tr w:rsidR="0054670C" w:rsidRPr="00E27A08" w:rsidTr="004C0960">
        <w:tc>
          <w:tcPr>
            <w:tcW w:w="0" w:type="auto"/>
            <w:vAlign w:val="center"/>
          </w:tcPr>
          <w:p w:rsidR="0054670C" w:rsidRPr="00E27A08" w:rsidRDefault="0054670C" w:rsidP="004C0960">
            <w:r w:rsidRPr="00E27A08">
              <w:t>Гостиницы</w:t>
            </w:r>
          </w:p>
        </w:tc>
        <w:tc>
          <w:tcPr>
            <w:tcW w:w="0" w:type="auto"/>
            <w:vAlign w:val="center"/>
          </w:tcPr>
          <w:p w:rsidR="0054670C" w:rsidRPr="00E27A08" w:rsidRDefault="0054670C" w:rsidP="004C0960">
            <w:r w:rsidRPr="00E27A08">
              <w:t>100 мест</w:t>
            </w:r>
          </w:p>
        </w:tc>
        <w:tc>
          <w:tcPr>
            <w:tcW w:w="0" w:type="auto"/>
            <w:vAlign w:val="center"/>
          </w:tcPr>
          <w:p w:rsidR="0054670C" w:rsidRPr="00E27A08" w:rsidRDefault="0054670C" w:rsidP="004C0960">
            <w:r w:rsidRPr="00E27A08">
              <w:t>10-15</w:t>
            </w:r>
          </w:p>
        </w:tc>
      </w:tr>
      <w:tr w:rsidR="0054670C" w:rsidRPr="00E27A08" w:rsidTr="004C0960">
        <w:tc>
          <w:tcPr>
            <w:tcW w:w="0" w:type="auto"/>
            <w:vAlign w:val="center"/>
          </w:tcPr>
          <w:p w:rsidR="0054670C" w:rsidRPr="00E27A08" w:rsidRDefault="0054670C" w:rsidP="004C0960">
            <w:r w:rsidRPr="00E27A08">
              <w:t>Больницы</w:t>
            </w:r>
          </w:p>
        </w:tc>
        <w:tc>
          <w:tcPr>
            <w:tcW w:w="0" w:type="auto"/>
            <w:vAlign w:val="center"/>
          </w:tcPr>
          <w:p w:rsidR="0054670C" w:rsidRPr="00E27A08" w:rsidRDefault="0054670C" w:rsidP="004C0960">
            <w:r w:rsidRPr="00E27A08">
              <w:t>100 коек</w:t>
            </w:r>
          </w:p>
        </w:tc>
        <w:tc>
          <w:tcPr>
            <w:tcW w:w="0" w:type="auto"/>
            <w:vAlign w:val="center"/>
          </w:tcPr>
          <w:p w:rsidR="0054670C" w:rsidRPr="00E27A08" w:rsidRDefault="0054670C" w:rsidP="004C0960">
            <w:r w:rsidRPr="00E27A08">
              <w:t>10</w:t>
            </w:r>
          </w:p>
        </w:tc>
      </w:tr>
      <w:tr w:rsidR="0054670C" w:rsidRPr="00E27A08" w:rsidTr="004C0960">
        <w:tc>
          <w:tcPr>
            <w:tcW w:w="0" w:type="auto"/>
            <w:vAlign w:val="center"/>
          </w:tcPr>
          <w:p w:rsidR="0054670C" w:rsidRPr="00E27A08" w:rsidRDefault="0054670C" w:rsidP="004C0960">
            <w:r w:rsidRPr="00E27A08">
              <w:t>Поликлиники</w:t>
            </w:r>
          </w:p>
        </w:tc>
        <w:tc>
          <w:tcPr>
            <w:tcW w:w="0" w:type="auto"/>
            <w:vAlign w:val="center"/>
          </w:tcPr>
          <w:p w:rsidR="0054670C" w:rsidRPr="00E27A08" w:rsidRDefault="0054670C" w:rsidP="004C0960">
            <w:r w:rsidRPr="00E27A08">
              <w:t>100 посещений</w:t>
            </w:r>
          </w:p>
        </w:tc>
        <w:tc>
          <w:tcPr>
            <w:tcW w:w="0" w:type="auto"/>
            <w:vAlign w:val="center"/>
          </w:tcPr>
          <w:p w:rsidR="0054670C" w:rsidRPr="00E27A08" w:rsidRDefault="0054670C" w:rsidP="004C0960">
            <w:r w:rsidRPr="00E27A08">
              <w:t>10</w:t>
            </w:r>
          </w:p>
        </w:tc>
      </w:tr>
      <w:tr w:rsidR="0054670C" w:rsidRPr="00E27A08" w:rsidTr="004C0960">
        <w:tc>
          <w:tcPr>
            <w:tcW w:w="0" w:type="auto"/>
            <w:vAlign w:val="center"/>
          </w:tcPr>
          <w:p w:rsidR="0054670C" w:rsidRPr="00E27A08" w:rsidRDefault="0054670C" w:rsidP="004C0960">
            <w:r w:rsidRPr="00E27A08">
              <w:t>Высшие и средние специальные учебные заведения</w:t>
            </w:r>
          </w:p>
        </w:tc>
        <w:tc>
          <w:tcPr>
            <w:tcW w:w="0" w:type="auto"/>
            <w:vAlign w:val="center"/>
          </w:tcPr>
          <w:p w:rsidR="0054670C" w:rsidRPr="00E27A08" w:rsidRDefault="0054670C" w:rsidP="004C0960">
            <w:r w:rsidRPr="00E27A08">
              <w:t>100 работающих и студентов в макс. смене</w:t>
            </w:r>
          </w:p>
        </w:tc>
        <w:tc>
          <w:tcPr>
            <w:tcW w:w="0" w:type="auto"/>
            <w:vAlign w:val="center"/>
          </w:tcPr>
          <w:p w:rsidR="0054670C" w:rsidRPr="00E27A08" w:rsidRDefault="0054670C" w:rsidP="004C0960">
            <w:r w:rsidRPr="00E27A08">
              <w:t>10-15</w:t>
            </w:r>
          </w:p>
        </w:tc>
      </w:tr>
      <w:tr w:rsidR="0054670C" w:rsidRPr="00E27A08" w:rsidTr="004C0960">
        <w:tc>
          <w:tcPr>
            <w:tcW w:w="0" w:type="auto"/>
            <w:vAlign w:val="center"/>
          </w:tcPr>
          <w:p w:rsidR="0054670C" w:rsidRPr="00E27A08" w:rsidRDefault="0054670C" w:rsidP="004C0960">
            <w:r w:rsidRPr="00E27A08">
              <w:t>Здания спортивного назначения</w:t>
            </w:r>
          </w:p>
        </w:tc>
        <w:tc>
          <w:tcPr>
            <w:tcW w:w="0" w:type="auto"/>
            <w:vAlign w:val="center"/>
          </w:tcPr>
          <w:p w:rsidR="0054670C" w:rsidRPr="00E27A08" w:rsidRDefault="0054670C" w:rsidP="004C0960">
            <w:r w:rsidRPr="00E27A08">
              <w:t>100 мест</w:t>
            </w:r>
          </w:p>
        </w:tc>
        <w:tc>
          <w:tcPr>
            <w:tcW w:w="0" w:type="auto"/>
            <w:vAlign w:val="center"/>
          </w:tcPr>
          <w:p w:rsidR="0054670C" w:rsidRPr="00E27A08" w:rsidRDefault="0054670C" w:rsidP="004C0960">
            <w:r w:rsidRPr="00E27A08">
              <w:t>7</w:t>
            </w:r>
          </w:p>
        </w:tc>
      </w:tr>
      <w:tr w:rsidR="0054670C" w:rsidRPr="00E27A08" w:rsidTr="004C0960">
        <w:tc>
          <w:tcPr>
            <w:tcW w:w="0" w:type="auto"/>
            <w:vAlign w:val="center"/>
          </w:tcPr>
          <w:p w:rsidR="0054670C" w:rsidRPr="00E27A08" w:rsidRDefault="0054670C" w:rsidP="004C0960">
            <w:r w:rsidRPr="00E27A08">
              <w:t>Промышленные предприятия</w:t>
            </w:r>
          </w:p>
        </w:tc>
        <w:tc>
          <w:tcPr>
            <w:tcW w:w="0" w:type="auto"/>
            <w:vAlign w:val="center"/>
          </w:tcPr>
          <w:p w:rsidR="0054670C" w:rsidRPr="00E27A08" w:rsidRDefault="0054670C" w:rsidP="004C0960">
            <w:r w:rsidRPr="00E27A08">
              <w:t>100 работающих</w:t>
            </w:r>
          </w:p>
        </w:tc>
        <w:tc>
          <w:tcPr>
            <w:tcW w:w="0" w:type="auto"/>
            <w:vAlign w:val="center"/>
          </w:tcPr>
          <w:p w:rsidR="0054670C" w:rsidRPr="00E27A08" w:rsidRDefault="0054670C" w:rsidP="004C0960">
            <w:r w:rsidRPr="00E27A08">
              <w:t>7-10</w:t>
            </w:r>
          </w:p>
        </w:tc>
      </w:tr>
      <w:tr w:rsidR="0054670C" w:rsidRPr="00E27A08" w:rsidTr="004C0960">
        <w:tc>
          <w:tcPr>
            <w:tcW w:w="0" w:type="auto"/>
            <w:vAlign w:val="center"/>
          </w:tcPr>
          <w:p w:rsidR="0054670C" w:rsidRPr="00E27A08" w:rsidRDefault="0054670C" w:rsidP="004C0960">
            <w:r w:rsidRPr="00E27A08">
              <w:t>Вокзалы всех видов транспорта</w:t>
            </w:r>
          </w:p>
        </w:tc>
        <w:tc>
          <w:tcPr>
            <w:tcW w:w="0" w:type="auto"/>
            <w:vAlign w:val="center"/>
          </w:tcPr>
          <w:p w:rsidR="0054670C" w:rsidRPr="00E27A08" w:rsidRDefault="0054670C" w:rsidP="004C0960">
            <w:r w:rsidRPr="00E27A08">
              <w:t xml:space="preserve">100 пассажиров дальнего и местного сообщений, прибывающих в час </w:t>
            </w:r>
            <w:r>
              <w:t>«</w:t>
            </w:r>
            <w:r w:rsidRPr="00E27A08">
              <w:t>пик</w:t>
            </w:r>
            <w:r>
              <w:t>»</w:t>
            </w:r>
          </w:p>
        </w:tc>
        <w:tc>
          <w:tcPr>
            <w:tcW w:w="0" w:type="auto"/>
            <w:vAlign w:val="center"/>
          </w:tcPr>
          <w:p w:rsidR="0054670C" w:rsidRPr="00E27A08" w:rsidRDefault="0054670C" w:rsidP="004C0960">
            <w:r w:rsidRPr="00E27A08">
              <w:t>10-15</w:t>
            </w:r>
          </w:p>
        </w:tc>
      </w:tr>
    </w:tbl>
    <w:p w:rsidR="0054670C" w:rsidRPr="004A761F" w:rsidRDefault="0054670C" w:rsidP="0054670C">
      <w:pPr>
        <w:ind w:firstLine="709"/>
        <w:jc w:val="both"/>
        <w:rPr>
          <w:sz w:val="24"/>
          <w:szCs w:val="24"/>
        </w:rPr>
      </w:pPr>
      <w:r>
        <w:rPr>
          <w:rFonts w:eastAsia="Times New Roman"/>
          <w:sz w:val="24"/>
          <w:szCs w:val="24"/>
        </w:rPr>
        <w:t>9.11.</w:t>
      </w:r>
      <w:r>
        <w:rPr>
          <w:sz w:val="24"/>
          <w:szCs w:val="24"/>
        </w:rPr>
        <w:t>3. </w:t>
      </w:r>
      <w:r w:rsidRPr="004A761F">
        <w:rPr>
          <w:sz w:val="24"/>
          <w:szCs w:val="24"/>
        </w:rPr>
        <w:t xml:space="preserve">Для видов использования, не </w:t>
      </w:r>
      <w:r>
        <w:rPr>
          <w:sz w:val="24"/>
          <w:szCs w:val="24"/>
        </w:rPr>
        <w:t>указанных в таблице</w:t>
      </w:r>
      <w:r w:rsidRPr="000B7CDB">
        <w:rPr>
          <w:sz w:val="24"/>
          <w:szCs w:val="24"/>
        </w:rPr>
        <w:t xml:space="preserve">, минимальное количество </w:t>
      </w:r>
      <w:proofErr w:type="spellStart"/>
      <w:r w:rsidRPr="000B7CDB">
        <w:rPr>
          <w:sz w:val="24"/>
          <w:szCs w:val="24"/>
        </w:rPr>
        <w:t>машино</w:t>
      </w:r>
      <w:proofErr w:type="spellEnd"/>
      <w:r w:rsidRPr="000B7CDB">
        <w:rPr>
          <w:sz w:val="24"/>
          <w:szCs w:val="24"/>
        </w:rPr>
        <w:t>-мест для хранения индивидуального транспорта на территории земельных участков определяется по аналогии с видами испол</w:t>
      </w:r>
      <w:r>
        <w:rPr>
          <w:sz w:val="24"/>
          <w:szCs w:val="24"/>
        </w:rPr>
        <w:t>ьзования, указанными в таблице</w:t>
      </w:r>
      <w:r w:rsidRPr="000B7CDB">
        <w:rPr>
          <w:sz w:val="24"/>
          <w:szCs w:val="24"/>
        </w:rPr>
        <w:t>.</w:t>
      </w:r>
    </w:p>
    <w:p w:rsidR="0054670C" w:rsidRPr="004A761F" w:rsidRDefault="0054670C" w:rsidP="0054670C">
      <w:pPr>
        <w:ind w:firstLine="709"/>
        <w:jc w:val="both"/>
        <w:rPr>
          <w:sz w:val="24"/>
          <w:szCs w:val="24"/>
        </w:rPr>
      </w:pPr>
      <w:r>
        <w:rPr>
          <w:rFonts w:eastAsia="Times New Roman"/>
          <w:sz w:val="24"/>
          <w:szCs w:val="24"/>
        </w:rPr>
        <w:t>9.11.</w:t>
      </w:r>
      <w:r w:rsidRPr="004A761F">
        <w:rPr>
          <w:sz w:val="24"/>
          <w:szCs w:val="24"/>
        </w:rPr>
        <w:t>4.</w:t>
      </w:r>
      <w:r>
        <w:rPr>
          <w:sz w:val="24"/>
          <w:szCs w:val="24"/>
        </w:rPr>
        <w:t> </w:t>
      </w:r>
      <w:r w:rsidRPr="004A761F">
        <w:rPr>
          <w:sz w:val="24"/>
          <w:szCs w:val="24"/>
        </w:rPr>
        <w:t xml:space="preserve">В случае совмещения на земельном участке двух и более видов использования минимальное количество </w:t>
      </w:r>
      <w:proofErr w:type="spellStart"/>
      <w:r w:rsidRPr="004A761F">
        <w:rPr>
          <w:sz w:val="24"/>
          <w:szCs w:val="24"/>
        </w:rPr>
        <w:t>машино</w:t>
      </w:r>
      <w:proofErr w:type="spellEnd"/>
      <w:r w:rsidRPr="004A761F">
        <w:rPr>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54670C" w:rsidRPr="004A761F" w:rsidRDefault="0054670C" w:rsidP="0054670C">
      <w:pPr>
        <w:ind w:firstLine="709"/>
        <w:jc w:val="both"/>
        <w:rPr>
          <w:sz w:val="24"/>
          <w:szCs w:val="24"/>
        </w:rPr>
      </w:pPr>
      <w:r>
        <w:rPr>
          <w:rFonts w:eastAsia="Times New Roman"/>
          <w:sz w:val="24"/>
          <w:szCs w:val="24"/>
        </w:rPr>
        <w:t>9.11.</w:t>
      </w:r>
      <w:r w:rsidRPr="004A761F">
        <w:rPr>
          <w:sz w:val="24"/>
          <w:szCs w:val="24"/>
        </w:rPr>
        <w:t>5.</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54670C" w:rsidRPr="00535279"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54670C" w:rsidRPr="00535279"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54670C" w:rsidRPr="004A761F" w:rsidRDefault="0054670C" w:rsidP="0054670C">
      <w:pPr>
        <w:ind w:firstLine="709"/>
        <w:jc w:val="both"/>
        <w:rPr>
          <w:sz w:val="24"/>
          <w:szCs w:val="24"/>
        </w:rPr>
      </w:pPr>
      <w:r>
        <w:rPr>
          <w:rFonts w:eastAsia="Times New Roman"/>
          <w:sz w:val="24"/>
          <w:szCs w:val="24"/>
        </w:rPr>
        <w:t>9.11.</w:t>
      </w:r>
      <w:r w:rsidRPr="004A761F">
        <w:rPr>
          <w:sz w:val="24"/>
          <w:szCs w:val="24"/>
        </w:rPr>
        <w:t>6.</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54670C"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w:t>
      </w:r>
      <w:proofErr w:type="gramStart"/>
      <w:r w:rsidRPr="001647D4">
        <w:rPr>
          <w:rFonts w:ascii="Times New Roman" w:eastAsia="Times New Roman" w:hAnsi="Times New Roman"/>
          <w:sz w:val="24"/>
          <w:szCs w:val="24"/>
          <w:lang w:eastAsia="ru-RU"/>
        </w:rPr>
        <w:t>расчетного</w:t>
      </w:r>
      <w:proofErr w:type="gramEnd"/>
      <w:r w:rsidRPr="001647D4">
        <w:rPr>
          <w:rFonts w:ascii="Times New Roman" w:eastAsia="Times New Roman" w:hAnsi="Times New Roman"/>
          <w:sz w:val="24"/>
          <w:szCs w:val="24"/>
          <w:lang w:eastAsia="ru-RU"/>
        </w:rPr>
        <w:t xml:space="preserve">. </w:t>
      </w:r>
    </w:p>
    <w:p w:rsidR="0054670C" w:rsidRPr="001647D4"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объектов иного назначения 100% </w:t>
      </w:r>
      <w:proofErr w:type="gramStart"/>
      <w:r w:rsidRPr="001647D4">
        <w:rPr>
          <w:rFonts w:ascii="Times New Roman" w:eastAsia="Times New Roman" w:hAnsi="Times New Roman"/>
          <w:sz w:val="24"/>
          <w:szCs w:val="24"/>
          <w:lang w:eastAsia="ru-RU"/>
        </w:rPr>
        <w:t>от</w:t>
      </w:r>
      <w:proofErr w:type="gramEnd"/>
      <w:r w:rsidRPr="001647D4">
        <w:rPr>
          <w:rFonts w:ascii="Times New Roman" w:eastAsia="Times New Roman" w:hAnsi="Times New Roman"/>
          <w:sz w:val="24"/>
          <w:szCs w:val="24"/>
          <w:lang w:eastAsia="ru-RU"/>
        </w:rPr>
        <w:t xml:space="preserve"> расчетного.</w:t>
      </w:r>
    </w:p>
    <w:p w:rsidR="0054670C" w:rsidRPr="004A761F" w:rsidRDefault="0054670C" w:rsidP="0054670C">
      <w:pPr>
        <w:ind w:firstLine="709"/>
        <w:jc w:val="both"/>
        <w:rPr>
          <w:sz w:val="24"/>
          <w:szCs w:val="24"/>
        </w:rPr>
      </w:pPr>
      <w:proofErr w:type="gramStart"/>
      <w:r>
        <w:rPr>
          <w:sz w:val="24"/>
          <w:szCs w:val="24"/>
        </w:rPr>
        <w:t>Возможно</w:t>
      </w:r>
      <w:proofErr w:type="gramEnd"/>
      <w:r w:rsidRPr="004A761F">
        <w:rPr>
          <w:sz w:val="24"/>
          <w:szCs w:val="24"/>
        </w:rPr>
        <w:t xml:space="preserve"> размещение за пределами земельного участка основного объекта части </w:t>
      </w:r>
      <w:proofErr w:type="spellStart"/>
      <w:r w:rsidRPr="004A761F">
        <w:rPr>
          <w:sz w:val="24"/>
          <w:szCs w:val="24"/>
        </w:rPr>
        <w:t>машино</w:t>
      </w:r>
      <w:proofErr w:type="spellEnd"/>
      <w:r w:rsidRPr="004A761F">
        <w:rPr>
          <w:sz w:val="24"/>
          <w:szCs w:val="24"/>
        </w:rPr>
        <w:t xml:space="preserve">-мест при обосновании в документации по планировке территории наличием необходимого количества </w:t>
      </w:r>
      <w:proofErr w:type="spellStart"/>
      <w:r w:rsidRPr="004A761F">
        <w:rPr>
          <w:sz w:val="24"/>
          <w:szCs w:val="24"/>
        </w:rPr>
        <w:t>машино</w:t>
      </w:r>
      <w:proofErr w:type="spellEnd"/>
      <w:r w:rsidRPr="004A761F">
        <w:rPr>
          <w:sz w:val="24"/>
          <w:szCs w:val="24"/>
        </w:rPr>
        <w:t>-мест или территории для их размещения в границах квартала.</w:t>
      </w:r>
    </w:p>
    <w:p w:rsidR="0054670C" w:rsidRPr="004A761F" w:rsidRDefault="0054670C" w:rsidP="0054670C">
      <w:pPr>
        <w:ind w:firstLine="709"/>
        <w:jc w:val="both"/>
        <w:rPr>
          <w:sz w:val="24"/>
          <w:szCs w:val="24"/>
        </w:rPr>
      </w:pPr>
      <w:r>
        <w:rPr>
          <w:rFonts w:eastAsia="Times New Roman"/>
          <w:sz w:val="24"/>
          <w:szCs w:val="24"/>
        </w:rPr>
        <w:t>9.11.</w:t>
      </w:r>
      <w:r>
        <w:rPr>
          <w:sz w:val="24"/>
          <w:szCs w:val="24"/>
        </w:rPr>
        <w:t>7. В</w:t>
      </w:r>
      <w:r w:rsidRPr="004A761F">
        <w:rPr>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54670C" w:rsidRPr="004A761F" w:rsidRDefault="0054670C" w:rsidP="0054670C">
      <w:pPr>
        <w:ind w:firstLine="709"/>
        <w:jc w:val="both"/>
        <w:rPr>
          <w:sz w:val="24"/>
          <w:szCs w:val="24"/>
        </w:rPr>
      </w:pPr>
      <w:r>
        <w:rPr>
          <w:rFonts w:eastAsia="Times New Roman"/>
          <w:sz w:val="24"/>
          <w:szCs w:val="24"/>
        </w:rPr>
        <w:t>9.11.</w:t>
      </w:r>
      <w:r>
        <w:rPr>
          <w:sz w:val="24"/>
          <w:szCs w:val="24"/>
        </w:rPr>
        <w:t>8. </w:t>
      </w:r>
      <w:r w:rsidRPr="004A761F">
        <w:rPr>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54670C" w:rsidRPr="004A761F" w:rsidRDefault="0054670C" w:rsidP="0054670C">
      <w:pPr>
        <w:ind w:firstLine="709"/>
        <w:jc w:val="both"/>
        <w:rPr>
          <w:sz w:val="24"/>
          <w:szCs w:val="24"/>
        </w:rPr>
      </w:pPr>
      <w:r>
        <w:rPr>
          <w:rFonts w:eastAsia="Times New Roman"/>
          <w:sz w:val="24"/>
          <w:szCs w:val="24"/>
        </w:rPr>
        <w:t>9.11.</w:t>
      </w:r>
      <w:r w:rsidRPr="004A761F">
        <w:rPr>
          <w:sz w:val="24"/>
          <w:szCs w:val="24"/>
        </w:rPr>
        <w:t>9.</w:t>
      </w:r>
      <w:r>
        <w:rPr>
          <w:sz w:val="24"/>
          <w:szCs w:val="24"/>
        </w:rPr>
        <w:t> </w:t>
      </w:r>
      <w:r w:rsidRPr="004A761F">
        <w:rPr>
          <w:sz w:val="24"/>
          <w:szCs w:val="24"/>
        </w:rPr>
        <w:t>В жилых зонах при размещении гаражей и автостоянок преимущество должно отдаваться хранению автотранспорта инвалидов.</w:t>
      </w:r>
    </w:p>
    <w:p w:rsidR="0054670C" w:rsidRPr="004A761F" w:rsidRDefault="0054670C" w:rsidP="0054670C">
      <w:pPr>
        <w:ind w:firstLine="709"/>
        <w:jc w:val="both"/>
        <w:rPr>
          <w:sz w:val="24"/>
          <w:szCs w:val="24"/>
        </w:rPr>
      </w:pPr>
      <w:r>
        <w:rPr>
          <w:rFonts w:eastAsia="Times New Roman"/>
          <w:sz w:val="24"/>
          <w:szCs w:val="24"/>
        </w:rPr>
        <w:t>9.11.</w:t>
      </w:r>
      <w:r w:rsidRPr="004A761F">
        <w:rPr>
          <w:sz w:val="24"/>
          <w:szCs w:val="24"/>
        </w:rPr>
        <w:t>10</w:t>
      </w:r>
      <w:r>
        <w:rPr>
          <w:sz w:val="24"/>
          <w:szCs w:val="24"/>
        </w:rPr>
        <w:t>. </w:t>
      </w:r>
      <w:r w:rsidRPr="004A761F">
        <w:rPr>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4670C" w:rsidRPr="004A761F" w:rsidRDefault="0054670C" w:rsidP="0054670C">
      <w:pPr>
        <w:ind w:firstLine="709"/>
        <w:jc w:val="both"/>
        <w:rPr>
          <w:sz w:val="24"/>
          <w:szCs w:val="24"/>
        </w:rPr>
      </w:pPr>
      <w:r>
        <w:rPr>
          <w:rFonts w:eastAsia="Times New Roman"/>
          <w:sz w:val="24"/>
          <w:szCs w:val="24"/>
        </w:rPr>
        <w:lastRenderedPageBreak/>
        <w:t>9.11.</w:t>
      </w:r>
      <w:r w:rsidRPr="004A761F">
        <w:rPr>
          <w:sz w:val="24"/>
          <w:szCs w:val="24"/>
        </w:rPr>
        <w:t>11.</w:t>
      </w:r>
      <w:r>
        <w:rPr>
          <w:sz w:val="24"/>
          <w:szCs w:val="24"/>
        </w:rPr>
        <w:t> </w:t>
      </w:r>
      <w:r w:rsidRPr="004A761F">
        <w:rPr>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4670C" w:rsidRDefault="0054670C" w:rsidP="0054670C">
      <w:pPr>
        <w:ind w:firstLine="709"/>
        <w:jc w:val="both"/>
        <w:rPr>
          <w:sz w:val="24"/>
          <w:szCs w:val="24"/>
        </w:rPr>
      </w:pPr>
      <w:r>
        <w:rPr>
          <w:rFonts w:eastAsia="Times New Roman"/>
          <w:sz w:val="24"/>
          <w:szCs w:val="24"/>
        </w:rPr>
        <w:t>9.11.</w:t>
      </w:r>
      <w:r w:rsidRPr="004A761F">
        <w:rPr>
          <w:sz w:val="24"/>
          <w:szCs w:val="24"/>
        </w:rPr>
        <w:t>12.</w:t>
      </w:r>
      <w:r>
        <w:rPr>
          <w:sz w:val="24"/>
          <w:szCs w:val="24"/>
        </w:rPr>
        <w:t> </w:t>
      </w:r>
      <w:r w:rsidRPr="004A761F">
        <w:rPr>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54670C" w:rsidRPr="003062FB" w:rsidRDefault="0054670C" w:rsidP="0054670C">
      <w:pPr>
        <w:pStyle w:val="a4"/>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firstRow="0" w:lastRow="0" w:firstColumn="0" w:lastColumn="0" w:noHBand="0" w:noVBand="0"/>
      </w:tblPr>
      <w:tblGrid>
        <w:gridCol w:w="5174"/>
        <w:gridCol w:w="851"/>
        <w:gridCol w:w="992"/>
        <w:gridCol w:w="992"/>
        <w:gridCol w:w="994"/>
        <w:gridCol w:w="919"/>
      </w:tblGrid>
      <w:tr w:rsidR="0054670C" w:rsidRPr="00E27A08" w:rsidTr="004C0960">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54670C" w:rsidRPr="00E27A08" w:rsidTr="004C0960">
        <w:trPr>
          <w:cantSplit/>
          <w:trHeight w:val="480"/>
        </w:trPr>
        <w:tc>
          <w:tcPr>
            <w:tcW w:w="2607" w:type="pct"/>
            <w:vMerge/>
            <w:tcBorders>
              <w:top w:val="nil"/>
              <w:left w:val="single" w:sz="6" w:space="0" w:color="auto"/>
              <w:bottom w:val="nil"/>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w:t>
            </w:r>
            <w:proofErr w:type="spellEnd"/>
            <w:r w:rsidRPr="004B0490">
              <w:rPr>
                <w:rFonts w:ascii="Times New Roman" w:hAnsi="Times New Roman" w:cs="Times New Roman"/>
                <w:b/>
              </w:rPr>
              <w:t>-мест</w:t>
            </w:r>
          </w:p>
        </w:tc>
      </w:tr>
      <w:tr w:rsidR="0054670C" w:rsidRPr="00E27A08" w:rsidTr="004C0960">
        <w:trPr>
          <w:cantSplit/>
          <w:trHeight w:val="360"/>
        </w:trPr>
        <w:tc>
          <w:tcPr>
            <w:tcW w:w="2607" w:type="pct"/>
            <w:vMerge/>
            <w:tcBorders>
              <w:top w:val="nil"/>
              <w:left w:val="single" w:sz="6" w:space="0" w:color="auto"/>
              <w:bottom w:val="single" w:sz="6" w:space="0" w:color="auto"/>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54670C" w:rsidRDefault="0054670C" w:rsidP="004C0960">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54670C" w:rsidRPr="004B0490" w:rsidRDefault="0054670C" w:rsidP="004C0960">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54670C" w:rsidRPr="004B0490" w:rsidRDefault="0054670C" w:rsidP="004C0960">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54670C" w:rsidRPr="00E27A08" w:rsidTr="004C0960">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50</w:t>
            </w:r>
          </w:p>
        </w:tc>
      </w:tr>
      <w:tr w:rsidR="0054670C" w:rsidRPr="00E27A08" w:rsidTr="004C0960">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35</w:t>
            </w:r>
          </w:p>
        </w:tc>
      </w:tr>
      <w:tr w:rsidR="0054670C" w:rsidRPr="00E27A08" w:rsidTr="004C0960">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50</w:t>
            </w:r>
          </w:p>
        </w:tc>
      </w:tr>
      <w:tr w:rsidR="0054670C" w:rsidRPr="00E27A08" w:rsidTr="004C0960">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w:t>
            </w:r>
          </w:p>
        </w:tc>
      </w:tr>
      <w:tr w:rsidR="0054670C" w:rsidRPr="00E27A08" w:rsidTr="004C0960">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54670C" w:rsidRPr="00E27A08" w:rsidRDefault="0054670C" w:rsidP="004C0960">
            <w:pPr>
              <w:pStyle w:val="ConsPlusCell"/>
              <w:jc w:val="center"/>
              <w:rPr>
                <w:rFonts w:ascii="Times New Roman" w:hAnsi="Times New Roman" w:cs="Times New Roman"/>
              </w:rPr>
            </w:pPr>
            <w:r w:rsidRPr="00E27A08">
              <w:rPr>
                <w:rFonts w:ascii="Times New Roman" w:hAnsi="Times New Roman" w:cs="Times New Roman"/>
              </w:rPr>
              <w:t>35</w:t>
            </w:r>
          </w:p>
        </w:tc>
      </w:tr>
    </w:tbl>
    <w:p w:rsidR="0054670C" w:rsidRPr="00671477" w:rsidRDefault="0054670C" w:rsidP="0054670C">
      <w:pPr>
        <w:ind w:firstLine="709"/>
        <w:jc w:val="both"/>
        <w:rPr>
          <w:b/>
          <w:sz w:val="24"/>
          <w:szCs w:val="24"/>
        </w:rPr>
      </w:pPr>
      <w:r w:rsidRPr="00671477">
        <w:rPr>
          <w:b/>
          <w:sz w:val="24"/>
          <w:szCs w:val="24"/>
        </w:rPr>
        <w:t>Примечание:</w:t>
      </w:r>
    </w:p>
    <w:p w:rsidR="0054670C" w:rsidRPr="00535279" w:rsidRDefault="0054670C" w:rsidP="0054670C">
      <w:pPr>
        <w:ind w:firstLine="709"/>
        <w:jc w:val="both"/>
        <w:rPr>
          <w:sz w:val="24"/>
          <w:szCs w:val="24"/>
        </w:rPr>
      </w:pPr>
      <w:r>
        <w:rPr>
          <w:sz w:val="24"/>
          <w:szCs w:val="24"/>
        </w:rPr>
        <w:t>1) </w:t>
      </w:r>
      <w:r w:rsidRPr="00535279">
        <w:rPr>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54670C" w:rsidRPr="00535279" w:rsidRDefault="0054670C" w:rsidP="0054670C">
      <w:pPr>
        <w:ind w:firstLine="709"/>
        <w:jc w:val="both"/>
        <w:rPr>
          <w:sz w:val="24"/>
          <w:szCs w:val="24"/>
        </w:rPr>
      </w:pPr>
      <w:r>
        <w:rPr>
          <w:sz w:val="24"/>
          <w:szCs w:val="24"/>
        </w:rPr>
        <w:t>2) </w:t>
      </w:r>
      <w:r w:rsidRPr="00535279">
        <w:rPr>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54670C" w:rsidRPr="00535279" w:rsidRDefault="0054670C" w:rsidP="0054670C">
      <w:pPr>
        <w:ind w:firstLine="709"/>
        <w:jc w:val="both"/>
        <w:rPr>
          <w:sz w:val="24"/>
          <w:szCs w:val="24"/>
        </w:rPr>
      </w:pPr>
      <w:r>
        <w:rPr>
          <w:sz w:val="24"/>
          <w:szCs w:val="24"/>
        </w:rPr>
        <w:t>3) </w:t>
      </w:r>
      <w:r w:rsidRPr="00535279">
        <w:rPr>
          <w:sz w:val="24"/>
          <w:szCs w:val="24"/>
        </w:rPr>
        <w:t xml:space="preserve">На придомовой территории допускается размещение открытых автостоянок (паркингов) вместимостью до 50 </w:t>
      </w:r>
      <w:proofErr w:type="spellStart"/>
      <w:r w:rsidRPr="00535279">
        <w:rPr>
          <w:sz w:val="24"/>
          <w:szCs w:val="24"/>
        </w:rPr>
        <w:t>машино</w:t>
      </w:r>
      <w:proofErr w:type="spellEnd"/>
      <w:r w:rsidRPr="00535279">
        <w:rPr>
          <w:sz w:val="24"/>
          <w:szCs w:val="24"/>
        </w:rPr>
        <w:t xml:space="preserve">-мест и гаражей-стоянок и паркингов со сплошным стеновым ограждением для хранения автомобилей вместимостью до 100 </w:t>
      </w:r>
      <w:proofErr w:type="spellStart"/>
      <w:r w:rsidRPr="00535279">
        <w:rPr>
          <w:sz w:val="24"/>
          <w:szCs w:val="24"/>
        </w:rPr>
        <w:t>машино</w:t>
      </w:r>
      <w:proofErr w:type="spellEnd"/>
      <w:r w:rsidRPr="00535279">
        <w:rPr>
          <w:sz w:val="24"/>
          <w:szCs w:val="24"/>
        </w:rPr>
        <w:t>-мест при соблюдении нормативных требований обеспеченности придомовых территорий элементами благоустройства по площади и наименованиям.</w:t>
      </w:r>
    </w:p>
    <w:p w:rsidR="0054670C" w:rsidRPr="00535279" w:rsidRDefault="0054670C" w:rsidP="0054670C">
      <w:pPr>
        <w:ind w:firstLine="709"/>
        <w:jc w:val="both"/>
        <w:rPr>
          <w:sz w:val="24"/>
          <w:szCs w:val="24"/>
        </w:rPr>
      </w:pPr>
      <w:r>
        <w:rPr>
          <w:sz w:val="24"/>
          <w:szCs w:val="24"/>
        </w:rPr>
        <w:t>4) </w:t>
      </w:r>
      <w:r w:rsidRPr="00535279">
        <w:rPr>
          <w:sz w:val="24"/>
          <w:szCs w:val="24"/>
        </w:rPr>
        <w:t xml:space="preserve">Выезды-въезды из гаражей, расположенных на территории жилой застройки, вместимостью свыше 100 </w:t>
      </w:r>
      <w:proofErr w:type="spellStart"/>
      <w:r w:rsidRPr="00535279">
        <w:rPr>
          <w:sz w:val="24"/>
          <w:szCs w:val="24"/>
        </w:rPr>
        <w:t>машино</w:t>
      </w:r>
      <w:proofErr w:type="spellEnd"/>
      <w:r w:rsidRPr="00535279">
        <w:rPr>
          <w:sz w:val="24"/>
          <w:szCs w:val="24"/>
        </w:rPr>
        <w:t xml:space="preserve">-мест должны быть организованы на улично-дорожную сеть населенного пункта, исключая организацию движения автотранспорта по </w:t>
      </w:r>
      <w:proofErr w:type="spellStart"/>
      <w:r w:rsidRPr="00535279">
        <w:rPr>
          <w:sz w:val="24"/>
          <w:szCs w:val="24"/>
        </w:rPr>
        <w:t>внутридворовым</w:t>
      </w:r>
      <w:proofErr w:type="spellEnd"/>
      <w:r w:rsidRPr="00535279">
        <w:rPr>
          <w:sz w:val="24"/>
          <w:szCs w:val="24"/>
        </w:rPr>
        <w:t xml:space="preserve"> проездам, парковым дорогам и велосипедным дорожкам.</w:t>
      </w:r>
    </w:p>
    <w:p w:rsidR="0054670C" w:rsidRPr="00535279" w:rsidRDefault="0054670C" w:rsidP="0054670C">
      <w:pPr>
        <w:ind w:firstLine="709"/>
        <w:jc w:val="both"/>
        <w:rPr>
          <w:sz w:val="24"/>
          <w:szCs w:val="24"/>
        </w:rPr>
      </w:pPr>
      <w:r>
        <w:rPr>
          <w:sz w:val="24"/>
          <w:szCs w:val="24"/>
        </w:rPr>
        <w:t>5) </w:t>
      </w:r>
      <w:r w:rsidRPr="00535279">
        <w:rPr>
          <w:sz w:val="24"/>
          <w:szCs w:val="24"/>
        </w:rPr>
        <w:t xml:space="preserve">Наземные гаражи-стоянки вместимостью свыше 500 </w:t>
      </w:r>
      <w:proofErr w:type="spellStart"/>
      <w:r w:rsidRPr="00535279">
        <w:rPr>
          <w:sz w:val="24"/>
          <w:szCs w:val="24"/>
        </w:rPr>
        <w:t>машино</w:t>
      </w:r>
      <w:proofErr w:type="spellEnd"/>
      <w:r w:rsidRPr="00535279">
        <w:rPr>
          <w:sz w:val="24"/>
          <w:szCs w:val="24"/>
        </w:rPr>
        <w:t xml:space="preserve">-мест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sz w:val="24"/>
          <w:szCs w:val="24"/>
        </w:rPr>
        <w:t>неудобиях</w:t>
      </w:r>
      <w:proofErr w:type="spellEnd"/>
      <w:r w:rsidRPr="00535279">
        <w:rPr>
          <w:sz w:val="24"/>
          <w:szCs w:val="24"/>
        </w:rPr>
        <w:t>.</w:t>
      </w:r>
    </w:p>
    <w:p w:rsidR="0054670C" w:rsidRPr="00535279" w:rsidRDefault="0054670C" w:rsidP="0054670C">
      <w:pPr>
        <w:ind w:firstLine="709"/>
        <w:jc w:val="both"/>
        <w:rPr>
          <w:sz w:val="24"/>
          <w:szCs w:val="24"/>
        </w:rPr>
      </w:pPr>
      <w:r>
        <w:rPr>
          <w:sz w:val="24"/>
          <w:szCs w:val="24"/>
        </w:rPr>
        <w:t>6) </w:t>
      </w:r>
      <w:r w:rsidRPr="00535279">
        <w:rPr>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54670C" w:rsidRPr="00535279" w:rsidRDefault="0054670C" w:rsidP="0054670C">
      <w:pPr>
        <w:ind w:firstLine="709"/>
        <w:jc w:val="both"/>
        <w:rPr>
          <w:sz w:val="24"/>
          <w:szCs w:val="24"/>
        </w:rPr>
      </w:pPr>
      <w:r>
        <w:rPr>
          <w:sz w:val="24"/>
          <w:szCs w:val="24"/>
        </w:rPr>
        <w:t>7) </w:t>
      </w:r>
      <w:r w:rsidRPr="00535279">
        <w:rPr>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54670C" w:rsidRPr="00535279" w:rsidRDefault="0054670C" w:rsidP="0054670C">
      <w:pPr>
        <w:ind w:firstLine="709"/>
        <w:jc w:val="both"/>
        <w:rPr>
          <w:sz w:val="24"/>
          <w:szCs w:val="24"/>
        </w:rPr>
      </w:pPr>
      <w:r>
        <w:rPr>
          <w:sz w:val="24"/>
          <w:szCs w:val="24"/>
        </w:rPr>
        <w:t>8) </w:t>
      </w:r>
      <w:proofErr w:type="spellStart"/>
      <w:r w:rsidRPr="00535279">
        <w:rPr>
          <w:sz w:val="24"/>
          <w:szCs w:val="24"/>
        </w:rPr>
        <w:t>Вентвыбросы</w:t>
      </w:r>
      <w:proofErr w:type="spellEnd"/>
      <w:r w:rsidRPr="00535279">
        <w:rPr>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54670C" w:rsidRPr="00535279" w:rsidRDefault="0054670C" w:rsidP="0054670C">
      <w:pPr>
        <w:ind w:firstLine="709"/>
        <w:jc w:val="both"/>
        <w:rPr>
          <w:sz w:val="24"/>
          <w:szCs w:val="24"/>
        </w:rPr>
      </w:pPr>
      <w:r>
        <w:rPr>
          <w:sz w:val="24"/>
          <w:szCs w:val="24"/>
        </w:rPr>
        <w:t>9) </w:t>
      </w:r>
      <w:r w:rsidRPr="00535279">
        <w:rPr>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4670C" w:rsidRPr="00535279" w:rsidRDefault="0054670C" w:rsidP="0054670C">
      <w:pPr>
        <w:ind w:firstLine="709"/>
        <w:jc w:val="both"/>
        <w:rPr>
          <w:sz w:val="24"/>
          <w:szCs w:val="24"/>
        </w:rPr>
      </w:pPr>
      <w:r>
        <w:rPr>
          <w:sz w:val="24"/>
          <w:szCs w:val="24"/>
        </w:rPr>
        <w:t>10) </w:t>
      </w:r>
      <w:r w:rsidRPr="00535279">
        <w:rPr>
          <w:sz w:val="24"/>
          <w:szCs w:val="24"/>
        </w:rPr>
        <w:t xml:space="preserve">От наземных гаражей-стоянок устанавливается санитарный разрыв с озеленением </w:t>
      </w:r>
      <w:r w:rsidRPr="00535279">
        <w:rPr>
          <w:sz w:val="24"/>
          <w:szCs w:val="24"/>
        </w:rPr>
        <w:lastRenderedPageBreak/>
        <w:t>территории, прилегающей к объектам нормирования.</w:t>
      </w:r>
    </w:p>
    <w:p w:rsidR="0054670C" w:rsidRPr="00535279" w:rsidRDefault="0054670C" w:rsidP="0054670C">
      <w:pPr>
        <w:ind w:firstLine="709"/>
        <w:jc w:val="both"/>
        <w:rPr>
          <w:sz w:val="24"/>
          <w:szCs w:val="24"/>
        </w:rPr>
      </w:pPr>
      <w:r>
        <w:rPr>
          <w:sz w:val="24"/>
          <w:szCs w:val="24"/>
        </w:rPr>
        <w:t>11) </w:t>
      </w:r>
      <w:r w:rsidRPr="00535279">
        <w:rPr>
          <w:sz w:val="24"/>
          <w:szCs w:val="24"/>
        </w:rPr>
        <w:t>Требования, отнесенные к подземным гаражам, распространяются на размещение обвалованных гаражей-стоянок.</w:t>
      </w:r>
    </w:p>
    <w:p w:rsidR="0054670C" w:rsidRPr="00535279" w:rsidRDefault="0054670C" w:rsidP="0054670C">
      <w:pPr>
        <w:ind w:firstLine="709"/>
        <w:jc w:val="both"/>
        <w:rPr>
          <w:sz w:val="24"/>
          <w:szCs w:val="24"/>
        </w:rPr>
      </w:pPr>
      <w:r>
        <w:rPr>
          <w:sz w:val="24"/>
          <w:szCs w:val="24"/>
        </w:rPr>
        <w:t>12) </w:t>
      </w:r>
      <w:r w:rsidRPr="00535279">
        <w:rPr>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54670C" w:rsidRPr="00560172"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6" w:name="_Toc276550349"/>
      <w:bookmarkStart w:id="27"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6"/>
      <w:bookmarkEnd w:id="27"/>
      <w:r>
        <w:rPr>
          <w:rFonts w:ascii="Times New Roman" w:hAnsi="Times New Roman"/>
          <w:b/>
          <w:sz w:val="24"/>
          <w:szCs w:val="24"/>
        </w:rPr>
        <w:t>.</w:t>
      </w:r>
    </w:p>
    <w:p w:rsidR="0054670C" w:rsidRPr="004A761F" w:rsidRDefault="0054670C" w:rsidP="0054670C">
      <w:pPr>
        <w:ind w:firstLine="709"/>
        <w:jc w:val="both"/>
        <w:rPr>
          <w:sz w:val="24"/>
          <w:szCs w:val="24"/>
        </w:rPr>
      </w:pPr>
      <w:r>
        <w:rPr>
          <w:rFonts w:eastAsia="Times New Roman"/>
          <w:sz w:val="24"/>
          <w:szCs w:val="24"/>
        </w:rPr>
        <w:t>9.12.</w:t>
      </w:r>
      <w:r w:rsidRPr="004A761F">
        <w:rPr>
          <w:sz w:val="24"/>
          <w:szCs w:val="24"/>
        </w:rPr>
        <w:t>1.</w:t>
      </w:r>
      <w:r>
        <w:rPr>
          <w:sz w:val="24"/>
          <w:szCs w:val="24"/>
        </w:rPr>
        <w:t> </w:t>
      </w:r>
      <w:r w:rsidRPr="004A761F">
        <w:rPr>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54670C" w:rsidRPr="004A761F" w:rsidRDefault="0054670C" w:rsidP="0054670C">
      <w:pPr>
        <w:ind w:firstLine="709"/>
        <w:jc w:val="both"/>
        <w:rPr>
          <w:sz w:val="24"/>
          <w:szCs w:val="24"/>
        </w:rPr>
      </w:pPr>
      <w:r>
        <w:rPr>
          <w:rFonts w:eastAsia="Times New Roman"/>
          <w:sz w:val="24"/>
          <w:szCs w:val="24"/>
        </w:rPr>
        <w:t>9.12.</w:t>
      </w:r>
      <w:r w:rsidRPr="004A761F">
        <w:rPr>
          <w:sz w:val="24"/>
          <w:szCs w:val="24"/>
        </w:rPr>
        <w:t>2.</w:t>
      </w:r>
      <w:r>
        <w:rPr>
          <w:sz w:val="24"/>
          <w:szCs w:val="24"/>
        </w:rPr>
        <w:t> </w:t>
      </w:r>
      <w:r w:rsidRPr="004A761F">
        <w:rPr>
          <w:sz w:val="24"/>
          <w:szCs w:val="24"/>
        </w:rPr>
        <w:t>Площадь мест на погрузочно-разгрузочных площадках определяется из расчета 90 квадратных метров на одно место.</w:t>
      </w:r>
    </w:p>
    <w:p w:rsidR="0054670C" w:rsidRPr="004A761F" w:rsidRDefault="0054670C" w:rsidP="0054670C">
      <w:pPr>
        <w:ind w:firstLine="709"/>
        <w:jc w:val="both"/>
        <w:rPr>
          <w:sz w:val="24"/>
          <w:szCs w:val="24"/>
        </w:rPr>
      </w:pPr>
      <w:r>
        <w:rPr>
          <w:rFonts w:eastAsia="Times New Roman"/>
          <w:sz w:val="24"/>
          <w:szCs w:val="24"/>
        </w:rPr>
        <w:t>9.12.</w:t>
      </w:r>
      <w:r w:rsidRPr="004A761F">
        <w:rPr>
          <w:sz w:val="24"/>
          <w:szCs w:val="24"/>
        </w:rPr>
        <w:t>3.</w:t>
      </w:r>
      <w:r>
        <w:rPr>
          <w:sz w:val="24"/>
          <w:szCs w:val="24"/>
        </w:rPr>
        <w:t> </w:t>
      </w:r>
      <w:r w:rsidRPr="004A761F">
        <w:rPr>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54670C" w:rsidRPr="00560172"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4670C" w:rsidRPr="00560172"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54670C" w:rsidRDefault="0054670C" w:rsidP="0054670C">
      <w:pPr>
        <w:ind w:firstLine="709"/>
        <w:jc w:val="both"/>
        <w:rPr>
          <w:sz w:val="24"/>
          <w:szCs w:val="24"/>
        </w:rPr>
      </w:pPr>
      <w:r>
        <w:rPr>
          <w:rFonts w:eastAsia="Times New Roman"/>
          <w:sz w:val="24"/>
          <w:szCs w:val="24"/>
        </w:rPr>
        <w:t>9.12.</w:t>
      </w:r>
      <w:r w:rsidRPr="004A761F">
        <w:rPr>
          <w:sz w:val="24"/>
          <w:szCs w:val="24"/>
        </w:rPr>
        <w:t>4.</w:t>
      </w:r>
      <w:r>
        <w:rPr>
          <w:sz w:val="24"/>
          <w:szCs w:val="24"/>
        </w:rPr>
        <w:t> </w:t>
      </w:r>
      <w:r w:rsidRPr="004A761F">
        <w:rPr>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54670C" w:rsidRPr="00E23A1E"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8" w:name="_Toc276550350"/>
      <w:bookmarkStart w:id="29"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w:t>
      </w:r>
      <w:proofErr w:type="spellEnd"/>
      <w:r w:rsidRPr="00E23A1E">
        <w:rPr>
          <w:rFonts w:ascii="Times New Roman" w:hAnsi="Times New Roman"/>
          <w:b/>
          <w:sz w:val="24"/>
          <w:szCs w:val="24"/>
        </w:rPr>
        <w:t>-мест для хранения (технологического отстоя) грузового автотранспорта на территории земельных участков</w:t>
      </w:r>
      <w:bookmarkEnd w:id="28"/>
      <w:bookmarkEnd w:id="29"/>
      <w:r>
        <w:rPr>
          <w:rFonts w:ascii="Times New Roman" w:hAnsi="Times New Roman"/>
          <w:b/>
          <w:sz w:val="24"/>
          <w:szCs w:val="24"/>
        </w:rPr>
        <w:t>.</w:t>
      </w:r>
    </w:p>
    <w:p w:rsidR="0054670C" w:rsidRPr="004A761F" w:rsidRDefault="0054670C" w:rsidP="0054670C">
      <w:pPr>
        <w:ind w:firstLine="709"/>
        <w:jc w:val="both"/>
        <w:rPr>
          <w:sz w:val="24"/>
          <w:szCs w:val="24"/>
        </w:rPr>
      </w:pPr>
      <w:r>
        <w:rPr>
          <w:rFonts w:eastAsia="Times New Roman"/>
          <w:sz w:val="24"/>
          <w:szCs w:val="24"/>
        </w:rPr>
        <w:t>9.13.</w:t>
      </w:r>
      <w:r w:rsidRPr="004A761F">
        <w:rPr>
          <w:sz w:val="24"/>
          <w:szCs w:val="24"/>
        </w:rPr>
        <w:t>1.</w:t>
      </w:r>
      <w:r>
        <w:rPr>
          <w:sz w:val="24"/>
          <w:szCs w:val="24"/>
        </w:rPr>
        <w:t>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54670C" w:rsidRPr="004A761F" w:rsidRDefault="0054670C" w:rsidP="0054670C">
      <w:pPr>
        <w:ind w:firstLine="709"/>
        <w:jc w:val="both"/>
        <w:rPr>
          <w:sz w:val="24"/>
          <w:szCs w:val="24"/>
        </w:rPr>
      </w:pPr>
      <w:r>
        <w:rPr>
          <w:rFonts w:eastAsia="Times New Roman"/>
          <w:sz w:val="24"/>
          <w:szCs w:val="24"/>
        </w:rPr>
        <w:t>9.13.</w:t>
      </w:r>
      <w:r w:rsidRPr="004A761F">
        <w:rPr>
          <w:sz w:val="24"/>
          <w:szCs w:val="24"/>
        </w:rPr>
        <w:t>2.</w:t>
      </w:r>
      <w:r>
        <w:rPr>
          <w:sz w:val="24"/>
          <w:szCs w:val="24"/>
        </w:rPr>
        <w:t> </w:t>
      </w:r>
      <w:r w:rsidRPr="004A761F">
        <w:rPr>
          <w:sz w:val="24"/>
          <w:szCs w:val="24"/>
        </w:rPr>
        <w:t xml:space="preserve">Площадь </w:t>
      </w:r>
      <w:proofErr w:type="spellStart"/>
      <w:r w:rsidRPr="004A761F">
        <w:rPr>
          <w:sz w:val="24"/>
          <w:szCs w:val="24"/>
        </w:rPr>
        <w:t>машино</w:t>
      </w:r>
      <w:proofErr w:type="spellEnd"/>
      <w:r w:rsidRPr="004A761F">
        <w:rPr>
          <w:sz w:val="24"/>
          <w:szCs w:val="24"/>
        </w:rPr>
        <w:t xml:space="preserve">-мест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sz w:val="24"/>
          <w:szCs w:val="24"/>
        </w:rPr>
        <w:t>в</w:t>
      </w:r>
      <w:r w:rsidRPr="004A761F">
        <w:rPr>
          <w:sz w:val="24"/>
          <w:szCs w:val="24"/>
        </w:rPr>
        <w:t xml:space="preserve"> продольном расположении автомобилей - 70 квадратных метров на автомобиль.</w:t>
      </w:r>
    </w:p>
    <w:p w:rsidR="0054670C" w:rsidRPr="00E23A1E"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0" w:name="_Toc276550351"/>
      <w:bookmarkStart w:id="31"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30"/>
      <w:bookmarkEnd w:id="31"/>
      <w:r>
        <w:rPr>
          <w:rFonts w:ascii="Times New Roman" w:hAnsi="Times New Roman"/>
          <w:b/>
          <w:sz w:val="24"/>
          <w:szCs w:val="24"/>
        </w:rPr>
        <w:t>.</w:t>
      </w:r>
    </w:p>
    <w:p w:rsidR="0054670C" w:rsidRPr="004A761F" w:rsidRDefault="0054670C" w:rsidP="0054670C">
      <w:pPr>
        <w:ind w:firstLine="709"/>
        <w:jc w:val="both"/>
        <w:rPr>
          <w:sz w:val="24"/>
          <w:szCs w:val="24"/>
        </w:rPr>
      </w:pPr>
      <w:r>
        <w:rPr>
          <w:rFonts w:eastAsia="Times New Roman"/>
          <w:sz w:val="24"/>
          <w:szCs w:val="24"/>
        </w:rPr>
        <w:t>9.14.</w:t>
      </w:r>
      <w:r w:rsidRPr="004A761F">
        <w:rPr>
          <w:sz w:val="24"/>
          <w:szCs w:val="24"/>
        </w:rPr>
        <w:t>1.</w:t>
      </w:r>
      <w:r>
        <w:rPr>
          <w:sz w:val="24"/>
          <w:szCs w:val="24"/>
        </w:rPr>
        <w:t> </w:t>
      </w:r>
      <w:r w:rsidRPr="004A761F">
        <w:rPr>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54670C" w:rsidRPr="004A761F" w:rsidRDefault="0054670C" w:rsidP="0054670C">
      <w:pPr>
        <w:ind w:firstLine="709"/>
        <w:jc w:val="both"/>
        <w:rPr>
          <w:sz w:val="24"/>
          <w:szCs w:val="24"/>
        </w:rPr>
      </w:pPr>
      <w:r>
        <w:rPr>
          <w:rFonts w:eastAsia="Times New Roman"/>
          <w:sz w:val="24"/>
          <w:szCs w:val="24"/>
        </w:rPr>
        <w:t>9.14.</w:t>
      </w:r>
      <w:r w:rsidRPr="004A761F">
        <w:rPr>
          <w:sz w:val="24"/>
          <w:szCs w:val="24"/>
        </w:rPr>
        <w:t>2.</w:t>
      </w:r>
      <w:r>
        <w:rPr>
          <w:sz w:val="24"/>
          <w:szCs w:val="24"/>
        </w:rPr>
        <w:t xml:space="preserve"> </w:t>
      </w:r>
      <w:r w:rsidRPr="004A761F">
        <w:rPr>
          <w:sz w:val="24"/>
          <w:szCs w:val="24"/>
        </w:rPr>
        <w:t>Максимальная высота ограждений земельных участков жилой застройки:</w:t>
      </w:r>
    </w:p>
    <w:p w:rsidR="0054670C" w:rsidRPr="0044371F"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54670C" w:rsidRPr="0044371F" w:rsidRDefault="0054670C" w:rsidP="0054670C">
      <w:pPr>
        <w:pStyle w:val="a3"/>
        <w:widowControl w:val="0"/>
        <w:numPr>
          <w:ilvl w:val="0"/>
          <w:numId w:val="82"/>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54670C" w:rsidRDefault="0054670C" w:rsidP="0054670C">
      <w:pPr>
        <w:ind w:firstLine="709"/>
        <w:jc w:val="both"/>
        <w:rPr>
          <w:sz w:val="24"/>
          <w:szCs w:val="24"/>
        </w:rPr>
      </w:pPr>
      <w:r>
        <w:rPr>
          <w:rFonts w:eastAsia="Times New Roman"/>
          <w:sz w:val="24"/>
          <w:szCs w:val="24"/>
        </w:rPr>
        <w:t>9.14.</w:t>
      </w:r>
      <w:r w:rsidRPr="004A761F">
        <w:rPr>
          <w:sz w:val="24"/>
          <w:szCs w:val="24"/>
        </w:rPr>
        <w:t>3.</w:t>
      </w:r>
      <w:r>
        <w:rPr>
          <w:sz w:val="24"/>
          <w:szCs w:val="24"/>
        </w:rPr>
        <w:t> </w:t>
      </w:r>
      <w:r w:rsidRPr="004A761F">
        <w:rPr>
          <w:sz w:val="24"/>
          <w:szCs w:val="24"/>
        </w:rPr>
        <w:t xml:space="preserve">Ограждения вдоль улиц и проездов и между соседними земельными участками должны быть выполнены в </w:t>
      </w:r>
      <w:r>
        <w:rPr>
          <w:sz w:val="24"/>
          <w:szCs w:val="24"/>
        </w:rPr>
        <w:t>«</w:t>
      </w:r>
      <w:r w:rsidRPr="004A761F">
        <w:rPr>
          <w:sz w:val="24"/>
          <w:szCs w:val="24"/>
        </w:rPr>
        <w:t>прозрачном</w:t>
      </w:r>
      <w:r>
        <w:rPr>
          <w:sz w:val="24"/>
          <w:szCs w:val="24"/>
        </w:rPr>
        <w:t>»</w:t>
      </w:r>
      <w:r w:rsidRPr="004A761F">
        <w:rPr>
          <w:sz w:val="24"/>
          <w:szCs w:val="24"/>
        </w:rPr>
        <w:t xml:space="preserve"> исполнении.</w:t>
      </w:r>
      <w:r>
        <w:rPr>
          <w:sz w:val="24"/>
          <w:szCs w:val="24"/>
        </w:rPr>
        <w:t xml:space="preserve"> Исключение составляют ограждения в зоне «Ж</w:t>
      </w:r>
      <w:proofErr w:type="gramStart"/>
      <w:r>
        <w:rPr>
          <w:sz w:val="24"/>
          <w:szCs w:val="24"/>
        </w:rPr>
        <w:t>1</w:t>
      </w:r>
      <w:proofErr w:type="gramEnd"/>
      <w:r>
        <w:rPr>
          <w:sz w:val="24"/>
          <w:szCs w:val="24"/>
        </w:rPr>
        <w:t>».</w:t>
      </w:r>
    </w:p>
    <w:p w:rsidR="0054670C" w:rsidRPr="004A761F" w:rsidRDefault="0054670C" w:rsidP="0054670C">
      <w:pPr>
        <w:ind w:firstLine="709"/>
        <w:jc w:val="both"/>
        <w:rPr>
          <w:sz w:val="24"/>
          <w:szCs w:val="24"/>
        </w:rPr>
      </w:pPr>
      <w:r>
        <w:rPr>
          <w:sz w:val="24"/>
          <w:szCs w:val="24"/>
        </w:rPr>
        <w:t>В зоне «Ж</w:t>
      </w:r>
      <w:proofErr w:type="gramStart"/>
      <w:r w:rsidRPr="00F31C60">
        <w:rPr>
          <w:sz w:val="24"/>
          <w:szCs w:val="24"/>
        </w:rPr>
        <w:t>1</w:t>
      </w:r>
      <w:proofErr w:type="gramEnd"/>
      <w:r w:rsidRPr="00F31C60">
        <w:rPr>
          <w:sz w:val="24"/>
          <w:szCs w:val="24"/>
        </w:rPr>
        <w:t>» ограждения, расположенные на границе смежных земельных уча</w:t>
      </w:r>
      <w:r>
        <w:rPr>
          <w:sz w:val="24"/>
          <w:szCs w:val="24"/>
        </w:rPr>
        <w:t>стков, должны быть выполнены в «</w:t>
      </w:r>
      <w:r w:rsidRPr="00F31C60">
        <w:rPr>
          <w:sz w:val="24"/>
          <w:szCs w:val="24"/>
        </w:rPr>
        <w:t>прозрачном</w:t>
      </w:r>
      <w:r>
        <w:rPr>
          <w:sz w:val="24"/>
          <w:szCs w:val="24"/>
        </w:rPr>
        <w:t>»</w:t>
      </w:r>
      <w:r w:rsidRPr="00F31C60">
        <w:rPr>
          <w:sz w:val="24"/>
          <w:szCs w:val="24"/>
        </w:rPr>
        <w:t xml:space="preserve"> исполнении. Максимальная высота ограждения не применяется к ограждениям в </w:t>
      </w:r>
      <w:r>
        <w:rPr>
          <w:sz w:val="24"/>
          <w:szCs w:val="24"/>
        </w:rPr>
        <w:t>«</w:t>
      </w:r>
      <w:r w:rsidRPr="00F31C60">
        <w:rPr>
          <w:sz w:val="24"/>
          <w:szCs w:val="24"/>
        </w:rPr>
        <w:t>прозрачном</w:t>
      </w:r>
      <w:r>
        <w:rPr>
          <w:sz w:val="24"/>
          <w:szCs w:val="24"/>
        </w:rPr>
        <w:t>»</w:t>
      </w:r>
      <w:r w:rsidRPr="00F31C60">
        <w:rPr>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sz w:val="24"/>
          <w:szCs w:val="24"/>
        </w:rPr>
        <w:t>.</w:t>
      </w:r>
    </w:p>
    <w:p w:rsidR="0054670C" w:rsidRDefault="0054670C" w:rsidP="0054670C">
      <w:pPr>
        <w:ind w:firstLine="709"/>
        <w:jc w:val="both"/>
        <w:rPr>
          <w:sz w:val="24"/>
          <w:szCs w:val="24"/>
        </w:rPr>
      </w:pPr>
    </w:p>
    <w:p w:rsidR="0054670C" w:rsidRPr="00741A03"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2" w:name="_Toc276550352"/>
      <w:bookmarkStart w:id="33"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32"/>
      <w:bookmarkEnd w:id="33"/>
      <w:r>
        <w:rPr>
          <w:rFonts w:ascii="Times New Roman" w:hAnsi="Times New Roman"/>
          <w:b/>
          <w:sz w:val="24"/>
          <w:szCs w:val="24"/>
        </w:rPr>
        <w:t>.</w:t>
      </w:r>
    </w:p>
    <w:p w:rsidR="0054670C" w:rsidRDefault="0054670C" w:rsidP="0054670C">
      <w:pPr>
        <w:ind w:firstLine="709"/>
        <w:jc w:val="both"/>
        <w:rPr>
          <w:sz w:val="24"/>
          <w:szCs w:val="24"/>
        </w:rPr>
      </w:pPr>
      <w:r>
        <w:rPr>
          <w:rFonts w:eastAsia="Times New Roman"/>
          <w:sz w:val="24"/>
          <w:szCs w:val="24"/>
        </w:rPr>
        <w:lastRenderedPageBreak/>
        <w:t>9.15.</w:t>
      </w:r>
      <w:r>
        <w:rPr>
          <w:sz w:val="24"/>
          <w:szCs w:val="24"/>
        </w:rPr>
        <w:t>1. 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w:t>
      </w:r>
      <w:r w:rsidRPr="00AE12F5">
        <w:rPr>
          <w:sz w:val="24"/>
          <w:szCs w:val="24"/>
        </w:rPr>
        <w:t>части I</w:t>
      </w:r>
      <w:r>
        <w:rPr>
          <w:sz w:val="24"/>
          <w:szCs w:val="24"/>
          <w:lang w:val="en-US"/>
        </w:rPr>
        <w:t>I</w:t>
      </w:r>
      <w:r w:rsidRPr="00AE12F5">
        <w:rPr>
          <w:sz w:val="24"/>
          <w:szCs w:val="24"/>
        </w:rPr>
        <w:t>I настоящих Правил</w:t>
      </w:r>
      <w:r w:rsidRPr="004A761F">
        <w:rPr>
          <w:sz w:val="24"/>
          <w:szCs w:val="24"/>
        </w:rPr>
        <w:t>. При этом при совпадении ограничений, относящихся к одной и той же территории, действуют минимальные предельные параметры.</w:t>
      </w:r>
    </w:p>
    <w:p w:rsidR="0054670C" w:rsidRPr="00741A03"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4" w:name="_Toc276550353"/>
      <w:bookmarkStart w:id="35"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34"/>
      <w:bookmarkEnd w:id="35"/>
      <w:r>
        <w:rPr>
          <w:rFonts w:ascii="Times New Roman" w:hAnsi="Times New Roman"/>
          <w:b/>
          <w:sz w:val="24"/>
          <w:szCs w:val="24"/>
        </w:rPr>
        <w:t>.</w:t>
      </w:r>
    </w:p>
    <w:p w:rsidR="0054670C" w:rsidRPr="004A761F" w:rsidRDefault="0054670C" w:rsidP="0054670C">
      <w:pPr>
        <w:ind w:firstLine="709"/>
        <w:jc w:val="both"/>
        <w:rPr>
          <w:sz w:val="24"/>
          <w:szCs w:val="24"/>
        </w:rPr>
      </w:pPr>
      <w:r w:rsidRPr="005F3B02">
        <w:rPr>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54670C" w:rsidRPr="005F5E9B" w:rsidRDefault="0054670C" w:rsidP="0054670C">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36" w:name="_Toc286828600"/>
      <w:bookmarkStart w:id="37" w:name="_Toc442797249"/>
      <w:r>
        <w:rPr>
          <w:rFonts w:ascii="Times New Roman" w:hAnsi="Times New Roman"/>
          <w:color w:val="auto"/>
          <w:kern w:val="32"/>
          <w:sz w:val="24"/>
          <w:szCs w:val="24"/>
          <w:lang w:val="ru-RU" w:eastAsia="ru-RU"/>
        </w:rPr>
        <w:t>Глава 10. </w:t>
      </w:r>
      <w:r w:rsidRPr="005F5E9B">
        <w:rPr>
          <w:rFonts w:ascii="Times New Roman" w:hAnsi="Times New Roman"/>
          <w:color w:val="auto"/>
          <w:kern w:val="32"/>
          <w:sz w:val="24"/>
          <w:szCs w:val="24"/>
          <w:lang w:eastAsia="ru-RU"/>
        </w:rPr>
        <w:t>Градостроительные регламенты</w:t>
      </w:r>
      <w:bookmarkEnd w:id="36"/>
      <w:r w:rsidRPr="005F5E9B">
        <w:rPr>
          <w:rFonts w:ascii="Times New Roman" w:hAnsi="Times New Roman"/>
          <w:color w:val="auto"/>
          <w:kern w:val="32"/>
          <w:sz w:val="24"/>
          <w:szCs w:val="24"/>
          <w:lang w:eastAsia="ru-RU"/>
        </w:rPr>
        <w:t xml:space="preserve"> по территориальным зонам</w:t>
      </w:r>
      <w:r w:rsidRPr="005F5E9B">
        <w:rPr>
          <w:rFonts w:ascii="Times New Roman" w:hAnsi="Times New Roman"/>
          <w:color w:val="auto"/>
          <w:kern w:val="32"/>
          <w:sz w:val="24"/>
          <w:szCs w:val="24"/>
          <w:lang w:val="ru-RU" w:eastAsia="ru-RU"/>
        </w:rPr>
        <w:t>.</w:t>
      </w:r>
      <w:bookmarkEnd w:id="37"/>
    </w:p>
    <w:p w:rsidR="0054670C" w:rsidRPr="005F5E9B"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8" w:name="_Toc286828601"/>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38"/>
      <w:r w:rsidRPr="005F5E9B">
        <w:rPr>
          <w:rFonts w:ascii="Times New Roman" w:hAnsi="Times New Roman"/>
          <w:b/>
          <w:sz w:val="24"/>
          <w:szCs w:val="24"/>
        </w:rPr>
        <w:t>.</w:t>
      </w:r>
    </w:p>
    <w:p w:rsidR="0054670C" w:rsidRPr="004A761F" w:rsidRDefault="0054670C" w:rsidP="0054670C">
      <w:pPr>
        <w:ind w:firstLine="709"/>
        <w:jc w:val="both"/>
        <w:rPr>
          <w:sz w:val="24"/>
          <w:szCs w:val="24"/>
        </w:rPr>
      </w:pPr>
      <w:r w:rsidRPr="005F5E9B">
        <w:rPr>
          <w:rFonts w:eastAsia="Times New Roman"/>
          <w:sz w:val="24"/>
          <w:szCs w:val="24"/>
        </w:rPr>
        <w:t>1</w:t>
      </w:r>
      <w:r>
        <w:rPr>
          <w:rFonts w:eastAsia="Times New Roman"/>
          <w:sz w:val="24"/>
          <w:szCs w:val="24"/>
        </w:rPr>
        <w:t>0</w:t>
      </w:r>
      <w:r w:rsidRPr="005F5E9B">
        <w:rPr>
          <w:rFonts w:eastAsia="Times New Roman"/>
          <w:sz w:val="24"/>
          <w:szCs w:val="24"/>
        </w:rPr>
        <w:t>.1.</w:t>
      </w:r>
      <w:r>
        <w:rPr>
          <w:sz w:val="24"/>
          <w:szCs w:val="24"/>
        </w:rPr>
        <w:t>1. </w:t>
      </w:r>
      <w:r w:rsidRPr="005F5E9B">
        <w:rPr>
          <w:sz w:val="24"/>
          <w:szCs w:val="24"/>
        </w:rPr>
        <w:t xml:space="preserve">К жилой зоне относятся участки территории </w:t>
      </w:r>
      <w:r>
        <w:rPr>
          <w:sz w:val="24"/>
          <w:szCs w:val="24"/>
        </w:rPr>
        <w:t>муниципального образования</w:t>
      </w:r>
      <w:r w:rsidRPr="005F5E9B">
        <w:rPr>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sz w:val="24"/>
          <w:szCs w:val="24"/>
        </w:rPr>
        <w:t>.</w:t>
      </w:r>
    </w:p>
    <w:p w:rsidR="0054670C" w:rsidRPr="004A761F" w:rsidRDefault="0054670C" w:rsidP="0054670C">
      <w:pPr>
        <w:ind w:firstLine="709"/>
        <w:jc w:val="both"/>
        <w:rPr>
          <w:sz w:val="24"/>
          <w:szCs w:val="24"/>
        </w:rPr>
      </w:pPr>
      <w:r>
        <w:rPr>
          <w:rFonts w:eastAsia="Times New Roman"/>
          <w:sz w:val="24"/>
          <w:szCs w:val="24"/>
        </w:rPr>
        <w:t>10.1.</w:t>
      </w:r>
      <w:r>
        <w:rPr>
          <w:sz w:val="24"/>
          <w:szCs w:val="24"/>
        </w:rPr>
        <w:t>2. </w:t>
      </w:r>
      <w:proofErr w:type="gramStart"/>
      <w:r w:rsidRPr="004A761F">
        <w:rPr>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4A761F">
        <w:rPr>
          <w:sz w:val="24"/>
          <w:szCs w:val="24"/>
        </w:rPr>
        <w:t xml:space="preserve">, </w:t>
      </w:r>
      <w:proofErr w:type="gramStart"/>
      <w:r w:rsidRPr="004A761F">
        <w:rPr>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54670C" w:rsidRPr="004A761F" w:rsidRDefault="0054670C" w:rsidP="0054670C">
      <w:pPr>
        <w:ind w:firstLine="709"/>
        <w:jc w:val="both"/>
        <w:rPr>
          <w:sz w:val="24"/>
          <w:szCs w:val="24"/>
        </w:rPr>
      </w:pPr>
      <w:r>
        <w:rPr>
          <w:rFonts w:eastAsia="Times New Roman"/>
          <w:sz w:val="24"/>
          <w:szCs w:val="24"/>
        </w:rPr>
        <w:t>10.1.</w:t>
      </w:r>
      <w:r>
        <w:rPr>
          <w:sz w:val="24"/>
          <w:szCs w:val="24"/>
        </w:rPr>
        <w:t>3. </w:t>
      </w:r>
      <w:r w:rsidRPr="004A761F">
        <w:rPr>
          <w:sz w:val="24"/>
          <w:szCs w:val="24"/>
        </w:rPr>
        <w:t xml:space="preserve">Жилые зоны должны быть озеленены. На территории жилых </w:t>
      </w:r>
      <w:r>
        <w:rPr>
          <w:sz w:val="24"/>
          <w:szCs w:val="24"/>
        </w:rPr>
        <w:t>зон</w:t>
      </w:r>
      <w:r w:rsidRPr="004A761F">
        <w:rPr>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54670C" w:rsidRPr="004A761F" w:rsidRDefault="0054670C" w:rsidP="0054670C">
      <w:pPr>
        <w:ind w:firstLine="709"/>
        <w:jc w:val="both"/>
        <w:rPr>
          <w:sz w:val="24"/>
          <w:szCs w:val="24"/>
        </w:rPr>
      </w:pPr>
      <w:r>
        <w:rPr>
          <w:rFonts w:eastAsia="Times New Roman"/>
          <w:sz w:val="24"/>
          <w:szCs w:val="24"/>
        </w:rPr>
        <w:t>10.1.</w:t>
      </w:r>
      <w:r>
        <w:rPr>
          <w:sz w:val="24"/>
          <w:szCs w:val="24"/>
        </w:rPr>
        <w:t>4. </w:t>
      </w:r>
      <w:r w:rsidRPr="004A761F">
        <w:rPr>
          <w:sz w:val="24"/>
          <w:szCs w:val="24"/>
        </w:rPr>
        <w:t>При строительстве новых объектов, разрешенных к размещению, следует предусматривать их полное инженерное обеспечение.</w:t>
      </w:r>
    </w:p>
    <w:p w:rsidR="0054670C" w:rsidRPr="004A761F" w:rsidRDefault="0054670C" w:rsidP="0054670C">
      <w:pPr>
        <w:ind w:firstLine="709"/>
        <w:jc w:val="both"/>
        <w:rPr>
          <w:sz w:val="24"/>
          <w:szCs w:val="24"/>
        </w:rPr>
      </w:pPr>
      <w:r>
        <w:rPr>
          <w:rFonts w:eastAsia="Times New Roman"/>
          <w:sz w:val="24"/>
          <w:szCs w:val="24"/>
        </w:rPr>
        <w:t>10.1.</w:t>
      </w:r>
      <w:r>
        <w:rPr>
          <w:sz w:val="24"/>
          <w:szCs w:val="24"/>
        </w:rPr>
        <w:t>5. </w:t>
      </w:r>
      <w:r w:rsidRPr="004A761F">
        <w:rPr>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54670C" w:rsidRPr="004A761F" w:rsidRDefault="0054670C" w:rsidP="0054670C">
      <w:pPr>
        <w:ind w:firstLine="709"/>
        <w:jc w:val="both"/>
        <w:rPr>
          <w:sz w:val="24"/>
          <w:szCs w:val="24"/>
        </w:rPr>
      </w:pPr>
      <w:r>
        <w:rPr>
          <w:rFonts w:eastAsia="Times New Roman"/>
          <w:sz w:val="24"/>
          <w:szCs w:val="24"/>
        </w:rPr>
        <w:t>10.1.</w:t>
      </w:r>
      <w:r>
        <w:rPr>
          <w:sz w:val="24"/>
          <w:szCs w:val="24"/>
        </w:rPr>
        <w:t>6. </w:t>
      </w:r>
      <w:r w:rsidRPr="004A761F">
        <w:rPr>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sz w:val="24"/>
          <w:szCs w:val="24"/>
        </w:rPr>
        <w:t>,</w:t>
      </w:r>
      <w:r w:rsidRPr="004A761F">
        <w:rPr>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54670C" w:rsidRPr="004A761F" w:rsidRDefault="0054670C" w:rsidP="0054670C">
      <w:pPr>
        <w:ind w:firstLine="709"/>
        <w:jc w:val="both"/>
        <w:rPr>
          <w:sz w:val="24"/>
          <w:szCs w:val="24"/>
        </w:rPr>
      </w:pPr>
      <w:r>
        <w:rPr>
          <w:rFonts w:eastAsia="Times New Roman"/>
          <w:sz w:val="24"/>
          <w:szCs w:val="24"/>
        </w:rPr>
        <w:t>10.1.</w:t>
      </w:r>
      <w:r>
        <w:rPr>
          <w:sz w:val="24"/>
          <w:szCs w:val="24"/>
        </w:rPr>
        <w:t>7. </w:t>
      </w:r>
      <w:r w:rsidRPr="004A761F">
        <w:rPr>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54670C" w:rsidRDefault="0054670C" w:rsidP="0054670C">
      <w:pPr>
        <w:ind w:firstLine="709"/>
        <w:jc w:val="both"/>
        <w:rPr>
          <w:sz w:val="24"/>
          <w:szCs w:val="24"/>
        </w:rPr>
      </w:pPr>
      <w:r>
        <w:rPr>
          <w:rFonts w:eastAsia="Times New Roman"/>
          <w:sz w:val="24"/>
          <w:szCs w:val="24"/>
        </w:rPr>
        <w:t>10.1.</w:t>
      </w:r>
      <w:r>
        <w:rPr>
          <w:sz w:val="24"/>
          <w:szCs w:val="24"/>
        </w:rPr>
        <w:t>8. 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в </w:t>
      </w:r>
      <w:r w:rsidRPr="00AE12F5">
        <w:rPr>
          <w:sz w:val="24"/>
          <w:szCs w:val="24"/>
        </w:rPr>
        <w:t>главе 1</w:t>
      </w:r>
      <w:r w:rsidRPr="00572603">
        <w:rPr>
          <w:sz w:val="24"/>
          <w:szCs w:val="24"/>
        </w:rPr>
        <w:t>1</w:t>
      </w:r>
      <w:r w:rsidRPr="00AE12F5">
        <w:rPr>
          <w:sz w:val="24"/>
          <w:szCs w:val="24"/>
        </w:rPr>
        <w:t xml:space="preserve"> части III настоящих Правил</w:t>
      </w:r>
      <w:r w:rsidRPr="00E83DA4">
        <w:rPr>
          <w:sz w:val="24"/>
          <w:szCs w:val="24"/>
        </w:rPr>
        <w:t>. При</w:t>
      </w:r>
      <w:r w:rsidRPr="004A761F">
        <w:rPr>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54670C" w:rsidRDefault="0054670C" w:rsidP="0054670C">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54670C" w:rsidRDefault="0054670C" w:rsidP="0054670C">
      <w:pPr>
        <w:pStyle w:val="ConsNormal"/>
        <w:ind w:firstLine="709"/>
        <w:jc w:val="both"/>
        <w:rPr>
          <w:rFonts w:ascii="Times New Roman" w:hAnsi="Times New Roman"/>
        </w:rPr>
      </w:pPr>
      <w:r>
        <w:rPr>
          <w:rFonts w:ascii="Times New Roman" w:hAnsi="Times New Roman" w:cs="Times New Roman"/>
        </w:rPr>
        <w:t xml:space="preserve">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w:t>
      </w:r>
      <w:r>
        <w:rPr>
          <w:rFonts w:ascii="Times New Roman" w:hAnsi="Times New Roman" w:cs="Times New Roman"/>
        </w:rPr>
        <w:lastRenderedPageBreak/>
        <w:t>основных строений до 3-х включительно, вспомогательных - не более двух.</w:t>
      </w:r>
    </w:p>
    <w:p w:rsidR="0054670C" w:rsidRDefault="0054670C" w:rsidP="0054670C">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w:t>
      </w:r>
      <w:proofErr w:type="gramStart"/>
      <w:r>
        <w:rPr>
          <w:rFonts w:ascii="Times New Roman" w:hAnsi="Times New Roman" w:cs="Times New Roman"/>
        </w:rPr>
        <w:t xml:space="preserve">По меже земельных участков рекомендуется устанавливать </w:t>
      </w:r>
      <w:proofErr w:type="spellStart"/>
      <w:r>
        <w:rPr>
          <w:rFonts w:ascii="Times New Roman" w:hAnsi="Times New Roman" w:cs="Times New Roman"/>
        </w:rPr>
        <w:t>неглухие</w:t>
      </w:r>
      <w:proofErr w:type="spellEnd"/>
      <w:r>
        <w:rPr>
          <w:rFonts w:ascii="Times New Roman" w:hAnsi="Times New Roman" w:cs="Times New Roman"/>
        </w:rPr>
        <w:t xml:space="preserve"> ограждения (сетка - </w:t>
      </w:r>
      <w:proofErr w:type="spellStart"/>
      <w:r>
        <w:rPr>
          <w:rFonts w:ascii="Times New Roman" w:hAnsi="Times New Roman" w:cs="Times New Roman"/>
        </w:rPr>
        <w:t>рабица</w:t>
      </w:r>
      <w:proofErr w:type="spellEnd"/>
      <w:r>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Pr>
          <w:rFonts w:ascii="Times New Roman" w:hAnsi="Times New Roman" w:cs="Times New Roman"/>
        </w:rPr>
        <w:t xml:space="preserve"> Высота ограждений не более - 2,0 м.</w:t>
      </w:r>
    </w:p>
    <w:p w:rsidR="0054670C" w:rsidRDefault="0054670C" w:rsidP="0054670C">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даний с окнами из жилых комнат - не менее 10 м.</w:t>
      </w:r>
    </w:p>
    <w:p w:rsidR="0054670C" w:rsidRDefault="0054670C" w:rsidP="0054670C">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54670C" w:rsidRDefault="0054670C" w:rsidP="0054670C">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w:t>
      </w:r>
      <w:proofErr w:type="gramStart"/>
      <w:r>
        <w:rPr>
          <w:rFonts w:ascii="Times New Roman" w:hAnsi="Times New Roman"/>
        </w:rPr>
        <w:t>м</w:t>
      </w:r>
      <w:proofErr w:type="gramEnd"/>
      <w:r>
        <w:rPr>
          <w:rFonts w:ascii="Times New Roman" w:hAnsi="Times New Roman"/>
        </w:rPr>
        <w:t>: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54670C" w:rsidRDefault="0054670C" w:rsidP="0054670C">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54670C" w:rsidRDefault="0054670C" w:rsidP="0054670C">
      <w:pPr>
        <w:ind w:firstLine="709"/>
        <w:jc w:val="both"/>
        <w:rPr>
          <w:sz w:val="24"/>
          <w:szCs w:val="24"/>
        </w:rPr>
      </w:pPr>
    </w:p>
    <w:p w:rsidR="0054670C" w:rsidRPr="004738DD" w:rsidRDefault="0054670C" w:rsidP="0054670C">
      <w:pPr>
        <w:pStyle w:val="a3"/>
        <w:widowControl w:val="0"/>
        <w:autoSpaceDE w:val="0"/>
        <w:autoSpaceDN w:val="0"/>
        <w:adjustRightInd w:val="0"/>
        <w:spacing w:after="0" w:line="240" w:lineRule="auto"/>
        <w:ind w:left="0" w:firstLine="709"/>
        <w:jc w:val="both"/>
        <w:rPr>
          <w:rFonts w:ascii="Times New Roman" w:hAnsi="Times New Roman"/>
          <w:sz w:val="24"/>
          <w:szCs w:val="24"/>
        </w:rPr>
      </w:pPr>
      <w:bookmarkStart w:id="39" w:name="_Toc286828602"/>
      <w:r>
        <w:rPr>
          <w:rFonts w:ascii="Times New Roman" w:hAnsi="Times New Roman"/>
          <w:b/>
          <w:sz w:val="24"/>
          <w:szCs w:val="24"/>
        </w:rPr>
        <w:t>Статья 10.2. </w:t>
      </w:r>
      <w:r w:rsidRPr="004738DD">
        <w:rPr>
          <w:rFonts w:ascii="Times New Roman" w:hAnsi="Times New Roman"/>
          <w:b/>
          <w:sz w:val="24"/>
          <w:szCs w:val="24"/>
        </w:rPr>
        <w:t>Градостроительный регламент зоны</w:t>
      </w:r>
      <w:bookmarkStart w:id="40" w:name="sub_1020"/>
      <w:r w:rsidRPr="004738DD">
        <w:t xml:space="preserve"> </w:t>
      </w:r>
      <w:r w:rsidRPr="004738DD">
        <w:rPr>
          <w:rFonts w:ascii="Times New Roman" w:hAnsi="Times New Roman"/>
          <w:b/>
          <w:sz w:val="24"/>
          <w:szCs w:val="24"/>
        </w:rPr>
        <w:t>жилой</w:t>
      </w:r>
      <w:r w:rsidRPr="005342CD">
        <w:t xml:space="preserve"> </w:t>
      </w:r>
      <w:bookmarkEnd w:id="40"/>
      <w:r w:rsidRPr="004738DD">
        <w:rPr>
          <w:rFonts w:ascii="Times New Roman" w:hAnsi="Times New Roman"/>
          <w:b/>
          <w:sz w:val="24"/>
          <w:szCs w:val="24"/>
        </w:rPr>
        <w:t>застройки</w:t>
      </w:r>
      <w:bookmarkEnd w:id="39"/>
      <w:r>
        <w:rPr>
          <w:rFonts w:ascii="Times New Roman" w:hAnsi="Times New Roman"/>
          <w:b/>
          <w:sz w:val="24"/>
          <w:szCs w:val="24"/>
        </w:rPr>
        <w:t>.</w:t>
      </w:r>
    </w:p>
    <w:p w:rsidR="0054670C" w:rsidRPr="004738DD" w:rsidRDefault="0054670C" w:rsidP="0054670C">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для зоны малоэтажной жилой застройки.</w:t>
      </w:r>
    </w:p>
    <w:p w:rsidR="0054670C" w:rsidRPr="00883B1A"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4738DD">
        <w:rPr>
          <w:rFonts w:ascii="Times New Roman" w:hAnsi="Times New Roman"/>
          <w:sz w:val="24"/>
          <w:szCs w:val="24"/>
        </w:rPr>
        <w:t>Кодовое обозначение зоны</w:t>
      </w:r>
      <w:r>
        <w:rPr>
          <w:rFonts w:ascii="Times New Roman" w:hAnsi="Times New Roman"/>
          <w:sz w:val="24"/>
          <w:szCs w:val="24"/>
        </w:rPr>
        <w:t xml:space="preserve"> на карте</w:t>
      </w:r>
      <w:r w:rsidRPr="003D7066">
        <w:rPr>
          <w:rFonts w:ascii="Times New Roman" w:hAnsi="Times New Roman"/>
          <w:sz w:val="24"/>
          <w:szCs w:val="24"/>
        </w:rPr>
        <w:t xml:space="preserve"> (</w:t>
      </w:r>
      <w:r>
        <w:rPr>
          <w:rFonts w:ascii="Times New Roman" w:hAnsi="Times New Roman"/>
          <w:sz w:val="24"/>
          <w:szCs w:val="24"/>
        </w:rPr>
        <w:t>схеме</w:t>
      </w:r>
      <w:r w:rsidRPr="003D7066">
        <w:rPr>
          <w:rFonts w:ascii="Times New Roman" w:hAnsi="Times New Roman"/>
          <w:sz w:val="24"/>
          <w:szCs w:val="24"/>
        </w:rPr>
        <w:t>)</w:t>
      </w:r>
      <w:r>
        <w:rPr>
          <w:rFonts w:ascii="Times New Roman" w:hAnsi="Times New Roman"/>
          <w:sz w:val="24"/>
          <w:szCs w:val="24"/>
        </w:rPr>
        <w:t xml:space="preserve"> –</w:t>
      </w:r>
      <w:r w:rsidRPr="004738DD">
        <w:rPr>
          <w:rFonts w:ascii="Times New Roman" w:hAnsi="Times New Roman"/>
          <w:sz w:val="24"/>
          <w:szCs w:val="24"/>
        </w:rPr>
        <w:t xml:space="preserve"> </w:t>
      </w:r>
      <w:r w:rsidRPr="00AE55B0">
        <w:rPr>
          <w:rFonts w:ascii="Times New Roman" w:hAnsi="Times New Roman"/>
          <w:sz w:val="24"/>
          <w:szCs w:val="24"/>
        </w:rPr>
        <w:t>Ж</w:t>
      </w:r>
      <w:proofErr w:type="gramStart"/>
      <w:r w:rsidRPr="00AE55B0">
        <w:rPr>
          <w:rFonts w:ascii="Times New Roman" w:hAnsi="Times New Roman"/>
          <w:sz w:val="24"/>
          <w:szCs w:val="24"/>
        </w:rPr>
        <w:t>1</w:t>
      </w:r>
      <w:proofErr w:type="gramEnd"/>
      <w:r w:rsidRPr="00AE55B0">
        <w:rPr>
          <w:rFonts w:ascii="Times New Roman" w:hAnsi="Times New Roman"/>
          <w:sz w:val="24"/>
          <w:szCs w:val="24"/>
        </w:rPr>
        <w:t>.</w:t>
      </w:r>
    </w:p>
    <w:p w:rsidR="0054670C" w:rsidRPr="004A74BB" w:rsidRDefault="0054670C" w:rsidP="0054670C">
      <w:pPr>
        <w:ind w:firstLine="709"/>
        <w:jc w:val="both"/>
        <w:rPr>
          <w:sz w:val="24"/>
          <w:szCs w:val="24"/>
        </w:rPr>
      </w:pPr>
      <w:r w:rsidRPr="004A74BB">
        <w:rPr>
          <w:sz w:val="24"/>
          <w:szCs w:val="24"/>
        </w:rPr>
        <w:t>Цели выделения зоны:</w:t>
      </w:r>
    </w:p>
    <w:p w:rsidR="0054670C" w:rsidRPr="004738DD" w:rsidRDefault="0054670C" w:rsidP="0054670C">
      <w:pPr>
        <w:pStyle w:val="af9"/>
        <w:ind w:firstLine="709"/>
      </w:pPr>
      <w:r w:rsidRPr="004738D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4670C" w:rsidRPr="004738DD" w:rsidRDefault="0054670C" w:rsidP="0054670C">
      <w:pPr>
        <w:pStyle w:val="af9"/>
        <w:ind w:firstLine="709"/>
      </w:pPr>
      <w:r w:rsidRPr="004738DD">
        <w:t>-</w:t>
      </w:r>
      <w:r>
        <w:t> </w:t>
      </w:r>
      <w:r w:rsidRPr="004738DD">
        <w:t>с целью извлечения предпринимательской выгоды из предоставления жилого помещения для временного проживания в них (гостиницы, дома отдыха);</w:t>
      </w:r>
    </w:p>
    <w:p w:rsidR="0054670C" w:rsidRPr="004738DD" w:rsidRDefault="0054670C" w:rsidP="0054670C">
      <w:pPr>
        <w:pStyle w:val="af9"/>
        <w:ind w:firstLine="709"/>
      </w:pPr>
      <w:r w:rsidRPr="004738DD">
        <w:t>-</w:t>
      </w:r>
      <w:r>
        <w:t> </w:t>
      </w:r>
      <w:r w:rsidRPr="004738DD">
        <w:t xml:space="preserve">для проживания с одновременным осуществлением лечения или социального обслуживания населения (санатории, дома ребенка, дома </w:t>
      </w:r>
      <w:proofErr w:type="gramStart"/>
      <w:r w:rsidRPr="004738DD">
        <w:t>престарелых</w:t>
      </w:r>
      <w:proofErr w:type="gramEnd"/>
      <w:r w:rsidRPr="004738DD">
        <w:t>, больницы);</w:t>
      </w:r>
    </w:p>
    <w:p w:rsidR="0054670C" w:rsidRPr="004738DD" w:rsidRDefault="0054670C" w:rsidP="0054670C">
      <w:pPr>
        <w:pStyle w:val="af9"/>
        <w:ind w:firstLine="709"/>
      </w:pPr>
      <w:r w:rsidRPr="004738DD">
        <w:t>-</w:t>
      </w:r>
      <w:r>
        <w:t> </w:t>
      </w:r>
      <w:r w:rsidRPr="004738DD">
        <w:t>как способ обеспечения непрерывности производства (вахтовые помещения, служебные жилые помещения на производственных объектах);</w:t>
      </w:r>
    </w:p>
    <w:p w:rsidR="0054670C" w:rsidRDefault="0054670C" w:rsidP="0054670C">
      <w:pPr>
        <w:pStyle w:val="af9"/>
        <w:ind w:firstLine="709"/>
      </w:pPr>
      <w:r w:rsidRPr="004738DD">
        <w:t>-</w:t>
      </w:r>
      <w:r>
        <w:t> </w:t>
      </w:r>
      <w:r w:rsidRPr="004738DD">
        <w:t>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709"/>
        <w:gridCol w:w="6662"/>
      </w:tblGrid>
      <w:tr w:rsidR="0054670C" w:rsidRPr="00641728" w:rsidTr="004C0960">
        <w:tc>
          <w:tcPr>
            <w:tcW w:w="9923" w:type="dxa"/>
            <w:gridSpan w:val="4"/>
            <w:shd w:val="clear" w:color="auto" w:fill="auto"/>
            <w:vAlign w:val="center"/>
          </w:tcPr>
          <w:p w:rsidR="0054670C" w:rsidRPr="00641728" w:rsidRDefault="0054670C" w:rsidP="004C0960">
            <w:r w:rsidRPr="00641728">
              <w:br w:type="page"/>
            </w:r>
            <w:r w:rsidRPr="00641728">
              <w:br w:type="page"/>
            </w:r>
            <w:r w:rsidRPr="00641728">
              <w:rPr>
                <w:b/>
              </w:rPr>
              <w:t>Ж</w:t>
            </w:r>
            <w:proofErr w:type="gramStart"/>
            <w:r w:rsidRPr="00641728">
              <w:rPr>
                <w:b/>
              </w:rPr>
              <w:t>1</w:t>
            </w:r>
            <w:proofErr w:type="gramEnd"/>
            <w:r w:rsidRPr="00641728">
              <w:rPr>
                <w:b/>
              </w:rPr>
              <w:t xml:space="preserve"> – </w:t>
            </w:r>
            <w:r>
              <w:rPr>
                <w:b/>
              </w:rPr>
              <w:t>з</w:t>
            </w:r>
            <w:r w:rsidRPr="00641728">
              <w:rPr>
                <w:b/>
              </w:rPr>
              <w:t xml:space="preserve">она </w:t>
            </w:r>
            <w:r>
              <w:rPr>
                <w:b/>
              </w:rPr>
              <w:t>малоэтажной жилой застройки</w:t>
            </w:r>
          </w:p>
        </w:tc>
      </w:tr>
      <w:tr w:rsidR="0054670C" w:rsidRPr="00641728" w:rsidTr="004C0960">
        <w:tc>
          <w:tcPr>
            <w:tcW w:w="568" w:type="dxa"/>
            <w:shd w:val="clear" w:color="auto" w:fill="auto"/>
            <w:vAlign w:val="center"/>
          </w:tcPr>
          <w:p w:rsidR="0054670C" w:rsidRPr="00641728" w:rsidRDefault="0054670C" w:rsidP="004C0960">
            <w:pPr>
              <w:rPr>
                <w:b/>
              </w:rPr>
            </w:pPr>
            <w:r w:rsidRPr="00641728">
              <w:rPr>
                <w:b/>
              </w:rPr>
              <w:t xml:space="preserve">№ </w:t>
            </w:r>
            <w:proofErr w:type="gramStart"/>
            <w:r w:rsidRPr="00641728">
              <w:rPr>
                <w:b/>
              </w:rPr>
              <w:t>п</w:t>
            </w:r>
            <w:proofErr w:type="gramEnd"/>
            <w:r w:rsidRPr="00641728">
              <w:rPr>
                <w:b/>
              </w:rPr>
              <w:t>/п</w:t>
            </w:r>
          </w:p>
        </w:tc>
        <w:tc>
          <w:tcPr>
            <w:tcW w:w="1984" w:type="dxa"/>
            <w:shd w:val="clear" w:color="auto" w:fill="auto"/>
            <w:vAlign w:val="center"/>
          </w:tcPr>
          <w:p w:rsidR="0054670C" w:rsidRPr="00641728" w:rsidRDefault="0054670C" w:rsidP="004C0960">
            <w:pPr>
              <w:rPr>
                <w:b/>
              </w:rPr>
            </w:pPr>
            <w:r w:rsidRPr="00641728">
              <w:rPr>
                <w:b/>
              </w:rPr>
              <w:t>Наименование вида разрешенного использования</w:t>
            </w:r>
          </w:p>
        </w:tc>
        <w:tc>
          <w:tcPr>
            <w:tcW w:w="709" w:type="dxa"/>
            <w:shd w:val="clear" w:color="auto" w:fill="auto"/>
            <w:vAlign w:val="center"/>
          </w:tcPr>
          <w:p w:rsidR="0054670C" w:rsidRPr="00641728" w:rsidRDefault="0054670C" w:rsidP="004C0960">
            <w:pPr>
              <w:rPr>
                <w:b/>
              </w:rPr>
            </w:pPr>
            <w:r w:rsidRPr="00641728">
              <w:rPr>
                <w:b/>
              </w:rPr>
              <w:t>Код</w:t>
            </w:r>
          </w:p>
        </w:tc>
        <w:tc>
          <w:tcPr>
            <w:tcW w:w="6662" w:type="dxa"/>
            <w:shd w:val="clear" w:color="auto" w:fill="auto"/>
            <w:vAlign w:val="center"/>
          </w:tcPr>
          <w:p w:rsidR="0054670C" w:rsidRPr="00641728" w:rsidRDefault="0054670C" w:rsidP="004C0960">
            <w:pPr>
              <w:rPr>
                <w:b/>
              </w:rPr>
            </w:pPr>
            <w:r w:rsidRPr="00641728">
              <w:rPr>
                <w:b/>
              </w:rPr>
              <w:t>Описание вида разрешенного</w:t>
            </w:r>
          </w:p>
          <w:p w:rsidR="0054670C" w:rsidRPr="00641728" w:rsidRDefault="0054670C" w:rsidP="004C0960">
            <w:pPr>
              <w:rPr>
                <w:b/>
              </w:rPr>
            </w:pPr>
            <w:r w:rsidRPr="00641728">
              <w:rPr>
                <w:b/>
              </w:rPr>
              <w:t>использования земельного участка</w:t>
            </w:r>
          </w:p>
        </w:tc>
      </w:tr>
      <w:tr w:rsidR="0054670C" w:rsidRPr="00641728" w:rsidTr="004C0960">
        <w:tc>
          <w:tcPr>
            <w:tcW w:w="9923" w:type="dxa"/>
            <w:gridSpan w:val="4"/>
            <w:shd w:val="clear" w:color="auto" w:fill="auto"/>
            <w:vAlign w:val="center"/>
          </w:tcPr>
          <w:p w:rsidR="0054670C" w:rsidRPr="00641728" w:rsidRDefault="0054670C" w:rsidP="004C0960">
            <w:pPr>
              <w:rPr>
                <w:b/>
              </w:rPr>
            </w:pPr>
            <w:r w:rsidRPr="00641728">
              <w:rPr>
                <w:b/>
              </w:rPr>
              <w:t>Основные виды разрешенного использования</w:t>
            </w:r>
          </w:p>
        </w:tc>
      </w:tr>
      <w:tr w:rsidR="0054670C" w:rsidRPr="00641728" w:rsidTr="004C0960">
        <w:trPr>
          <w:trHeight w:val="274"/>
        </w:trPr>
        <w:tc>
          <w:tcPr>
            <w:tcW w:w="568" w:type="dxa"/>
            <w:shd w:val="clear" w:color="auto" w:fill="auto"/>
            <w:vAlign w:val="center"/>
          </w:tcPr>
          <w:p w:rsidR="0054670C" w:rsidRPr="00641728" w:rsidRDefault="0054670C" w:rsidP="004C0960">
            <w:r w:rsidRPr="00641728">
              <w:t>1</w:t>
            </w:r>
          </w:p>
        </w:tc>
        <w:tc>
          <w:tcPr>
            <w:tcW w:w="1984" w:type="dxa"/>
            <w:shd w:val="clear" w:color="auto" w:fill="auto"/>
            <w:vAlign w:val="center"/>
          </w:tcPr>
          <w:p w:rsidR="0054670C" w:rsidRPr="00E25937" w:rsidRDefault="0054670C" w:rsidP="004C0960">
            <w:pPr>
              <w:pStyle w:val="af9"/>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54670C" w:rsidRPr="00641728" w:rsidRDefault="0054670C" w:rsidP="004C0960">
            <w:r w:rsidRPr="00641728">
              <w:t>2.1</w:t>
            </w:r>
          </w:p>
        </w:tc>
        <w:tc>
          <w:tcPr>
            <w:tcW w:w="6662" w:type="dxa"/>
            <w:shd w:val="clear" w:color="auto" w:fill="auto"/>
            <w:vAlign w:val="center"/>
          </w:tcPr>
          <w:p w:rsidR="0054670C" w:rsidRPr="004D308C" w:rsidRDefault="0054670C" w:rsidP="004C0960">
            <w:pPr>
              <w:jc w:val="both"/>
            </w:pPr>
            <w:r w:rsidRPr="004D308C">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54670C" w:rsidRPr="00641728" w:rsidTr="004C0960">
        <w:trPr>
          <w:trHeight w:val="824"/>
        </w:trPr>
        <w:tc>
          <w:tcPr>
            <w:tcW w:w="568" w:type="dxa"/>
            <w:shd w:val="clear" w:color="auto" w:fill="auto"/>
            <w:vAlign w:val="center"/>
          </w:tcPr>
          <w:p w:rsidR="0054670C" w:rsidRPr="00641728" w:rsidRDefault="0054670C" w:rsidP="004C0960">
            <w:r w:rsidRPr="00641728">
              <w:t>2</w:t>
            </w:r>
          </w:p>
        </w:tc>
        <w:tc>
          <w:tcPr>
            <w:tcW w:w="1984" w:type="dxa"/>
            <w:shd w:val="clear" w:color="auto" w:fill="auto"/>
            <w:vAlign w:val="center"/>
          </w:tcPr>
          <w:p w:rsidR="0054670C" w:rsidRPr="00E25937" w:rsidRDefault="0054670C" w:rsidP="004C0960">
            <w:pPr>
              <w:pStyle w:val="af9"/>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54670C" w:rsidRPr="00641728" w:rsidRDefault="0054670C" w:rsidP="004C0960">
            <w:r>
              <w:t>2.1.1</w:t>
            </w:r>
          </w:p>
        </w:tc>
        <w:tc>
          <w:tcPr>
            <w:tcW w:w="6662" w:type="dxa"/>
            <w:shd w:val="clear" w:color="auto" w:fill="auto"/>
            <w:vAlign w:val="center"/>
          </w:tcPr>
          <w:p w:rsidR="0054670C" w:rsidRPr="004D308C" w:rsidRDefault="0054670C" w:rsidP="004C0960">
            <w:pPr>
              <w:jc w:val="both"/>
            </w:pPr>
            <w:r w:rsidRPr="004D308C">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4670C" w:rsidRPr="00641728" w:rsidTr="004C0960">
        <w:trPr>
          <w:trHeight w:val="824"/>
        </w:trPr>
        <w:tc>
          <w:tcPr>
            <w:tcW w:w="568" w:type="dxa"/>
            <w:shd w:val="clear" w:color="auto" w:fill="auto"/>
            <w:vAlign w:val="center"/>
          </w:tcPr>
          <w:p w:rsidR="0054670C" w:rsidRPr="00641728" w:rsidRDefault="0054670C" w:rsidP="004C0960">
            <w:r w:rsidRPr="00641728">
              <w:t>3</w:t>
            </w:r>
          </w:p>
        </w:tc>
        <w:tc>
          <w:tcPr>
            <w:tcW w:w="1984" w:type="dxa"/>
            <w:shd w:val="clear" w:color="auto" w:fill="auto"/>
            <w:vAlign w:val="center"/>
          </w:tcPr>
          <w:p w:rsidR="0054670C" w:rsidRPr="00641728" w:rsidRDefault="0054670C" w:rsidP="004C0960">
            <w:pPr>
              <w:pStyle w:val="af9"/>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54670C" w:rsidRPr="00641728" w:rsidRDefault="0054670C" w:rsidP="004C0960">
            <w:r w:rsidRPr="00641728">
              <w:t>2.2</w:t>
            </w:r>
          </w:p>
        </w:tc>
        <w:tc>
          <w:tcPr>
            <w:tcW w:w="6662" w:type="dxa"/>
            <w:shd w:val="clear" w:color="auto" w:fill="auto"/>
            <w:vAlign w:val="center"/>
          </w:tcPr>
          <w:p w:rsidR="0054670C" w:rsidRPr="004D308C" w:rsidRDefault="0054670C" w:rsidP="004C0960">
            <w:pPr>
              <w:jc w:val="both"/>
            </w:pPr>
            <w:r w:rsidRPr="004D308C">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54670C" w:rsidRPr="004D308C" w:rsidRDefault="0054670C" w:rsidP="004C0960">
            <w:pPr>
              <w:jc w:val="both"/>
              <w:rPr>
                <w:lang w:val="en-US"/>
              </w:rPr>
            </w:pPr>
            <w:r w:rsidRPr="004D308C">
              <w:t>содержание сельскохозяйственных животных</w:t>
            </w:r>
          </w:p>
        </w:tc>
      </w:tr>
      <w:tr w:rsidR="0054670C" w:rsidRPr="00641728" w:rsidTr="004C0960">
        <w:tc>
          <w:tcPr>
            <w:tcW w:w="568" w:type="dxa"/>
            <w:shd w:val="clear" w:color="auto" w:fill="auto"/>
            <w:vAlign w:val="center"/>
          </w:tcPr>
          <w:p w:rsidR="0054670C" w:rsidRPr="00641728" w:rsidRDefault="0054670C" w:rsidP="004C0960">
            <w:r w:rsidRPr="00641728">
              <w:t>4</w:t>
            </w:r>
          </w:p>
        </w:tc>
        <w:tc>
          <w:tcPr>
            <w:tcW w:w="1984" w:type="dxa"/>
            <w:shd w:val="clear" w:color="auto" w:fill="auto"/>
            <w:vAlign w:val="center"/>
          </w:tcPr>
          <w:p w:rsidR="0054670C" w:rsidRPr="00641728" w:rsidRDefault="0054670C" w:rsidP="004C0960">
            <w:pPr>
              <w:pStyle w:val="af9"/>
              <w:jc w:val="center"/>
              <w:rPr>
                <w:sz w:val="20"/>
                <w:szCs w:val="20"/>
              </w:rPr>
            </w:pPr>
            <w:r w:rsidRPr="00641728">
              <w:rPr>
                <w:sz w:val="20"/>
                <w:szCs w:val="20"/>
              </w:rPr>
              <w:t xml:space="preserve">Блокированная </w:t>
            </w:r>
            <w:r w:rsidRPr="00641728">
              <w:rPr>
                <w:sz w:val="20"/>
                <w:szCs w:val="20"/>
              </w:rPr>
              <w:lastRenderedPageBreak/>
              <w:t>жилая застройка</w:t>
            </w:r>
          </w:p>
        </w:tc>
        <w:tc>
          <w:tcPr>
            <w:tcW w:w="709" w:type="dxa"/>
            <w:shd w:val="clear" w:color="auto" w:fill="auto"/>
            <w:vAlign w:val="center"/>
          </w:tcPr>
          <w:p w:rsidR="0054670C" w:rsidRPr="00641728" w:rsidRDefault="0054670C" w:rsidP="004C0960">
            <w:r w:rsidRPr="00641728">
              <w:lastRenderedPageBreak/>
              <w:t>2.3</w:t>
            </w:r>
          </w:p>
        </w:tc>
        <w:tc>
          <w:tcPr>
            <w:tcW w:w="6662" w:type="dxa"/>
            <w:shd w:val="clear" w:color="auto" w:fill="auto"/>
            <w:vAlign w:val="center"/>
          </w:tcPr>
          <w:p w:rsidR="0054670C" w:rsidRPr="004D308C" w:rsidRDefault="0054670C" w:rsidP="004C0960">
            <w:pPr>
              <w:jc w:val="both"/>
            </w:pPr>
            <w:proofErr w:type="gramStart"/>
            <w:r w:rsidRPr="004D308C">
              <w:t xml:space="preserve">2.3 - Размещение жилого дома, не предназначенного для раздела на </w:t>
            </w:r>
            <w:r w:rsidRPr="004D308C">
              <w:lastRenderedPageBreak/>
              <w:t>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sidRPr="004D308C">
              <w:t xml:space="preserve"> </w:t>
            </w:r>
            <w:proofErr w:type="gramStart"/>
            <w:r w:rsidRPr="004D308C">
              <w:t>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tc>
      </w:tr>
      <w:tr w:rsidR="0054670C" w:rsidRPr="00641728" w:rsidTr="004C0960">
        <w:tc>
          <w:tcPr>
            <w:tcW w:w="568" w:type="dxa"/>
            <w:shd w:val="clear" w:color="auto" w:fill="auto"/>
            <w:vAlign w:val="center"/>
          </w:tcPr>
          <w:p w:rsidR="0054670C" w:rsidRPr="00641728" w:rsidRDefault="0054670C" w:rsidP="004C0960">
            <w:r w:rsidRPr="00641728">
              <w:lastRenderedPageBreak/>
              <w:t>5</w:t>
            </w:r>
          </w:p>
        </w:tc>
        <w:tc>
          <w:tcPr>
            <w:tcW w:w="1984" w:type="dxa"/>
            <w:shd w:val="clear" w:color="auto" w:fill="auto"/>
            <w:vAlign w:val="center"/>
          </w:tcPr>
          <w:p w:rsidR="0054670C" w:rsidRPr="00641728" w:rsidRDefault="0054670C" w:rsidP="004C0960">
            <w:r w:rsidRPr="00641728">
              <w:t>Передвижное жилье</w:t>
            </w:r>
          </w:p>
        </w:tc>
        <w:tc>
          <w:tcPr>
            <w:tcW w:w="709" w:type="dxa"/>
            <w:shd w:val="clear" w:color="auto" w:fill="auto"/>
            <w:vAlign w:val="center"/>
          </w:tcPr>
          <w:p w:rsidR="0054670C" w:rsidRPr="00641728" w:rsidRDefault="0054670C" w:rsidP="004C0960">
            <w:r w:rsidRPr="00641728">
              <w:t>2.4</w:t>
            </w:r>
          </w:p>
        </w:tc>
        <w:tc>
          <w:tcPr>
            <w:tcW w:w="6662" w:type="dxa"/>
            <w:shd w:val="clear" w:color="auto" w:fill="auto"/>
            <w:vAlign w:val="center"/>
          </w:tcPr>
          <w:p w:rsidR="0054670C" w:rsidRPr="00A93BDA" w:rsidRDefault="0054670C" w:rsidP="004C0960">
            <w:pPr>
              <w:jc w:val="both"/>
            </w:pPr>
            <w:r w:rsidRPr="00641728">
              <w:t>2.4</w:t>
            </w:r>
            <w:r>
              <w:t> </w:t>
            </w:r>
            <w:r w:rsidRPr="00641728">
              <w:t>-</w:t>
            </w:r>
            <w:r>
              <w:t> </w:t>
            </w:r>
            <w:r w:rsidRPr="00641728">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54670C" w:rsidRPr="00641728" w:rsidTr="004C0960">
        <w:tc>
          <w:tcPr>
            <w:tcW w:w="568" w:type="dxa"/>
            <w:shd w:val="clear" w:color="auto" w:fill="auto"/>
            <w:vAlign w:val="center"/>
          </w:tcPr>
          <w:p w:rsidR="0054670C" w:rsidRPr="00641728" w:rsidRDefault="0054670C" w:rsidP="004C0960">
            <w:r w:rsidRPr="00641728">
              <w:t>6</w:t>
            </w:r>
          </w:p>
        </w:tc>
        <w:tc>
          <w:tcPr>
            <w:tcW w:w="1984" w:type="dxa"/>
            <w:shd w:val="clear" w:color="auto" w:fill="auto"/>
            <w:vAlign w:val="center"/>
          </w:tcPr>
          <w:p w:rsidR="0054670C" w:rsidRPr="00641728" w:rsidRDefault="0054670C" w:rsidP="004C0960">
            <w:r w:rsidRPr="00016030">
              <w:t>Объекты гаражного назначения</w:t>
            </w:r>
          </w:p>
        </w:tc>
        <w:tc>
          <w:tcPr>
            <w:tcW w:w="709" w:type="dxa"/>
            <w:shd w:val="clear" w:color="auto" w:fill="auto"/>
            <w:vAlign w:val="center"/>
          </w:tcPr>
          <w:p w:rsidR="0054670C" w:rsidRPr="00641728" w:rsidRDefault="0054670C" w:rsidP="004C0960">
            <w:r w:rsidRPr="00016030">
              <w:t>2.7.1</w:t>
            </w:r>
          </w:p>
        </w:tc>
        <w:tc>
          <w:tcPr>
            <w:tcW w:w="6662" w:type="dxa"/>
            <w:shd w:val="clear" w:color="auto" w:fill="auto"/>
            <w:vAlign w:val="center"/>
          </w:tcPr>
          <w:p w:rsidR="0054670C" w:rsidRPr="00F95C39" w:rsidRDefault="0054670C" w:rsidP="004C0960">
            <w:pPr>
              <w:jc w:val="both"/>
            </w:pPr>
            <w:r>
              <w:t>2.7.1 - </w:t>
            </w:r>
            <w:r w:rsidRPr="00016030">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54670C" w:rsidRPr="00641728" w:rsidTr="004C0960">
        <w:tc>
          <w:tcPr>
            <w:tcW w:w="568" w:type="dxa"/>
            <w:shd w:val="clear" w:color="auto" w:fill="auto"/>
            <w:vAlign w:val="center"/>
          </w:tcPr>
          <w:p w:rsidR="0054670C" w:rsidRPr="00641728" w:rsidRDefault="0054670C" w:rsidP="004C0960">
            <w:r w:rsidRPr="00641728">
              <w:t>7</w:t>
            </w:r>
          </w:p>
        </w:tc>
        <w:tc>
          <w:tcPr>
            <w:tcW w:w="1984" w:type="dxa"/>
            <w:shd w:val="clear" w:color="auto" w:fill="auto"/>
            <w:vAlign w:val="center"/>
          </w:tcPr>
          <w:p w:rsidR="0054670C" w:rsidRPr="00224A77" w:rsidRDefault="0054670C" w:rsidP="004C0960">
            <w:pPr>
              <w:pStyle w:val="af9"/>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54670C" w:rsidRPr="00C61606" w:rsidRDefault="0054670C" w:rsidP="004C0960">
            <w:r w:rsidRPr="00C61606">
              <w:t>12.0</w:t>
            </w:r>
          </w:p>
        </w:tc>
        <w:tc>
          <w:tcPr>
            <w:tcW w:w="6662" w:type="dxa"/>
            <w:shd w:val="clear" w:color="auto" w:fill="auto"/>
            <w:vAlign w:val="center"/>
          </w:tcPr>
          <w:p w:rsidR="0054670C" w:rsidRPr="00C61606" w:rsidRDefault="0054670C" w:rsidP="004C0960">
            <w:pPr>
              <w:jc w:val="both"/>
            </w:pPr>
            <w:r w:rsidRPr="00C61606">
              <w:t>12.0 - </w:t>
            </w:r>
            <w:r w:rsidRPr="00224A77">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641728" w:rsidTr="004C0960">
        <w:tc>
          <w:tcPr>
            <w:tcW w:w="568" w:type="dxa"/>
            <w:shd w:val="clear" w:color="auto" w:fill="auto"/>
            <w:vAlign w:val="center"/>
          </w:tcPr>
          <w:p w:rsidR="0054670C" w:rsidRPr="00641728" w:rsidRDefault="0054670C" w:rsidP="004C0960">
            <w:r w:rsidRPr="00641728">
              <w:t>8</w:t>
            </w:r>
          </w:p>
        </w:tc>
        <w:tc>
          <w:tcPr>
            <w:tcW w:w="1984" w:type="dxa"/>
            <w:shd w:val="clear" w:color="auto" w:fill="auto"/>
            <w:vAlign w:val="center"/>
          </w:tcPr>
          <w:p w:rsidR="0054670C" w:rsidRPr="00016030" w:rsidRDefault="0054670C" w:rsidP="004C0960">
            <w:pPr>
              <w:pStyle w:val="af9"/>
              <w:jc w:val="center"/>
              <w:rPr>
                <w:rFonts w:eastAsia="Calibri"/>
                <w:sz w:val="20"/>
                <w:szCs w:val="20"/>
                <w:lang w:eastAsia="en-US"/>
              </w:rPr>
            </w:pPr>
            <w:bookmarkStart w:id="41" w:name="sub_1044"/>
            <w:r w:rsidRPr="00016030">
              <w:rPr>
                <w:rFonts w:eastAsia="Calibri"/>
                <w:sz w:val="20"/>
                <w:szCs w:val="20"/>
                <w:lang w:eastAsia="en-US"/>
              </w:rPr>
              <w:t>Магазины</w:t>
            </w:r>
            <w:bookmarkEnd w:id="41"/>
            <w:r>
              <w:rPr>
                <w:rFonts w:eastAsia="Calibri"/>
                <w:sz w:val="20"/>
                <w:szCs w:val="20"/>
                <w:lang w:eastAsia="en-US"/>
              </w:rPr>
              <w:t>*</w:t>
            </w:r>
          </w:p>
        </w:tc>
        <w:tc>
          <w:tcPr>
            <w:tcW w:w="709" w:type="dxa"/>
            <w:shd w:val="clear" w:color="auto" w:fill="auto"/>
            <w:vAlign w:val="center"/>
          </w:tcPr>
          <w:p w:rsidR="0054670C" w:rsidRPr="00641728" w:rsidRDefault="0054670C" w:rsidP="004C0960">
            <w:r>
              <w:t>4.4</w:t>
            </w:r>
          </w:p>
        </w:tc>
        <w:tc>
          <w:tcPr>
            <w:tcW w:w="6662" w:type="dxa"/>
            <w:shd w:val="clear" w:color="auto" w:fill="auto"/>
            <w:vAlign w:val="center"/>
          </w:tcPr>
          <w:p w:rsidR="0054670C" w:rsidRPr="001B61B5" w:rsidRDefault="0054670C" w:rsidP="004C0960">
            <w:pPr>
              <w:jc w:val="both"/>
              <w:rPr>
                <w:rFonts w:cs="Calibri"/>
              </w:rPr>
            </w:pPr>
            <w:r>
              <w:t>4.4 - </w:t>
            </w:r>
            <w:r w:rsidRPr="00016030">
              <w:t xml:space="preserve">Размещение объектов капитального строительства, предназначенных для продажи товаров, торговая площадь которых составляет до </w:t>
            </w:r>
            <w:r>
              <w:t>15</w:t>
            </w:r>
            <w:r w:rsidRPr="00016030">
              <w:t>0 кв. м</w:t>
            </w:r>
          </w:p>
        </w:tc>
      </w:tr>
      <w:tr w:rsidR="0054670C" w:rsidRPr="00641728" w:rsidTr="004C0960">
        <w:tc>
          <w:tcPr>
            <w:tcW w:w="568" w:type="dxa"/>
            <w:shd w:val="clear" w:color="auto" w:fill="auto"/>
            <w:vAlign w:val="center"/>
          </w:tcPr>
          <w:p w:rsidR="0054670C" w:rsidRDefault="0054670C" w:rsidP="004C0960">
            <w:r w:rsidRPr="00641728">
              <w:t>9</w:t>
            </w:r>
          </w:p>
        </w:tc>
        <w:tc>
          <w:tcPr>
            <w:tcW w:w="1984" w:type="dxa"/>
            <w:shd w:val="clear" w:color="auto" w:fill="auto"/>
            <w:vAlign w:val="center"/>
          </w:tcPr>
          <w:p w:rsidR="0054670C" w:rsidRPr="00016030" w:rsidRDefault="0054670C" w:rsidP="004C0960">
            <w:pPr>
              <w:pStyle w:val="af9"/>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54670C" w:rsidRDefault="0054670C" w:rsidP="004C0960">
            <w:pPr>
              <w:jc w:val="both"/>
            </w:pPr>
            <w:r>
              <w:t>13.1</w:t>
            </w:r>
          </w:p>
        </w:tc>
        <w:tc>
          <w:tcPr>
            <w:tcW w:w="6662" w:type="dxa"/>
            <w:shd w:val="clear" w:color="auto" w:fill="auto"/>
            <w:vAlign w:val="center"/>
          </w:tcPr>
          <w:p w:rsidR="0054670C" w:rsidRDefault="0054670C" w:rsidP="004C0960">
            <w:pPr>
              <w:jc w:val="both"/>
            </w:pPr>
            <w:r>
              <w:t xml:space="preserve">13.1 - </w:t>
            </w:r>
            <w:r w:rsidRPr="00055986">
              <w:t>Осуществление деятельности, связанной с выращиванием ягодных, овощных, бахчевых или иных сельскохозяйственных культур и картофеля;</w:t>
            </w:r>
            <w:r>
              <w:t xml:space="preserve"> </w:t>
            </w:r>
            <w:r w:rsidRPr="00055986">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4670C" w:rsidRPr="00641728" w:rsidTr="004C0960">
        <w:tc>
          <w:tcPr>
            <w:tcW w:w="568" w:type="dxa"/>
            <w:shd w:val="clear" w:color="auto" w:fill="auto"/>
            <w:vAlign w:val="center"/>
          </w:tcPr>
          <w:p w:rsidR="0054670C" w:rsidRDefault="0054670C" w:rsidP="004C0960">
            <w:r>
              <w:t>10</w:t>
            </w:r>
          </w:p>
        </w:tc>
        <w:tc>
          <w:tcPr>
            <w:tcW w:w="1984" w:type="dxa"/>
            <w:shd w:val="clear" w:color="auto" w:fill="auto"/>
            <w:vAlign w:val="center"/>
          </w:tcPr>
          <w:p w:rsidR="0054670C" w:rsidRPr="00055986" w:rsidRDefault="0054670C" w:rsidP="004C0960">
            <w:r w:rsidRPr="00055986">
              <w:t>Ведение садоводства</w:t>
            </w:r>
          </w:p>
        </w:tc>
        <w:tc>
          <w:tcPr>
            <w:tcW w:w="709" w:type="dxa"/>
            <w:shd w:val="clear" w:color="auto" w:fill="auto"/>
            <w:vAlign w:val="center"/>
          </w:tcPr>
          <w:p w:rsidR="0054670C" w:rsidRDefault="0054670C" w:rsidP="004C0960">
            <w:pPr>
              <w:jc w:val="both"/>
            </w:pPr>
            <w:r>
              <w:t>13.2</w:t>
            </w:r>
          </w:p>
        </w:tc>
        <w:tc>
          <w:tcPr>
            <w:tcW w:w="6662" w:type="dxa"/>
            <w:shd w:val="clear" w:color="auto" w:fill="auto"/>
            <w:vAlign w:val="center"/>
          </w:tcPr>
          <w:p w:rsidR="0054670C" w:rsidRDefault="0054670C" w:rsidP="004C0960">
            <w:pPr>
              <w:jc w:val="both"/>
            </w:pPr>
            <w:r>
              <w:t xml:space="preserve">13.2 - </w:t>
            </w:r>
            <w:r w:rsidRPr="00055986">
              <w:t>Осуществление деятельности, связанной с выращиванием плодовых, ягодных, овощных, бахчевых или иных сельскохозяйственных культур и картофеля;</w:t>
            </w:r>
            <w:r>
              <w:t xml:space="preserve"> </w:t>
            </w:r>
            <w:r w:rsidRPr="00055986">
              <w:t>размещение садового дома, предназначенного для отдыха и не подлежащего разделу на квартиры;</w:t>
            </w:r>
            <w:r>
              <w:t xml:space="preserve"> </w:t>
            </w:r>
            <w:r w:rsidRPr="00055986">
              <w:t>размещение хозяйственных строений и сооружений</w:t>
            </w:r>
          </w:p>
        </w:tc>
      </w:tr>
      <w:tr w:rsidR="0054670C" w:rsidRPr="00641728" w:rsidTr="004C0960">
        <w:tc>
          <w:tcPr>
            <w:tcW w:w="568" w:type="dxa"/>
            <w:shd w:val="clear" w:color="auto" w:fill="auto"/>
            <w:vAlign w:val="center"/>
          </w:tcPr>
          <w:p w:rsidR="0054670C" w:rsidRDefault="0054670C" w:rsidP="004C0960">
            <w:r>
              <w:t>11</w:t>
            </w:r>
          </w:p>
        </w:tc>
        <w:tc>
          <w:tcPr>
            <w:tcW w:w="1984" w:type="dxa"/>
            <w:shd w:val="clear" w:color="auto" w:fill="auto"/>
            <w:vAlign w:val="center"/>
          </w:tcPr>
          <w:p w:rsidR="0054670C" w:rsidRPr="00E66948" w:rsidRDefault="0054670C" w:rsidP="004C0960">
            <w:r w:rsidRPr="00E66948">
              <w:t>Здравоохранение</w:t>
            </w:r>
          </w:p>
        </w:tc>
        <w:tc>
          <w:tcPr>
            <w:tcW w:w="709" w:type="dxa"/>
            <w:shd w:val="clear" w:color="auto" w:fill="auto"/>
            <w:vAlign w:val="center"/>
          </w:tcPr>
          <w:p w:rsidR="0054670C" w:rsidRPr="00E66948" w:rsidRDefault="0054670C" w:rsidP="004C0960">
            <w:r w:rsidRPr="00E66948">
              <w:t>3.4</w:t>
            </w:r>
          </w:p>
        </w:tc>
        <w:tc>
          <w:tcPr>
            <w:tcW w:w="6662" w:type="dxa"/>
            <w:shd w:val="clear" w:color="auto" w:fill="auto"/>
            <w:vAlign w:val="center"/>
          </w:tcPr>
          <w:p w:rsidR="0054670C" w:rsidRPr="00E66948" w:rsidRDefault="0054670C" w:rsidP="004C0960">
            <w:pPr>
              <w:jc w:val="both"/>
            </w:pPr>
            <w:r w:rsidRPr="00E66948">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4670C" w:rsidRPr="00641728" w:rsidTr="004C0960">
        <w:tc>
          <w:tcPr>
            <w:tcW w:w="568" w:type="dxa"/>
            <w:shd w:val="clear" w:color="auto" w:fill="auto"/>
            <w:vAlign w:val="center"/>
          </w:tcPr>
          <w:p w:rsidR="0054670C" w:rsidRDefault="0054670C" w:rsidP="004C0960">
            <w:r>
              <w:t>12</w:t>
            </w:r>
          </w:p>
        </w:tc>
        <w:tc>
          <w:tcPr>
            <w:tcW w:w="1984" w:type="dxa"/>
            <w:shd w:val="clear" w:color="auto" w:fill="auto"/>
            <w:vAlign w:val="center"/>
          </w:tcPr>
          <w:p w:rsidR="0054670C" w:rsidRPr="00E66948" w:rsidRDefault="0054670C" w:rsidP="004C0960">
            <w:r w:rsidRPr="00055986">
              <w:t>Амбулаторно-поликлиническое обслуживание</w:t>
            </w:r>
          </w:p>
        </w:tc>
        <w:tc>
          <w:tcPr>
            <w:tcW w:w="709" w:type="dxa"/>
            <w:shd w:val="clear" w:color="auto" w:fill="auto"/>
            <w:vAlign w:val="center"/>
          </w:tcPr>
          <w:p w:rsidR="0054670C" w:rsidRPr="00E66948" w:rsidRDefault="0054670C" w:rsidP="004C0960">
            <w:r w:rsidRPr="00055986">
              <w:t>3.4.1</w:t>
            </w:r>
          </w:p>
        </w:tc>
        <w:tc>
          <w:tcPr>
            <w:tcW w:w="6662" w:type="dxa"/>
            <w:shd w:val="clear" w:color="auto" w:fill="auto"/>
            <w:vAlign w:val="center"/>
          </w:tcPr>
          <w:p w:rsidR="0054670C" w:rsidRPr="00055986" w:rsidRDefault="0054670C" w:rsidP="004C0960">
            <w:pPr>
              <w:jc w:val="both"/>
            </w:pPr>
            <w:r w:rsidRPr="00055986">
              <w:t>3.4.1</w:t>
            </w:r>
            <w:r>
              <w:t> – </w:t>
            </w:r>
            <w:r w:rsidRPr="0005598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4670C" w:rsidRPr="00641728" w:rsidTr="004C0960">
        <w:tc>
          <w:tcPr>
            <w:tcW w:w="568" w:type="dxa"/>
            <w:shd w:val="clear" w:color="auto" w:fill="auto"/>
            <w:vAlign w:val="center"/>
          </w:tcPr>
          <w:p w:rsidR="0054670C" w:rsidRDefault="0054670C" w:rsidP="004C0960">
            <w:r>
              <w:t>13</w:t>
            </w:r>
          </w:p>
        </w:tc>
        <w:tc>
          <w:tcPr>
            <w:tcW w:w="1984" w:type="dxa"/>
            <w:shd w:val="clear" w:color="auto" w:fill="auto"/>
            <w:vAlign w:val="center"/>
          </w:tcPr>
          <w:p w:rsidR="0054670C" w:rsidRPr="00055986" w:rsidRDefault="0054670C" w:rsidP="004C0960">
            <w:r w:rsidRPr="00155F9E">
              <w:t>Стационарное медицинское обслуживание</w:t>
            </w:r>
          </w:p>
        </w:tc>
        <w:tc>
          <w:tcPr>
            <w:tcW w:w="709" w:type="dxa"/>
            <w:shd w:val="clear" w:color="auto" w:fill="auto"/>
            <w:vAlign w:val="center"/>
          </w:tcPr>
          <w:p w:rsidR="0054670C" w:rsidRPr="00055986" w:rsidRDefault="0054670C" w:rsidP="004C0960">
            <w:pPr>
              <w:jc w:val="both"/>
            </w:pPr>
            <w:r w:rsidRPr="00155F9E">
              <w:t>3.4.2</w:t>
            </w:r>
          </w:p>
        </w:tc>
        <w:tc>
          <w:tcPr>
            <w:tcW w:w="6662" w:type="dxa"/>
            <w:shd w:val="clear" w:color="auto" w:fill="auto"/>
            <w:vAlign w:val="center"/>
          </w:tcPr>
          <w:p w:rsidR="0054670C" w:rsidRDefault="0054670C" w:rsidP="004C0960">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54670C" w:rsidRPr="00496B1C" w:rsidTr="004C0960">
        <w:tc>
          <w:tcPr>
            <w:tcW w:w="568" w:type="dxa"/>
            <w:shd w:val="clear" w:color="auto" w:fill="auto"/>
            <w:vAlign w:val="center"/>
          </w:tcPr>
          <w:p w:rsidR="0054670C" w:rsidRDefault="0054670C" w:rsidP="004C0960">
            <w:r>
              <w:t>14</w:t>
            </w:r>
          </w:p>
        </w:tc>
        <w:tc>
          <w:tcPr>
            <w:tcW w:w="1984" w:type="dxa"/>
            <w:shd w:val="clear" w:color="auto" w:fill="auto"/>
            <w:vAlign w:val="center"/>
          </w:tcPr>
          <w:p w:rsidR="0054670C" w:rsidRPr="00641728" w:rsidRDefault="0054670C" w:rsidP="004C0960">
            <w:r w:rsidRPr="00641728">
              <w:t>Спорт</w:t>
            </w:r>
          </w:p>
        </w:tc>
        <w:tc>
          <w:tcPr>
            <w:tcW w:w="709" w:type="dxa"/>
            <w:shd w:val="clear" w:color="auto" w:fill="auto"/>
            <w:vAlign w:val="center"/>
          </w:tcPr>
          <w:p w:rsidR="0054670C" w:rsidRPr="00641728" w:rsidRDefault="0054670C" w:rsidP="004C0960">
            <w:r w:rsidRPr="00641728">
              <w:t>5.1</w:t>
            </w:r>
          </w:p>
        </w:tc>
        <w:tc>
          <w:tcPr>
            <w:tcW w:w="6662" w:type="dxa"/>
            <w:shd w:val="clear" w:color="auto" w:fill="auto"/>
            <w:vAlign w:val="center"/>
          </w:tcPr>
          <w:p w:rsidR="0054670C" w:rsidRPr="00496B1C" w:rsidRDefault="0054670C" w:rsidP="004C0960">
            <w:pPr>
              <w:jc w:val="both"/>
            </w:pPr>
            <w:proofErr w:type="gramStart"/>
            <w:r>
              <w:t>5.1 </w:t>
            </w:r>
            <w:r w:rsidRPr="00641728">
              <w:t>-</w:t>
            </w:r>
            <w:r>
              <w:t> </w:t>
            </w:r>
            <w:r w:rsidRPr="00084299">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54670C" w:rsidRPr="00496B1C" w:rsidTr="004C0960">
        <w:tc>
          <w:tcPr>
            <w:tcW w:w="568" w:type="dxa"/>
            <w:shd w:val="clear" w:color="auto" w:fill="auto"/>
            <w:vAlign w:val="center"/>
          </w:tcPr>
          <w:p w:rsidR="0054670C" w:rsidRDefault="0054670C" w:rsidP="004C0960">
            <w:r>
              <w:t>15</w:t>
            </w:r>
          </w:p>
        </w:tc>
        <w:tc>
          <w:tcPr>
            <w:tcW w:w="1984" w:type="dxa"/>
            <w:shd w:val="clear" w:color="auto" w:fill="auto"/>
            <w:vAlign w:val="center"/>
          </w:tcPr>
          <w:p w:rsidR="0054670C" w:rsidRPr="00473565" w:rsidRDefault="0054670C" w:rsidP="004C0960">
            <w:pPr>
              <w:rPr>
                <w:rFonts w:eastAsia="Times New Roman"/>
              </w:rPr>
            </w:pPr>
            <w:r w:rsidRPr="00473565">
              <w:rPr>
                <w:rFonts w:eastAsia="Times New Roman"/>
              </w:rPr>
              <w:t>Ведение дачного хозяйства</w:t>
            </w:r>
          </w:p>
        </w:tc>
        <w:tc>
          <w:tcPr>
            <w:tcW w:w="709" w:type="dxa"/>
            <w:shd w:val="clear" w:color="auto" w:fill="auto"/>
            <w:vAlign w:val="center"/>
          </w:tcPr>
          <w:p w:rsidR="0054670C" w:rsidRDefault="0054670C" w:rsidP="004C0960">
            <w:r>
              <w:t>13.3</w:t>
            </w:r>
          </w:p>
        </w:tc>
        <w:tc>
          <w:tcPr>
            <w:tcW w:w="6662" w:type="dxa"/>
            <w:shd w:val="clear" w:color="auto" w:fill="auto"/>
            <w:vAlign w:val="center"/>
          </w:tcPr>
          <w:p w:rsidR="0054670C" w:rsidRPr="00473565" w:rsidRDefault="0054670C" w:rsidP="004C0960">
            <w:pPr>
              <w:jc w:val="both"/>
            </w:pPr>
            <w:r>
              <w:t xml:space="preserve">13.3 - </w:t>
            </w:r>
            <w:r w:rsidRPr="00473565">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t xml:space="preserve"> </w:t>
            </w:r>
            <w:r w:rsidRPr="00473565">
              <w:t>осуществление деятельности, связанной с выращиванием плодовых, ягодных, овощных, бахчевых или иных сельскохозяйственных культур и картофеля;</w:t>
            </w:r>
            <w:r>
              <w:t xml:space="preserve"> </w:t>
            </w:r>
            <w:r w:rsidRPr="00473565">
              <w:t>размещение хозяйственных строений и сооружений</w:t>
            </w:r>
          </w:p>
        </w:tc>
      </w:tr>
      <w:tr w:rsidR="0054670C" w:rsidRPr="00496B1C" w:rsidTr="004C0960">
        <w:tc>
          <w:tcPr>
            <w:tcW w:w="568" w:type="dxa"/>
            <w:shd w:val="clear" w:color="auto" w:fill="auto"/>
            <w:vAlign w:val="center"/>
          </w:tcPr>
          <w:p w:rsidR="0054670C" w:rsidRDefault="0054670C" w:rsidP="004C0960">
            <w:r>
              <w:lastRenderedPageBreak/>
              <w:t>16</w:t>
            </w:r>
          </w:p>
        </w:tc>
        <w:tc>
          <w:tcPr>
            <w:tcW w:w="1984" w:type="dxa"/>
            <w:shd w:val="clear" w:color="auto" w:fill="auto"/>
            <w:vAlign w:val="center"/>
          </w:tcPr>
          <w:p w:rsidR="0054670C" w:rsidRPr="002F2E80" w:rsidRDefault="0054670C" w:rsidP="004C0960">
            <w:pPr>
              <w:rPr>
                <w:rFonts w:eastAsia="Times New Roman"/>
              </w:rPr>
            </w:pPr>
            <w:bookmarkStart w:id="42" w:name="sub_1047"/>
            <w:r w:rsidRPr="002F2E80">
              <w:rPr>
                <w:rFonts w:eastAsia="Times New Roman"/>
              </w:rPr>
              <w:t>Гостиничное обслуживание</w:t>
            </w:r>
            <w:bookmarkEnd w:id="42"/>
          </w:p>
        </w:tc>
        <w:tc>
          <w:tcPr>
            <w:tcW w:w="709" w:type="dxa"/>
            <w:shd w:val="clear" w:color="auto" w:fill="auto"/>
            <w:vAlign w:val="center"/>
          </w:tcPr>
          <w:p w:rsidR="0054670C" w:rsidRDefault="0054670C" w:rsidP="004C0960">
            <w:r>
              <w:t>4.7</w:t>
            </w:r>
          </w:p>
        </w:tc>
        <w:tc>
          <w:tcPr>
            <w:tcW w:w="6662" w:type="dxa"/>
            <w:shd w:val="clear" w:color="auto" w:fill="auto"/>
            <w:vAlign w:val="center"/>
          </w:tcPr>
          <w:p w:rsidR="0054670C" w:rsidRDefault="0054670C" w:rsidP="004C0960">
            <w:pPr>
              <w:jc w:val="both"/>
            </w:pPr>
            <w:r>
              <w:t xml:space="preserve">4.7 - </w:t>
            </w:r>
            <w:r w:rsidRPr="002F2E80">
              <w:rPr>
                <w:rFonts w:eastAsia="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4670C" w:rsidRPr="00496B1C" w:rsidTr="004C0960">
        <w:tc>
          <w:tcPr>
            <w:tcW w:w="568" w:type="dxa"/>
            <w:shd w:val="clear" w:color="auto" w:fill="auto"/>
            <w:vAlign w:val="center"/>
          </w:tcPr>
          <w:p w:rsidR="0054670C" w:rsidRDefault="0054670C" w:rsidP="004C0960">
            <w:r>
              <w:t>17</w:t>
            </w:r>
          </w:p>
        </w:tc>
        <w:tc>
          <w:tcPr>
            <w:tcW w:w="1984" w:type="dxa"/>
            <w:shd w:val="clear" w:color="auto" w:fill="auto"/>
            <w:vAlign w:val="center"/>
          </w:tcPr>
          <w:p w:rsidR="0054670C" w:rsidRPr="009B261C" w:rsidRDefault="0054670C" w:rsidP="004C0960">
            <w:pPr>
              <w:rPr>
                <w:rFonts w:eastAsia="Times New Roman"/>
              </w:rPr>
            </w:pPr>
            <w:r w:rsidRPr="009B261C">
              <w:rPr>
                <w:rFonts w:eastAsia="Times New Roman"/>
              </w:rPr>
              <w:t>Общее пользование водными объектами</w:t>
            </w:r>
          </w:p>
        </w:tc>
        <w:tc>
          <w:tcPr>
            <w:tcW w:w="709" w:type="dxa"/>
            <w:shd w:val="clear" w:color="auto" w:fill="auto"/>
            <w:vAlign w:val="center"/>
          </w:tcPr>
          <w:p w:rsidR="0054670C" w:rsidRPr="00165976" w:rsidRDefault="0054670C" w:rsidP="004C0960">
            <w:pPr>
              <w:rPr>
                <w:rFonts w:eastAsia="Times New Roman"/>
              </w:rPr>
            </w:pPr>
            <w:r>
              <w:rPr>
                <w:rFonts w:eastAsia="Times New Roman"/>
              </w:rPr>
              <w:t>11.1</w:t>
            </w:r>
          </w:p>
        </w:tc>
        <w:tc>
          <w:tcPr>
            <w:tcW w:w="6662" w:type="dxa"/>
            <w:shd w:val="clear" w:color="auto" w:fill="auto"/>
            <w:vAlign w:val="center"/>
          </w:tcPr>
          <w:p w:rsidR="0054670C" w:rsidRPr="0006070D" w:rsidRDefault="0054670C" w:rsidP="004C0960">
            <w:pPr>
              <w:jc w:val="both"/>
              <w:rPr>
                <w:rFonts w:eastAsia="Times New Roman"/>
              </w:rPr>
            </w:pPr>
            <w:proofErr w:type="gramStart"/>
            <w:r>
              <w:rPr>
                <w:rFonts w:eastAsia="Times New Roman"/>
              </w:rPr>
              <w:t xml:space="preserve">11.1 - </w:t>
            </w:r>
            <w:r w:rsidRPr="009B261C">
              <w:rPr>
                <w:rFonts w:eastAsia="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54670C" w:rsidRPr="00496B1C" w:rsidTr="004C0960">
        <w:tc>
          <w:tcPr>
            <w:tcW w:w="568" w:type="dxa"/>
            <w:shd w:val="clear" w:color="auto" w:fill="auto"/>
            <w:vAlign w:val="center"/>
          </w:tcPr>
          <w:p w:rsidR="0054670C" w:rsidRDefault="0054670C" w:rsidP="004C0960">
            <w:r>
              <w:t>18</w:t>
            </w:r>
          </w:p>
        </w:tc>
        <w:tc>
          <w:tcPr>
            <w:tcW w:w="1984" w:type="dxa"/>
            <w:shd w:val="clear" w:color="auto" w:fill="auto"/>
            <w:vAlign w:val="center"/>
          </w:tcPr>
          <w:p w:rsidR="0054670C" w:rsidRPr="00FB1FF5" w:rsidRDefault="0054670C" w:rsidP="004C0960">
            <w:pPr>
              <w:rPr>
                <w:rFonts w:eastAsia="Times New Roman"/>
              </w:rPr>
            </w:pPr>
            <w:r w:rsidRPr="00FB1FF5">
              <w:rPr>
                <w:rFonts w:eastAsia="Times New Roman"/>
              </w:rPr>
              <w:t>Гидротехнические сооружения</w:t>
            </w:r>
          </w:p>
        </w:tc>
        <w:tc>
          <w:tcPr>
            <w:tcW w:w="709" w:type="dxa"/>
            <w:shd w:val="clear" w:color="auto" w:fill="auto"/>
            <w:vAlign w:val="center"/>
          </w:tcPr>
          <w:p w:rsidR="0054670C" w:rsidRDefault="0054670C" w:rsidP="004C0960">
            <w:pPr>
              <w:rPr>
                <w:rFonts w:eastAsia="Times New Roman"/>
              </w:rPr>
            </w:pPr>
            <w:r>
              <w:rPr>
                <w:rFonts w:eastAsia="Times New Roman"/>
              </w:rPr>
              <w:t>11.3</w:t>
            </w:r>
          </w:p>
        </w:tc>
        <w:tc>
          <w:tcPr>
            <w:tcW w:w="6662" w:type="dxa"/>
            <w:shd w:val="clear" w:color="auto" w:fill="auto"/>
            <w:vAlign w:val="center"/>
          </w:tcPr>
          <w:p w:rsidR="0054670C" w:rsidRDefault="0054670C" w:rsidP="004C0960">
            <w:pPr>
              <w:jc w:val="both"/>
              <w:rPr>
                <w:rFonts w:eastAsia="Times New Roman"/>
              </w:rPr>
            </w:pPr>
            <w:r>
              <w:rPr>
                <w:rFonts w:eastAsia="Times New Roman"/>
              </w:rPr>
              <w:t xml:space="preserve">11.3 - </w:t>
            </w:r>
            <w:r w:rsidRPr="00FB1FF5">
              <w:rPr>
                <w:rFonts w:eastAsia="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4670C" w:rsidRPr="00496B1C" w:rsidTr="004C0960">
        <w:tc>
          <w:tcPr>
            <w:tcW w:w="568" w:type="dxa"/>
            <w:shd w:val="clear" w:color="auto" w:fill="auto"/>
            <w:vAlign w:val="center"/>
          </w:tcPr>
          <w:p w:rsidR="0054670C" w:rsidRDefault="0054670C" w:rsidP="004C0960">
            <w:r>
              <w:t>19</w:t>
            </w:r>
          </w:p>
        </w:tc>
        <w:tc>
          <w:tcPr>
            <w:tcW w:w="1984" w:type="dxa"/>
            <w:shd w:val="clear" w:color="auto" w:fill="auto"/>
            <w:vAlign w:val="center"/>
          </w:tcPr>
          <w:p w:rsidR="0054670C" w:rsidRPr="00940ED4" w:rsidRDefault="0054670C" w:rsidP="004C0960">
            <w:r w:rsidRPr="00940ED4">
              <w:t>Историко-культурная деятельность</w:t>
            </w:r>
          </w:p>
        </w:tc>
        <w:tc>
          <w:tcPr>
            <w:tcW w:w="709" w:type="dxa"/>
            <w:shd w:val="clear" w:color="auto" w:fill="auto"/>
            <w:vAlign w:val="center"/>
          </w:tcPr>
          <w:p w:rsidR="0054670C" w:rsidRPr="00DA1C5E" w:rsidRDefault="0054670C" w:rsidP="004C0960">
            <w:r>
              <w:t>9.3</w:t>
            </w:r>
          </w:p>
        </w:tc>
        <w:tc>
          <w:tcPr>
            <w:tcW w:w="6662" w:type="dxa"/>
            <w:shd w:val="clear" w:color="auto" w:fill="auto"/>
          </w:tcPr>
          <w:p w:rsidR="0054670C" w:rsidRPr="00DA1C5E" w:rsidRDefault="0054670C" w:rsidP="004C0960">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4670C" w:rsidRPr="00496B1C" w:rsidTr="004C0960">
        <w:tc>
          <w:tcPr>
            <w:tcW w:w="568" w:type="dxa"/>
            <w:shd w:val="clear" w:color="auto" w:fill="auto"/>
            <w:vAlign w:val="center"/>
          </w:tcPr>
          <w:p w:rsidR="0054670C" w:rsidRDefault="0054670C" w:rsidP="004C0960">
            <w:r>
              <w:t>20</w:t>
            </w:r>
          </w:p>
        </w:tc>
        <w:tc>
          <w:tcPr>
            <w:tcW w:w="1984" w:type="dxa"/>
            <w:shd w:val="clear" w:color="auto" w:fill="auto"/>
            <w:vAlign w:val="center"/>
          </w:tcPr>
          <w:p w:rsidR="0054670C" w:rsidRPr="00016030" w:rsidRDefault="0054670C" w:rsidP="004C0960">
            <w:pPr>
              <w:pStyle w:val="af9"/>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54670C" w:rsidRPr="00641728" w:rsidRDefault="0054670C" w:rsidP="004C0960">
            <w:r>
              <w:t>3.1.</w:t>
            </w:r>
          </w:p>
        </w:tc>
        <w:tc>
          <w:tcPr>
            <w:tcW w:w="6662" w:type="dxa"/>
            <w:shd w:val="clear" w:color="auto" w:fill="auto"/>
            <w:vAlign w:val="center"/>
          </w:tcPr>
          <w:p w:rsidR="0054670C" w:rsidRDefault="0054670C" w:rsidP="004C0960">
            <w:pPr>
              <w:jc w:val="both"/>
            </w:pPr>
            <w:proofErr w:type="gramStart"/>
            <w:r>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4670C" w:rsidRPr="00496B1C" w:rsidTr="004C0960">
        <w:tc>
          <w:tcPr>
            <w:tcW w:w="568" w:type="dxa"/>
            <w:shd w:val="clear" w:color="auto" w:fill="auto"/>
            <w:vAlign w:val="center"/>
          </w:tcPr>
          <w:p w:rsidR="0054670C" w:rsidRDefault="0054670C" w:rsidP="004C0960">
            <w:r>
              <w:t>21</w:t>
            </w:r>
          </w:p>
        </w:tc>
        <w:tc>
          <w:tcPr>
            <w:tcW w:w="1984" w:type="dxa"/>
            <w:shd w:val="clear" w:color="auto" w:fill="auto"/>
            <w:vAlign w:val="center"/>
          </w:tcPr>
          <w:p w:rsidR="0054670C" w:rsidRPr="00641728" w:rsidRDefault="0054670C" w:rsidP="004C0960">
            <w:r w:rsidRPr="00641728">
              <w:t>Обслуживание жилой застройки</w:t>
            </w:r>
          </w:p>
        </w:tc>
        <w:tc>
          <w:tcPr>
            <w:tcW w:w="709" w:type="dxa"/>
            <w:shd w:val="clear" w:color="auto" w:fill="auto"/>
            <w:vAlign w:val="center"/>
          </w:tcPr>
          <w:p w:rsidR="0054670C" w:rsidRPr="00641728" w:rsidRDefault="0054670C" w:rsidP="004C0960">
            <w:r w:rsidRPr="00641728">
              <w:t>2.7</w:t>
            </w:r>
          </w:p>
        </w:tc>
        <w:tc>
          <w:tcPr>
            <w:tcW w:w="6662" w:type="dxa"/>
            <w:shd w:val="clear" w:color="auto" w:fill="auto"/>
            <w:vAlign w:val="center"/>
          </w:tcPr>
          <w:p w:rsidR="0054670C" w:rsidRPr="00001142" w:rsidRDefault="0054670C" w:rsidP="004C0960">
            <w:pPr>
              <w:jc w:val="both"/>
            </w:pPr>
            <w:proofErr w:type="gramStart"/>
            <w:r w:rsidRPr="00641728">
              <w:t>2.7</w:t>
            </w:r>
            <w:r>
              <w:t> </w:t>
            </w:r>
            <w:r w:rsidRPr="00641728">
              <w:t>-</w:t>
            </w:r>
            <w:r>
              <w:t> </w:t>
            </w:r>
            <w:r w:rsidRPr="00016030">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4670C" w:rsidRPr="00496B1C" w:rsidTr="004C0960">
        <w:tc>
          <w:tcPr>
            <w:tcW w:w="568" w:type="dxa"/>
            <w:shd w:val="clear" w:color="auto" w:fill="auto"/>
            <w:vAlign w:val="center"/>
          </w:tcPr>
          <w:p w:rsidR="0054670C" w:rsidRDefault="0054670C" w:rsidP="004C0960">
            <w:r>
              <w:t>22</w:t>
            </w:r>
          </w:p>
        </w:tc>
        <w:tc>
          <w:tcPr>
            <w:tcW w:w="1984" w:type="dxa"/>
            <w:shd w:val="clear" w:color="auto" w:fill="auto"/>
            <w:vAlign w:val="center"/>
          </w:tcPr>
          <w:p w:rsidR="0054670C" w:rsidRPr="00C61606" w:rsidRDefault="0054670C" w:rsidP="004C0960">
            <w:r w:rsidRPr="00C61606">
              <w:t>Обслуживание автотранспорта</w:t>
            </w:r>
          </w:p>
        </w:tc>
        <w:tc>
          <w:tcPr>
            <w:tcW w:w="709" w:type="dxa"/>
            <w:shd w:val="clear" w:color="auto" w:fill="auto"/>
            <w:vAlign w:val="center"/>
          </w:tcPr>
          <w:p w:rsidR="0054670C" w:rsidRPr="00C61606" w:rsidRDefault="0054670C" w:rsidP="004C0960">
            <w:r w:rsidRPr="00C61606">
              <w:t>4.9</w:t>
            </w:r>
          </w:p>
        </w:tc>
        <w:tc>
          <w:tcPr>
            <w:tcW w:w="6662" w:type="dxa"/>
            <w:shd w:val="clear" w:color="auto" w:fill="auto"/>
            <w:vAlign w:val="center"/>
          </w:tcPr>
          <w:p w:rsidR="0054670C" w:rsidRPr="00365397" w:rsidRDefault="0054670C" w:rsidP="004C0960">
            <w:pPr>
              <w:jc w:val="both"/>
            </w:pPr>
            <w:r w:rsidRPr="00C61606">
              <w:t>4.9 – </w:t>
            </w:r>
            <w:r w:rsidRPr="00224A77">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4670C" w:rsidRPr="00496B1C" w:rsidTr="004C0960">
        <w:tc>
          <w:tcPr>
            <w:tcW w:w="568" w:type="dxa"/>
            <w:shd w:val="clear" w:color="auto" w:fill="auto"/>
            <w:vAlign w:val="center"/>
          </w:tcPr>
          <w:p w:rsidR="0054670C" w:rsidRDefault="0054670C" w:rsidP="004C0960">
            <w:r>
              <w:t>23</w:t>
            </w:r>
          </w:p>
        </w:tc>
        <w:tc>
          <w:tcPr>
            <w:tcW w:w="1984" w:type="dxa"/>
            <w:shd w:val="clear" w:color="auto" w:fill="auto"/>
            <w:vAlign w:val="center"/>
          </w:tcPr>
          <w:p w:rsidR="0054670C" w:rsidRPr="00D871B2" w:rsidRDefault="0054670C" w:rsidP="004C0960">
            <w:bookmarkStart w:id="43" w:name="sub_1015"/>
            <w:r w:rsidRPr="00D871B2">
              <w:rPr>
                <w:rFonts w:eastAsia="Times New Roman"/>
              </w:rPr>
              <w:t>Садоводство</w:t>
            </w:r>
            <w:bookmarkEnd w:id="43"/>
          </w:p>
        </w:tc>
        <w:tc>
          <w:tcPr>
            <w:tcW w:w="709" w:type="dxa"/>
            <w:shd w:val="clear" w:color="auto" w:fill="auto"/>
            <w:vAlign w:val="center"/>
          </w:tcPr>
          <w:p w:rsidR="0054670C" w:rsidRPr="00516AF0" w:rsidRDefault="0054670C" w:rsidP="004C0960">
            <w:r>
              <w:t>1.5</w:t>
            </w:r>
          </w:p>
        </w:tc>
        <w:tc>
          <w:tcPr>
            <w:tcW w:w="6662" w:type="dxa"/>
            <w:shd w:val="clear" w:color="auto" w:fill="auto"/>
          </w:tcPr>
          <w:p w:rsidR="0054670C" w:rsidRPr="00516AF0" w:rsidRDefault="0054670C" w:rsidP="004C0960">
            <w:pPr>
              <w:jc w:val="both"/>
            </w:pPr>
            <w:r>
              <w:t>1.5 - </w:t>
            </w:r>
            <w:r w:rsidRPr="00D871B2">
              <w:rPr>
                <w:rFonts w:eastAsia="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54670C" w:rsidRPr="00641728" w:rsidTr="004C0960">
        <w:tc>
          <w:tcPr>
            <w:tcW w:w="9923" w:type="dxa"/>
            <w:gridSpan w:val="4"/>
            <w:shd w:val="clear" w:color="auto" w:fill="auto"/>
            <w:vAlign w:val="center"/>
          </w:tcPr>
          <w:p w:rsidR="0054670C" w:rsidRPr="00641728" w:rsidRDefault="0054670C" w:rsidP="004C0960">
            <w:pPr>
              <w:rPr>
                <w:b/>
              </w:rPr>
            </w:pPr>
            <w:r w:rsidRPr="00641728">
              <w:rPr>
                <w:b/>
              </w:rPr>
              <w:t>Условно разрешенные виды использования</w:t>
            </w:r>
          </w:p>
        </w:tc>
      </w:tr>
      <w:tr w:rsidR="0054670C" w:rsidRPr="00641728" w:rsidTr="004C0960">
        <w:tc>
          <w:tcPr>
            <w:tcW w:w="568" w:type="dxa"/>
            <w:shd w:val="clear" w:color="auto" w:fill="auto"/>
            <w:vAlign w:val="center"/>
          </w:tcPr>
          <w:p w:rsidR="0054670C" w:rsidRPr="00641728" w:rsidRDefault="0054670C" w:rsidP="004C0960">
            <w:r>
              <w:t>24</w:t>
            </w:r>
          </w:p>
        </w:tc>
        <w:tc>
          <w:tcPr>
            <w:tcW w:w="1984" w:type="dxa"/>
            <w:shd w:val="clear" w:color="auto" w:fill="auto"/>
            <w:vAlign w:val="center"/>
          </w:tcPr>
          <w:p w:rsidR="0054670C" w:rsidRPr="004D37D3" w:rsidRDefault="0054670C" w:rsidP="004C0960">
            <w:r w:rsidRPr="004D37D3">
              <w:t>Ветеринарное обслуживание</w:t>
            </w:r>
            <w:r>
              <w:t>*</w:t>
            </w:r>
          </w:p>
        </w:tc>
        <w:tc>
          <w:tcPr>
            <w:tcW w:w="709" w:type="dxa"/>
            <w:shd w:val="clear" w:color="auto" w:fill="auto"/>
            <w:vAlign w:val="center"/>
          </w:tcPr>
          <w:p w:rsidR="0054670C" w:rsidRPr="004D37D3" w:rsidRDefault="0054670C" w:rsidP="004C0960">
            <w:r w:rsidRPr="004D37D3">
              <w:t>3.10</w:t>
            </w:r>
          </w:p>
        </w:tc>
        <w:tc>
          <w:tcPr>
            <w:tcW w:w="6662" w:type="dxa"/>
            <w:shd w:val="clear" w:color="auto" w:fill="auto"/>
          </w:tcPr>
          <w:p w:rsidR="0054670C" w:rsidRPr="004D37D3" w:rsidRDefault="0054670C" w:rsidP="004C0960">
            <w:pPr>
              <w:jc w:val="both"/>
            </w:pPr>
            <w:r w:rsidRPr="004D37D3">
              <w:t>3.10</w:t>
            </w:r>
            <w:r>
              <w:t> </w:t>
            </w:r>
            <w:r w:rsidRPr="004D37D3">
              <w:t>-</w:t>
            </w:r>
            <w:r>
              <w:t> </w:t>
            </w:r>
            <w:r w:rsidRPr="001C4AE2">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54670C" w:rsidRPr="00641728" w:rsidTr="004C0960">
        <w:tc>
          <w:tcPr>
            <w:tcW w:w="568" w:type="dxa"/>
            <w:shd w:val="clear" w:color="auto" w:fill="auto"/>
            <w:vAlign w:val="center"/>
          </w:tcPr>
          <w:p w:rsidR="0054670C" w:rsidRPr="00641728" w:rsidRDefault="0054670C" w:rsidP="004C0960">
            <w:r>
              <w:t>25</w:t>
            </w:r>
          </w:p>
        </w:tc>
        <w:tc>
          <w:tcPr>
            <w:tcW w:w="1984" w:type="dxa"/>
            <w:shd w:val="clear" w:color="auto" w:fill="auto"/>
            <w:vAlign w:val="center"/>
          </w:tcPr>
          <w:p w:rsidR="0054670C" w:rsidRPr="00641728" w:rsidRDefault="0054670C" w:rsidP="004C0960">
            <w:proofErr w:type="spellStart"/>
            <w:r w:rsidRPr="00641728">
              <w:t>Среднеэтажная</w:t>
            </w:r>
            <w:proofErr w:type="spellEnd"/>
            <w:r w:rsidRPr="00641728">
              <w:t xml:space="preserve"> жилая застройка</w:t>
            </w:r>
          </w:p>
        </w:tc>
        <w:tc>
          <w:tcPr>
            <w:tcW w:w="709" w:type="dxa"/>
            <w:shd w:val="clear" w:color="auto" w:fill="auto"/>
            <w:vAlign w:val="center"/>
          </w:tcPr>
          <w:p w:rsidR="0054670C" w:rsidRPr="00641728" w:rsidRDefault="0054670C" w:rsidP="004C0960">
            <w:r w:rsidRPr="00641728">
              <w:t>2.5</w:t>
            </w:r>
          </w:p>
        </w:tc>
        <w:tc>
          <w:tcPr>
            <w:tcW w:w="6662" w:type="dxa"/>
            <w:shd w:val="clear" w:color="auto" w:fill="auto"/>
            <w:vAlign w:val="center"/>
          </w:tcPr>
          <w:p w:rsidR="0054670C" w:rsidRPr="00641728" w:rsidRDefault="0054670C" w:rsidP="004C0960">
            <w:pPr>
              <w:jc w:val="both"/>
            </w:pPr>
            <w:r w:rsidRPr="00641728">
              <w:t xml:space="preserve">2.5 - </w:t>
            </w:r>
            <w:r w:rsidRPr="00016030">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t xml:space="preserve"> - </w:t>
            </w:r>
            <w:r w:rsidRPr="00016030">
              <w:t>благоустройство и озеленение;</w:t>
            </w:r>
            <w:r>
              <w:t xml:space="preserve"> </w:t>
            </w:r>
            <w:r w:rsidRPr="00016030">
              <w:t>размещение подземных гаражей и автостоянок;</w:t>
            </w:r>
            <w:r>
              <w:t xml:space="preserve"> </w:t>
            </w:r>
            <w:r w:rsidRPr="00016030">
              <w:t>обустройство спортивных и детских площадок, площадок отдыха;</w:t>
            </w:r>
            <w:r>
              <w:t xml:space="preserve"> </w:t>
            </w:r>
            <w:r w:rsidRPr="00016030">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54670C" w:rsidRPr="00641728" w:rsidTr="004C0960">
        <w:tc>
          <w:tcPr>
            <w:tcW w:w="568" w:type="dxa"/>
            <w:shd w:val="clear" w:color="auto" w:fill="auto"/>
            <w:vAlign w:val="center"/>
          </w:tcPr>
          <w:p w:rsidR="0054670C" w:rsidRDefault="0054670C" w:rsidP="004C0960">
            <w:r>
              <w:t>26</w:t>
            </w:r>
          </w:p>
        </w:tc>
        <w:tc>
          <w:tcPr>
            <w:tcW w:w="1984" w:type="dxa"/>
            <w:shd w:val="clear" w:color="auto" w:fill="auto"/>
            <w:vAlign w:val="center"/>
          </w:tcPr>
          <w:p w:rsidR="0054670C" w:rsidRPr="00481FA6" w:rsidRDefault="0054670C" w:rsidP="004C0960">
            <w:pPr>
              <w:ind w:right="-108" w:hanging="108"/>
            </w:pPr>
            <w:r w:rsidRPr="00481FA6">
              <w:rPr>
                <w:rFonts w:eastAsia="Times New Roman"/>
              </w:rPr>
              <w:t>Предпринимательство</w:t>
            </w:r>
          </w:p>
        </w:tc>
        <w:tc>
          <w:tcPr>
            <w:tcW w:w="709" w:type="dxa"/>
            <w:shd w:val="clear" w:color="auto" w:fill="auto"/>
            <w:vAlign w:val="center"/>
          </w:tcPr>
          <w:p w:rsidR="0054670C" w:rsidRPr="00481FA6" w:rsidRDefault="0054670C" w:rsidP="004C0960">
            <w:r w:rsidRPr="00481FA6">
              <w:rPr>
                <w:rFonts w:eastAsia="Times New Roman"/>
              </w:rPr>
              <w:t>4.0</w:t>
            </w:r>
          </w:p>
        </w:tc>
        <w:tc>
          <w:tcPr>
            <w:tcW w:w="6662" w:type="dxa"/>
            <w:shd w:val="clear" w:color="auto" w:fill="auto"/>
            <w:vAlign w:val="center"/>
          </w:tcPr>
          <w:p w:rsidR="0054670C" w:rsidRPr="00481FA6" w:rsidRDefault="0054670C" w:rsidP="004C0960">
            <w:pPr>
              <w:jc w:val="both"/>
            </w:pPr>
            <w:r w:rsidRPr="00481FA6">
              <w:rPr>
                <w:rFonts w:eastAsia="Times New Roman"/>
              </w:rPr>
              <w:t xml:space="preserve">4.0 - Размещение объектов капитального строительства в целях извлечения прибыли на основании торговой, банковской и иной предпринимательской </w:t>
            </w:r>
            <w:r w:rsidRPr="00481FA6">
              <w:rPr>
                <w:rFonts w:eastAsia="Times New Roman"/>
              </w:rPr>
              <w:lastRenderedPageBreak/>
              <w:t>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4670C" w:rsidRPr="00641728" w:rsidTr="004C0960">
        <w:tc>
          <w:tcPr>
            <w:tcW w:w="568" w:type="dxa"/>
            <w:shd w:val="clear" w:color="auto" w:fill="auto"/>
            <w:vAlign w:val="center"/>
          </w:tcPr>
          <w:p w:rsidR="0054670C" w:rsidRPr="00641728" w:rsidRDefault="0054670C" w:rsidP="004C0960">
            <w:r>
              <w:lastRenderedPageBreak/>
              <w:t>27</w:t>
            </w:r>
          </w:p>
        </w:tc>
        <w:tc>
          <w:tcPr>
            <w:tcW w:w="1984" w:type="dxa"/>
            <w:shd w:val="clear" w:color="auto" w:fill="auto"/>
            <w:vAlign w:val="center"/>
          </w:tcPr>
          <w:p w:rsidR="0054670C" w:rsidRPr="00641728" w:rsidRDefault="0054670C" w:rsidP="004C0960">
            <w:r w:rsidRPr="00641728">
              <w:t>Религиозное использование</w:t>
            </w:r>
            <w:r>
              <w:t>*</w:t>
            </w:r>
          </w:p>
        </w:tc>
        <w:tc>
          <w:tcPr>
            <w:tcW w:w="709" w:type="dxa"/>
            <w:shd w:val="clear" w:color="auto" w:fill="auto"/>
            <w:vAlign w:val="center"/>
          </w:tcPr>
          <w:p w:rsidR="0054670C" w:rsidRPr="00641728" w:rsidRDefault="0054670C" w:rsidP="004C0960">
            <w:r w:rsidRPr="00641728">
              <w:t>3.7</w:t>
            </w:r>
          </w:p>
        </w:tc>
        <w:tc>
          <w:tcPr>
            <w:tcW w:w="6662" w:type="dxa"/>
            <w:shd w:val="clear" w:color="auto" w:fill="auto"/>
            <w:vAlign w:val="center"/>
          </w:tcPr>
          <w:p w:rsidR="0054670C" w:rsidRDefault="0054670C" w:rsidP="004C0960">
            <w:pPr>
              <w:jc w:val="both"/>
            </w:pPr>
            <w:proofErr w:type="gramStart"/>
            <w:r>
              <w:t>3.7 </w:t>
            </w:r>
            <w:r w:rsidRPr="00641728">
              <w:t>-</w:t>
            </w:r>
            <w:r>
              <w:t> </w:t>
            </w:r>
            <w:r w:rsidRPr="00AC6F78">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4670C" w:rsidRPr="00641728" w:rsidTr="004C0960">
        <w:tc>
          <w:tcPr>
            <w:tcW w:w="9923" w:type="dxa"/>
            <w:gridSpan w:val="4"/>
            <w:shd w:val="clear" w:color="auto" w:fill="auto"/>
            <w:vAlign w:val="center"/>
          </w:tcPr>
          <w:p w:rsidR="0054670C"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641728" w:rsidTr="004C0960">
        <w:tc>
          <w:tcPr>
            <w:tcW w:w="9923" w:type="dxa"/>
            <w:gridSpan w:val="4"/>
            <w:shd w:val="clear" w:color="auto" w:fill="auto"/>
            <w:vAlign w:val="center"/>
          </w:tcPr>
          <w:p w:rsidR="0054670C" w:rsidRDefault="0054670C" w:rsidP="004C0960">
            <w:r>
              <w:t xml:space="preserve">Для данной зоны - </w:t>
            </w:r>
            <w:r w:rsidRPr="00B800FF">
              <w:t>Вспомогательные виды разрешённого использования</w:t>
            </w:r>
            <w:r>
              <w:rPr>
                <w:b/>
              </w:rPr>
              <w:t xml:space="preserve"> не устанавливаются</w:t>
            </w:r>
          </w:p>
        </w:tc>
      </w:tr>
    </w:tbl>
    <w:p w:rsidR="0054670C" w:rsidRDefault="0054670C" w:rsidP="0054670C">
      <w:pPr>
        <w:pStyle w:val="ConsNormal"/>
        <w:ind w:firstLine="540"/>
        <w:jc w:val="both"/>
        <w:rPr>
          <w:rFonts w:ascii="Times New Roman" w:hAnsi="Times New Roman"/>
          <w:sz w:val="16"/>
          <w:szCs w:val="16"/>
        </w:rPr>
      </w:pPr>
    </w:p>
    <w:p w:rsidR="0054670C" w:rsidRPr="000043E5" w:rsidRDefault="0054670C" w:rsidP="0054670C">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4670C" w:rsidRPr="007F5662"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54670C" w:rsidRPr="007F5662"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54670C" w:rsidRPr="00BD65F5"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54670C" w:rsidRPr="00997C05" w:rsidRDefault="0054670C" w:rsidP="0054670C">
      <w:pPr>
        <w:pStyle w:val="a3"/>
        <w:widowControl w:val="0"/>
        <w:numPr>
          <w:ilvl w:val="0"/>
          <w:numId w:val="8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54670C" w:rsidRPr="00997C05" w:rsidRDefault="0054670C" w:rsidP="0054670C">
      <w:pPr>
        <w:pStyle w:val="a3"/>
        <w:widowControl w:val="0"/>
        <w:numPr>
          <w:ilvl w:val="0"/>
          <w:numId w:val="8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4670C" w:rsidRPr="00997C05" w:rsidRDefault="0054670C" w:rsidP="0054670C">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54670C" w:rsidRDefault="0054670C" w:rsidP="0054670C">
      <w:pPr>
        <w:ind w:firstLine="540"/>
        <w:jc w:val="both"/>
        <w:rPr>
          <w:rFonts w:eastAsia="Times New Roman"/>
          <w:b/>
          <w:sz w:val="24"/>
          <w:szCs w:val="24"/>
        </w:rPr>
      </w:pPr>
    </w:p>
    <w:p w:rsidR="0054670C" w:rsidRPr="00BD65F5"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54670C" w:rsidRPr="00C44874"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54670C" w:rsidRPr="00BD65F5"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54670C" w:rsidRPr="00BD65F5"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54670C"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44" w:name="_Toc286828606"/>
      <w:bookmarkStart w:id="45" w:name="_Toc443165314"/>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4670C" w:rsidRDefault="0054670C" w:rsidP="0054670C">
      <w:pPr>
        <w:ind w:firstLine="709"/>
        <w:jc w:val="both"/>
        <w:rPr>
          <w:rFonts w:eastAsia="TimesNewRoman"/>
          <w:sz w:val="24"/>
          <w:szCs w:val="24"/>
        </w:rPr>
      </w:pPr>
    </w:p>
    <w:p w:rsidR="0054670C" w:rsidRDefault="0054670C" w:rsidP="0054670C">
      <w:pPr>
        <w:ind w:firstLine="709"/>
        <w:jc w:val="both"/>
        <w:rPr>
          <w:rFonts w:eastAsia="TimesNewRoman"/>
          <w:sz w:val="24"/>
          <w:szCs w:val="24"/>
        </w:rPr>
      </w:pP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46" w:name="_Toc286828612"/>
      <w:bookmarkEnd w:id="44"/>
      <w:bookmarkEnd w:id="45"/>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4670C" w:rsidRPr="00F21FE8" w:rsidRDefault="0054670C" w:rsidP="0054670C">
      <w:pPr>
        <w:pStyle w:val="a3"/>
        <w:widowControl w:val="0"/>
        <w:autoSpaceDE w:val="0"/>
        <w:autoSpaceDN w:val="0"/>
        <w:adjustRightInd w:val="0"/>
        <w:spacing w:after="0" w:line="360" w:lineRule="auto"/>
        <w:ind w:left="0" w:firstLine="709"/>
        <w:jc w:val="both"/>
        <w:outlineLvl w:val="3"/>
        <w:rPr>
          <w:rFonts w:ascii="Times New Roman" w:hAnsi="Times New Roman"/>
          <w:b/>
          <w:sz w:val="24"/>
          <w:szCs w:val="24"/>
        </w:rPr>
      </w:pPr>
      <w:r w:rsidRPr="00F21FE8">
        <w:rPr>
          <w:rFonts w:ascii="Times New Roman" w:hAnsi="Times New Roman"/>
          <w:b/>
          <w:sz w:val="24"/>
          <w:szCs w:val="24"/>
        </w:rPr>
        <w:t>Общие градостроительные регламенты для общественно-деловых зон</w:t>
      </w:r>
      <w:r>
        <w:rPr>
          <w:rFonts w:ascii="Times New Roman" w:hAnsi="Times New Roman"/>
          <w:b/>
          <w:sz w:val="24"/>
          <w:szCs w:val="24"/>
        </w:rPr>
        <w:t>.</w:t>
      </w:r>
    </w:p>
    <w:p w:rsidR="0054670C" w:rsidRPr="00FB7C2A" w:rsidRDefault="0054670C" w:rsidP="0054670C">
      <w:pPr>
        <w:suppressAutoHyphens/>
        <w:ind w:firstLine="709"/>
        <w:jc w:val="both"/>
        <w:rPr>
          <w:sz w:val="24"/>
          <w:szCs w:val="24"/>
        </w:rPr>
      </w:pPr>
      <w:r w:rsidRPr="00FB7C2A">
        <w:rPr>
          <w:sz w:val="24"/>
          <w:szCs w:val="24"/>
        </w:rPr>
        <w:t>Параметры застройки средних специальных учебных заведений</w:t>
      </w:r>
      <w:r>
        <w:rPr>
          <w:sz w:val="24"/>
          <w:szCs w:val="24"/>
        </w:rPr>
        <w:t>:</w:t>
      </w:r>
    </w:p>
    <w:p w:rsidR="0054670C" w:rsidRDefault="0054670C" w:rsidP="0054670C">
      <w:pPr>
        <w:suppressAutoHyphens/>
        <w:ind w:firstLine="709"/>
        <w:jc w:val="both"/>
        <w:rPr>
          <w:sz w:val="24"/>
          <w:szCs w:val="24"/>
        </w:rPr>
      </w:pPr>
      <w:proofErr w:type="gramStart"/>
      <w:r w:rsidRPr="001D6EA9">
        <w:rPr>
          <w:sz w:val="24"/>
          <w:szCs w:val="24"/>
        </w:rPr>
        <w:lastRenderedPageBreak/>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54670C" w:rsidRPr="00750A97" w:rsidRDefault="0054670C" w:rsidP="0054670C">
      <w:pPr>
        <w:suppressAutoHyphens/>
        <w:ind w:firstLine="709"/>
        <w:jc w:val="both"/>
        <w:rPr>
          <w:sz w:val="24"/>
          <w:szCs w:val="24"/>
        </w:rPr>
      </w:pPr>
      <w:r w:rsidRPr="00750A97">
        <w:rPr>
          <w:sz w:val="24"/>
          <w:szCs w:val="24"/>
        </w:rPr>
        <w:t>Нормы расчета земельных участков</w:t>
      </w:r>
      <w:r>
        <w:rPr>
          <w:sz w:val="24"/>
          <w:szCs w:val="24"/>
        </w:rPr>
        <w:t>:</w:t>
      </w:r>
    </w:p>
    <w:p w:rsidR="0054670C" w:rsidRPr="00A412ED" w:rsidRDefault="0054670C" w:rsidP="0054670C">
      <w:pPr>
        <w:pStyle w:val="a4"/>
        <w:keepNext/>
        <w:suppressAutoHyphens/>
        <w:ind w:right="266"/>
      </w:pPr>
      <w:r w:rsidRPr="00A412ED">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5187"/>
        <w:gridCol w:w="3354"/>
        <w:gridCol w:w="1381"/>
      </w:tblGrid>
      <w:tr w:rsidR="0054670C" w:rsidRPr="00A412ED" w:rsidTr="004C0960">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54670C" w:rsidRPr="00A412ED" w:rsidTr="004C0960">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30 - 60</w:t>
            </w:r>
          </w:p>
        </w:tc>
      </w:tr>
      <w:tr w:rsidR="0054670C" w:rsidRPr="00A412ED" w:rsidTr="004C0960">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54670C" w:rsidRPr="00A412ED" w:rsidTr="004C0960">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54670C" w:rsidRPr="00A412ED" w:rsidTr="004C0960">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54670C" w:rsidRPr="00A412ED" w:rsidTr="004C0960">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54670C" w:rsidRPr="00A412ED" w:rsidRDefault="0054670C" w:rsidP="004C0960">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54670C" w:rsidRPr="00EA062D" w:rsidRDefault="0054670C" w:rsidP="0054670C">
      <w:pPr>
        <w:suppressAutoHyphens/>
        <w:ind w:firstLine="851"/>
        <w:jc w:val="both"/>
        <w:rPr>
          <w:sz w:val="24"/>
          <w:szCs w:val="24"/>
        </w:rPr>
      </w:pPr>
    </w:p>
    <w:p w:rsidR="0054670C" w:rsidRPr="00EA062D" w:rsidRDefault="0054670C" w:rsidP="0054670C">
      <w:pPr>
        <w:suppressAutoHyphens/>
        <w:ind w:firstLine="708"/>
        <w:jc w:val="both"/>
        <w:rPr>
          <w:sz w:val="24"/>
          <w:szCs w:val="24"/>
        </w:rPr>
      </w:pPr>
      <w:r w:rsidRPr="00EA062D">
        <w:rPr>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54670C" w:rsidRPr="00EA062D" w:rsidRDefault="0054670C" w:rsidP="0054670C">
      <w:pPr>
        <w:pStyle w:val="a4"/>
        <w:keepNext/>
        <w:suppressAutoHyphens/>
        <w:ind w:right="266"/>
      </w:pP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1999"/>
        <w:gridCol w:w="1927"/>
        <w:gridCol w:w="2030"/>
        <w:gridCol w:w="1984"/>
        <w:gridCol w:w="1982"/>
      </w:tblGrid>
      <w:tr w:rsidR="0054670C" w:rsidRPr="00EA062D" w:rsidTr="004C0960">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54670C" w:rsidRPr="00EA062D" w:rsidRDefault="0054670C" w:rsidP="004C0960">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54670C" w:rsidRPr="00EA062D" w:rsidTr="004C0960">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54670C" w:rsidRPr="00EA062D" w:rsidTr="004C0960">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54670C" w:rsidRPr="00EA062D" w:rsidRDefault="0054670C" w:rsidP="004C0960">
            <w:pPr>
              <w:pStyle w:val="ConsPlusCell"/>
              <w:widowControl/>
              <w:jc w:val="center"/>
              <w:rPr>
                <w:rFonts w:ascii="Times New Roman" w:hAnsi="Times New Roman" w:cs="Times New Roman"/>
              </w:rPr>
            </w:pPr>
            <w:r w:rsidRPr="00EA062D">
              <w:rPr>
                <w:rFonts w:ascii="Times New Roman" w:hAnsi="Times New Roman" w:cs="Times New Roman"/>
              </w:rPr>
              <w:t>20 - 30</w:t>
            </w:r>
          </w:p>
        </w:tc>
      </w:tr>
    </w:tbl>
    <w:p w:rsidR="0054670C" w:rsidRPr="0087047C" w:rsidRDefault="0054670C" w:rsidP="0054670C">
      <w:pPr>
        <w:suppressAutoHyphens/>
        <w:ind w:firstLine="851"/>
        <w:jc w:val="both"/>
        <w:rPr>
          <w:sz w:val="24"/>
          <w:szCs w:val="24"/>
        </w:rPr>
      </w:pPr>
    </w:p>
    <w:p w:rsidR="0054670C" w:rsidRPr="0087047C" w:rsidRDefault="0054670C" w:rsidP="0054670C">
      <w:pPr>
        <w:suppressAutoHyphens/>
        <w:ind w:firstLine="709"/>
        <w:jc w:val="both"/>
        <w:rPr>
          <w:sz w:val="24"/>
          <w:szCs w:val="24"/>
        </w:rPr>
      </w:pPr>
      <w:r w:rsidRPr="0087047C">
        <w:rPr>
          <w:sz w:val="24"/>
          <w:szCs w:val="24"/>
        </w:rPr>
        <w:t xml:space="preserve">Земельный участок гостиницы следует принимать из расчета 25 - 55 кв. м на одно гостиничное место. </w:t>
      </w:r>
    </w:p>
    <w:p w:rsidR="0054670C" w:rsidRPr="0087047C" w:rsidRDefault="0054670C" w:rsidP="0054670C">
      <w:pPr>
        <w:suppressAutoHyphens/>
        <w:ind w:firstLine="709"/>
        <w:jc w:val="both"/>
        <w:rPr>
          <w:sz w:val="24"/>
          <w:szCs w:val="24"/>
        </w:rPr>
      </w:pPr>
      <w:r w:rsidRPr="0087047C">
        <w:rPr>
          <w:sz w:val="24"/>
          <w:szCs w:val="24"/>
        </w:rPr>
        <w:t xml:space="preserve"> Размеры земельных участков складов следует принимать:</w:t>
      </w:r>
    </w:p>
    <w:p w:rsidR="0054670C" w:rsidRPr="0087047C"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54670C" w:rsidRPr="0087047C"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54670C" w:rsidRPr="0003261D" w:rsidRDefault="0054670C" w:rsidP="0054670C">
      <w:pPr>
        <w:suppressAutoHyphens/>
        <w:ind w:firstLine="709"/>
        <w:jc w:val="both"/>
        <w:rPr>
          <w:sz w:val="24"/>
          <w:szCs w:val="24"/>
        </w:rPr>
      </w:pPr>
      <w:r w:rsidRPr="0003261D">
        <w:rPr>
          <w:sz w:val="24"/>
          <w:szCs w:val="24"/>
        </w:rPr>
        <w:t>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54670C" w:rsidRPr="0003261D" w:rsidRDefault="0054670C" w:rsidP="0054670C">
      <w:pPr>
        <w:suppressAutoHyphens/>
        <w:ind w:firstLine="709"/>
        <w:jc w:val="both"/>
        <w:rPr>
          <w:sz w:val="24"/>
          <w:szCs w:val="24"/>
        </w:rPr>
      </w:pPr>
      <w:r w:rsidRPr="0003261D">
        <w:rPr>
          <w:sz w:val="24"/>
          <w:szCs w:val="24"/>
        </w:rPr>
        <w:t>Размеры земельных участков объектов для обслуживания транспорта следует принимать из расчета 100 - 120 кв. м на один пост.</w:t>
      </w:r>
    </w:p>
    <w:p w:rsidR="0054670C" w:rsidRPr="0003261D" w:rsidRDefault="0054670C" w:rsidP="0054670C">
      <w:pPr>
        <w:suppressAutoHyphens/>
        <w:ind w:firstLine="709"/>
        <w:jc w:val="both"/>
        <w:rPr>
          <w:sz w:val="24"/>
          <w:szCs w:val="24"/>
        </w:rPr>
      </w:pPr>
      <w:r w:rsidRPr="0003261D">
        <w:rPr>
          <w:sz w:val="24"/>
          <w:szCs w:val="24"/>
        </w:rPr>
        <w:t>Размеры земельных участков автозаправочных станций следует принимать из расчета 500 - 1200 кв. м на одну топливораздаточную колонку.</w:t>
      </w: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54670C" w:rsidRPr="005D1B60"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4670C" w:rsidRPr="00814E24" w:rsidRDefault="0054670C" w:rsidP="0054670C">
      <w:pPr>
        <w:ind w:firstLine="709"/>
        <w:jc w:val="both"/>
        <w:rPr>
          <w:sz w:val="24"/>
          <w:szCs w:val="24"/>
        </w:rPr>
      </w:pPr>
      <w:r>
        <w:rPr>
          <w:sz w:val="24"/>
          <w:szCs w:val="24"/>
        </w:rPr>
        <w:t>Кодовое обозна</w:t>
      </w:r>
      <w:r w:rsidR="004C0960">
        <w:rPr>
          <w:sz w:val="24"/>
          <w:szCs w:val="24"/>
        </w:rPr>
        <w:t>чение зоны на карте (схеме) – О</w:t>
      </w:r>
      <w:r>
        <w:rPr>
          <w:sz w:val="24"/>
          <w:szCs w:val="24"/>
        </w:rPr>
        <w:t>.</w:t>
      </w:r>
    </w:p>
    <w:p w:rsidR="0054670C" w:rsidRDefault="0054670C" w:rsidP="0054670C">
      <w:pPr>
        <w:ind w:firstLine="709"/>
        <w:jc w:val="both"/>
        <w:rPr>
          <w:sz w:val="24"/>
          <w:szCs w:val="24"/>
        </w:rPr>
      </w:pPr>
      <w:r w:rsidRPr="005D1B60">
        <w:rPr>
          <w:sz w:val="24"/>
          <w:szCs w:val="24"/>
        </w:rPr>
        <w:t>Цели выделения зоны:</w:t>
      </w:r>
    </w:p>
    <w:p w:rsidR="0054670C" w:rsidRDefault="0054670C" w:rsidP="0054670C">
      <w:pPr>
        <w:pStyle w:val="af9"/>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708"/>
        <w:gridCol w:w="6379"/>
      </w:tblGrid>
      <w:tr w:rsidR="0054670C" w:rsidRPr="00E66948" w:rsidTr="004C0960">
        <w:tc>
          <w:tcPr>
            <w:tcW w:w="9781" w:type="dxa"/>
            <w:gridSpan w:val="4"/>
            <w:shd w:val="clear" w:color="auto" w:fill="auto"/>
            <w:vAlign w:val="center"/>
          </w:tcPr>
          <w:p w:rsidR="0054670C" w:rsidRPr="00BF2711" w:rsidRDefault="0054670C" w:rsidP="004C0960">
            <w:pPr>
              <w:pStyle w:val="a3"/>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 – зона общественно-делов</w:t>
            </w:r>
            <w:r>
              <w:rPr>
                <w:rFonts w:ascii="Times New Roman" w:hAnsi="Times New Roman"/>
                <w:b/>
                <w:sz w:val="20"/>
                <w:szCs w:val="20"/>
              </w:rPr>
              <w:t>ая</w:t>
            </w:r>
          </w:p>
        </w:tc>
      </w:tr>
      <w:tr w:rsidR="0054670C" w:rsidRPr="00E66948" w:rsidTr="004C0960">
        <w:trPr>
          <w:trHeight w:val="779"/>
          <w:tblHeader/>
        </w:trPr>
        <w:tc>
          <w:tcPr>
            <w:tcW w:w="567" w:type="dxa"/>
            <w:shd w:val="clear" w:color="auto" w:fill="auto"/>
            <w:vAlign w:val="center"/>
          </w:tcPr>
          <w:p w:rsidR="0054670C" w:rsidRPr="001318B4" w:rsidRDefault="0054670C" w:rsidP="004C0960">
            <w:pPr>
              <w:rPr>
                <w:b/>
              </w:rPr>
            </w:pPr>
            <w:r w:rsidRPr="001318B4">
              <w:rPr>
                <w:b/>
              </w:rPr>
              <w:t xml:space="preserve">№ </w:t>
            </w:r>
            <w:proofErr w:type="gramStart"/>
            <w:r w:rsidRPr="001318B4">
              <w:rPr>
                <w:b/>
              </w:rPr>
              <w:t>п</w:t>
            </w:r>
            <w:proofErr w:type="gramEnd"/>
            <w:r w:rsidRPr="001318B4">
              <w:rPr>
                <w:b/>
              </w:rPr>
              <w:t>/п</w:t>
            </w:r>
          </w:p>
        </w:tc>
        <w:tc>
          <w:tcPr>
            <w:tcW w:w="2127" w:type="dxa"/>
            <w:shd w:val="clear" w:color="auto" w:fill="auto"/>
            <w:vAlign w:val="center"/>
          </w:tcPr>
          <w:p w:rsidR="0054670C" w:rsidRPr="001318B4" w:rsidRDefault="0054670C" w:rsidP="004C0960">
            <w:pPr>
              <w:rPr>
                <w:b/>
              </w:rPr>
            </w:pPr>
            <w:r w:rsidRPr="001318B4">
              <w:rPr>
                <w:b/>
              </w:rPr>
              <w:t xml:space="preserve">Наименование вида разрешенного использования </w:t>
            </w:r>
          </w:p>
        </w:tc>
        <w:tc>
          <w:tcPr>
            <w:tcW w:w="708" w:type="dxa"/>
            <w:shd w:val="clear" w:color="auto" w:fill="auto"/>
            <w:vAlign w:val="center"/>
          </w:tcPr>
          <w:p w:rsidR="0054670C" w:rsidRPr="001318B4" w:rsidRDefault="0054670C" w:rsidP="004C0960">
            <w:pPr>
              <w:rPr>
                <w:b/>
              </w:rPr>
            </w:pPr>
            <w:r w:rsidRPr="001318B4">
              <w:rPr>
                <w:b/>
              </w:rPr>
              <w:t>Код</w:t>
            </w:r>
          </w:p>
        </w:tc>
        <w:tc>
          <w:tcPr>
            <w:tcW w:w="6379" w:type="dxa"/>
            <w:shd w:val="clear" w:color="auto" w:fill="auto"/>
            <w:vAlign w:val="center"/>
          </w:tcPr>
          <w:p w:rsidR="0054670C" w:rsidRDefault="0054670C" w:rsidP="004C0960">
            <w:pPr>
              <w:rPr>
                <w:b/>
              </w:rPr>
            </w:pPr>
            <w:r w:rsidRPr="001318B4">
              <w:rPr>
                <w:b/>
              </w:rPr>
              <w:t xml:space="preserve">Описание </w:t>
            </w:r>
            <w:r>
              <w:rPr>
                <w:b/>
              </w:rPr>
              <w:t>вида разрешенного использования</w:t>
            </w:r>
          </w:p>
          <w:p w:rsidR="0054670C" w:rsidRPr="001318B4" w:rsidRDefault="0054670C" w:rsidP="004C0960">
            <w:pPr>
              <w:rPr>
                <w:b/>
              </w:rPr>
            </w:pPr>
            <w:r w:rsidRPr="001318B4">
              <w:rPr>
                <w:b/>
              </w:rPr>
              <w:t xml:space="preserve">земельного участка </w:t>
            </w:r>
          </w:p>
        </w:tc>
      </w:tr>
      <w:tr w:rsidR="0054670C" w:rsidRPr="00E66948" w:rsidTr="004C0960">
        <w:tc>
          <w:tcPr>
            <w:tcW w:w="9781" w:type="dxa"/>
            <w:gridSpan w:val="4"/>
            <w:shd w:val="clear" w:color="auto" w:fill="auto"/>
            <w:vAlign w:val="center"/>
          </w:tcPr>
          <w:p w:rsidR="0054670C" w:rsidRPr="00E66948" w:rsidRDefault="0054670C" w:rsidP="004C0960">
            <w:pPr>
              <w:pStyle w:val="af9"/>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54670C" w:rsidRPr="00E66948" w:rsidTr="004C0960">
        <w:tc>
          <w:tcPr>
            <w:tcW w:w="567" w:type="dxa"/>
            <w:shd w:val="clear" w:color="auto" w:fill="auto"/>
            <w:vAlign w:val="center"/>
          </w:tcPr>
          <w:p w:rsidR="0054670C" w:rsidRPr="00E66948" w:rsidRDefault="0054670C" w:rsidP="004C0960">
            <w:r>
              <w:t>1</w:t>
            </w:r>
          </w:p>
        </w:tc>
        <w:tc>
          <w:tcPr>
            <w:tcW w:w="2127" w:type="dxa"/>
            <w:shd w:val="clear" w:color="auto" w:fill="auto"/>
            <w:vAlign w:val="center"/>
          </w:tcPr>
          <w:p w:rsidR="0054670C" w:rsidRPr="00E66948" w:rsidRDefault="0054670C" w:rsidP="004C0960">
            <w:r w:rsidRPr="00E66948">
              <w:t>Социальное обслуживание</w:t>
            </w:r>
          </w:p>
        </w:tc>
        <w:tc>
          <w:tcPr>
            <w:tcW w:w="708" w:type="dxa"/>
            <w:shd w:val="clear" w:color="auto" w:fill="auto"/>
            <w:vAlign w:val="center"/>
          </w:tcPr>
          <w:p w:rsidR="0054670C" w:rsidRPr="00E66948" w:rsidRDefault="0054670C" w:rsidP="004C0960">
            <w:r w:rsidRPr="00E66948">
              <w:t>3.2</w:t>
            </w:r>
          </w:p>
        </w:tc>
        <w:tc>
          <w:tcPr>
            <w:tcW w:w="6379" w:type="dxa"/>
            <w:shd w:val="clear" w:color="auto" w:fill="auto"/>
            <w:vAlign w:val="center"/>
          </w:tcPr>
          <w:p w:rsidR="0054670C" w:rsidRPr="00E66948" w:rsidRDefault="0054670C" w:rsidP="004C0960">
            <w:pPr>
              <w:jc w:val="both"/>
            </w:pPr>
            <w:proofErr w:type="gramStart"/>
            <w:r w:rsidRPr="00E66948">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E66948">
              <w:t xml:space="preserve"> размещение объектов </w:t>
            </w:r>
            <w:r w:rsidRPr="00E66948">
              <w:lastRenderedPageBreak/>
              <w:t>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4670C" w:rsidRPr="00E66948" w:rsidTr="004C0960">
        <w:tc>
          <w:tcPr>
            <w:tcW w:w="567" w:type="dxa"/>
            <w:shd w:val="clear" w:color="auto" w:fill="auto"/>
            <w:vAlign w:val="center"/>
          </w:tcPr>
          <w:p w:rsidR="0054670C" w:rsidRPr="00E66948" w:rsidRDefault="0054670C" w:rsidP="004C0960">
            <w:r>
              <w:lastRenderedPageBreak/>
              <w:t>2</w:t>
            </w:r>
          </w:p>
        </w:tc>
        <w:tc>
          <w:tcPr>
            <w:tcW w:w="2127" w:type="dxa"/>
            <w:shd w:val="clear" w:color="auto" w:fill="auto"/>
            <w:vAlign w:val="center"/>
          </w:tcPr>
          <w:p w:rsidR="0054670C" w:rsidRPr="00E66948" w:rsidRDefault="0054670C" w:rsidP="004C0960">
            <w:r w:rsidRPr="00E66948">
              <w:t>Деловое управление</w:t>
            </w:r>
          </w:p>
        </w:tc>
        <w:tc>
          <w:tcPr>
            <w:tcW w:w="708" w:type="dxa"/>
            <w:shd w:val="clear" w:color="auto" w:fill="auto"/>
            <w:vAlign w:val="center"/>
          </w:tcPr>
          <w:p w:rsidR="0054670C" w:rsidRPr="00E66948" w:rsidRDefault="0054670C" w:rsidP="004C0960">
            <w:r w:rsidRPr="00E66948">
              <w:t>4.1</w:t>
            </w:r>
          </w:p>
        </w:tc>
        <w:tc>
          <w:tcPr>
            <w:tcW w:w="6379" w:type="dxa"/>
            <w:shd w:val="clear" w:color="auto" w:fill="auto"/>
            <w:vAlign w:val="center"/>
          </w:tcPr>
          <w:p w:rsidR="0054670C" w:rsidRPr="00E66948" w:rsidRDefault="0054670C" w:rsidP="004C0960">
            <w:pPr>
              <w:jc w:val="both"/>
            </w:pPr>
            <w:proofErr w:type="gramStart"/>
            <w:r w:rsidRPr="00E66948">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54670C" w:rsidRPr="00E66948" w:rsidTr="004C0960">
        <w:tc>
          <w:tcPr>
            <w:tcW w:w="567" w:type="dxa"/>
            <w:shd w:val="clear" w:color="auto" w:fill="auto"/>
            <w:vAlign w:val="center"/>
          </w:tcPr>
          <w:p w:rsidR="0054670C" w:rsidRPr="00E66948" w:rsidRDefault="0054670C" w:rsidP="004C0960">
            <w:r>
              <w:t>3</w:t>
            </w:r>
          </w:p>
        </w:tc>
        <w:tc>
          <w:tcPr>
            <w:tcW w:w="2127" w:type="dxa"/>
            <w:shd w:val="clear" w:color="auto" w:fill="auto"/>
            <w:vAlign w:val="center"/>
          </w:tcPr>
          <w:p w:rsidR="0054670C" w:rsidRPr="00E66948" w:rsidRDefault="0054670C" w:rsidP="004C0960">
            <w:r w:rsidRPr="00E66948">
              <w:t>Банковская и страховая деятельность</w:t>
            </w:r>
          </w:p>
        </w:tc>
        <w:tc>
          <w:tcPr>
            <w:tcW w:w="708" w:type="dxa"/>
            <w:shd w:val="clear" w:color="auto" w:fill="auto"/>
            <w:vAlign w:val="center"/>
          </w:tcPr>
          <w:p w:rsidR="0054670C" w:rsidRPr="00E66948" w:rsidRDefault="0054670C" w:rsidP="004C0960">
            <w:r w:rsidRPr="00E66948">
              <w:t>4.5</w:t>
            </w:r>
          </w:p>
        </w:tc>
        <w:tc>
          <w:tcPr>
            <w:tcW w:w="6379" w:type="dxa"/>
            <w:shd w:val="clear" w:color="auto" w:fill="auto"/>
            <w:vAlign w:val="center"/>
          </w:tcPr>
          <w:p w:rsidR="0054670C" w:rsidRPr="00E66948" w:rsidRDefault="0054670C" w:rsidP="004C0960">
            <w:pPr>
              <w:jc w:val="both"/>
            </w:pPr>
            <w:proofErr w:type="gramStart"/>
            <w:r w:rsidRPr="00E66948">
              <w:t>4.5 - Размещение объектов капитального строительства, предназначенных для размещения организаций, оказывающих банковские и страховые</w:t>
            </w:r>
            <w:proofErr w:type="gramEnd"/>
          </w:p>
        </w:tc>
      </w:tr>
      <w:tr w:rsidR="0054670C" w:rsidRPr="00E66948" w:rsidTr="004C0960">
        <w:tc>
          <w:tcPr>
            <w:tcW w:w="567" w:type="dxa"/>
            <w:shd w:val="clear" w:color="auto" w:fill="auto"/>
            <w:vAlign w:val="center"/>
          </w:tcPr>
          <w:p w:rsidR="0054670C" w:rsidRPr="00E66948" w:rsidRDefault="0054670C" w:rsidP="004C0960">
            <w:r>
              <w:t>4</w:t>
            </w:r>
          </w:p>
        </w:tc>
        <w:tc>
          <w:tcPr>
            <w:tcW w:w="2127" w:type="dxa"/>
            <w:shd w:val="clear" w:color="auto" w:fill="auto"/>
            <w:vAlign w:val="center"/>
          </w:tcPr>
          <w:p w:rsidR="0054670C" w:rsidRPr="00E66948" w:rsidRDefault="0054670C" w:rsidP="004C0960">
            <w:r w:rsidRPr="00E66948">
              <w:t>Бытовое обслуживание</w:t>
            </w:r>
          </w:p>
        </w:tc>
        <w:tc>
          <w:tcPr>
            <w:tcW w:w="708" w:type="dxa"/>
            <w:shd w:val="clear" w:color="auto" w:fill="auto"/>
            <w:vAlign w:val="center"/>
          </w:tcPr>
          <w:p w:rsidR="0054670C" w:rsidRPr="00E66948" w:rsidRDefault="0054670C" w:rsidP="004C0960">
            <w:r w:rsidRPr="00E66948">
              <w:t>3.3</w:t>
            </w:r>
          </w:p>
        </w:tc>
        <w:tc>
          <w:tcPr>
            <w:tcW w:w="6379" w:type="dxa"/>
            <w:shd w:val="clear" w:color="auto" w:fill="auto"/>
            <w:vAlign w:val="center"/>
          </w:tcPr>
          <w:p w:rsidR="0054670C" w:rsidRPr="00E66948" w:rsidRDefault="0054670C" w:rsidP="004C0960">
            <w:pPr>
              <w:jc w:val="both"/>
            </w:pPr>
            <w:r w:rsidRPr="00E66948">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4670C" w:rsidRPr="00E66948" w:rsidTr="004C0960">
        <w:tc>
          <w:tcPr>
            <w:tcW w:w="567" w:type="dxa"/>
            <w:shd w:val="clear" w:color="auto" w:fill="auto"/>
            <w:vAlign w:val="center"/>
          </w:tcPr>
          <w:p w:rsidR="0054670C" w:rsidRPr="00E66948" w:rsidRDefault="0054670C" w:rsidP="004C0960">
            <w:r>
              <w:t>5</w:t>
            </w:r>
          </w:p>
        </w:tc>
        <w:tc>
          <w:tcPr>
            <w:tcW w:w="2127" w:type="dxa"/>
            <w:shd w:val="clear" w:color="auto" w:fill="auto"/>
            <w:vAlign w:val="center"/>
          </w:tcPr>
          <w:p w:rsidR="0054670C" w:rsidRPr="00E66948" w:rsidRDefault="0054670C" w:rsidP="004C0960">
            <w:r w:rsidRPr="00E66948">
              <w:t>Здравоохранение</w:t>
            </w:r>
          </w:p>
        </w:tc>
        <w:tc>
          <w:tcPr>
            <w:tcW w:w="708" w:type="dxa"/>
            <w:shd w:val="clear" w:color="auto" w:fill="auto"/>
            <w:vAlign w:val="center"/>
          </w:tcPr>
          <w:p w:rsidR="0054670C" w:rsidRPr="00E66948" w:rsidRDefault="0054670C" w:rsidP="004C0960">
            <w:r w:rsidRPr="00E66948">
              <w:t>3.4</w:t>
            </w:r>
          </w:p>
        </w:tc>
        <w:tc>
          <w:tcPr>
            <w:tcW w:w="6379" w:type="dxa"/>
            <w:shd w:val="clear" w:color="auto" w:fill="auto"/>
            <w:vAlign w:val="center"/>
          </w:tcPr>
          <w:p w:rsidR="0054670C" w:rsidRPr="00E66948" w:rsidRDefault="0054670C" w:rsidP="004C0960">
            <w:pPr>
              <w:jc w:val="both"/>
            </w:pPr>
            <w:r w:rsidRPr="00E66948">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4670C" w:rsidRPr="00E66948" w:rsidTr="004C0960">
        <w:tc>
          <w:tcPr>
            <w:tcW w:w="567" w:type="dxa"/>
            <w:shd w:val="clear" w:color="auto" w:fill="auto"/>
            <w:vAlign w:val="center"/>
          </w:tcPr>
          <w:p w:rsidR="0054670C" w:rsidRPr="00E66948" w:rsidRDefault="0054670C" w:rsidP="004C0960">
            <w:r>
              <w:t>6</w:t>
            </w:r>
          </w:p>
        </w:tc>
        <w:tc>
          <w:tcPr>
            <w:tcW w:w="2127" w:type="dxa"/>
            <w:shd w:val="clear" w:color="auto" w:fill="auto"/>
            <w:vAlign w:val="center"/>
          </w:tcPr>
          <w:p w:rsidR="0054670C" w:rsidRPr="00E66948" w:rsidRDefault="0054670C" w:rsidP="004C0960">
            <w:r w:rsidRPr="00055986">
              <w:t>Амбулаторно-поликлиническое обслуживание</w:t>
            </w:r>
          </w:p>
        </w:tc>
        <w:tc>
          <w:tcPr>
            <w:tcW w:w="708" w:type="dxa"/>
            <w:shd w:val="clear" w:color="auto" w:fill="auto"/>
            <w:vAlign w:val="center"/>
          </w:tcPr>
          <w:p w:rsidR="0054670C" w:rsidRPr="00E66948" w:rsidRDefault="0054670C" w:rsidP="004C0960">
            <w:r w:rsidRPr="00055986">
              <w:t>3.4.1</w:t>
            </w:r>
          </w:p>
        </w:tc>
        <w:tc>
          <w:tcPr>
            <w:tcW w:w="6379" w:type="dxa"/>
            <w:shd w:val="clear" w:color="auto" w:fill="auto"/>
            <w:vAlign w:val="center"/>
          </w:tcPr>
          <w:p w:rsidR="0054670C" w:rsidRPr="00055986" w:rsidRDefault="0054670C" w:rsidP="004C0960">
            <w:pPr>
              <w:jc w:val="both"/>
            </w:pPr>
            <w:r w:rsidRPr="00055986">
              <w:t>3.4.1</w:t>
            </w:r>
            <w:r>
              <w:t> – </w:t>
            </w:r>
            <w:r w:rsidRPr="0005598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4670C" w:rsidRPr="00E66948" w:rsidTr="004C0960">
        <w:tc>
          <w:tcPr>
            <w:tcW w:w="567" w:type="dxa"/>
            <w:shd w:val="clear" w:color="auto" w:fill="auto"/>
            <w:vAlign w:val="center"/>
          </w:tcPr>
          <w:p w:rsidR="0054670C" w:rsidRPr="00E66948" w:rsidRDefault="0054670C" w:rsidP="004C0960">
            <w:r>
              <w:t>7</w:t>
            </w:r>
          </w:p>
        </w:tc>
        <w:tc>
          <w:tcPr>
            <w:tcW w:w="2127" w:type="dxa"/>
            <w:shd w:val="clear" w:color="auto" w:fill="auto"/>
            <w:vAlign w:val="center"/>
          </w:tcPr>
          <w:p w:rsidR="0054670C" w:rsidRPr="00055986" w:rsidRDefault="0054670C" w:rsidP="004C0960">
            <w:r w:rsidRPr="00155F9E">
              <w:t>Стационарное медицинское обслуживание</w:t>
            </w:r>
          </w:p>
        </w:tc>
        <w:tc>
          <w:tcPr>
            <w:tcW w:w="708" w:type="dxa"/>
            <w:shd w:val="clear" w:color="auto" w:fill="auto"/>
            <w:vAlign w:val="center"/>
          </w:tcPr>
          <w:p w:rsidR="0054670C" w:rsidRPr="00055986" w:rsidRDefault="0054670C" w:rsidP="004C0960">
            <w:pPr>
              <w:jc w:val="both"/>
            </w:pPr>
            <w:r w:rsidRPr="00155F9E">
              <w:t>3.4.2</w:t>
            </w:r>
          </w:p>
        </w:tc>
        <w:tc>
          <w:tcPr>
            <w:tcW w:w="6379" w:type="dxa"/>
            <w:shd w:val="clear" w:color="auto" w:fill="auto"/>
            <w:vAlign w:val="center"/>
          </w:tcPr>
          <w:p w:rsidR="0054670C" w:rsidRDefault="0054670C" w:rsidP="004C0960">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54670C" w:rsidRPr="00E66948" w:rsidTr="004C0960">
        <w:tc>
          <w:tcPr>
            <w:tcW w:w="567" w:type="dxa"/>
            <w:shd w:val="clear" w:color="auto" w:fill="auto"/>
            <w:vAlign w:val="center"/>
          </w:tcPr>
          <w:p w:rsidR="0054670C" w:rsidRPr="00E66948" w:rsidRDefault="0054670C" w:rsidP="004C0960">
            <w:r>
              <w:t>8</w:t>
            </w:r>
          </w:p>
        </w:tc>
        <w:tc>
          <w:tcPr>
            <w:tcW w:w="2127" w:type="dxa"/>
            <w:shd w:val="clear" w:color="auto" w:fill="auto"/>
            <w:vAlign w:val="center"/>
          </w:tcPr>
          <w:p w:rsidR="0054670C" w:rsidRPr="00E66948" w:rsidRDefault="0054670C" w:rsidP="004C0960">
            <w:r w:rsidRPr="00E66948">
              <w:t>Образование и просвещение</w:t>
            </w:r>
          </w:p>
        </w:tc>
        <w:tc>
          <w:tcPr>
            <w:tcW w:w="708" w:type="dxa"/>
            <w:shd w:val="clear" w:color="auto" w:fill="auto"/>
            <w:vAlign w:val="center"/>
          </w:tcPr>
          <w:p w:rsidR="0054670C" w:rsidRPr="00E66948" w:rsidRDefault="0054670C" w:rsidP="004C0960">
            <w:r w:rsidRPr="00E66948">
              <w:t>3.5</w:t>
            </w:r>
          </w:p>
        </w:tc>
        <w:tc>
          <w:tcPr>
            <w:tcW w:w="6379" w:type="dxa"/>
            <w:shd w:val="clear" w:color="auto" w:fill="auto"/>
            <w:vAlign w:val="center"/>
          </w:tcPr>
          <w:p w:rsidR="0054670C" w:rsidRPr="00E66948" w:rsidRDefault="0054670C" w:rsidP="004C0960">
            <w:pPr>
              <w:jc w:val="both"/>
            </w:pPr>
            <w:proofErr w:type="gramStart"/>
            <w:r w:rsidRPr="00E66948">
              <w:t>3.5 - </w:t>
            </w:r>
            <w:r w:rsidRPr="00CA3427">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CA3427">
              <w:t xml:space="preserve"> Содержание данного вида разрешенного использования включает в себя содержание видов разрешенного использования с кодами 3.5.1 - 3.5.2</w:t>
            </w:r>
          </w:p>
        </w:tc>
      </w:tr>
      <w:tr w:rsidR="0054670C" w:rsidRPr="00E66948" w:rsidTr="004C0960">
        <w:tc>
          <w:tcPr>
            <w:tcW w:w="567" w:type="dxa"/>
            <w:shd w:val="clear" w:color="auto" w:fill="auto"/>
            <w:vAlign w:val="center"/>
          </w:tcPr>
          <w:p w:rsidR="0054670C" w:rsidRDefault="0054670C" w:rsidP="004C0960">
            <w:r>
              <w:t>9</w:t>
            </w:r>
          </w:p>
        </w:tc>
        <w:tc>
          <w:tcPr>
            <w:tcW w:w="2127" w:type="dxa"/>
            <w:shd w:val="clear" w:color="auto" w:fill="auto"/>
            <w:vAlign w:val="center"/>
          </w:tcPr>
          <w:p w:rsidR="0054670C" w:rsidRPr="00E66948" w:rsidRDefault="0054670C" w:rsidP="004C0960">
            <w:r w:rsidRPr="00CA3427">
              <w:t>Дошкольное, начальное и среднее общее образование</w:t>
            </w:r>
          </w:p>
        </w:tc>
        <w:tc>
          <w:tcPr>
            <w:tcW w:w="708" w:type="dxa"/>
            <w:shd w:val="clear" w:color="auto" w:fill="auto"/>
            <w:vAlign w:val="center"/>
          </w:tcPr>
          <w:p w:rsidR="0054670C" w:rsidRPr="00E66948" w:rsidRDefault="0054670C" w:rsidP="004C0960">
            <w:r w:rsidRPr="00CA3427">
              <w:t>3.5.1</w:t>
            </w:r>
          </w:p>
        </w:tc>
        <w:tc>
          <w:tcPr>
            <w:tcW w:w="6379" w:type="dxa"/>
            <w:shd w:val="clear" w:color="auto" w:fill="auto"/>
            <w:vAlign w:val="center"/>
          </w:tcPr>
          <w:p w:rsidR="0054670C" w:rsidRPr="00E66948" w:rsidRDefault="0054670C" w:rsidP="004C0960">
            <w:pPr>
              <w:jc w:val="both"/>
            </w:pPr>
            <w:proofErr w:type="gramStart"/>
            <w:r w:rsidRPr="00CA3427">
              <w:t>3.5.1</w:t>
            </w:r>
            <w:r>
              <w:t> </w:t>
            </w:r>
            <w:r w:rsidRPr="00CA3427">
              <w:t>-</w:t>
            </w:r>
            <w:r>
              <w:t> </w:t>
            </w:r>
            <w:r w:rsidRPr="00CA3427">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54670C" w:rsidRPr="00E66948" w:rsidTr="004C0960">
        <w:tc>
          <w:tcPr>
            <w:tcW w:w="567" w:type="dxa"/>
            <w:shd w:val="clear" w:color="auto" w:fill="auto"/>
            <w:vAlign w:val="center"/>
          </w:tcPr>
          <w:p w:rsidR="0054670C" w:rsidRDefault="0054670C" w:rsidP="004C0960">
            <w:r>
              <w:t>10</w:t>
            </w:r>
          </w:p>
        </w:tc>
        <w:tc>
          <w:tcPr>
            <w:tcW w:w="2127" w:type="dxa"/>
            <w:shd w:val="clear" w:color="auto" w:fill="auto"/>
            <w:vAlign w:val="center"/>
          </w:tcPr>
          <w:p w:rsidR="0054670C" w:rsidRPr="00E66948" w:rsidRDefault="0054670C" w:rsidP="004C0960">
            <w:r w:rsidRPr="00CA3427">
              <w:t>Среднее и высшее профессиональное образование</w:t>
            </w:r>
          </w:p>
        </w:tc>
        <w:tc>
          <w:tcPr>
            <w:tcW w:w="708" w:type="dxa"/>
            <w:shd w:val="clear" w:color="auto" w:fill="auto"/>
            <w:vAlign w:val="center"/>
          </w:tcPr>
          <w:p w:rsidR="0054670C" w:rsidRPr="00E66948" w:rsidRDefault="0054670C" w:rsidP="004C0960">
            <w:r w:rsidRPr="00CA3427">
              <w:t>3.5.2</w:t>
            </w:r>
          </w:p>
        </w:tc>
        <w:tc>
          <w:tcPr>
            <w:tcW w:w="6379" w:type="dxa"/>
            <w:shd w:val="clear" w:color="auto" w:fill="auto"/>
            <w:vAlign w:val="center"/>
          </w:tcPr>
          <w:p w:rsidR="0054670C" w:rsidRPr="00E66948" w:rsidRDefault="0054670C" w:rsidP="004C0960">
            <w:pPr>
              <w:jc w:val="both"/>
            </w:pPr>
            <w:r w:rsidRPr="00CA3427">
              <w:t>3.5.2</w:t>
            </w:r>
            <w:r>
              <w:t> </w:t>
            </w:r>
            <w:r w:rsidRPr="00CA3427">
              <w:t>-</w:t>
            </w:r>
            <w:r>
              <w:t> </w:t>
            </w:r>
            <w:r w:rsidRPr="00CA3427">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54670C" w:rsidRPr="00E66948" w:rsidTr="004C0960">
        <w:tc>
          <w:tcPr>
            <w:tcW w:w="567" w:type="dxa"/>
            <w:shd w:val="clear" w:color="auto" w:fill="auto"/>
            <w:vAlign w:val="center"/>
          </w:tcPr>
          <w:p w:rsidR="0054670C" w:rsidRPr="00E66948" w:rsidRDefault="0054670C" w:rsidP="004C0960">
            <w:r>
              <w:t>11</w:t>
            </w:r>
          </w:p>
        </w:tc>
        <w:tc>
          <w:tcPr>
            <w:tcW w:w="2127" w:type="dxa"/>
            <w:shd w:val="clear" w:color="auto" w:fill="auto"/>
            <w:vAlign w:val="center"/>
          </w:tcPr>
          <w:p w:rsidR="0054670C" w:rsidRPr="00E66948" w:rsidRDefault="0054670C" w:rsidP="004C0960">
            <w:r w:rsidRPr="00E66948">
              <w:t>Культурное развитие</w:t>
            </w:r>
          </w:p>
        </w:tc>
        <w:tc>
          <w:tcPr>
            <w:tcW w:w="708" w:type="dxa"/>
            <w:shd w:val="clear" w:color="auto" w:fill="auto"/>
            <w:vAlign w:val="center"/>
          </w:tcPr>
          <w:p w:rsidR="0054670C" w:rsidRPr="00E66948" w:rsidRDefault="0054670C" w:rsidP="004C0960">
            <w:r w:rsidRPr="00E66948">
              <w:t>3.6</w:t>
            </w:r>
          </w:p>
        </w:tc>
        <w:tc>
          <w:tcPr>
            <w:tcW w:w="6379" w:type="dxa"/>
            <w:shd w:val="clear" w:color="auto" w:fill="auto"/>
            <w:vAlign w:val="center"/>
          </w:tcPr>
          <w:p w:rsidR="0054670C" w:rsidRPr="00E66948" w:rsidRDefault="0054670C" w:rsidP="004C0960">
            <w:pPr>
              <w:jc w:val="both"/>
            </w:pPr>
            <w:r w:rsidRPr="00E66948">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54670C" w:rsidRPr="00E66948" w:rsidTr="004C0960">
        <w:tc>
          <w:tcPr>
            <w:tcW w:w="567" w:type="dxa"/>
            <w:shd w:val="clear" w:color="auto" w:fill="auto"/>
            <w:vAlign w:val="center"/>
          </w:tcPr>
          <w:p w:rsidR="0054670C" w:rsidRPr="00E66948" w:rsidRDefault="0054670C" w:rsidP="004C0960">
            <w:r>
              <w:t>12</w:t>
            </w:r>
          </w:p>
        </w:tc>
        <w:tc>
          <w:tcPr>
            <w:tcW w:w="2127" w:type="dxa"/>
            <w:shd w:val="clear" w:color="auto" w:fill="auto"/>
            <w:vAlign w:val="center"/>
          </w:tcPr>
          <w:p w:rsidR="0054670C" w:rsidRPr="00E66948" w:rsidRDefault="0054670C" w:rsidP="004C0960">
            <w:r w:rsidRPr="00E66948">
              <w:t xml:space="preserve">Общественное </w:t>
            </w:r>
            <w:r w:rsidRPr="00E66948">
              <w:lastRenderedPageBreak/>
              <w:t>управление</w:t>
            </w:r>
          </w:p>
        </w:tc>
        <w:tc>
          <w:tcPr>
            <w:tcW w:w="708" w:type="dxa"/>
            <w:shd w:val="clear" w:color="auto" w:fill="auto"/>
            <w:vAlign w:val="center"/>
          </w:tcPr>
          <w:p w:rsidR="0054670C" w:rsidRPr="00E66948" w:rsidRDefault="0054670C" w:rsidP="004C0960">
            <w:r w:rsidRPr="00E66948">
              <w:lastRenderedPageBreak/>
              <w:t>3.8</w:t>
            </w:r>
          </w:p>
        </w:tc>
        <w:tc>
          <w:tcPr>
            <w:tcW w:w="6379" w:type="dxa"/>
            <w:shd w:val="clear" w:color="auto" w:fill="auto"/>
            <w:vAlign w:val="center"/>
          </w:tcPr>
          <w:p w:rsidR="0054670C" w:rsidRPr="00E66948" w:rsidRDefault="0054670C" w:rsidP="004C0960">
            <w:pPr>
              <w:jc w:val="both"/>
            </w:pPr>
            <w:r w:rsidRPr="00E66948">
              <w:t xml:space="preserve">3.8 - Размещение объектов капитального строительства, </w:t>
            </w:r>
            <w:r w:rsidRPr="00E66948">
              <w:lastRenderedPageBreak/>
              <w:t>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54670C" w:rsidRPr="00E66948" w:rsidTr="004C0960">
        <w:tc>
          <w:tcPr>
            <w:tcW w:w="567" w:type="dxa"/>
            <w:shd w:val="clear" w:color="auto" w:fill="auto"/>
            <w:vAlign w:val="center"/>
          </w:tcPr>
          <w:p w:rsidR="0054670C" w:rsidRPr="00E66948" w:rsidRDefault="0054670C" w:rsidP="004C0960">
            <w:r w:rsidRPr="00E66948">
              <w:lastRenderedPageBreak/>
              <w:t>1</w:t>
            </w:r>
            <w:r>
              <w:t>3</w:t>
            </w:r>
          </w:p>
        </w:tc>
        <w:tc>
          <w:tcPr>
            <w:tcW w:w="2127" w:type="dxa"/>
            <w:shd w:val="clear" w:color="auto" w:fill="auto"/>
            <w:vAlign w:val="center"/>
          </w:tcPr>
          <w:p w:rsidR="0054670C" w:rsidRPr="007B7BC2" w:rsidRDefault="0054670C" w:rsidP="004C0960">
            <w:r w:rsidRPr="007B7BC2">
              <w:t>Историко-культурная деятельность</w:t>
            </w:r>
          </w:p>
        </w:tc>
        <w:tc>
          <w:tcPr>
            <w:tcW w:w="708" w:type="dxa"/>
            <w:shd w:val="clear" w:color="auto" w:fill="auto"/>
            <w:vAlign w:val="center"/>
          </w:tcPr>
          <w:p w:rsidR="0054670C" w:rsidRPr="00E66948" w:rsidRDefault="0054670C" w:rsidP="004C0960">
            <w:r w:rsidRPr="00E66948">
              <w:t>9.3</w:t>
            </w:r>
          </w:p>
        </w:tc>
        <w:tc>
          <w:tcPr>
            <w:tcW w:w="6379" w:type="dxa"/>
            <w:shd w:val="clear" w:color="auto" w:fill="auto"/>
            <w:vAlign w:val="center"/>
          </w:tcPr>
          <w:p w:rsidR="0054670C" w:rsidRPr="00E66948" w:rsidRDefault="0054670C" w:rsidP="004C0960">
            <w:pPr>
              <w:jc w:val="both"/>
            </w:pPr>
            <w:proofErr w:type="gramStart"/>
            <w:r w:rsidRPr="00E66948">
              <w:t>9.3 - </w:t>
            </w:r>
            <w:r w:rsidRPr="007B7BC2">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4670C" w:rsidRPr="00E66948" w:rsidTr="004C0960">
        <w:tc>
          <w:tcPr>
            <w:tcW w:w="567" w:type="dxa"/>
            <w:shd w:val="clear" w:color="auto" w:fill="auto"/>
            <w:vAlign w:val="center"/>
          </w:tcPr>
          <w:p w:rsidR="0054670C" w:rsidRPr="00E66948" w:rsidRDefault="0054670C" w:rsidP="004C0960">
            <w:r w:rsidRPr="00E66948">
              <w:t>1</w:t>
            </w:r>
            <w:r>
              <w:t>4</w:t>
            </w:r>
          </w:p>
        </w:tc>
        <w:tc>
          <w:tcPr>
            <w:tcW w:w="2127" w:type="dxa"/>
            <w:shd w:val="clear" w:color="auto" w:fill="auto"/>
            <w:vAlign w:val="center"/>
          </w:tcPr>
          <w:p w:rsidR="0054670C" w:rsidRPr="00E66948" w:rsidRDefault="0054670C" w:rsidP="004C0960">
            <w:r w:rsidRPr="00E66948">
              <w:t>Обеспечение научной деятельности</w:t>
            </w:r>
          </w:p>
        </w:tc>
        <w:tc>
          <w:tcPr>
            <w:tcW w:w="708" w:type="dxa"/>
            <w:shd w:val="clear" w:color="auto" w:fill="auto"/>
            <w:vAlign w:val="center"/>
          </w:tcPr>
          <w:p w:rsidR="0054670C" w:rsidRPr="00E66948" w:rsidRDefault="0054670C" w:rsidP="004C0960">
            <w:r w:rsidRPr="00E66948">
              <w:t>3.9</w:t>
            </w:r>
          </w:p>
        </w:tc>
        <w:tc>
          <w:tcPr>
            <w:tcW w:w="6379" w:type="dxa"/>
            <w:shd w:val="clear" w:color="auto" w:fill="auto"/>
            <w:vAlign w:val="center"/>
          </w:tcPr>
          <w:p w:rsidR="0054670C" w:rsidRPr="00E66948" w:rsidRDefault="0054670C" w:rsidP="004C0960">
            <w:pPr>
              <w:jc w:val="both"/>
            </w:pPr>
            <w:proofErr w:type="gramStart"/>
            <w:r w:rsidRPr="00E66948">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E66948">
              <w:t xml:space="preserve"> мира.</w:t>
            </w:r>
          </w:p>
        </w:tc>
      </w:tr>
      <w:tr w:rsidR="0054670C" w:rsidRPr="00E66948" w:rsidTr="004C0960">
        <w:tc>
          <w:tcPr>
            <w:tcW w:w="567" w:type="dxa"/>
            <w:shd w:val="clear" w:color="auto" w:fill="auto"/>
            <w:vAlign w:val="center"/>
          </w:tcPr>
          <w:p w:rsidR="0054670C" w:rsidRPr="00E66948" w:rsidRDefault="0054670C" w:rsidP="004C0960">
            <w:r>
              <w:t>15</w:t>
            </w:r>
          </w:p>
        </w:tc>
        <w:tc>
          <w:tcPr>
            <w:tcW w:w="2127" w:type="dxa"/>
            <w:shd w:val="clear" w:color="auto" w:fill="auto"/>
            <w:vAlign w:val="center"/>
          </w:tcPr>
          <w:p w:rsidR="0054670C" w:rsidRPr="00E66948" w:rsidRDefault="0054670C" w:rsidP="004C0960">
            <w:r w:rsidRPr="00CA3427">
              <w:t>Обеспечение деятельности в области гидрометеорологии и смежных с ней областях</w:t>
            </w:r>
          </w:p>
        </w:tc>
        <w:tc>
          <w:tcPr>
            <w:tcW w:w="708" w:type="dxa"/>
            <w:shd w:val="clear" w:color="auto" w:fill="auto"/>
            <w:vAlign w:val="center"/>
          </w:tcPr>
          <w:p w:rsidR="0054670C" w:rsidRPr="00E66948" w:rsidRDefault="0054670C" w:rsidP="004C0960">
            <w:r w:rsidRPr="00CA3427">
              <w:t>3.9.1</w:t>
            </w:r>
          </w:p>
        </w:tc>
        <w:tc>
          <w:tcPr>
            <w:tcW w:w="6379" w:type="dxa"/>
            <w:shd w:val="clear" w:color="auto" w:fill="auto"/>
            <w:vAlign w:val="center"/>
          </w:tcPr>
          <w:p w:rsidR="0054670C" w:rsidRPr="00E66948" w:rsidRDefault="0054670C" w:rsidP="004C0960">
            <w:pPr>
              <w:jc w:val="both"/>
            </w:pPr>
            <w:proofErr w:type="gramStart"/>
            <w:r w:rsidRPr="00CA3427">
              <w:t>3.9.1</w:t>
            </w:r>
            <w:r>
              <w:t> </w:t>
            </w:r>
            <w:r w:rsidRPr="00CA3427">
              <w:t>-</w:t>
            </w:r>
            <w:r>
              <w:t> </w:t>
            </w:r>
            <w:r w:rsidRPr="00CA3427">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r>
      <w:tr w:rsidR="0054670C" w:rsidRPr="00E66948" w:rsidTr="004C0960">
        <w:tc>
          <w:tcPr>
            <w:tcW w:w="567" w:type="dxa"/>
            <w:shd w:val="clear" w:color="auto" w:fill="auto"/>
            <w:vAlign w:val="center"/>
          </w:tcPr>
          <w:p w:rsidR="0054670C" w:rsidRPr="00E66948" w:rsidRDefault="0054670C" w:rsidP="004C0960">
            <w:r>
              <w:t>16</w:t>
            </w:r>
          </w:p>
        </w:tc>
        <w:tc>
          <w:tcPr>
            <w:tcW w:w="2127" w:type="dxa"/>
            <w:shd w:val="clear" w:color="auto" w:fill="auto"/>
            <w:vAlign w:val="center"/>
          </w:tcPr>
          <w:p w:rsidR="0054670C" w:rsidRPr="00E66948" w:rsidRDefault="0054670C" w:rsidP="004C0960">
            <w:r w:rsidRPr="00E66948">
              <w:t>Ветеринарное обслуживание</w:t>
            </w:r>
          </w:p>
        </w:tc>
        <w:tc>
          <w:tcPr>
            <w:tcW w:w="708" w:type="dxa"/>
            <w:shd w:val="clear" w:color="auto" w:fill="auto"/>
            <w:vAlign w:val="center"/>
          </w:tcPr>
          <w:p w:rsidR="0054670C" w:rsidRPr="00E66948" w:rsidRDefault="0054670C" w:rsidP="004C0960">
            <w:r w:rsidRPr="00E66948">
              <w:t>3.10</w:t>
            </w:r>
          </w:p>
        </w:tc>
        <w:tc>
          <w:tcPr>
            <w:tcW w:w="6379" w:type="dxa"/>
            <w:shd w:val="clear" w:color="auto" w:fill="auto"/>
            <w:vAlign w:val="center"/>
          </w:tcPr>
          <w:p w:rsidR="0054670C" w:rsidRPr="00E66948" w:rsidRDefault="0054670C" w:rsidP="004C0960">
            <w:pPr>
              <w:jc w:val="both"/>
            </w:pPr>
            <w:r w:rsidRPr="00E66948">
              <w:t>3.10 - </w:t>
            </w:r>
            <w:r w:rsidRPr="00CA3427">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54670C" w:rsidRPr="00E66948" w:rsidTr="004C0960">
        <w:tc>
          <w:tcPr>
            <w:tcW w:w="567" w:type="dxa"/>
            <w:shd w:val="clear" w:color="auto" w:fill="auto"/>
            <w:vAlign w:val="center"/>
          </w:tcPr>
          <w:p w:rsidR="0054670C" w:rsidRDefault="0054670C" w:rsidP="004C0960">
            <w:r>
              <w:t>17</w:t>
            </w:r>
          </w:p>
        </w:tc>
        <w:tc>
          <w:tcPr>
            <w:tcW w:w="2127" w:type="dxa"/>
            <w:shd w:val="clear" w:color="auto" w:fill="auto"/>
            <w:vAlign w:val="center"/>
          </w:tcPr>
          <w:p w:rsidR="0054670C" w:rsidRPr="00E66948" w:rsidRDefault="0054670C" w:rsidP="004C0960">
            <w:r w:rsidRPr="00CA3427">
              <w:t>Амбулаторное ветеринарное обслуживание</w:t>
            </w:r>
          </w:p>
        </w:tc>
        <w:tc>
          <w:tcPr>
            <w:tcW w:w="708" w:type="dxa"/>
            <w:shd w:val="clear" w:color="auto" w:fill="auto"/>
            <w:vAlign w:val="center"/>
          </w:tcPr>
          <w:p w:rsidR="0054670C" w:rsidRPr="00E66948" w:rsidRDefault="0054670C" w:rsidP="004C0960">
            <w:pPr>
              <w:ind w:right="-108" w:hanging="108"/>
            </w:pPr>
            <w:r w:rsidRPr="00CA3427">
              <w:t>3.10.1</w:t>
            </w:r>
          </w:p>
        </w:tc>
        <w:tc>
          <w:tcPr>
            <w:tcW w:w="6379" w:type="dxa"/>
            <w:shd w:val="clear" w:color="auto" w:fill="auto"/>
            <w:vAlign w:val="center"/>
          </w:tcPr>
          <w:p w:rsidR="0054670C" w:rsidRPr="00CA3427" w:rsidRDefault="0054670C" w:rsidP="004C0960">
            <w:pPr>
              <w:jc w:val="both"/>
            </w:pPr>
            <w:r w:rsidRPr="00CA3427">
              <w:t>3.10.1</w:t>
            </w:r>
            <w:r>
              <w:t> </w:t>
            </w:r>
            <w:r w:rsidRPr="00CA3427">
              <w:t>-</w:t>
            </w:r>
            <w:r>
              <w:t> </w:t>
            </w:r>
            <w:r w:rsidRPr="00CA3427">
              <w:t>Размещение объектов капитального строительства, предназначенных для оказания ветеринарных услуг без содержания животных</w:t>
            </w:r>
          </w:p>
        </w:tc>
      </w:tr>
      <w:tr w:rsidR="0054670C" w:rsidRPr="00E66948" w:rsidTr="004C0960">
        <w:tc>
          <w:tcPr>
            <w:tcW w:w="567" w:type="dxa"/>
            <w:shd w:val="clear" w:color="auto" w:fill="auto"/>
            <w:vAlign w:val="center"/>
          </w:tcPr>
          <w:p w:rsidR="0054670C" w:rsidRDefault="0054670C" w:rsidP="004C0960">
            <w:r>
              <w:t>18</w:t>
            </w:r>
          </w:p>
        </w:tc>
        <w:tc>
          <w:tcPr>
            <w:tcW w:w="2127" w:type="dxa"/>
            <w:shd w:val="clear" w:color="auto" w:fill="auto"/>
            <w:vAlign w:val="center"/>
          </w:tcPr>
          <w:p w:rsidR="0054670C" w:rsidRPr="00E66948" w:rsidRDefault="0054670C" w:rsidP="004C0960">
            <w:r w:rsidRPr="00CA3427">
              <w:t>Приюты для животных</w:t>
            </w:r>
          </w:p>
        </w:tc>
        <w:tc>
          <w:tcPr>
            <w:tcW w:w="708" w:type="dxa"/>
            <w:shd w:val="clear" w:color="auto" w:fill="auto"/>
            <w:vAlign w:val="center"/>
          </w:tcPr>
          <w:p w:rsidR="0054670C" w:rsidRPr="00CA3427" w:rsidRDefault="0054670C" w:rsidP="004C0960">
            <w:pPr>
              <w:ind w:right="-108" w:hanging="108"/>
            </w:pPr>
            <w:r w:rsidRPr="00CA3427">
              <w:t>3.10.2</w:t>
            </w:r>
          </w:p>
        </w:tc>
        <w:tc>
          <w:tcPr>
            <w:tcW w:w="6379" w:type="dxa"/>
            <w:shd w:val="clear" w:color="auto" w:fill="auto"/>
            <w:vAlign w:val="center"/>
          </w:tcPr>
          <w:p w:rsidR="0054670C" w:rsidRPr="00CA3427" w:rsidRDefault="0054670C" w:rsidP="004C0960">
            <w:pPr>
              <w:pStyle w:val="ConsPlusNormal"/>
              <w:spacing w:line="256" w:lineRule="auto"/>
              <w:ind w:firstLine="34"/>
              <w:jc w:val="both"/>
              <w:rPr>
                <w:rFonts w:ascii="Times New Roman" w:eastAsia="Calibri" w:hAnsi="Times New Roman" w:cs="Times New Roman"/>
                <w:lang w:eastAsia="en-US"/>
              </w:rPr>
            </w:pPr>
            <w:r w:rsidRPr="00CA3427">
              <w:rPr>
                <w:rFonts w:ascii="Times New Roman" w:eastAsia="Calibri" w:hAnsi="Times New Roman" w:cs="Times New Roman"/>
                <w:lang w:eastAsia="en-US"/>
              </w:rPr>
              <w:t>3.10.2</w:t>
            </w:r>
            <w:r>
              <w:rPr>
                <w:rFonts w:ascii="Times New Roman" w:eastAsia="Calibri" w:hAnsi="Times New Roman" w:cs="Times New Roman"/>
                <w:lang w:eastAsia="en-US"/>
              </w:rPr>
              <w:t> </w:t>
            </w:r>
            <w:r w:rsidRPr="00CA3427">
              <w:rPr>
                <w:rFonts w:ascii="Times New Roman" w:eastAsia="Calibri" w:hAnsi="Times New Roman" w:cs="Times New Roman"/>
                <w:lang w:eastAsia="en-US"/>
              </w:rPr>
              <w:t>-</w:t>
            </w:r>
            <w:r>
              <w:rPr>
                <w:rFonts w:ascii="Times New Roman" w:eastAsia="Calibri" w:hAnsi="Times New Roman" w:cs="Times New Roman"/>
                <w:lang w:eastAsia="en-US"/>
              </w:rPr>
              <w:t> </w:t>
            </w:r>
            <w:r w:rsidRPr="00CA3427">
              <w:rPr>
                <w:rFonts w:ascii="Times New Roman" w:eastAsia="Calibri" w:hAnsi="Times New Roman" w:cs="Times New Roman"/>
                <w:lang w:eastAsia="en-US"/>
              </w:rPr>
              <w:t>Размещение объектов капитального строительства, предназначенных для оказания ветеринарных услуг в стационаре;</w:t>
            </w:r>
          </w:p>
          <w:p w:rsidR="0054670C" w:rsidRPr="00CA3427" w:rsidRDefault="0054670C" w:rsidP="004C0960">
            <w:pPr>
              <w:pStyle w:val="ConsPlusNormal"/>
              <w:spacing w:line="256" w:lineRule="auto"/>
              <w:ind w:firstLine="0"/>
              <w:jc w:val="both"/>
              <w:rPr>
                <w:rFonts w:ascii="Times New Roman" w:eastAsia="Calibri" w:hAnsi="Times New Roman" w:cs="Times New Roman"/>
                <w:lang w:eastAsia="en-US"/>
              </w:rPr>
            </w:pPr>
            <w:r w:rsidRPr="00CA3427">
              <w:rPr>
                <w:rFonts w:ascii="Times New Roman" w:eastAsia="Calibri" w:hAnsi="Times New Roman" w:cs="Times New Roman"/>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eastAsia="Calibri" w:hAnsi="Times New Roman" w:cs="Times New Roman"/>
                <w:lang w:eastAsia="en-US"/>
              </w:rPr>
              <w:t xml:space="preserve"> </w:t>
            </w:r>
            <w:r w:rsidRPr="00CA3427">
              <w:rPr>
                <w:rFonts w:ascii="Times New Roman" w:hAnsi="Times New Roman"/>
              </w:rPr>
              <w:t>размещение объектов капитального строительства, предназначенных для организации гостиниц для животных</w:t>
            </w:r>
          </w:p>
        </w:tc>
      </w:tr>
      <w:tr w:rsidR="0054670C" w:rsidRPr="00E66948" w:rsidTr="004C0960">
        <w:tc>
          <w:tcPr>
            <w:tcW w:w="567" w:type="dxa"/>
            <w:shd w:val="clear" w:color="auto" w:fill="auto"/>
            <w:vAlign w:val="center"/>
          </w:tcPr>
          <w:p w:rsidR="0054670C" w:rsidRPr="00E66948" w:rsidRDefault="0054670C" w:rsidP="004C0960">
            <w:r>
              <w:t>19</w:t>
            </w:r>
          </w:p>
        </w:tc>
        <w:tc>
          <w:tcPr>
            <w:tcW w:w="2127" w:type="dxa"/>
            <w:shd w:val="clear" w:color="auto" w:fill="auto"/>
            <w:vAlign w:val="center"/>
          </w:tcPr>
          <w:p w:rsidR="0054670C" w:rsidRPr="008346EA" w:rsidRDefault="0054670C" w:rsidP="004C0960">
            <w:proofErr w:type="gramStart"/>
            <w:r w:rsidRPr="008346EA">
              <w:t>Объекты торговли (торговые центры, торгово-развлекательные центры (комплексы)</w:t>
            </w:r>
            <w:proofErr w:type="gramEnd"/>
          </w:p>
        </w:tc>
        <w:tc>
          <w:tcPr>
            <w:tcW w:w="708" w:type="dxa"/>
            <w:shd w:val="clear" w:color="auto" w:fill="auto"/>
            <w:vAlign w:val="center"/>
          </w:tcPr>
          <w:p w:rsidR="0054670C" w:rsidRPr="008346EA" w:rsidRDefault="0054670C" w:rsidP="004C0960">
            <w:r w:rsidRPr="008346EA">
              <w:t>4.2</w:t>
            </w:r>
          </w:p>
        </w:tc>
        <w:tc>
          <w:tcPr>
            <w:tcW w:w="6379" w:type="dxa"/>
            <w:shd w:val="clear" w:color="auto" w:fill="auto"/>
            <w:vAlign w:val="center"/>
          </w:tcPr>
          <w:p w:rsidR="0054670C" w:rsidRPr="008346EA" w:rsidRDefault="0054670C" w:rsidP="004C0960">
            <w:pPr>
              <w:jc w:val="both"/>
            </w:pPr>
            <w:r w:rsidRPr="008346EA">
              <w:t>4.2 - </w:t>
            </w:r>
            <w:r w:rsidRPr="008346EA">
              <w:rPr>
                <w:rFonts w:eastAsia="Times New Roman"/>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r>
              <w:rPr>
                <w:rFonts w:eastAsia="Times New Roman"/>
              </w:rPr>
              <w:t xml:space="preserve"> </w:t>
            </w:r>
            <w:r w:rsidRPr="008346EA">
              <w:rPr>
                <w:rFonts w:eastAsia="Times New Roman"/>
              </w:rPr>
              <w:t>размещение гаражей и (или) стоянок для автомобилей сотрудников и посетителей торгового центра</w:t>
            </w:r>
          </w:p>
        </w:tc>
      </w:tr>
      <w:tr w:rsidR="0054670C" w:rsidRPr="00E66948" w:rsidTr="004C0960">
        <w:tc>
          <w:tcPr>
            <w:tcW w:w="567" w:type="dxa"/>
            <w:shd w:val="clear" w:color="auto" w:fill="auto"/>
            <w:vAlign w:val="center"/>
          </w:tcPr>
          <w:p w:rsidR="0054670C" w:rsidRPr="00E66948" w:rsidRDefault="0054670C" w:rsidP="004C0960">
            <w:r>
              <w:t>20</w:t>
            </w:r>
          </w:p>
        </w:tc>
        <w:tc>
          <w:tcPr>
            <w:tcW w:w="2127" w:type="dxa"/>
            <w:shd w:val="clear" w:color="auto" w:fill="auto"/>
            <w:vAlign w:val="center"/>
          </w:tcPr>
          <w:p w:rsidR="0054670C" w:rsidRPr="00E66948" w:rsidRDefault="0054670C" w:rsidP="004C0960">
            <w:r w:rsidRPr="00E66948">
              <w:t>Рынки</w:t>
            </w:r>
          </w:p>
        </w:tc>
        <w:tc>
          <w:tcPr>
            <w:tcW w:w="708" w:type="dxa"/>
            <w:shd w:val="clear" w:color="auto" w:fill="auto"/>
            <w:vAlign w:val="center"/>
          </w:tcPr>
          <w:p w:rsidR="0054670C" w:rsidRPr="00E66948" w:rsidRDefault="0054670C" w:rsidP="004C0960">
            <w:r w:rsidRPr="00E66948">
              <w:t>4.3</w:t>
            </w:r>
          </w:p>
        </w:tc>
        <w:tc>
          <w:tcPr>
            <w:tcW w:w="6379" w:type="dxa"/>
            <w:shd w:val="clear" w:color="auto" w:fill="auto"/>
            <w:vAlign w:val="center"/>
          </w:tcPr>
          <w:p w:rsidR="0054670C" w:rsidRPr="00E66948" w:rsidRDefault="0054670C" w:rsidP="004C0960">
            <w:pPr>
              <w:jc w:val="both"/>
            </w:pPr>
            <w:r w:rsidRPr="00E66948">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54670C" w:rsidRPr="00E66948" w:rsidTr="004C0960">
        <w:tc>
          <w:tcPr>
            <w:tcW w:w="567" w:type="dxa"/>
            <w:shd w:val="clear" w:color="auto" w:fill="auto"/>
            <w:vAlign w:val="center"/>
          </w:tcPr>
          <w:p w:rsidR="0054670C" w:rsidRDefault="0054670C" w:rsidP="004C0960">
            <w:r>
              <w:t>21</w:t>
            </w:r>
          </w:p>
        </w:tc>
        <w:tc>
          <w:tcPr>
            <w:tcW w:w="2127" w:type="dxa"/>
            <w:shd w:val="clear" w:color="auto" w:fill="auto"/>
            <w:vAlign w:val="center"/>
          </w:tcPr>
          <w:p w:rsidR="0054670C" w:rsidRPr="00E66948" w:rsidRDefault="0054670C" w:rsidP="004C0960">
            <w:r w:rsidRPr="00E66948">
              <w:t>Магазины</w:t>
            </w:r>
          </w:p>
        </w:tc>
        <w:tc>
          <w:tcPr>
            <w:tcW w:w="708" w:type="dxa"/>
            <w:shd w:val="clear" w:color="auto" w:fill="auto"/>
            <w:vAlign w:val="center"/>
          </w:tcPr>
          <w:p w:rsidR="0054670C" w:rsidRPr="00E66948" w:rsidRDefault="0054670C" w:rsidP="004C0960">
            <w:r w:rsidRPr="00E66948">
              <w:t>4.4</w:t>
            </w:r>
          </w:p>
        </w:tc>
        <w:tc>
          <w:tcPr>
            <w:tcW w:w="6379" w:type="dxa"/>
            <w:shd w:val="clear" w:color="auto" w:fill="auto"/>
            <w:vAlign w:val="center"/>
          </w:tcPr>
          <w:p w:rsidR="0054670C" w:rsidRPr="00E66948" w:rsidRDefault="0054670C" w:rsidP="004C0960">
            <w:pPr>
              <w:jc w:val="both"/>
            </w:pPr>
            <w:r w:rsidRPr="00E66948">
              <w:t xml:space="preserve">4.4 - Размещение объектов капитального строительства, предназначенных для продажи товаров, торговая площадь которых </w:t>
            </w:r>
            <w:r w:rsidRPr="00E66948">
              <w:lastRenderedPageBreak/>
              <w:t xml:space="preserve">составляет до </w:t>
            </w:r>
            <w:r>
              <w:t>15</w:t>
            </w:r>
            <w:r w:rsidRPr="00E66948">
              <w:t>0 кв. м</w:t>
            </w:r>
          </w:p>
        </w:tc>
      </w:tr>
      <w:tr w:rsidR="0054670C" w:rsidRPr="00E66948" w:rsidTr="004C0960">
        <w:tc>
          <w:tcPr>
            <w:tcW w:w="567" w:type="dxa"/>
            <w:shd w:val="clear" w:color="auto" w:fill="auto"/>
            <w:vAlign w:val="center"/>
          </w:tcPr>
          <w:p w:rsidR="0054670C" w:rsidRPr="00E66948" w:rsidRDefault="0054670C" w:rsidP="004C0960">
            <w:r>
              <w:lastRenderedPageBreak/>
              <w:t>22</w:t>
            </w:r>
          </w:p>
        </w:tc>
        <w:tc>
          <w:tcPr>
            <w:tcW w:w="2127" w:type="dxa"/>
            <w:shd w:val="clear" w:color="auto" w:fill="auto"/>
            <w:vAlign w:val="center"/>
          </w:tcPr>
          <w:p w:rsidR="0054670C" w:rsidRPr="00E66948" w:rsidRDefault="0054670C" w:rsidP="004C0960">
            <w:r w:rsidRPr="00E66948">
              <w:t>Общественное питание</w:t>
            </w:r>
          </w:p>
        </w:tc>
        <w:tc>
          <w:tcPr>
            <w:tcW w:w="708" w:type="dxa"/>
            <w:shd w:val="clear" w:color="auto" w:fill="auto"/>
            <w:vAlign w:val="center"/>
          </w:tcPr>
          <w:p w:rsidR="0054670C" w:rsidRPr="00E66948" w:rsidRDefault="0054670C" w:rsidP="004C0960">
            <w:r w:rsidRPr="00E66948">
              <w:t>4.6</w:t>
            </w:r>
          </w:p>
        </w:tc>
        <w:tc>
          <w:tcPr>
            <w:tcW w:w="6379" w:type="dxa"/>
            <w:shd w:val="clear" w:color="auto" w:fill="auto"/>
            <w:vAlign w:val="center"/>
          </w:tcPr>
          <w:p w:rsidR="0054670C" w:rsidRPr="00E66948" w:rsidRDefault="0054670C" w:rsidP="004C0960">
            <w:pPr>
              <w:jc w:val="both"/>
            </w:pPr>
            <w:r w:rsidRPr="00E66948">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4670C" w:rsidRPr="00E66948" w:rsidTr="004C0960">
        <w:tc>
          <w:tcPr>
            <w:tcW w:w="567" w:type="dxa"/>
            <w:shd w:val="clear" w:color="auto" w:fill="auto"/>
            <w:vAlign w:val="center"/>
          </w:tcPr>
          <w:p w:rsidR="0054670C" w:rsidRPr="00E66948" w:rsidRDefault="0054670C" w:rsidP="004C0960">
            <w:r>
              <w:t>23</w:t>
            </w:r>
          </w:p>
        </w:tc>
        <w:tc>
          <w:tcPr>
            <w:tcW w:w="2127" w:type="dxa"/>
            <w:shd w:val="clear" w:color="auto" w:fill="auto"/>
            <w:vAlign w:val="center"/>
          </w:tcPr>
          <w:p w:rsidR="0054670C" w:rsidRPr="00E66948" w:rsidRDefault="0054670C" w:rsidP="004C0960">
            <w:r w:rsidRPr="00E66948">
              <w:t>Гостиничное обслуживание</w:t>
            </w:r>
          </w:p>
        </w:tc>
        <w:tc>
          <w:tcPr>
            <w:tcW w:w="708" w:type="dxa"/>
            <w:shd w:val="clear" w:color="auto" w:fill="auto"/>
            <w:vAlign w:val="center"/>
          </w:tcPr>
          <w:p w:rsidR="0054670C" w:rsidRPr="00E66948" w:rsidRDefault="0054670C" w:rsidP="004C0960">
            <w:r w:rsidRPr="00E66948">
              <w:t>4.7</w:t>
            </w:r>
          </w:p>
        </w:tc>
        <w:tc>
          <w:tcPr>
            <w:tcW w:w="6379" w:type="dxa"/>
            <w:shd w:val="clear" w:color="auto" w:fill="auto"/>
            <w:vAlign w:val="center"/>
          </w:tcPr>
          <w:p w:rsidR="0054670C" w:rsidRPr="00E66948" w:rsidRDefault="0054670C" w:rsidP="004C0960">
            <w:pPr>
              <w:jc w:val="both"/>
            </w:pPr>
            <w:r w:rsidRPr="00E66948">
              <w:t>4.7 - </w:t>
            </w:r>
            <w:r w:rsidRPr="00AC6F7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4670C" w:rsidRPr="00E66948" w:rsidTr="004C0960">
        <w:tc>
          <w:tcPr>
            <w:tcW w:w="567" w:type="dxa"/>
            <w:shd w:val="clear" w:color="auto" w:fill="auto"/>
            <w:vAlign w:val="center"/>
          </w:tcPr>
          <w:p w:rsidR="0054670C" w:rsidRPr="00E66948" w:rsidRDefault="0054670C" w:rsidP="004C0960">
            <w:r>
              <w:t>24</w:t>
            </w:r>
          </w:p>
        </w:tc>
        <w:tc>
          <w:tcPr>
            <w:tcW w:w="2127" w:type="dxa"/>
            <w:shd w:val="clear" w:color="auto" w:fill="auto"/>
            <w:vAlign w:val="center"/>
          </w:tcPr>
          <w:p w:rsidR="0054670C" w:rsidRPr="00E66948" w:rsidRDefault="0054670C" w:rsidP="004C0960">
            <w:r w:rsidRPr="00E66948">
              <w:t>Развлечения</w:t>
            </w:r>
          </w:p>
        </w:tc>
        <w:tc>
          <w:tcPr>
            <w:tcW w:w="708" w:type="dxa"/>
            <w:shd w:val="clear" w:color="auto" w:fill="auto"/>
            <w:vAlign w:val="center"/>
          </w:tcPr>
          <w:p w:rsidR="0054670C" w:rsidRPr="00E66948" w:rsidRDefault="0054670C" w:rsidP="004C0960">
            <w:r w:rsidRPr="00E66948">
              <w:t>4.8</w:t>
            </w:r>
          </w:p>
        </w:tc>
        <w:tc>
          <w:tcPr>
            <w:tcW w:w="6379" w:type="dxa"/>
            <w:shd w:val="clear" w:color="auto" w:fill="auto"/>
            <w:vAlign w:val="center"/>
          </w:tcPr>
          <w:p w:rsidR="0054670C" w:rsidRPr="00E66948" w:rsidRDefault="0054670C" w:rsidP="004C0960">
            <w:pPr>
              <w:jc w:val="both"/>
            </w:pPr>
            <w:proofErr w:type="gramStart"/>
            <w:r w:rsidRPr="00E66948">
              <w:t>4.8 - </w:t>
            </w:r>
            <w:r w:rsidRPr="00AC6F78">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AC6F78">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54670C" w:rsidRPr="00E66948" w:rsidTr="004C0960">
        <w:tc>
          <w:tcPr>
            <w:tcW w:w="567" w:type="dxa"/>
            <w:shd w:val="clear" w:color="auto" w:fill="auto"/>
            <w:vAlign w:val="center"/>
          </w:tcPr>
          <w:p w:rsidR="0054670C" w:rsidRPr="00E66948" w:rsidRDefault="0054670C" w:rsidP="004C0960">
            <w:r>
              <w:t>25</w:t>
            </w:r>
          </w:p>
        </w:tc>
        <w:tc>
          <w:tcPr>
            <w:tcW w:w="2127" w:type="dxa"/>
            <w:shd w:val="clear" w:color="auto" w:fill="auto"/>
            <w:vAlign w:val="center"/>
          </w:tcPr>
          <w:p w:rsidR="0054670C" w:rsidRPr="00E66948" w:rsidRDefault="0054670C" w:rsidP="004C0960">
            <w:r w:rsidRPr="00E66948">
              <w:t>Спорт</w:t>
            </w:r>
          </w:p>
        </w:tc>
        <w:tc>
          <w:tcPr>
            <w:tcW w:w="708" w:type="dxa"/>
            <w:shd w:val="clear" w:color="auto" w:fill="auto"/>
            <w:vAlign w:val="center"/>
          </w:tcPr>
          <w:p w:rsidR="0054670C" w:rsidRPr="00E66948" w:rsidRDefault="0054670C" w:rsidP="004C0960">
            <w:r w:rsidRPr="00E66948">
              <w:t>5.1</w:t>
            </w:r>
          </w:p>
        </w:tc>
        <w:tc>
          <w:tcPr>
            <w:tcW w:w="6379" w:type="dxa"/>
            <w:shd w:val="clear" w:color="auto" w:fill="auto"/>
            <w:vAlign w:val="center"/>
          </w:tcPr>
          <w:p w:rsidR="0054670C" w:rsidRPr="00E66948" w:rsidRDefault="0054670C" w:rsidP="004C0960">
            <w:pPr>
              <w:jc w:val="both"/>
            </w:pPr>
            <w:proofErr w:type="gramStart"/>
            <w:r w:rsidRPr="00E66948">
              <w:t>5.1 - </w:t>
            </w:r>
            <w:r w:rsidRPr="00084299">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54670C" w:rsidRPr="00E66948" w:rsidTr="004C0960">
        <w:tc>
          <w:tcPr>
            <w:tcW w:w="567" w:type="dxa"/>
            <w:shd w:val="clear" w:color="auto" w:fill="auto"/>
            <w:vAlign w:val="center"/>
          </w:tcPr>
          <w:p w:rsidR="0054670C" w:rsidRDefault="0054670C" w:rsidP="004C0960">
            <w:r>
              <w:t>26</w:t>
            </w:r>
          </w:p>
        </w:tc>
        <w:tc>
          <w:tcPr>
            <w:tcW w:w="2127" w:type="dxa"/>
            <w:shd w:val="clear" w:color="auto" w:fill="auto"/>
            <w:vAlign w:val="center"/>
          </w:tcPr>
          <w:p w:rsidR="0054670C" w:rsidRPr="00481FA6" w:rsidRDefault="0054670C" w:rsidP="004C0960">
            <w:pPr>
              <w:ind w:right="-108" w:hanging="108"/>
            </w:pPr>
            <w:r w:rsidRPr="00481FA6">
              <w:rPr>
                <w:rFonts w:eastAsia="Times New Roman"/>
              </w:rPr>
              <w:t>Предпринимательство</w:t>
            </w:r>
          </w:p>
        </w:tc>
        <w:tc>
          <w:tcPr>
            <w:tcW w:w="708" w:type="dxa"/>
            <w:shd w:val="clear" w:color="auto" w:fill="auto"/>
            <w:vAlign w:val="center"/>
          </w:tcPr>
          <w:p w:rsidR="0054670C" w:rsidRPr="00481FA6" w:rsidRDefault="0054670C" w:rsidP="004C0960">
            <w:r w:rsidRPr="00481FA6">
              <w:rPr>
                <w:rFonts w:eastAsia="Times New Roman"/>
              </w:rPr>
              <w:t>4.0</w:t>
            </w:r>
          </w:p>
        </w:tc>
        <w:tc>
          <w:tcPr>
            <w:tcW w:w="6379" w:type="dxa"/>
            <w:shd w:val="clear" w:color="auto" w:fill="auto"/>
            <w:vAlign w:val="center"/>
          </w:tcPr>
          <w:p w:rsidR="0054670C" w:rsidRPr="00481FA6" w:rsidRDefault="0054670C" w:rsidP="004C0960">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4670C" w:rsidRPr="00E66948" w:rsidTr="004C0960">
        <w:tc>
          <w:tcPr>
            <w:tcW w:w="9781" w:type="dxa"/>
            <w:gridSpan w:val="4"/>
            <w:shd w:val="clear" w:color="auto" w:fill="auto"/>
            <w:vAlign w:val="center"/>
          </w:tcPr>
          <w:p w:rsidR="0054670C" w:rsidRPr="00E66948" w:rsidRDefault="0054670C" w:rsidP="004C0960">
            <w:pPr>
              <w:rPr>
                <w:b/>
              </w:rPr>
            </w:pPr>
            <w:r w:rsidRPr="00E66948">
              <w:rPr>
                <w:b/>
              </w:rPr>
              <w:t>Условно разрешенные виды использования</w:t>
            </w:r>
          </w:p>
        </w:tc>
      </w:tr>
      <w:tr w:rsidR="0054670C" w:rsidRPr="00E66948" w:rsidTr="004C0960">
        <w:tc>
          <w:tcPr>
            <w:tcW w:w="567" w:type="dxa"/>
            <w:shd w:val="clear" w:color="auto" w:fill="auto"/>
            <w:vAlign w:val="center"/>
          </w:tcPr>
          <w:p w:rsidR="0054670C" w:rsidRPr="00E66948" w:rsidRDefault="0054670C" w:rsidP="004C0960">
            <w:r>
              <w:t>27</w:t>
            </w:r>
          </w:p>
        </w:tc>
        <w:tc>
          <w:tcPr>
            <w:tcW w:w="2127" w:type="dxa"/>
            <w:shd w:val="clear" w:color="auto" w:fill="auto"/>
            <w:vAlign w:val="center"/>
          </w:tcPr>
          <w:p w:rsidR="0054670C" w:rsidRPr="00982642" w:rsidRDefault="0054670C" w:rsidP="004C0960">
            <w:pPr>
              <w:pStyle w:val="af9"/>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54670C" w:rsidRPr="00641728" w:rsidRDefault="0054670C" w:rsidP="004C0960">
            <w:r>
              <w:t>2.1</w:t>
            </w:r>
          </w:p>
        </w:tc>
        <w:tc>
          <w:tcPr>
            <w:tcW w:w="6379" w:type="dxa"/>
            <w:shd w:val="clear" w:color="auto" w:fill="auto"/>
            <w:vAlign w:val="center"/>
          </w:tcPr>
          <w:p w:rsidR="0054670C" w:rsidRPr="00B17AE5" w:rsidRDefault="0054670C" w:rsidP="004C0960">
            <w:pPr>
              <w:pStyle w:val="af9"/>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54670C" w:rsidRDefault="0054670C" w:rsidP="004C0960">
            <w:pPr>
              <w:pStyle w:val="af9"/>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54670C" w:rsidRPr="00E66948" w:rsidTr="004C0960">
        <w:tc>
          <w:tcPr>
            <w:tcW w:w="567" w:type="dxa"/>
            <w:shd w:val="clear" w:color="auto" w:fill="auto"/>
            <w:vAlign w:val="center"/>
          </w:tcPr>
          <w:p w:rsidR="0054670C" w:rsidRDefault="0054670C" w:rsidP="004C0960">
            <w:r>
              <w:t>28</w:t>
            </w:r>
          </w:p>
        </w:tc>
        <w:tc>
          <w:tcPr>
            <w:tcW w:w="2127" w:type="dxa"/>
            <w:shd w:val="clear" w:color="auto" w:fill="auto"/>
            <w:vAlign w:val="center"/>
          </w:tcPr>
          <w:p w:rsidR="0054670C" w:rsidRPr="00641728" w:rsidRDefault="0054670C" w:rsidP="004C0960">
            <w:pPr>
              <w:pStyle w:val="af9"/>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54670C" w:rsidRPr="00641728" w:rsidRDefault="0054670C" w:rsidP="004C0960">
            <w:r w:rsidRPr="00641728">
              <w:t>2.1</w:t>
            </w:r>
            <w:r>
              <w:t>.1</w:t>
            </w:r>
          </w:p>
        </w:tc>
        <w:tc>
          <w:tcPr>
            <w:tcW w:w="6379" w:type="dxa"/>
            <w:shd w:val="clear" w:color="auto" w:fill="auto"/>
            <w:vAlign w:val="center"/>
          </w:tcPr>
          <w:p w:rsidR="0054670C" w:rsidRPr="00AD14AC" w:rsidRDefault="0054670C" w:rsidP="004C0960">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4670C" w:rsidRPr="00E66948" w:rsidTr="004C0960">
        <w:tc>
          <w:tcPr>
            <w:tcW w:w="567" w:type="dxa"/>
            <w:shd w:val="clear" w:color="auto" w:fill="auto"/>
            <w:vAlign w:val="center"/>
          </w:tcPr>
          <w:p w:rsidR="0054670C" w:rsidRDefault="0054670C" w:rsidP="004C0960">
            <w:r>
              <w:t>29</w:t>
            </w:r>
          </w:p>
        </w:tc>
        <w:tc>
          <w:tcPr>
            <w:tcW w:w="2127" w:type="dxa"/>
            <w:shd w:val="clear" w:color="auto" w:fill="auto"/>
            <w:vAlign w:val="center"/>
          </w:tcPr>
          <w:p w:rsidR="0054670C" w:rsidRPr="00641728" w:rsidRDefault="0054670C" w:rsidP="004C0960">
            <w:pPr>
              <w:pStyle w:val="af9"/>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54670C" w:rsidRPr="00641728" w:rsidRDefault="0054670C" w:rsidP="004C0960">
            <w:r w:rsidRPr="00641728">
              <w:t>2.3</w:t>
            </w:r>
          </w:p>
        </w:tc>
        <w:tc>
          <w:tcPr>
            <w:tcW w:w="6379" w:type="dxa"/>
            <w:shd w:val="clear" w:color="auto" w:fill="auto"/>
          </w:tcPr>
          <w:p w:rsidR="0054670C" w:rsidRDefault="0054670C" w:rsidP="004C0960">
            <w:pPr>
              <w:pStyle w:val="ConsPlusNormal"/>
              <w:ind w:firstLine="0"/>
              <w:jc w:val="both"/>
              <w:rPr>
                <w:rFonts w:ascii="Times New Roman" w:hAnsi="Times New Roman" w:cs="Times New Roman"/>
              </w:rPr>
            </w:pPr>
            <w:proofErr w:type="gramStart"/>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sidRPr="00AD14AC">
              <w:rPr>
                <w:rFonts w:ascii="Times New Roman" w:hAnsi="Times New Roman" w:cs="Times New Roman"/>
              </w:rPr>
              <w:t xml:space="preserve"> </w:t>
            </w:r>
            <w:proofErr w:type="gramStart"/>
            <w:r w:rsidRPr="00AD14AC">
              <w:rPr>
                <w:rFonts w:ascii="Times New Roman" w:hAnsi="Times New Roman" w:cs="Times New Roman"/>
              </w:rPr>
              <w:t>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roofErr w:type="gramEnd"/>
          </w:p>
        </w:tc>
      </w:tr>
      <w:tr w:rsidR="0054670C" w:rsidRPr="00E66948" w:rsidTr="004C0960">
        <w:tc>
          <w:tcPr>
            <w:tcW w:w="567" w:type="dxa"/>
            <w:shd w:val="clear" w:color="auto" w:fill="auto"/>
            <w:vAlign w:val="center"/>
          </w:tcPr>
          <w:p w:rsidR="0054670C" w:rsidRDefault="0054670C" w:rsidP="004C0960">
            <w:r>
              <w:t>30</w:t>
            </w:r>
          </w:p>
        </w:tc>
        <w:tc>
          <w:tcPr>
            <w:tcW w:w="2127" w:type="dxa"/>
            <w:shd w:val="clear" w:color="auto" w:fill="auto"/>
            <w:vAlign w:val="center"/>
          </w:tcPr>
          <w:p w:rsidR="0054670C" w:rsidRPr="00E66948" w:rsidRDefault="0054670C" w:rsidP="004C0960">
            <w:r w:rsidRPr="002832CD">
              <w:t>Объекты придорожного сервиса</w:t>
            </w:r>
          </w:p>
        </w:tc>
        <w:tc>
          <w:tcPr>
            <w:tcW w:w="708" w:type="dxa"/>
            <w:shd w:val="clear" w:color="auto" w:fill="auto"/>
            <w:vAlign w:val="center"/>
          </w:tcPr>
          <w:p w:rsidR="0054670C" w:rsidRPr="00E66948" w:rsidRDefault="0054670C" w:rsidP="004C0960">
            <w:r w:rsidRPr="002832CD">
              <w:t>4.9.1</w:t>
            </w:r>
          </w:p>
        </w:tc>
        <w:tc>
          <w:tcPr>
            <w:tcW w:w="6379" w:type="dxa"/>
            <w:shd w:val="clear" w:color="auto" w:fill="auto"/>
            <w:vAlign w:val="center"/>
          </w:tcPr>
          <w:p w:rsidR="0054670C" w:rsidRPr="002832CD" w:rsidRDefault="0054670C" w:rsidP="004C0960">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4670C" w:rsidRPr="00E66948" w:rsidTr="004C0960">
        <w:tc>
          <w:tcPr>
            <w:tcW w:w="567" w:type="dxa"/>
            <w:shd w:val="clear" w:color="auto" w:fill="auto"/>
            <w:vAlign w:val="center"/>
          </w:tcPr>
          <w:p w:rsidR="0054670C" w:rsidRDefault="0054670C" w:rsidP="004C0960">
            <w:r>
              <w:lastRenderedPageBreak/>
              <w:t>31</w:t>
            </w:r>
          </w:p>
        </w:tc>
        <w:tc>
          <w:tcPr>
            <w:tcW w:w="2127" w:type="dxa"/>
            <w:shd w:val="clear" w:color="auto" w:fill="auto"/>
            <w:vAlign w:val="center"/>
          </w:tcPr>
          <w:p w:rsidR="0054670C" w:rsidRPr="00641728" w:rsidRDefault="0054670C" w:rsidP="004C0960">
            <w:r w:rsidRPr="00846401">
              <w:t>Связь</w:t>
            </w:r>
          </w:p>
        </w:tc>
        <w:tc>
          <w:tcPr>
            <w:tcW w:w="708" w:type="dxa"/>
            <w:shd w:val="clear" w:color="auto" w:fill="auto"/>
            <w:vAlign w:val="center"/>
          </w:tcPr>
          <w:p w:rsidR="0054670C" w:rsidRPr="00641728" w:rsidRDefault="0054670C" w:rsidP="004C0960">
            <w:r w:rsidRPr="00846401">
              <w:t>6.8</w:t>
            </w:r>
          </w:p>
        </w:tc>
        <w:tc>
          <w:tcPr>
            <w:tcW w:w="6379" w:type="dxa"/>
            <w:shd w:val="clear" w:color="auto" w:fill="auto"/>
            <w:vAlign w:val="center"/>
          </w:tcPr>
          <w:p w:rsidR="0054670C" w:rsidRPr="00846401" w:rsidRDefault="0054670C" w:rsidP="004C0960">
            <w:pPr>
              <w:jc w:val="both"/>
            </w:pPr>
            <w:r w:rsidRPr="00846401">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4670C" w:rsidRPr="00E66948" w:rsidTr="004C0960">
        <w:tc>
          <w:tcPr>
            <w:tcW w:w="567" w:type="dxa"/>
            <w:shd w:val="clear" w:color="auto" w:fill="auto"/>
            <w:vAlign w:val="center"/>
          </w:tcPr>
          <w:p w:rsidR="0054670C" w:rsidRDefault="0054670C" w:rsidP="004C0960">
            <w:r>
              <w:t>32</w:t>
            </w:r>
          </w:p>
        </w:tc>
        <w:tc>
          <w:tcPr>
            <w:tcW w:w="2127" w:type="dxa"/>
            <w:shd w:val="clear" w:color="auto" w:fill="auto"/>
            <w:vAlign w:val="center"/>
          </w:tcPr>
          <w:p w:rsidR="0054670C" w:rsidRPr="00516AF0" w:rsidRDefault="0054670C" w:rsidP="004C0960">
            <w:proofErr w:type="spellStart"/>
            <w:r w:rsidRPr="00516AF0">
              <w:t>Среднеэтажная</w:t>
            </w:r>
            <w:proofErr w:type="spellEnd"/>
            <w:r w:rsidRPr="00516AF0">
              <w:t xml:space="preserve"> жилая застройка</w:t>
            </w:r>
            <w:r>
              <w:t>**</w:t>
            </w:r>
          </w:p>
        </w:tc>
        <w:tc>
          <w:tcPr>
            <w:tcW w:w="708" w:type="dxa"/>
            <w:shd w:val="clear" w:color="auto" w:fill="auto"/>
            <w:vAlign w:val="center"/>
          </w:tcPr>
          <w:p w:rsidR="0054670C" w:rsidRPr="00516AF0" w:rsidRDefault="0054670C" w:rsidP="004C0960">
            <w:r w:rsidRPr="00516AF0">
              <w:t>2.5</w:t>
            </w:r>
          </w:p>
        </w:tc>
        <w:tc>
          <w:tcPr>
            <w:tcW w:w="6379" w:type="dxa"/>
            <w:shd w:val="clear" w:color="auto" w:fill="auto"/>
          </w:tcPr>
          <w:p w:rsidR="0054670C" w:rsidRPr="00840CC0" w:rsidRDefault="0054670C" w:rsidP="004C0960">
            <w:pPr>
              <w:jc w:val="both"/>
              <w:rPr>
                <w:rFonts w:eastAsia="Times New Roman"/>
              </w:rPr>
            </w:pPr>
            <w:r w:rsidRPr="00516AF0">
              <w:t>2.5</w:t>
            </w:r>
            <w:r>
              <w:t> </w:t>
            </w:r>
            <w:r w:rsidRPr="00516AF0">
              <w:t>-</w:t>
            </w:r>
            <w:r>
              <w:t> </w:t>
            </w:r>
            <w:r w:rsidRPr="00840CC0">
              <w:rPr>
                <w:rFonts w:eastAsia="Times New Roman"/>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eastAsia="Times New Roman"/>
              </w:rPr>
              <w:t xml:space="preserve"> </w:t>
            </w:r>
            <w:r w:rsidRPr="00840CC0">
              <w:rPr>
                <w:rFonts w:eastAsia="Times New Roman"/>
              </w:rPr>
              <w:t>благоустройство и озеленение;</w:t>
            </w:r>
          </w:p>
          <w:p w:rsidR="0054670C" w:rsidRPr="00516AF0" w:rsidRDefault="0054670C" w:rsidP="004C0960">
            <w:pPr>
              <w:jc w:val="both"/>
            </w:pPr>
            <w:r w:rsidRPr="00840CC0">
              <w:rPr>
                <w:rFonts w:eastAsia="Times New Roman"/>
              </w:rPr>
              <w:t>размещение подземных гаражей и автостоянок;</w:t>
            </w:r>
            <w:r>
              <w:rPr>
                <w:rFonts w:eastAsia="Times New Roman"/>
              </w:rPr>
              <w:t xml:space="preserve"> </w:t>
            </w:r>
            <w:r w:rsidRPr="00840CC0">
              <w:rPr>
                <w:rFonts w:eastAsia="Times New Roman"/>
              </w:rPr>
              <w:t>обустройство спортивных и детских площадок, площадок отдыха;</w:t>
            </w:r>
            <w:r>
              <w:rPr>
                <w:rFonts w:eastAsia="Times New Roman"/>
              </w:rPr>
              <w:t xml:space="preserve"> </w:t>
            </w:r>
            <w:r w:rsidRPr="00840CC0">
              <w:rPr>
                <w:rFonts w:eastAsia="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54670C" w:rsidRPr="00E66948" w:rsidTr="004C0960">
        <w:tc>
          <w:tcPr>
            <w:tcW w:w="567" w:type="dxa"/>
            <w:shd w:val="clear" w:color="auto" w:fill="auto"/>
            <w:vAlign w:val="center"/>
          </w:tcPr>
          <w:p w:rsidR="0054670C" w:rsidRDefault="0054670C" w:rsidP="004C0960">
            <w:r>
              <w:t>33</w:t>
            </w:r>
          </w:p>
        </w:tc>
        <w:tc>
          <w:tcPr>
            <w:tcW w:w="2127" w:type="dxa"/>
            <w:shd w:val="clear" w:color="auto" w:fill="auto"/>
            <w:vAlign w:val="center"/>
          </w:tcPr>
          <w:p w:rsidR="0054670C" w:rsidRPr="00E66948" w:rsidRDefault="0054670C" w:rsidP="004C0960">
            <w:r w:rsidRPr="00E66948">
              <w:t>Религиозное использование</w:t>
            </w:r>
          </w:p>
        </w:tc>
        <w:tc>
          <w:tcPr>
            <w:tcW w:w="708" w:type="dxa"/>
            <w:shd w:val="clear" w:color="auto" w:fill="auto"/>
            <w:vAlign w:val="center"/>
          </w:tcPr>
          <w:p w:rsidR="0054670C" w:rsidRPr="00E66948" w:rsidRDefault="0054670C" w:rsidP="004C0960">
            <w:r w:rsidRPr="00E66948">
              <w:t>3.7</w:t>
            </w:r>
          </w:p>
        </w:tc>
        <w:tc>
          <w:tcPr>
            <w:tcW w:w="6379" w:type="dxa"/>
            <w:shd w:val="clear" w:color="auto" w:fill="auto"/>
            <w:vAlign w:val="center"/>
          </w:tcPr>
          <w:p w:rsidR="0054670C" w:rsidRPr="00E66948" w:rsidRDefault="0054670C" w:rsidP="004C0960">
            <w:pPr>
              <w:jc w:val="both"/>
            </w:pPr>
            <w:proofErr w:type="gramStart"/>
            <w:r w:rsidRPr="00E66948">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4670C" w:rsidRPr="00E66948" w:rsidTr="004C0960">
        <w:tc>
          <w:tcPr>
            <w:tcW w:w="9781" w:type="dxa"/>
            <w:gridSpan w:val="4"/>
            <w:shd w:val="clear" w:color="auto" w:fill="auto"/>
            <w:vAlign w:val="center"/>
          </w:tcPr>
          <w:p w:rsidR="0054670C" w:rsidRPr="00E66948"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E66948" w:rsidTr="004C0960">
        <w:tc>
          <w:tcPr>
            <w:tcW w:w="567" w:type="dxa"/>
            <w:shd w:val="clear" w:color="auto" w:fill="auto"/>
            <w:vAlign w:val="center"/>
          </w:tcPr>
          <w:p w:rsidR="0054670C" w:rsidRDefault="0054670C" w:rsidP="004C0960">
            <w:r>
              <w:t>34</w:t>
            </w:r>
          </w:p>
        </w:tc>
        <w:tc>
          <w:tcPr>
            <w:tcW w:w="2127" w:type="dxa"/>
            <w:shd w:val="clear" w:color="auto" w:fill="auto"/>
            <w:vAlign w:val="center"/>
          </w:tcPr>
          <w:p w:rsidR="0054670C" w:rsidRPr="008346EA" w:rsidRDefault="0054670C" w:rsidP="004C0960">
            <w:pPr>
              <w:pStyle w:val="af9"/>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54670C" w:rsidRPr="00E66948" w:rsidRDefault="0054670C" w:rsidP="004C0960">
            <w:r w:rsidRPr="00E66948">
              <w:t>12.0</w:t>
            </w:r>
          </w:p>
        </w:tc>
        <w:tc>
          <w:tcPr>
            <w:tcW w:w="6379" w:type="dxa"/>
            <w:shd w:val="clear" w:color="auto" w:fill="auto"/>
            <w:vAlign w:val="center"/>
          </w:tcPr>
          <w:p w:rsidR="0054670C" w:rsidRPr="00E66948" w:rsidRDefault="0054670C" w:rsidP="004C0960">
            <w:pPr>
              <w:jc w:val="both"/>
            </w:pPr>
            <w:r w:rsidRPr="00E66948">
              <w:t xml:space="preserve">12.0 - </w:t>
            </w:r>
            <w:r w:rsidRPr="008346EA">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E66948" w:rsidTr="004C0960">
        <w:tc>
          <w:tcPr>
            <w:tcW w:w="567" w:type="dxa"/>
            <w:shd w:val="clear" w:color="auto" w:fill="auto"/>
            <w:vAlign w:val="center"/>
          </w:tcPr>
          <w:p w:rsidR="0054670C" w:rsidRDefault="0054670C" w:rsidP="004C0960">
            <w:r>
              <w:t>35</w:t>
            </w:r>
          </w:p>
        </w:tc>
        <w:tc>
          <w:tcPr>
            <w:tcW w:w="2127" w:type="dxa"/>
            <w:shd w:val="clear" w:color="auto" w:fill="auto"/>
            <w:vAlign w:val="center"/>
          </w:tcPr>
          <w:p w:rsidR="0054670C" w:rsidRPr="00E66948" w:rsidRDefault="0054670C" w:rsidP="004C0960">
            <w:r w:rsidRPr="00E66948">
              <w:t>Коммунальное обслуживание</w:t>
            </w:r>
          </w:p>
        </w:tc>
        <w:tc>
          <w:tcPr>
            <w:tcW w:w="708" w:type="dxa"/>
            <w:shd w:val="clear" w:color="auto" w:fill="auto"/>
            <w:vAlign w:val="center"/>
          </w:tcPr>
          <w:p w:rsidR="0054670C" w:rsidRPr="00E66948" w:rsidRDefault="0054670C" w:rsidP="004C0960">
            <w:r w:rsidRPr="00E66948">
              <w:t>3.1</w:t>
            </w:r>
          </w:p>
        </w:tc>
        <w:tc>
          <w:tcPr>
            <w:tcW w:w="6379" w:type="dxa"/>
            <w:shd w:val="clear" w:color="auto" w:fill="auto"/>
            <w:vAlign w:val="center"/>
          </w:tcPr>
          <w:p w:rsidR="0054670C" w:rsidRPr="00E66948" w:rsidRDefault="0054670C" w:rsidP="004C0960">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4670C" w:rsidRPr="00E66948" w:rsidTr="004C0960">
        <w:tc>
          <w:tcPr>
            <w:tcW w:w="567" w:type="dxa"/>
            <w:shd w:val="clear" w:color="auto" w:fill="auto"/>
            <w:vAlign w:val="center"/>
          </w:tcPr>
          <w:p w:rsidR="0054670C" w:rsidRDefault="0054670C" w:rsidP="004C0960">
            <w:r>
              <w:t>36</w:t>
            </w:r>
          </w:p>
        </w:tc>
        <w:tc>
          <w:tcPr>
            <w:tcW w:w="2127" w:type="dxa"/>
            <w:shd w:val="clear" w:color="auto" w:fill="auto"/>
            <w:vAlign w:val="center"/>
          </w:tcPr>
          <w:p w:rsidR="0054670C" w:rsidRPr="00E66948" w:rsidRDefault="0054670C" w:rsidP="004C0960">
            <w:r w:rsidRPr="00E66948">
              <w:t>Обслуживание автотранспорта</w:t>
            </w:r>
          </w:p>
        </w:tc>
        <w:tc>
          <w:tcPr>
            <w:tcW w:w="708" w:type="dxa"/>
            <w:shd w:val="clear" w:color="auto" w:fill="auto"/>
            <w:vAlign w:val="center"/>
          </w:tcPr>
          <w:p w:rsidR="0054670C" w:rsidRPr="00E66948" w:rsidRDefault="0054670C" w:rsidP="004C0960">
            <w:r w:rsidRPr="00E66948">
              <w:t>4.9</w:t>
            </w:r>
          </w:p>
        </w:tc>
        <w:tc>
          <w:tcPr>
            <w:tcW w:w="6379" w:type="dxa"/>
            <w:shd w:val="clear" w:color="auto" w:fill="auto"/>
            <w:vAlign w:val="center"/>
          </w:tcPr>
          <w:p w:rsidR="0054670C" w:rsidRPr="00E66948" w:rsidRDefault="0054670C" w:rsidP="004C0960">
            <w:pPr>
              <w:jc w:val="both"/>
            </w:pPr>
            <w:r w:rsidRPr="00E66948">
              <w:t>4.9 - </w:t>
            </w:r>
            <w:r w:rsidRPr="002832CD">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4670C" w:rsidRPr="00E66948" w:rsidTr="004C0960">
        <w:tc>
          <w:tcPr>
            <w:tcW w:w="567" w:type="dxa"/>
            <w:shd w:val="clear" w:color="auto" w:fill="auto"/>
            <w:vAlign w:val="center"/>
          </w:tcPr>
          <w:p w:rsidR="0054670C" w:rsidRDefault="0054670C" w:rsidP="004C0960">
            <w:r>
              <w:t>37</w:t>
            </w:r>
          </w:p>
        </w:tc>
        <w:tc>
          <w:tcPr>
            <w:tcW w:w="2127" w:type="dxa"/>
            <w:shd w:val="clear" w:color="auto" w:fill="auto"/>
            <w:vAlign w:val="center"/>
          </w:tcPr>
          <w:p w:rsidR="0054670C" w:rsidRPr="00516AF0" w:rsidRDefault="0054670C" w:rsidP="004C0960">
            <w:r w:rsidRPr="00516AF0">
              <w:t>Обслуживание жилой застройки</w:t>
            </w:r>
          </w:p>
        </w:tc>
        <w:tc>
          <w:tcPr>
            <w:tcW w:w="708" w:type="dxa"/>
            <w:shd w:val="clear" w:color="auto" w:fill="auto"/>
            <w:vAlign w:val="center"/>
          </w:tcPr>
          <w:p w:rsidR="0054670C" w:rsidRPr="00516AF0" w:rsidRDefault="0054670C" w:rsidP="004C0960">
            <w:r w:rsidRPr="00516AF0">
              <w:t>2.7</w:t>
            </w:r>
          </w:p>
        </w:tc>
        <w:tc>
          <w:tcPr>
            <w:tcW w:w="6379" w:type="dxa"/>
            <w:shd w:val="clear" w:color="auto" w:fill="auto"/>
          </w:tcPr>
          <w:p w:rsidR="0054670C" w:rsidRPr="00516AF0" w:rsidRDefault="0054670C" w:rsidP="004C0960">
            <w:pPr>
              <w:jc w:val="both"/>
            </w:pPr>
            <w:proofErr w:type="gramStart"/>
            <w:r w:rsidRPr="00516AF0">
              <w:t>2.7</w:t>
            </w:r>
            <w:r>
              <w:t> </w:t>
            </w:r>
            <w:r w:rsidRPr="00516AF0">
              <w:t>-</w:t>
            </w:r>
            <w:r>
              <w:t> </w:t>
            </w:r>
            <w:r w:rsidRPr="00840CC0">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bl>
    <w:p w:rsidR="0054670C" w:rsidRDefault="0054670C" w:rsidP="0054670C">
      <w:pPr>
        <w:ind w:firstLine="709"/>
        <w:jc w:val="both"/>
      </w:pPr>
    </w:p>
    <w:p w:rsidR="0054670C" w:rsidRPr="0047708F" w:rsidRDefault="0054670C" w:rsidP="0054670C">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4670C" w:rsidRPr="00B35BCD" w:rsidRDefault="0054670C" w:rsidP="0054670C">
      <w:pPr>
        <w:ind w:firstLine="709"/>
        <w:jc w:val="both"/>
        <w:rPr>
          <w:b/>
          <w:sz w:val="24"/>
          <w:szCs w:val="24"/>
        </w:rPr>
      </w:pPr>
      <w:r w:rsidRPr="002E7DCD">
        <w:rPr>
          <w:b/>
          <w:sz w:val="24"/>
          <w:szCs w:val="24"/>
        </w:rPr>
        <w:t>1)</w:t>
      </w:r>
      <w:r>
        <w:rPr>
          <w:sz w:val="24"/>
          <w:szCs w:val="24"/>
        </w:rPr>
        <w:t> </w:t>
      </w:r>
      <w:r w:rsidRPr="00B35BCD">
        <w:rPr>
          <w:b/>
          <w:sz w:val="24"/>
          <w:szCs w:val="24"/>
        </w:rPr>
        <w:t>предельные (минимальные и (или) максимальные) размеры земельных участков, в том числе их площадь:</w:t>
      </w:r>
    </w:p>
    <w:p w:rsidR="0054670C" w:rsidRDefault="0054670C" w:rsidP="0054670C">
      <w:pPr>
        <w:ind w:firstLine="709"/>
        <w:jc w:val="both"/>
        <w:rPr>
          <w:sz w:val="24"/>
          <w:szCs w:val="24"/>
        </w:rPr>
      </w:pPr>
      <w:r>
        <w:rPr>
          <w:sz w:val="24"/>
          <w:szCs w:val="24"/>
        </w:rPr>
        <w:t xml:space="preserve">- минимальный размер земельного участка – 800 </w:t>
      </w:r>
      <w:proofErr w:type="spellStart"/>
      <w:r>
        <w:rPr>
          <w:sz w:val="24"/>
          <w:szCs w:val="24"/>
        </w:rPr>
        <w:t>м.кв</w:t>
      </w:r>
      <w:proofErr w:type="spellEnd"/>
      <w:r>
        <w:rPr>
          <w:sz w:val="24"/>
          <w:szCs w:val="24"/>
        </w:rPr>
        <w:t>.</w:t>
      </w:r>
    </w:p>
    <w:p w:rsidR="0054670C" w:rsidRDefault="0054670C" w:rsidP="0054670C">
      <w:pPr>
        <w:ind w:firstLine="709"/>
        <w:jc w:val="both"/>
        <w:rPr>
          <w:sz w:val="24"/>
          <w:szCs w:val="24"/>
        </w:rPr>
      </w:pPr>
      <w:r>
        <w:rPr>
          <w:sz w:val="24"/>
          <w:szCs w:val="24"/>
        </w:rPr>
        <w:t xml:space="preserve">- максимальный размер земельного участка – </w:t>
      </w:r>
      <w:r w:rsidRPr="00407DB5">
        <w:rPr>
          <w:b/>
          <w:sz w:val="24"/>
          <w:szCs w:val="24"/>
        </w:rPr>
        <w:t>не устанавлива</w:t>
      </w:r>
      <w:r>
        <w:rPr>
          <w:b/>
          <w:sz w:val="24"/>
          <w:szCs w:val="24"/>
        </w:rPr>
        <w:t>е</w:t>
      </w:r>
      <w:r w:rsidRPr="00407DB5">
        <w:rPr>
          <w:b/>
          <w:sz w:val="24"/>
          <w:szCs w:val="24"/>
        </w:rPr>
        <w:t>тся</w:t>
      </w:r>
      <w:r w:rsidRPr="00A6250B">
        <w:rPr>
          <w:sz w:val="24"/>
          <w:szCs w:val="24"/>
        </w:rPr>
        <w:t xml:space="preserve">; </w:t>
      </w:r>
    </w:p>
    <w:p w:rsidR="0054670C" w:rsidRDefault="0054670C" w:rsidP="0054670C">
      <w:pPr>
        <w:pStyle w:val="a3"/>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 xml:space="preserve">минимальные отступы от границ земельных участков в целях определения мест </w:t>
      </w:r>
      <w:r w:rsidRPr="00B35BCD">
        <w:rPr>
          <w:rFonts w:ascii="Times New Roman" w:hAnsi="Times New Roman"/>
          <w:b/>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54670C" w:rsidRDefault="0054670C" w:rsidP="0054670C">
      <w:pPr>
        <w:pStyle w:val="a3"/>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54670C" w:rsidRPr="00BD65F5" w:rsidRDefault="0054670C" w:rsidP="0054670C">
      <w:pPr>
        <w:pStyle w:val="a3"/>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54670C" w:rsidRDefault="0054670C" w:rsidP="0054670C">
      <w:pPr>
        <w:pStyle w:val="a3"/>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54670C" w:rsidRPr="003B4E95" w:rsidRDefault="0054670C" w:rsidP="0054670C">
      <w:pPr>
        <w:pStyle w:val="a3"/>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sidRPr="003B4E95">
        <w:rPr>
          <w:rFonts w:ascii="Times New Roman" w:hAnsi="Times New Roman"/>
          <w:sz w:val="24"/>
          <w:szCs w:val="24"/>
        </w:rPr>
        <w:t>;</w:t>
      </w:r>
    </w:p>
    <w:p w:rsidR="0054670C" w:rsidRDefault="0054670C" w:rsidP="0054670C">
      <w:pPr>
        <w:ind w:firstLine="709"/>
        <w:jc w:val="both"/>
        <w:rPr>
          <w:b/>
          <w:sz w:val="24"/>
          <w:szCs w:val="24"/>
        </w:rPr>
      </w:pPr>
      <w:r w:rsidRPr="002E7DCD">
        <w:rPr>
          <w:b/>
          <w:sz w:val="24"/>
          <w:szCs w:val="24"/>
        </w:rPr>
        <w:t>4)</w:t>
      </w:r>
      <w:r w:rsidRPr="00A6250B">
        <w:rPr>
          <w:sz w:val="24"/>
          <w:szCs w:val="24"/>
        </w:rPr>
        <w:t xml:space="preserve"> </w:t>
      </w:r>
      <w:r w:rsidRPr="00B35B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4670C" w:rsidRPr="00B35BCD" w:rsidRDefault="0054670C" w:rsidP="0054670C">
      <w:pPr>
        <w:ind w:firstLine="709"/>
        <w:jc w:val="both"/>
        <w:rPr>
          <w:sz w:val="24"/>
          <w:szCs w:val="24"/>
        </w:rPr>
      </w:pPr>
      <w:r>
        <w:rPr>
          <w:b/>
          <w:sz w:val="24"/>
          <w:szCs w:val="24"/>
        </w:rPr>
        <w:t xml:space="preserve">- </w:t>
      </w:r>
      <w:r w:rsidRPr="00B35BCD">
        <w:rPr>
          <w:sz w:val="24"/>
          <w:szCs w:val="24"/>
        </w:rPr>
        <w:t>максимальный процент застройки – 75%</w:t>
      </w: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4670C" w:rsidRDefault="0054670C" w:rsidP="0054670C">
      <w:pPr>
        <w:ind w:firstLine="709"/>
        <w:jc w:val="both"/>
        <w:rPr>
          <w:rFonts w:eastAsia="TimesNewRoman"/>
          <w:sz w:val="24"/>
          <w:szCs w:val="24"/>
        </w:rPr>
      </w:pP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4</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производственной</w:t>
      </w:r>
      <w:r w:rsidRPr="004738DD">
        <w:rPr>
          <w:rFonts w:ascii="Times New Roman" w:hAnsi="Times New Roman"/>
          <w:b/>
          <w:sz w:val="24"/>
          <w:szCs w:val="24"/>
        </w:rPr>
        <w:t xml:space="preserve"> зоны</w:t>
      </w:r>
      <w:r>
        <w:rPr>
          <w:rFonts w:ascii="Times New Roman" w:hAnsi="Times New Roman"/>
          <w:b/>
          <w:sz w:val="24"/>
          <w:szCs w:val="24"/>
        </w:rPr>
        <w:t>.</w:t>
      </w: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4670C" w:rsidRPr="004A761F" w:rsidRDefault="0054670C" w:rsidP="0054670C">
      <w:pPr>
        <w:ind w:firstLine="709"/>
        <w:jc w:val="both"/>
        <w:rPr>
          <w:sz w:val="24"/>
          <w:szCs w:val="24"/>
        </w:rPr>
      </w:pPr>
      <w:r w:rsidRPr="004A761F">
        <w:rPr>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54670C" w:rsidRPr="004A761F" w:rsidRDefault="0054670C" w:rsidP="0054670C">
      <w:pPr>
        <w:ind w:firstLine="709"/>
        <w:jc w:val="both"/>
        <w:rPr>
          <w:sz w:val="24"/>
          <w:szCs w:val="24"/>
        </w:rPr>
      </w:pPr>
      <w:r w:rsidRPr="004A761F">
        <w:rPr>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54670C" w:rsidRPr="004A761F" w:rsidRDefault="0054670C" w:rsidP="0054670C">
      <w:pPr>
        <w:ind w:firstLine="709"/>
        <w:jc w:val="both"/>
        <w:rPr>
          <w:sz w:val="24"/>
          <w:szCs w:val="24"/>
        </w:rPr>
      </w:pPr>
      <w:r w:rsidRPr="004A761F">
        <w:rPr>
          <w:sz w:val="24"/>
          <w:szCs w:val="24"/>
        </w:rPr>
        <w:t xml:space="preserve">Производственные территории имеют ряд характеристик и различаются по классам </w:t>
      </w:r>
      <w:r>
        <w:rPr>
          <w:sz w:val="24"/>
          <w:szCs w:val="24"/>
        </w:rPr>
        <w:t>опасности</w:t>
      </w:r>
      <w:r w:rsidRPr="004A761F">
        <w:rPr>
          <w:sz w:val="24"/>
          <w:szCs w:val="24"/>
        </w:rPr>
        <w:t xml:space="preserve"> производства, расположенного на территории: на I, II, III, IV, V классы (по убыванию </w:t>
      </w:r>
      <w:r>
        <w:rPr>
          <w:sz w:val="24"/>
          <w:szCs w:val="24"/>
        </w:rPr>
        <w:t>опасности</w:t>
      </w:r>
      <w:r w:rsidRPr="004A761F">
        <w:rPr>
          <w:sz w:val="24"/>
          <w:szCs w:val="24"/>
        </w:rPr>
        <w:t>).</w:t>
      </w:r>
    </w:p>
    <w:p w:rsidR="0054670C" w:rsidRPr="004A761F" w:rsidRDefault="0054670C" w:rsidP="0054670C">
      <w:pPr>
        <w:ind w:firstLine="709"/>
        <w:jc w:val="both"/>
        <w:rPr>
          <w:sz w:val="24"/>
          <w:szCs w:val="24"/>
        </w:rPr>
      </w:pPr>
      <w:r w:rsidRPr="004A761F">
        <w:rPr>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54670C" w:rsidRPr="004A761F" w:rsidRDefault="0054670C" w:rsidP="0054670C">
      <w:pPr>
        <w:ind w:firstLine="709"/>
        <w:jc w:val="both"/>
        <w:rPr>
          <w:sz w:val="24"/>
          <w:szCs w:val="24"/>
        </w:rPr>
      </w:pPr>
      <w:r w:rsidRPr="004A761F">
        <w:rPr>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w:t>
      </w:r>
      <w:proofErr w:type="spellStart"/>
      <w:r w:rsidRPr="004A761F">
        <w:rPr>
          <w:sz w:val="24"/>
          <w:szCs w:val="24"/>
        </w:rPr>
        <w:t>промзон</w:t>
      </w:r>
      <w:proofErr w:type="spellEnd"/>
      <w:r w:rsidRPr="004A761F">
        <w:rPr>
          <w:sz w:val="24"/>
          <w:szCs w:val="24"/>
        </w:rPr>
        <w:t xml:space="preserve">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Pr="004A761F">
        <w:rPr>
          <w:sz w:val="24"/>
          <w:szCs w:val="24"/>
        </w:rPr>
        <w:t>предзаводская</w:t>
      </w:r>
      <w:proofErr w:type="spellEnd"/>
      <w:r w:rsidRPr="004A761F">
        <w:rPr>
          <w:sz w:val="24"/>
          <w:szCs w:val="24"/>
        </w:rPr>
        <w:t xml:space="preserve"> площадка (за счет территории землеотвода, без использования территорий общего пользования).</w:t>
      </w:r>
    </w:p>
    <w:p w:rsidR="0054670C" w:rsidRPr="004A761F" w:rsidRDefault="0054670C" w:rsidP="0054670C">
      <w:pPr>
        <w:ind w:firstLine="709"/>
        <w:jc w:val="both"/>
        <w:rPr>
          <w:sz w:val="24"/>
          <w:szCs w:val="24"/>
        </w:rPr>
      </w:pPr>
      <w:r w:rsidRPr="004A761F">
        <w:rPr>
          <w:sz w:val="24"/>
          <w:szCs w:val="24"/>
        </w:rPr>
        <w:t>В границах землеотводов предприятий должны быть предусмотрены:</w:t>
      </w:r>
    </w:p>
    <w:p w:rsidR="0054670C" w:rsidRPr="00A14A15" w:rsidRDefault="0054670C" w:rsidP="0054670C">
      <w:pPr>
        <w:pStyle w:val="a3"/>
        <w:widowControl w:val="0"/>
        <w:numPr>
          <w:ilvl w:val="0"/>
          <w:numId w:val="8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для работающих и клиентов, количество </w:t>
      </w:r>
      <w:proofErr w:type="spellStart"/>
      <w:r w:rsidRPr="00A14A15">
        <w:rPr>
          <w:rFonts w:ascii="Times New Roman" w:eastAsia="Times New Roman" w:hAnsi="Times New Roman"/>
          <w:sz w:val="24"/>
          <w:szCs w:val="24"/>
          <w:lang w:eastAsia="ru-RU"/>
        </w:rPr>
        <w:t>машино</w:t>
      </w:r>
      <w:proofErr w:type="spellEnd"/>
      <w:r w:rsidRPr="00A14A15">
        <w:rPr>
          <w:rFonts w:ascii="Times New Roman" w:eastAsia="Times New Roman" w:hAnsi="Times New Roman"/>
          <w:sz w:val="24"/>
          <w:szCs w:val="24"/>
          <w:lang w:eastAsia="ru-RU"/>
        </w:rPr>
        <w:t>-мест определять по расчету, исходя из количества работающих с применением коэффициента автомобилизации 1,5;</w:t>
      </w:r>
    </w:p>
    <w:p w:rsidR="0054670C" w:rsidRPr="00A14A15" w:rsidRDefault="0054670C" w:rsidP="0054670C">
      <w:pPr>
        <w:pStyle w:val="a3"/>
        <w:widowControl w:val="0"/>
        <w:numPr>
          <w:ilvl w:val="0"/>
          <w:numId w:val="8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грузовых машин - исходя из суточного грузооборота и вида </w:t>
      </w:r>
      <w:r w:rsidRPr="00A14A15">
        <w:rPr>
          <w:rFonts w:ascii="Times New Roman" w:eastAsia="Times New Roman" w:hAnsi="Times New Roman"/>
          <w:sz w:val="24"/>
          <w:szCs w:val="24"/>
          <w:lang w:eastAsia="ru-RU"/>
        </w:rPr>
        <w:lastRenderedPageBreak/>
        <w:t>используемых машин.</w:t>
      </w:r>
    </w:p>
    <w:p w:rsidR="0054670C" w:rsidRPr="004A761F" w:rsidRDefault="0054670C" w:rsidP="0054670C">
      <w:pPr>
        <w:ind w:firstLine="709"/>
        <w:jc w:val="both"/>
        <w:rPr>
          <w:sz w:val="24"/>
          <w:szCs w:val="24"/>
        </w:rPr>
      </w:pPr>
      <w:r w:rsidRPr="004A761F">
        <w:rPr>
          <w:sz w:val="24"/>
          <w:szCs w:val="24"/>
        </w:rPr>
        <w:t xml:space="preserve">На территории предприятия следует предусматривать благоустроенные площадки для отдыха </w:t>
      </w:r>
      <w:proofErr w:type="gramStart"/>
      <w:r w:rsidRPr="004A761F">
        <w:rPr>
          <w:sz w:val="24"/>
          <w:szCs w:val="24"/>
        </w:rPr>
        <w:t>работающих</w:t>
      </w:r>
      <w:proofErr w:type="gramEnd"/>
      <w:r w:rsidRPr="004A761F">
        <w:rPr>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54670C" w:rsidRPr="004A761F" w:rsidRDefault="0054670C" w:rsidP="0054670C">
      <w:pPr>
        <w:ind w:firstLine="709"/>
        <w:jc w:val="both"/>
        <w:rPr>
          <w:sz w:val="24"/>
          <w:szCs w:val="24"/>
        </w:rPr>
      </w:pPr>
      <w:r w:rsidRPr="004A761F">
        <w:rPr>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sz w:val="24"/>
          <w:szCs w:val="24"/>
        </w:rPr>
        <w:t xml:space="preserve">с </w:t>
      </w:r>
      <w:r w:rsidRPr="004A761F">
        <w:rPr>
          <w:sz w:val="24"/>
          <w:szCs w:val="24"/>
        </w:rPr>
        <w:t>учетом розы ветров.</w:t>
      </w:r>
    </w:p>
    <w:p w:rsidR="0054670C" w:rsidRPr="004A761F" w:rsidRDefault="0054670C" w:rsidP="0054670C">
      <w:pPr>
        <w:ind w:firstLine="709"/>
        <w:jc w:val="both"/>
        <w:rPr>
          <w:sz w:val="24"/>
          <w:szCs w:val="24"/>
        </w:rPr>
      </w:pPr>
      <w:r w:rsidRPr="004A761F">
        <w:rPr>
          <w:sz w:val="24"/>
          <w:szCs w:val="24"/>
        </w:rPr>
        <w:t>Озеленение территории - 15%, СЗЗ - согласно проекту организации СЗЗ, но не менее 50%.</w:t>
      </w:r>
    </w:p>
    <w:p w:rsidR="0054670C" w:rsidRPr="00A14A15" w:rsidRDefault="0054670C" w:rsidP="0054670C">
      <w:pPr>
        <w:ind w:firstLine="708"/>
        <w:jc w:val="both"/>
        <w:rPr>
          <w:sz w:val="24"/>
          <w:szCs w:val="24"/>
        </w:rPr>
      </w:pPr>
      <w:r>
        <w:rPr>
          <w:sz w:val="24"/>
          <w:szCs w:val="24"/>
        </w:rPr>
        <w:t xml:space="preserve"> </w:t>
      </w:r>
      <w:r w:rsidRPr="004A761F">
        <w:rPr>
          <w:sz w:val="24"/>
          <w:szCs w:val="24"/>
        </w:rPr>
        <w:t xml:space="preserve">Производственные территории следует преобразовывать с учетом примыкания к </w:t>
      </w:r>
      <w:r w:rsidRPr="00A14A15">
        <w:rPr>
          <w:sz w:val="24"/>
          <w:szCs w:val="24"/>
        </w:rPr>
        <w:t>территориям иного функционального назначения:</w:t>
      </w:r>
    </w:p>
    <w:p w:rsidR="0054670C" w:rsidRPr="00A14A15" w:rsidRDefault="0054670C" w:rsidP="0054670C">
      <w:pPr>
        <w:pStyle w:val="a3"/>
        <w:widowControl w:val="0"/>
        <w:numPr>
          <w:ilvl w:val="0"/>
          <w:numId w:val="8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54670C" w:rsidRPr="00A14A15" w:rsidRDefault="0054670C" w:rsidP="0054670C">
      <w:pPr>
        <w:pStyle w:val="a3"/>
        <w:widowControl w:val="0"/>
        <w:numPr>
          <w:ilvl w:val="0"/>
          <w:numId w:val="8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производственн</w:t>
      </w:r>
      <w:r>
        <w:rPr>
          <w:rFonts w:ascii="Times New Roman" w:hAnsi="Times New Roman"/>
          <w:b/>
          <w:sz w:val="24"/>
          <w:szCs w:val="24"/>
        </w:rPr>
        <w:t>ой зоны.</w:t>
      </w:r>
    </w:p>
    <w:p w:rsidR="0054670C" w:rsidRPr="005D1B60" w:rsidRDefault="0054670C" w:rsidP="0054670C">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П</w:t>
      </w:r>
      <w:proofErr w:type="gramStart"/>
      <w:r>
        <w:rPr>
          <w:rFonts w:ascii="Times New Roman" w:hAnsi="Times New Roman"/>
          <w:sz w:val="24"/>
          <w:szCs w:val="24"/>
        </w:rPr>
        <w:t>1</w:t>
      </w:r>
      <w:proofErr w:type="gramEnd"/>
      <w:r w:rsidRPr="007911C8">
        <w:rPr>
          <w:rFonts w:ascii="Times New Roman" w:hAnsi="Times New Roman"/>
          <w:sz w:val="24"/>
          <w:szCs w:val="24"/>
        </w:rPr>
        <w:t>.</w:t>
      </w:r>
    </w:p>
    <w:p w:rsidR="0054670C" w:rsidRDefault="0054670C" w:rsidP="0054670C">
      <w:pPr>
        <w:ind w:firstLine="709"/>
        <w:jc w:val="both"/>
        <w:rPr>
          <w:sz w:val="24"/>
          <w:szCs w:val="24"/>
        </w:rPr>
      </w:pPr>
      <w:r w:rsidRPr="005D1B60">
        <w:rPr>
          <w:sz w:val="24"/>
          <w:szCs w:val="24"/>
        </w:rPr>
        <w:t>Цель выделения зоны</w:t>
      </w:r>
      <w:r>
        <w:rPr>
          <w:sz w:val="24"/>
          <w:szCs w:val="24"/>
        </w:rPr>
        <w:t>.</w:t>
      </w:r>
    </w:p>
    <w:p w:rsidR="0054670C" w:rsidRDefault="0054670C" w:rsidP="0054670C">
      <w:pPr>
        <w:pStyle w:val="af9"/>
        <w:ind w:firstLine="709"/>
      </w:pPr>
      <w:r w:rsidRPr="003F0B22">
        <w:t>Размещение объектов капитального строительства в целях добычи недр, их 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126"/>
        <w:gridCol w:w="709"/>
        <w:gridCol w:w="6520"/>
      </w:tblGrid>
      <w:tr w:rsidR="0054670C" w:rsidRPr="00C61606" w:rsidTr="004C0960">
        <w:trPr>
          <w:trHeight w:val="415"/>
        </w:trPr>
        <w:tc>
          <w:tcPr>
            <w:tcW w:w="9923" w:type="dxa"/>
            <w:gridSpan w:val="4"/>
            <w:shd w:val="clear" w:color="auto" w:fill="auto"/>
            <w:vAlign w:val="center"/>
          </w:tcPr>
          <w:p w:rsidR="0054670C" w:rsidRPr="004C7C41" w:rsidRDefault="0054670C" w:rsidP="004C0960">
            <w:pPr>
              <w:pStyle w:val="a3"/>
              <w:widowControl w:val="0"/>
              <w:autoSpaceDE w:val="0"/>
              <w:autoSpaceDN w:val="0"/>
              <w:adjustRightInd w:val="0"/>
              <w:spacing w:after="0" w:line="240" w:lineRule="auto"/>
              <w:ind w:left="0"/>
              <w:jc w:val="center"/>
              <w:rPr>
                <w:rFonts w:ascii="Times New Roman" w:hAnsi="Times New Roman"/>
                <w:b/>
                <w:sz w:val="20"/>
                <w:szCs w:val="20"/>
              </w:rPr>
            </w:pPr>
            <w:r w:rsidRPr="004C7C41">
              <w:rPr>
                <w:rFonts w:ascii="Times New Roman" w:hAnsi="Times New Roman"/>
                <w:b/>
                <w:sz w:val="20"/>
                <w:szCs w:val="20"/>
              </w:rPr>
              <w:t>П</w:t>
            </w:r>
            <w:proofErr w:type="gramStart"/>
            <w:r w:rsidRPr="004C7C41">
              <w:rPr>
                <w:rFonts w:ascii="Times New Roman" w:hAnsi="Times New Roman"/>
                <w:b/>
                <w:sz w:val="20"/>
                <w:szCs w:val="20"/>
              </w:rPr>
              <w:t>1</w:t>
            </w:r>
            <w:proofErr w:type="gramEnd"/>
            <w:r w:rsidRPr="004C7C41">
              <w:rPr>
                <w:rFonts w:ascii="Times New Roman" w:hAnsi="Times New Roman"/>
                <w:b/>
                <w:sz w:val="20"/>
                <w:szCs w:val="20"/>
              </w:rPr>
              <w:t xml:space="preserve"> - зоны производственны</w:t>
            </w:r>
            <w:r>
              <w:rPr>
                <w:rFonts w:ascii="Times New Roman" w:hAnsi="Times New Roman"/>
                <w:b/>
                <w:sz w:val="20"/>
                <w:szCs w:val="20"/>
              </w:rPr>
              <w:t>е</w:t>
            </w:r>
          </w:p>
        </w:tc>
      </w:tr>
      <w:tr w:rsidR="0054670C" w:rsidRPr="00C61606" w:rsidTr="004C0960">
        <w:tc>
          <w:tcPr>
            <w:tcW w:w="568" w:type="dxa"/>
            <w:shd w:val="clear" w:color="auto" w:fill="auto"/>
            <w:vAlign w:val="center"/>
          </w:tcPr>
          <w:p w:rsidR="0054670C" w:rsidRPr="00C61606" w:rsidRDefault="0054670C" w:rsidP="004C0960">
            <w:pPr>
              <w:rPr>
                <w:b/>
              </w:rPr>
            </w:pPr>
            <w:r w:rsidRPr="00C61606">
              <w:rPr>
                <w:b/>
              </w:rPr>
              <w:t xml:space="preserve">№ </w:t>
            </w:r>
            <w:proofErr w:type="gramStart"/>
            <w:r w:rsidRPr="00C61606">
              <w:rPr>
                <w:b/>
              </w:rPr>
              <w:t>п</w:t>
            </w:r>
            <w:proofErr w:type="gramEnd"/>
            <w:r w:rsidRPr="00C61606">
              <w:rPr>
                <w:b/>
              </w:rPr>
              <w:t>/п</w:t>
            </w:r>
          </w:p>
        </w:tc>
        <w:tc>
          <w:tcPr>
            <w:tcW w:w="2126" w:type="dxa"/>
            <w:shd w:val="clear" w:color="auto" w:fill="auto"/>
            <w:vAlign w:val="center"/>
          </w:tcPr>
          <w:p w:rsidR="0054670C" w:rsidRPr="00C61606" w:rsidRDefault="0054670C" w:rsidP="004C0960">
            <w:pPr>
              <w:rPr>
                <w:b/>
              </w:rPr>
            </w:pPr>
            <w:r w:rsidRPr="00C61606">
              <w:rPr>
                <w:b/>
              </w:rPr>
              <w:t>Наименование вида разрешенного использования</w:t>
            </w:r>
          </w:p>
        </w:tc>
        <w:tc>
          <w:tcPr>
            <w:tcW w:w="709" w:type="dxa"/>
            <w:shd w:val="clear" w:color="auto" w:fill="auto"/>
            <w:vAlign w:val="center"/>
          </w:tcPr>
          <w:p w:rsidR="0054670C" w:rsidRPr="00C61606" w:rsidRDefault="0054670C" w:rsidP="004C0960">
            <w:pPr>
              <w:rPr>
                <w:b/>
              </w:rPr>
            </w:pPr>
            <w:r w:rsidRPr="00C61606">
              <w:rPr>
                <w:b/>
              </w:rPr>
              <w:t>Код</w:t>
            </w:r>
          </w:p>
        </w:tc>
        <w:tc>
          <w:tcPr>
            <w:tcW w:w="6520" w:type="dxa"/>
            <w:shd w:val="clear" w:color="auto" w:fill="auto"/>
            <w:vAlign w:val="center"/>
          </w:tcPr>
          <w:p w:rsidR="0054670C" w:rsidRPr="00C61606" w:rsidRDefault="0054670C" w:rsidP="004C0960">
            <w:pPr>
              <w:rPr>
                <w:b/>
              </w:rPr>
            </w:pPr>
            <w:r w:rsidRPr="00C61606">
              <w:rPr>
                <w:b/>
              </w:rPr>
              <w:t>Описание вида разрешенного использования</w:t>
            </w:r>
          </w:p>
          <w:p w:rsidR="0054670C" w:rsidRPr="00C61606" w:rsidRDefault="0054670C" w:rsidP="004C0960">
            <w:pPr>
              <w:rPr>
                <w:b/>
              </w:rPr>
            </w:pPr>
            <w:r>
              <w:rPr>
                <w:b/>
              </w:rPr>
              <w:t>земельного участка</w:t>
            </w:r>
          </w:p>
        </w:tc>
      </w:tr>
      <w:tr w:rsidR="0054670C" w:rsidRPr="00C61606" w:rsidTr="004C0960">
        <w:tc>
          <w:tcPr>
            <w:tcW w:w="9923" w:type="dxa"/>
            <w:gridSpan w:val="4"/>
            <w:shd w:val="clear" w:color="auto" w:fill="auto"/>
            <w:vAlign w:val="center"/>
          </w:tcPr>
          <w:p w:rsidR="0054670C" w:rsidRPr="00C61606" w:rsidRDefault="0054670C" w:rsidP="004C0960">
            <w:pPr>
              <w:rPr>
                <w:b/>
              </w:rPr>
            </w:pPr>
            <w:r w:rsidRPr="00C61606">
              <w:rPr>
                <w:b/>
              </w:rPr>
              <w:t>Основные виды разрешенного использования</w:t>
            </w:r>
          </w:p>
        </w:tc>
      </w:tr>
      <w:tr w:rsidR="0054670C" w:rsidRPr="00C61606" w:rsidTr="004C0960">
        <w:tc>
          <w:tcPr>
            <w:tcW w:w="568" w:type="dxa"/>
            <w:shd w:val="clear" w:color="auto" w:fill="auto"/>
            <w:vAlign w:val="center"/>
          </w:tcPr>
          <w:p w:rsidR="0054670C" w:rsidRPr="00C61606" w:rsidRDefault="0054670C" w:rsidP="004C0960">
            <w:r w:rsidRPr="00C61606">
              <w:t>1</w:t>
            </w:r>
          </w:p>
        </w:tc>
        <w:tc>
          <w:tcPr>
            <w:tcW w:w="2126" w:type="dxa"/>
            <w:shd w:val="clear" w:color="auto" w:fill="auto"/>
            <w:vAlign w:val="center"/>
          </w:tcPr>
          <w:p w:rsidR="0054670C" w:rsidRPr="00C61606" w:rsidRDefault="0054670C" w:rsidP="004C0960">
            <w:r w:rsidRPr="00C61606">
              <w:t>Легкая промышленность</w:t>
            </w:r>
          </w:p>
        </w:tc>
        <w:tc>
          <w:tcPr>
            <w:tcW w:w="709" w:type="dxa"/>
            <w:shd w:val="clear" w:color="auto" w:fill="auto"/>
            <w:vAlign w:val="center"/>
          </w:tcPr>
          <w:p w:rsidR="0054670C" w:rsidRPr="00C61606" w:rsidRDefault="0054670C" w:rsidP="004C0960">
            <w:r w:rsidRPr="00C61606">
              <w:t>6.3</w:t>
            </w:r>
          </w:p>
        </w:tc>
        <w:tc>
          <w:tcPr>
            <w:tcW w:w="6520" w:type="dxa"/>
            <w:shd w:val="clear" w:color="auto" w:fill="auto"/>
            <w:vAlign w:val="center"/>
          </w:tcPr>
          <w:p w:rsidR="0054670C" w:rsidRPr="00C61606" w:rsidRDefault="0054670C" w:rsidP="004C0960">
            <w:pPr>
              <w:jc w:val="both"/>
            </w:pPr>
            <w:r w:rsidRPr="00C61606">
              <w:t>6.3 - </w:t>
            </w:r>
            <w:r w:rsidRPr="00DA2EEF">
              <w:t xml:space="preserve">Размещение объектов капитального строительства, предназначенных для текстильной, </w:t>
            </w:r>
            <w:proofErr w:type="spellStart"/>
            <w:proofErr w:type="gramStart"/>
            <w:r w:rsidRPr="00DA2EEF">
              <w:t>фарфоро</w:t>
            </w:r>
            <w:proofErr w:type="spellEnd"/>
            <w:r w:rsidRPr="00DA2EEF">
              <w:t>-фаянсовой</w:t>
            </w:r>
            <w:proofErr w:type="gramEnd"/>
            <w:r w:rsidRPr="00DA2EEF">
              <w:t>, электронной промышленности</w:t>
            </w:r>
          </w:p>
        </w:tc>
      </w:tr>
      <w:tr w:rsidR="0054670C" w:rsidRPr="00C61606" w:rsidTr="004C0960">
        <w:tc>
          <w:tcPr>
            <w:tcW w:w="568" w:type="dxa"/>
            <w:shd w:val="clear" w:color="auto" w:fill="auto"/>
            <w:vAlign w:val="center"/>
          </w:tcPr>
          <w:p w:rsidR="0054670C" w:rsidRPr="00C61606" w:rsidRDefault="0054670C" w:rsidP="004C0960">
            <w:r w:rsidRPr="00C61606">
              <w:t>2</w:t>
            </w:r>
          </w:p>
        </w:tc>
        <w:tc>
          <w:tcPr>
            <w:tcW w:w="2126" w:type="dxa"/>
            <w:shd w:val="clear" w:color="auto" w:fill="auto"/>
            <w:vAlign w:val="center"/>
          </w:tcPr>
          <w:p w:rsidR="0054670C" w:rsidRPr="00C61606" w:rsidRDefault="0054670C" w:rsidP="004C0960">
            <w:r w:rsidRPr="00DA2EEF">
              <w:t>Фармацевтическая промышленность</w:t>
            </w:r>
          </w:p>
        </w:tc>
        <w:tc>
          <w:tcPr>
            <w:tcW w:w="709" w:type="dxa"/>
            <w:shd w:val="clear" w:color="auto" w:fill="auto"/>
            <w:vAlign w:val="center"/>
          </w:tcPr>
          <w:p w:rsidR="0054670C" w:rsidRPr="00B72EC6" w:rsidRDefault="0054670C" w:rsidP="004C0960">
            <w:r w:rsidRPr="00B72EC6">
              <w:t>6.3.1</w:t>
            </w:r>
          </w:p>
        </w:tc>
        <w:tc>
          <w:tcPr>
            <w:tcW w:w="6520" w:type="dxa"/>
            <w:shd w:val="clear" w:color="auto" w:fill="auto"/>
            <w:vAlign w:val="center"/>
          </w:tcPr>
          <w:p w:rsidR="0054670C" w:rsidRPr="00B72EC6" w:rsidRDefault="0054670C" w:rsidP="004C0960">
            <w:pPr>
              <w:jc w:val="both"/>
            </w:pPr>
            <w:r w:rsidRPr="00B72EC6">
              <w:t>6.3.1</w:t>
            </w:r>
            <w:r>
              <w:t> - </w:t>
            </w:r>
            <w:r w:rsidRPr="00B72EC6">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54670C" w:rsidRPr="00C61606" w:rsidTr="004C0960">
        <w:tc>
          <w:tcPr>
            <w:tcW w:w="568" w:type="dxa"/>
            <w:shd w:val="clear" w:color="auto" w:fill="auto"/>
            <w:vAlign w:val="center"/>
          </w:tcPr>
          <w:p w:rsidR="0054670C" w:rsidRPr="00C61606" w:rsidRDefault="0054670C" w:rsidP="004C0960">
            <w:r w:rsidRPr="00C61606">
              <w:t>3</w:t>
            </w:r>
          </w:p>
        </w:tc>
        <w:tc>
          <w:tcPr>
            <w:tcW w:w="2126" w:type="dxa"/>
            <w:shd w:val="clear" w:color="auto" w:fill="auto"/>
            <w:vAlign w:val="center"/>
          </w:tcPr>
          <w:p w:rsidR="0054670C" w:rsidRPr="009F2CCA" w:rsidRDefault="0054670C" w:rsidP="004C0960">
            <w:r w:rsidRPr="009F2CCA">
              <w:rPr>
                <w:rFonts w:eastAsia="Times New Roman"/>
              </w:rPr>
              <w:t>Нефтехимическая промышленность</w:t>
            </w:r>
          </w:p>
        </w:tc>
        <w:tc>
          <w:tcPr>
            <w:tcW w:w="709" w:type="dxa"/>
            <w:shd w:val="clear" w:color="auto" w:fill="auto"/>
            <w:vAlign w:val="center"/>
          </w:tcPr>
          <w:p w:rsidR="0054670C" w:rsidRPr="00D71AF1" w:rsidRDefault="0054670C" w:rsidP="004C0960">
            <w:r w:rsidRPr="00D71AF1">
              <w:rPr>
                <w:rFonts w:eastAsia="Times New Roman"/>
              </w:rPr>
              <w:t>6.5</w:t>
            </w:r>
          </w:p>
        </w:tc>
        <w:tc>
          <w:tcPr>
            <w:tcW w:w="6520" w:type="dxa"/>
            <w:shd w:val="clear" w:color="auto" w:fill="auto"/>
            <w:vAlign w:val="center"/>
          </w:tcPr>
          <w:p w:rsidR="0054670C" w:rsidRPr="00D71AF1" w:rsidRDefault="0054670C" w:rsidP="004C0960">
            <w:pPr>
              <w:jc w:val="both"/>
              <w:rPr>
                <w:rFonts w:eastAsia="Times New Roman"/>
              </w:rPr>
            </w:pPr>
            <w:r w:rsidRPr="00D71AF1">
              <w:rPr>
                <w:rFonts w:eastAsia="Times New Roman"/>
              </w:rPr>
              <w:t>6.5</w:t>
            </w:r>
            <w:r>
              <w:rPr>
                <w:rFonts w:eastAsia="Times New Roman"/>
              </w:rPr>
              <w:t> - </w:t>
            </w:r>
            <w:r w:rsidRPr="00D71AF1">
              <w:rPr>
                <w:rFonts w:eastAsia="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54670C" w:rsidRPr="00C61606" w:rsidTr="004C0960">
        <w:tc>
          <w:tcPr>
            <w:tcW w:w="568" w:type="dxa"/>
            <w:shd w:val="clear" w:color="auto" w:fill="auto"/>
            <w:vAlign w:val="center"/>
          </w:tcPr>
          <w:p w:rsidR="0054670C" w:rsidRPr="00C61606" w:rsidRDefault="0054670C" w:rsidP="004C0960">
            <w:r w:rsidRPr="00C61606">
              <w:t>4</w:t>
            </w:r>
          </w:p>
        </w:tc>
        <w:tc>
          <w:tcPr>
            <w:tcW w:w="2126" w:type="dxa"/>
            <w:shd w:val="clear" w:color="auto" w:fill="auto"/>
            <w:vAlign w:val="center"/>
          </w:tcPr>
          <w:p w:rsidR="0054670C" w:rsidRPr="00C61606" w:rsidRDefault="0054670C" w:rsidP="004C0960">
            <w:r w:rsidRPr="00C61606">
              <w:t>Пищевая промышленность</w:t>
            </w:r>
          </w:p>
        </w:tc>
        <w:tc>
          <w:tcPr>
            <w:tcW w:w="709" w:type="dxa"/>
            <w:shd w:val="clear" w:color="auto" w:fill="auto"/>
            <w:vAlign w:val="center"/>
          </w:tcPr>
          <w:p w:rsidR="0054670C" w:rsidRPr="00C61606" w:rsidRDefault="0054670C" w:rsidP="004C0960">
            <w:r w:rsidRPr="00C61606">
              <w:t>6.4</w:t>
            </w:r>
          </w:p>
        </w:tc>
        <w:tc>
          <w:tcPr>
            <w:tcW w:w="6520" w:type="dxa"/>
            <w:shd w:val="clear" w:color="auto" w:fill="auto"/>
            <w:vAlign w:val="center"/>
          </w:tcPr>
          <w:p w:rsidR="0054670C" w:rsidRPr="00C61606" w:rsidRDefault="0054670C" w:rsidP="004C0960">
            <w:pPr>
              <w:jc w:val="both"/>
            </w:pPr>
            <w:r w:rsidRPr="00C61606">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54670C" w:rsidRPr="00C61606" w:rsidTr="004C0960">
        <w:tc>
          <w:tcPr>
            <w:tcW w:w="568" w:type="dxa"/>
            <w:shd w:val="clear" w:color="auto" w:fill="auto"/>
            <w:vAlign w:val="center"/>
          </w:tcPr>
          <w:p w:rsidR="0054670C" w:rsidRPr="00C61606" w:rsidRDefault="0054670C" w:rsidP="004C0960">
            <w:r w:rsidRPr="00C61606">
              <w:t>5</w:t>
            </w:r>
          </w:p>
        </w:tc>
        <w:tc>
          <w:tcPr>
            <w:tcW w:w="2126" w:type="dxa"/>
            <w:shd w:val="clear" w:color="auto" w:fill="auto"/>
            <w:vAlign w:val="center"/>
          </w:tcPr>
          <w:p w:rsidR="0054670C" w:rsidRPr="00C61606" w:rsidRDefault="0054670C" w:rsidP="004C0960">
            <w:r w:rsidRPr="00C61606">
              <w:t>Строительная промышленность</w:t>
            </w:r>
          </w:p>
        </w:tc>
        <w:tc>
          <w:tcPr>
            <w:tcW w:w="709" w:type="dxa"/>
            <w:shd w:val="clear" w:color="auto" w:fill="auto"/>
            <w:vAlign w:val="center"/>
          </w:tcPr>
          <w:p w:rsidR="0054670C" w:rsidRPr="00C61606" w:rsidRDefault="0054670C" w:rsidP="004C0960">
            <w:r w:rsidRPr="00C61606">
              <w:t>6.6</w:t>
            </w:r>
          </w:p>
        </w:tc>
        <w:tc>
          <w:tcPr>
            <w:tcW w:w="6520" w:type="dxa"/>
            <w:shd w:val="clear" w:color="auto" w:fill="auto"/>
            <w:vAlign w:val="center"/>
          </w:tcPr>
          <w:p w:rsidR="0054670C" w:rsidRPr="00C61606" w:rsidRDefault="0054670C" w:rsidP="004C0960">
            <w:pPr>
              <w:jc w:val="both"/>
            </w:pPr>
            <w:r w:rsidRPr="00C61606">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54670C" w:rsidRPr="00C61606" w:rsidTr="004C0960">
        <w:tc>
          <w:tcPr>
            <w:tcW w:w="568" w:type="dxa"/>
            <w:shd w:val="clear" w:color="auto" w:fill="auto"/>
            <w:vAlign w:val="center"/>
          </w:tcPr>
          <w:p w:rsidR="0054670C" w:rsidRPr="00C61606" w:rsidRDefault="0054670C" w:rsidP="004C0960">
            <w:r w:rsidRPr="00C61606">
              <w:t>6</w:t>
            </w:r>
          </w:p>
        </w:tc>
        <w:tc>
          <w:tcPr>
            <w:tcW w:w="2126" w:type="dxa"/>
            <w:shd w:val="clear" w:color="auto" w:fill="auto"/>
            <w:vAlign w:val="center"/>
          </w:tcPr>
          <w:p w:rsidR="0054670C" w:rsidRPr="00C61606" w:rsidRDefault="0054670C" w:rsidP="004C0960">
            <w:r w:rsidRPr="00C61606">
              <w:t>Недропользование</w:t>
            </w:r>
          </w:p>
        </w:tc>
        <w:tc>
          <w:tcPr>
            <w:tcW w:w="709" w:type="dxa"/>
            <w:shd w:val="clear" w:color="auto" w:fill="auto"/>
            <w:vAlign w:val="center"/>
          </w:tcPr>
          <w:p w:rsidR="0054670C" w:rsidRPr="00C61606" w:rsidRDefault="0054670C" w:rsidP="004C0960">
            <w:r w:rsidRPr="00C61606">
              <w:t>6.1</w:t>
            </w:r>
          </w:p>
        </w:tc>
        <w:tc>
          <w:tcPr>
            <w:tcW w:w="6520" w:type="dxa"/>
            <w:shd w:val="clear" w:color="auto" w:fill="auto"/>
            <w:vAlign w:val="center"/>
          </w:tcPr>
          <w:p w:rsidR="0054670C" w:rsidRPr="00C61606" w:rsidRDefault="0054670C" w:rsidP="004C0960">
            <w:pPr>
              <w:jc w:val="both"/>
            </w:pPr>
            <w:proofErr w:type="gramStart"/>
            <w:r w:rsidRPr="00C61606">
              <w:t>6.1 - Осуществление геологических изысканий;</w:t>
            </w:r>
            <w:r>
              <w:t xml:space="preserve"> </w:t>
            </w:r>
            <w:r w:rsidRPr="00C61606">
              <w:t>добыча недр открытым (карьеры, отвалы) и закрытым (шахты, скважины) способами;</w:t>
            </w:r>
            <w:r>
              <w:t xml:space="preserve"> </w:t>
            </w:r>
            <w:r w:rsidRPr="00C61606">
              <w:t xml:space="preserve">размещение объектов капитального строительства, в том числе </w:t>
            </w:r>
            <w:r w:rsidRPr="00C61606">
              <w:lastRenderedPageBreak/>
              <w:t>подземных, в целях добычи недр;</w:t>
            </w:r>
            <w:r>
              <w:t xml:space="preserve"> </w:t>
            </w:r>
            <w:r w:rsidRPr="00C61606">
              <w:t>размещение объектов капитального строительства, необходимых для подготовки сырья к транспортировке и (или) промышленной переработке;</w:t>
            </w:r>
            <w:proofErr w:type="gramEnd"/>
            <w:r>
              <w:t xml:space="preserve"> </w:t>
            </w:r>
            <w:r w:rsidRPr="00C61606">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54670C" w:rsidRPr="00C61606" w:rsidTr="004C0960">
        <w:tc>
          <w:tcPr>
            <w:tcW w:w="568" w:type="dxa"/>
            <w:shd w:val="clear" w:color="auto" w:fill="auto"/>
            <w:vAlign w:val="center"/>
          </w:tcPr>
          <w:p w:rsidR="0054670C" w:rsidRPr="00C61606" w:rsidRDefault="0054670C" w:rsidP="004C0960">
            <w:r w:rsidRPr="00C61606">
              <w:lastRenderedPageBreak/>
              <w:t>7</w:t>
            </w:r>
          </w:p>
        </w:tc>
        <w:tc>
          <w:tcPr>
            <w:tcW w:w="2126" w:type="dxa"/>
            <w:shd w:val="clear" w:color="auto" w:fill="auto"/>
            <w:vAlign w:val="center"/>
          </w:tcPr>
          <w:p w:rsidR="0054670C" w:rsidRPr="00C61606" w:rsidRDefault="0054670C" w:rsidP="004C0960">
            <w:r w:rsidRPr="00C61606">
              <w:t>Магазины</w:t>
            </w:r>
            <w:r>
              <w:t>*</w:t>
            </w:r>
          </w:p>
        </w:tc>
        <w:tc>
          <w:tcPr>
            <w:tcW w:w="709" w:type="dxa"/>
            <w:shd w:val="clear" w:color="auto" w:fill="auto"/>
            <w:vAlign w:val="center"/>
          </w:tcPr>
          <w:p w:rsidR="0054670C" w:rsidRPr="00C61606" w:rsidRDefault="0054670C" w:rsidP="004C0960">
            <w:r w:rsidRPr="00C61606">
              <w:t>4.4</w:t>
            </w:r>
          </w:p>
        </w:tc>
        <w:tc>
          <w:tcPr>
            <w:tcW w:w="6520" w:type="dxa"/>
            <w:shd w:val="clear" w:color="auto" w:fill="auto"/>
            <w:vAlign w:val="center"/>
          </w:tcPr>
          <w:p w:rsidR="0054670C" w:rsidRPr="00C61606" w:rsidRDefault="0054670C" w:rsidP="004C0960">
            <w:pPr>
              <w:jc w:val="both"/>
            </w:pPr>
            <w:r w:rsidRPr="00C61606">
              <w:t xml:space="preserve">4.4 - Размещение объектов капитального строительства, предназначенных для продажи товаров, торговая площадь которых составляет до </w:t>
            </w:r>
            <w:r>
              <w:t>15</w:t>
            </w:r>
            <w:r w:rsidRPr="00C61606">
              <w:t>0 кв. м</w:t>
            </w:r>
          </w:p>
        </w:tc>
      </w:tr>
      <w:tr w:rsidR="0054670C" w:rsidRPr="00C61606" w:rsidTr="004C0960">
        <w:tc>
          <w:tcPr>
            <w:tcW w:w="568" w:type="dxa"/>
            <w:shd w:val="clear" w:color="auto" w:fill="auto"/>
            <w:vAlign w:val="center"/>
          </w:tcPr>
          <w:p w:rsidR="0054670C" w:rsidRPr="00C61606" w:rsidRDefault="0054670C" w:rsidP="004C0960">
            <w:r w:rsidRPr="00C61606">
              <w:t>8</w:t>
            </w:r>
          </w:p>
        </w:tc>
        <w:tc>
          <w:tcPr>
            <w:tcW w:w="2126" w:type="dxa"/>
            <w:shd w:val="clear" w:color="auto" w:fill="auto"/>
            <w:vAlign w:val="center"/>
          </w:tcPr>
          <w:p w:rsidR="0054670C" w:rsidRPr="00C61606" w:rsidRDefault="0054670C" w:rsidP="004C0960">
            <w:r w:rsidRPr="00C61606">
              <w:t>Общественное питание</w:t>
            </w:r>
            <w:r>
              <w:t>*</w:t>
            </w:r>
          </w:p>
        </w:tc>
        <w:tc>
          <w:tcPr>
            <w:tcW w:w="709" w:type="dxa"/>
            <w:shd w:val="clear" w:color="auto" w:fill="auto"/>
            <w:vAlign w:val="center"/>
          </w:tcPr>
          <w:p w:rsidR="0054670C" w:rsidRPr="00C61606" w:rsidRDefault="0054670C" w:rsidP="004C0960">
            <w:r w:rsidRPr="00C61606">
              <w:t>4.6</w:t>
            </w:r>
          </w:p>
        </w:tc>
        <w:tc>
          <w:tcPr>
            <w:tcW w:w="6520" w:type="dxa"/>
            <w:shd w:val="clear" w:color="auto" w:fill="auto"/>
            <w:vAlign w:val="center"/>
          </w:tcPr>
          <w:p w:rsidR="0054670C" w:rsidRPr="00C61606" w:rsidRDefault="0054670C" w:rsidP="004C0960">
            <w:pPr>
              <w:jc w:val="both"/>
            </w:pPr>
            <w:r w:rsidRPr="00C61606">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4670C" w:rsidRPr="00C61606" w:rsidTr="004C0960">
        <w:tc>
          <w:tcPr>
            <w:tcW w:w="568" w:type="dxa"/>
            <w:shd w:val="clear" w:color="auto" w:fill="auto"/>
            <w:vAlign w:val="center"/>
          </w:tcPr>
          <w:p w:rsidR="0054670C" w:rsidRPr="00C61606" w:rsidRDefault="0054670C" w:rsidP="004C0960">
            <w:r w:rsidRPr="00C61606">
              <w:t>9</w:t>
            </w:r>
          </w:p>
        </w:tc>
        <w:tc>
          <w:tcPr>
            <w:tcW w:w="2126" w:type="dxa"/>
            <w:shd w:val="clear" w:color="auto" w:fill="auto"/>
            <w:vAlign w:val="center"/>
          </w:tcPr>
          <w:p w:rsidR="0054670C" w:rsidRPr="007D0B73" w:rsidRDefault="0054670C" w:rsidP="004C0960">
            <w:pPr>
              <w:pStyle w:val="af9"/>
              <w:jc w:val="center"/>
              <w:rPr>
                <w:sz w:val="20"/>
                <w:szCs w:val="20"/>
              </w:rPr>
            </w:pPr>
            <w:r w:rsidRPr="007D0B73">
              <w:rPr>
                <w:sz w:val="20"/>
                <w:szCs w:val="20"/>
              </w:rPr>
              <w:t>Земельные участки (территории) общего пользования</w:t>
            </w:r>
          </w:p>
        </w:tc>
        <w:tc>
          <w:tcPr>
            <w:tcW w:w="709" w:type="dxa"/>
            <w:shd w:val="clear" w:color="auto" w:fill="auto"/>
            <w:vAlign w:val="center"/>
          </w:tcPr>
          <w:p w:rsidR="0054670C" w:rsidRPr="003535E9" w:rsidRDefault="0054670C" w:rsidP="004C0960">
            <w:r w:rsidRPr="003535E9">
              <w:t>12.0</w:t>
            </w:r>
          </w:p>
        </w:tc>
        <w:tc>
          <w:tcPr>
            <w:tcW w:w="6520" w:type="dxa"/>
            <w:shd w:val="clear" w:color="auto" w:fill="auto"/>
            <w:vAlign w:val="center"/>
          </w:tcPr>
          <w:p w:rsidR="0054670C" w:rsidRPr="003535E9" w:rsidRDefault="0054670C" w:rsidP="004C0960">
            <w:pPr>
              <w:jc w:val="both"/>
            </w:pPr>
            <w:r w:rsidRPr="003535E9">
              <w:t>12.0 - </w:t>
            </w:r>
            <w:r w:rsidRPr="007D0B73">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C61606" w:rsidTr="004C0960">
        <w:tc>
          <w:tcPr>
            <w:tcW w:w="568" w:type="dxa"/>
            <w:shd w:val="clear" w:color="auto" w:fill="auto"/>
            <w:vAlign w:val="center"/>
          </w:tcPr>
          <w:p w:rsidR="0054670C" w:rsidRPr="00C61606" w:rsidRDefault="0054670C" w:rsidP="004C0960">
            <w:r w:rsidRPr="00C61606">
              <w:t>10</w:t>
            </w:r>
          </w:p>
        </w:tc>
        <w:tc>
          <w:tcPr>
            <w:tcW w:w="2126" w:type="dxa"/>
            <w:shd w:val="clear" w:color="auto" w:fill="auto"/>
            <w:vAlign w:val="center"/>
          </w:tcPr>
          <w:p w:rsidR="0054670C" w:rsidRPr="00C61606" w:rsidRDefault="0054670C" w:rsidP="004C0960">
            <w:r w:rsidRPr="00C61606">
              <w:t>Бытовое обслуживание</w:t>
            </w:r>
            <w:r>
              <w:t>*</w:t>
            </w:r>
          </w:p>
        </w:tc>
        <w:tc>
          <w:tcPr>
            <w:tcW w:w="709" w:type="dxa"/>
            <w:shd w:val="clear" w:color="auto" w:fill="auto"/>
            <w:vAlign w:val="center"/>
          </w:tcPr>
          <w:p w:rsidR="0054670C" w:rsidRPr="00C61606" w:rsidRDefault="0054670C" w:rsidP="004C0960">
            <w:r w:rsidRPr="00C61606">
              <w:t>3.3</w:t>
            </w:r>
          </w:p>
        </w:tc>
        <w:tc>
          <w:tcPr>
            <w:tcW w:w="6520" w:type="dxa"/>
            <w:shd w:val="clear" w:color="auto" w:fill="auto"/>
            <w:vAlign w:val="center"/>
          </w:tcPr>
          <w:p w:rsidR="0054670C" w:rsidRPr="00C61606" w:rsidRDefault="0054670C" w:rsidP="004C0960">
            <w:pPr>
              <w:jc w:val="both"/>
            </w:pPr>
            <w:r w:rsidRPr="00C61606">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4670C" w:rsidRPr="00C61606" w:rsidTr="004C0960">
        <w:tc>
          <w:tcPr>
            <w:tcW w:w="568" w:type="dxa"/>
            <w:shd w:val="clear" w:color="auto" w:fill="auto"/>
            <w:vAlign w:val="center"/>
          </w:tcPr>
          <w:p w:rsidR="0054670C" w:rsidRPr="00C61606" w:rsidRDefault="0054670C" w:rsidP="004C0960">
            <w:r w:rsidRPr="00C61606">
              <w:t>11</w:t>
            </w:r>
          </w:p>
        </w:tc>
        <w:tc>
          <w:tcPr>
            <w:tcW w:w="2126" w:type="dxa"/>
            <w:shd w:val="clear" w:color="auto" w:fill="auto"/>
            <w:vAlign w:val="center"/>
          </w:tcPr>
          <w:p w:rsidR="0054670C" w:rsidRPr="00C61606" w:rsidRDefault="0054670C" w:rsidP="004C0960">
            <w:r w:rsidRPr="00C61606">
              <w:t>Общественное управление</w:t>
            </w:r>
            <w:r>
              <w:t>*</w:t>
            </w:r>
          </w:p>
        </w:tc>
        <w:tc>
          <w:tcPr>
            <w:tcW w:w="709" w:type="dxa"/>
            <w:shd w:val="clear" w:color="auto" w:fill="auto"/>
            <w:vAlign w:val="center"/>
          </w:tcPr>
          <w:p w:rsidR="0054670C" w:rsidRPr="00C61606" w:rsidRDefault="0054670C" w:rsidP="004C0960">
            <w:r w:rsidRPr="00C61606">
              <w:t>3.8</w:t>
            </w:r>
          </w:p>
        </w:tc>
        <w:tc>
          <w:tcPr>
            <w:tcW w:w="6520" w:type="dxa"/>
            <w:shd w:val="clear" w:color="auto" w:fill="auto"/>
            <w:vAlign w:val="center"/>
          </w:tcPr>
          <w:p w:rsidR="0054670C" w:rsidRPr="00C61606" w:rsidRDefault="0054670C" w:rsidP="004C0960">
            <w:pPr>
              <w:jc w:val="both"/>
            </w:pPr>
            <w:r w:rsidRPr="00C61606">
              <w:t>3.8 - </w:t>
            </w:r>
            <w:r w:rsidRPr="00224A77">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4670C" w:rsidRPr="00C61606" w:rsidTr="004C0960">
        <w:tc>
          <w:tcPr>
            <w:tcW w:w="568" w:type="dxa"/>
            <w:shd w:val="clear" w:color="auto" w:fill="auto"/>
            <w:vAlign w:val="center"/>
          </w:tcPr>
          <w:p w:rsidR="0054670C" w:rsidRPr="00C61606" w:rsidRDefault="0054670C" w:rsidP="004C0960">
            <w:r w:rsidRPr="00C61606">
              <w:t>12</w:t>
            </w:r>
          </w:p>
        </w:tc>
        <w:tc>
          <w:tcPr>
            <w:tcW w:w="2126" w:type="dxa"/>
            <w:shd w:val="clear" w:color="auto" w:fill="auto"/>
            <w:vAlign w:val="center"/>
          </w:tcPr>
          <w:p w:rsidR="0054670C" w:rsidRPr="00C61606" w:rsidRDefault="0054670C" w:rsidP="004C0960">
            <w:r w:rsidRPr="00C61606">
              <w:t>Деловое управление</w:t>
            </w:r>
            <w:r>
              <w:t>*</w:t>
            </w:r>
          </w:p>
        </w:tc>
        <w:tc>
          <w:tcPr>
            <w:tcW w:w="709" w:type="dxa"/>
            <w:shd w:val="clear" w:color="auto" w:fill="auto"/>
            <w:vAlign w:val="center"/>
          </w:tcPr>
          <w:p w:rsidR="0054670C" w:rsidRPr="00C61606" w:rsidRDefault="0054670C" w:rsidP="004C0960">
            <w:r w:rsidRPr="00C61606">
              <w:t>4.1</w:t>
            </w:r>
          </w:p>
        </w:tc>
        <w:tc>
          <w:tcPr>
            <w:tcW w:w="6520" w:type="dxa"/>
            <w:shd w:val="clear" w:color="auto" w:fill="auto"/>
            <w:vAlign w:val="center"/>
          </w:tcPr>
          <w:p w:rsidR="0054670C" w:rsidRPr="00C61606" w:rsidRDefault="0054670C" w:rsidP="004C0960">
            <w:pPr>
              <w:jc w:val="both"/>
            </w:pPr>
            <w:proofErr w:type="gramStart"/>
            <w:r w:rsidRPr="00C61606">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54670C" w:rsidRPr="00C61606" w:rsidTr="004C0960">
        <w:tc>
          <w:tcPr>
            <w:tcW w:w="568" w:type="dxa"/>
            <w:shd w:val="clear" w:color="auto" w:fill="auto"/>
            <w:vAlign w:val="center"/>
          </w:tcPr>
          <w:p w:rsidR="0054670C" w:rsidRPr="00C61606" w:rsidRDefault="0054670C" w:rsidP="004C0960">
            <w:r w:rsidRPr="00C61606">
              <w:t>13</w:t>
            </w:r>
          </w:p>
        </w:tc>
        <w:tc>
          <w:tcPr>
            <w:tcW w:w="2126" w:type="dxa"/>
            <w:shd w:val="clear" w:color="auto" w:fill="auto"/>
            <w:vAlign w:val="center"/>
          </w:tcPr>
          <w:p w:rsidR="0054670C" w:rsidRPr="00224A77" w:rsidRDefault="0054670C" w:rsidP="004C0960">
            <w:r w:rsidRPr="00224A77">
              <w:t>Объекты придорожного сервиса</w:t>
            </w:r>
          </w:p>
        </w:tc>
        <w:tc>
          <w:tcPr>
            <w:tcW w:w="709" w:type="dxa"/>
            <w:shd w:val="clear" w:color="auto" w:fill="auto"/>
            <w:vAlign w:val="center"/>
          </w:tcPr>
          <w:p w:rsidR="0054670C" w:rsidRPr="00224A77" w:rsidRDefault="0054670C" w:rsidP="004C0960">
            <w:r w:rsidRPr="00224A77">
              <w:t>4.9.1</w:t>
            </w:r>
          </w:p>
        </w:tc>
        <w:tc>
          <w:tcPr>
            <w:tcW w:w="6520" w:type="dxa"/>
            <w:shd w:val="clear" w:color="auto" w:fill="auto"/>
            <w:vAlign w:val="center"/>
          </w:tcPr>
          <w:p w:rsidR="0054670C" w:rsidRPr="00224A77" w:rsidRDefault="0054670C" w:rsidP="004C0960">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cs="Times New Roman"/>
              </w:rPr>
              <w:t> </w:t>
            </w:r>
            <w:r>
              <w:rPr>
                <w:rFonts w:ascii="Times New Roman" w:hAnsi="Times New Roman"/>
              </w:rPr>
              <w:t>- </w:t>
            </w:r>
            <w:r w:rsidRPr="00224A77">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24A77">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24A7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4670C" w:rsidRPr="00C61606" w:rsidTr="004C0960">
        <w:tc>
          <w:tcPr>
            <w:tcW w:w="568" w:type="dxa"/>
            <w:shd w:val="clear" w:color="auto" w:fill="auto"/>
            <w:vAlign w:val="center"/>
          </w:tcPr>
          <w:p w:rsidR="0054670C" w:rsidRPr="00C61606" w:rsidRDefault="0054670C" w:rsidP="004C0960">
            <w:r w:rsidRPr="00C61606">
              <w:t>14</w:t>
            </w:r>
          </w:p>
        </w:tc>
        <w:tc>
          <w:tcPr>
            <w:tcW w:w="2126" w:type="dxa"/>
            <w:shd w:val="clear" w:color="auto" w:fill="auto"/>
            <w:vAlign w:val="center"/>
          </w:tcPr>
          <w:p w:rsidR="0054670C" w:rsidRPr="00C61606" w:rsidRDefault="0054670C" w:rsidP="004C0960">
            <w:r w:rsidRPr="00C61606">
              <w:t>Железнодорожный транспорт</w:t>
            </w:r>
          </w:p>
        </w:tc>
        <w:tc>
          <w:tcPr>
            <w:tcW w:w="709" w:type="dxa"/>
            <w:shd w:val="clear" w:color="auto" w:fill="auto"/>
            <w:vAlign w:val="center"/>
          </w:tcPr>
          <w:p w:rsidR="0054670C" w:rsidRPr="00C61606" w:rsidRDefault="0054670C" w:rsidP="004C0960">
            <w:r w:rsidRPr="00C61606">
              <w:t>7.1</w:t>
            </w:r>
          </w:p>
        </w:tc>
        <w:tc>
          <w:tcPr>
            <w:tcW w:w="6520" w:type="dxa"/>
            <w:shd w:val="clear" w:color="auto" w:fill="auto"/>
            <w:vAlign w:val="center"/>
          </w:tcPr>
          <w:p w:rsidR="0054670C" w:rsidRPr="00C61606" w:rsidRDefault="0054670C" w:rsidP="004C0960">
            <w:pPr>
              <w:jc w:val="both"/>
            </w:pPr>
            <w:r w:rsidRPr="00C61606">
              <w:t>7.1 - </w:t>
            </w:r>
            <w:r w:rsidRPr="00D72EBE">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D72EBE">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r>
              <w:t xml:space="preserve"> </w:t>
            </w:r>
            <w:r w:rsidRPr="00D72EBE">
              <w:t>размещение наземных сооружений для трамвайного сообщения и иных специальных дорог (канатных, монорельсовых, фуникулеров)</w:t>
            </w:r>
          </w:p>
        </w:tc>
      </w:tr>
      <w:tr w:rsidR="0054670C" w:rsidRPr="00C61606" w:rsidTr="004C0960">
        <w:tc>
          <w:tcPr>
            <w:tcW w:w="568" w:type="dxa"/>
            <w:shd w:val="clear" w:color="auto" w:fill="auto"/>
            <w:vAlign w:val="center"/>
          </w:tcPr>
          <w:p w:rsidR="0054670C" w:rsidRPr="00C61606" w:rsidRDefault="0054670C" w:rsidP="004C0960">
            <w:r w:rsidRPr="00C61606">
              <w:t>15</w:t>
            </w:r>
          </w:p>
        </w:tc>
        <w:tc>
          <w:tcPr>
            <w:tcW w:w="2126" w:type="dxa"/>
            <w:shd w:val="clear" w:color="auto" w:fill="auto"/>
            <w:vAlign w:val="center"/>
          </w:tcPr>
          <w:p w:rsidR="0054670C" w:rsidRPr="00C61606" w:rsidRDefault="0054670C" w:rsidP="004C0960">
            <w:r w:rsidRPr="00C61606">
              <w:t>Автомобильный транспорт</w:t>
            </w:r>
          </w:p>
        </w:tc>
        <w:tc>
          <w:tcPr>
            <w:tcW w:w="709" w:type="dxa"/>
            <w:shd w:val="clear" w:color="auto" w:fill="auto"/>
            <w:vAlign w:val="center"/>
          </w:tcPr>
          <w:p w:rsidR="0054670C" w:rsidRPr="00C61606" w:rsidRDefault="0054670C" w:rsidP="004C0960">
            <w:r w:rsidRPr="00C61606">
              <w:t>7.2</w:t>
            </w:r>
          </w:p>
        </w:tc>
        <w:tc>
          <w:tcPr>
            <w:tcW w:w="6520" w:type="dxa"/>
            <w:shd w:val="clear" w:color="auto" w:fill="auto"/>
            <w:vAlign w:val="center"/>
          </w:tcPr>
          <w:p w:rsidR="0054670C" w:rsidRPr="00C61606" w:rsidRDefault="0054670C" w:rsidP="004C0960">
            <w:pPr>
              <w:jc w:val="both"/>
            </w:pPr>
            <w:r w:rsidRPr="00C61606">
              <w:t>7.2 - </w:t>
            </w:r>
            <w:r w:rsidRPr="00B17AE5">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w:t>
            </w:r>
            <w:r w:rsidRPr="00B17AE5">
              <w:lastRenderedPageBreak/>
              <w:t>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t xml:space="preserve"> </w:t>
            </w:r>
            <w:r w:rsidRPr="00B17AE5">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54670C" w:rsidRPr="00C61606" w:rsidTr="004C0960">
        <w:tc>
          <w:tcPr>
            <w:tcW w:w="568" w:type="dxa"/>
            <w:shd w:val="clear" w:color="auto" w:fill="auto"/>
            <w:vAlign w:val="center"/>
          </w:tcPr>
          <w:p w:rsidR="0054670C" w:rsidRPr="00C61606" w:rsidRDefault="0054670C" w:rsidP="004C0960">
            <w:r w:rsidRPr="00C61606">
              <w:lastRenderedPageBreak/>
              <w:t>16</w:t>
            </w:r>
          </w:p>
        </w:tc>
        <w:tc>
          <w:tcPr>
            <w:tcW w:w="2126" w:type="dxa"/>
            <w:shd w:val="clear" w:color="auto" w:fill="auto"/>
            <w:vAlign w:val="center"/>
          </w:tcPr>
          <w:p w:rsidR="0054670C" w:rsidRPr="00E66948" w:rsidRDefault="0054670C" w:rsidP="004C0960">
            <w:r w:rsidRPr="00E66948">
              <w:t>Обеспечение научной деятельности</w:t>
            </w:r>
            <w:r>
              <w:t>*</w:t>
            </w:r>
          </w:p>
        </w:tc>
        <w:tc>
          <w:tcPr>
            <w:tcW w:w="709" w:type="dxa"/>
            <w:shd w:val="clear" w:color="auto" w:fill="auto"/>
            <w:vAlign w:val="center"/>
          </w:tcPr>
          <w:p w:rsidR="0054670C" w:rsidRPr="00E66948" w:rsidRDefault="0054670C" w:rsidP="004C0960">
            <w:r w:rsidRPr="00E66948">
              <w:t>3.9</w:t>
            </w:r>
          </w:p>
        </w:tc>
        <w:tc>
          <w:tcPr>
            <w:tcW w:w="6520" w:type="dxa"/>
            <w:shd w:val="clear" w:color="auto" w:fill="auto"/>
            <w:vAlign w:val="center"/>
          </w:tcPr>
          <w:p w:rsidR="0054670C" w:rsidRPr="00E66948" w:rsidRDefault="0054670C" w:rsidP="004C0960">
            <w:pPr>
              <w:jc w:val="both"/>
            </w:pPr>
            <w:proofErr w:type="gramStart"/>
            <w:r w:rsidRPr="00E66948">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E66948">
              <w:t xml:space="preserve"> мира.</w:t>
            </w:r>
          </w:p>
        </w:tc>
      </w:tr>
      <w:tr w:rsidR="0054670C" w:rsidRPr="00C61606" w:rsidTr="004C0960">
        <w:tc>
          <w:tcPr>
            <w:tcW w:w="568" w:type="dxa"/>
            <w:shd w:val="clear" w:color="auto" w:fill="auto"/>
            <w:vAlign w:val="center"/>
          </w:tcPr>
          <w:p w:rsidR="0054670C" w:rsidRPr="00C61606" w:rsidRDefault="0054670C" w:rsidP="004C0960">
            <w:r>
              <w:t>17</w:t>
            </w:r>
          </w:p>
        </w:tc>
        <w:tc>
          <w:tcPr>
            <w:tcW w:w="2126" w:type="dxa"/>
            <w:shd w:val="clear" w:color="auto" w:fill="auto"/>
            <w:vAlign w:val="center"/>
          </w:tcPr>
          <w:p w:rsidR="0054670C" w:rsidRPr="00C61606" w:rsidRDefault="0054670C" w:rsidP="004C0960">
            <w:r w:rsidRPr="00C61606">
              <w:t>Связь</w:t>
            </w:r>
          </w:p>
        </w:tc>
        <w:tc>
          <w:tcPr>
            <w:tcW w:w="709" w:type="dxa"/>
            <w:shd w:val="clear" w:color="auto" w:fill="auto"/>
            <w:vAlign w:val="center"/>
          </w:tcPr>
          <w:p w:rsidR="0054670C" w:rsidRPr="00C61606" w:rsidRDefault="0054670C" w:rsidP="004C0960">
            <w:r w:rsidRPr="00C61606">
              <w:t>6.8</w:t>
            </w:r>
          </w:p>
        </w:tc>
        <w:tc>
          <w:tcPr>
            <w:tcW w:w="6520" w:type="dxa"/>
            <w:shd w:val="clear" w:color="auto" w:fill="auto"/>
            <w:vAlign w:val="center"/>
          </w:tcPr>
          <w:p w:rsidR="0054670C" w:rsidRPr="00C61606" w:rsidRDefault="0054670C" w:rsidP="004C0960">
            <w:pPr>
              <w:jc w:val="both"/>
            </w:pPr>
            <w:r w:rsidRPr="00C61606">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4670C" w:rsidRPr="00C61606" w:rsidTr="004C0960">
        <w:tc>
          <w:tcPr>
            <w:tcW w:w="568" w:type="dxa"/>
            <w:shd w:val="clear" w:color="auto" w:fill="auto"/>
            <w:vAlign w:val="center"/>
          </w:tcPr>
          <w:p w:rsidR="0054670C" w:rsidRPr="00C61606" w:rsidRDefault="0054670C" w:rsidP="004C0960">
            <w:r>
              <w:t>18</w:t>
            </w:r>
          </w:p>
        </w:tc>
        <w:tc>
          <w:tcPr>
            <w:tcW w:w="2126" w:type="dxa"/>
            <w:shd w:val="clear" w:color="auto" w:fill="auto"/>
            <w:vAlign w:val="center"/>
          </w:tcPr>
          <w:p w:rsidR="0054670C" w:rsidRPr="00C61606" w:rsidRDefault="0054670C" w:rsidP="004C0960">
            <w:r w:rsidRPr="00C61606">
              <w:t>Склады</w:t>
            </w:r>
          </w:p>
        </w:tc>
        <w:tc>
          <w:tcPr>
            <w:tcW w:w="709" w:type="dxa"/>
            <w:shd w:val="clear" w:color="auto" w:fill="auto"/>
            <w:vAlign w:val="center"/>
          </w:tcPr>
          <w:p w:rsidR="0054670C" w:rsidRPr="00C61606" w:rsidRDefault="0054670C" w:rsidP="004C0960">
            <w:r w:rsidRPr="00C61606">
              <w:t>6.9</w:t>
            </w:r>
          </w:p>
        </w:tc>
        <w:tc>
          <w:tcPr>
            <w:tcW w:w="6520" w:type="dxa"/>
            <w:shd w:val="clear" w:color="auto" w:fill="auto"/>
            <w:vAlign w:val="center"/>
          </w:tcPr>
          <w:p w:rsidR="0054670C" w:rsidRPr="00C61606" w:rsidRDefault="0054670C" w:rsidP="004C0960">
            <w:pPr>
              <w:jc w:val="both"/>
            </w:pPr>
            <w:proofErr w:type="gramStart"/>
            <w:r w:rsidRPr="00C61606">
              <w:t>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4670C" w:rsidRPr="00C61606" w:rsidTr="004C0960">
        <w:tc>
          <w:tcPr>
            <w:tcW w:w="568" w:type="dxa"/>
            <w:shd w:val="clear" w:color="auto" w:fill="auto"/>
            <w:vAlign w:val="center"/>
          </w:tcPr>
          <w:p w:rsidR="0054670C" w:rsidRDefault="0054670C" w:rsidP="004C0960">
            <w:r>
              <w:t>19</w:t>
            </w:r>
          </w:p>
        </w:tc>
        <w:tc>
          <w:tcPr>
            <w:tcW w:w="2126" w:type="dxa"/>
            <w:shd w:val="clear" w:color="auto" w:fill="auto"/>
            <w:vAlign w:val="center"/>
          </w:tcPr>
          <w:p w:rsidR="0054670C" w:rsidRPr="00A80EA9" w:rsidRDefault="0054670C" w:rsidP="004C0960">
            <w:r w:rsidRPr="00A80EA9">
              <w:t>Использование лесов</w:t>
            </w:r>
          </w:p>
        </w:tc>
        <w:tc>
          <w:tcPr>
            <w:tcW w:w="709" w:type="dxa"/>
            <w:shd w:val="clear" w:color="auto" w:fill="auto"/>
            <w:vAlign w:val="center"/>
          </w:tcPr>
          <w:p w:rsidR="0054670C" w:rsidRPr="00C61606" w:rsidRDefault="0054670C" w:rsidP="004C0960">
            <w:r>
              <w:t>10.0</w:t>
            </w:r>
          </w:p>
        </w:tc>
        <w:tc>
          <w:tcPr>
            <w:tcW w:w="6520" w:type="dxa"/>
            <w:shd w:val="clear" w:color="auto" w:fill="auto"/>
            <w:vAlign w:val="center"/>
          </w:tcPr>
          <w:p w:rsidR="0054670C" w:rsidRPr="00C61606" w:rsidRDefault="0054670C" w:rsidP="004C0960">
            <w:pPr>
              <w:jc w:val="both"/>
            </w:pPr>
            <w:r>
              <w:t xml:space="preserve">10.0 </w:t>
            </w:r>
            <w:r w:rsidRPr="00A80EA9">
              <w:t xml:space="preserve">- </w:t>
            </w:r>
            <w:r w:rsidRPr="00A80EA9">
              <w:rPr>
                <w:rFonts w:eastAsia="Times New Roman"/>
              </w:rPr>
              <w:t xml:space="preserve">Деятельность по заготовке, первичной обработке и вывозу древесины и </w:t>
            </w:r>
            <w:proofErr w:type="spellStart"/>
            <w:r w:rsidRPr="00A80EA9">
              <w:rPr>
                <w:rFonts w:eastAsia="Times New Roman"/>
              </w:rPr>
              <w:t>недревесных</w:t>
            </w:r>
            <w:proofErr w:type="spellEnd"/>
            <w:r w:rsidRPr="00A80EA9">
              <w:rPr>
                <w:rFonts w:eastAsia="Times New Roman"/>
              </w:rPr>
              <w:t xml:space="preserve"> лесных ресурсов, охрана и восстановление </w:t>
            </w:r>
            <w:proofErr w:type="gramStart"/>
            <w:r w:rsidRPr="00A80EA9">
              <w:rPr>
                <w:rFonts w:eastAsia="Times New Roman"/>
              </w:rPr>
              <w:t>лесов</w:t>
            </w:r>
            <w:proofErr w:type="gramEnd"/>
            <w:r w:rsidRPr="00A80EA9">
              <w:rPr>
                <w:rFonts w:eastAsia="Times New Roman"/>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54670C" w:rsidRPr="00C61606" w:rsidTr="004C0960">
        <w:tc>
          <w:tcPr>
            <w:tcW w:w="568" w:type="dxa"/>
            <w:shd w:val="clear" w:color="auto" w:fill="auto"/>
            <w:vAlign w:val="center"/>
          </w:tcPr>
          <w:p w:rsidR="0054670C" w:rsidRDefault="0054670C" w:rsidP="004C0960">
            <w:r>
              <w:t>20</w:t>
            </w:r>
          </w:p>
        </w:tc>
        <w:tc>
          <w:tcPr>
            <w:tcW w:w="2126" w:type="dxa"/>
            <w:shd w:val="clear" w:color="auto" w:fill="auto"/>
            <w:vAlign w:val="center"/>
          </w:tcPr>
          <w:p w:rsidR="0054670C" w:rsidRPr="00481FA6" w:rsidRDefault="0054670C" w:rsidP="004C0960">
            <w:pPr>
              <w:ind w:right="-108" w:hanging="108"/>
            </w:pPr>
            <w:r w:rsidRPr="00481FA6">
              <w:rPr>
                <w:rFonts w:eastAsia="Times New Roman"/>
              </w:rPr>
              <w:t>Предпринимательство</w:t>
            </w:r>
          </w:p>
        </w:tc>
        <w:tc>
          <w:tcPr>
            <w:tcW w:w="709" w:type="dxa"/>
            <w:shd w:val="clear" w:color="auto" w:fill="auto"/>
            <w:vAlign w:val="center"/>
          </w:tcPr>
          <w:p w:rsidR="0054670C" w:rsidRPr="00481FA6" w:rsidRDefault="0054670C" w:rsidP="004C0960">
            <w:r w:rsidRPr="00481FA6">
              <w:rPr>
                <w:rFonts w:eastAsia="Times New Roman"/>
              </w:rPr>
              <w:t>4.0</w:t>
            </w:r>
          </w:p>
        </w:tc>
        <w:tc>
          <w:tcPr>
            <w:tcW w:w="6520" w:type="dxa"/>
            <w:shd w:val="clear" w:color="auto" w:fill="auto"/>
            <w:vAlign w:val="center"/>
          </w:tcPr>
          <w:p w:rsidR="0054670C" w:rsidRPr="00481FA6" w:rsidRDefault="0054670C" w:rsidP="004C0960">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4670C" w:rsidRPr="00C61606" w:rsidTr="004C0960">
        <w:tc>
          <w:tcPr>
            <w:tcW w:w="568" w:type="dxa"/>
            <w:shd w:val="clear" w:color="auto" w:fill="auto"/>
            <w:vAlign w:val="center"/>
          </w:tcPr>
          <w:p w:rsidR="0054670C" w:rsidRDefault="0054670C" w:rsidP="004C0960">
            <w:r>
              <w:t>21</w:t>
            </w:r>
          </w:p>
        </w:tc>
        <w:tc>
          <w:tcPr>
            <w:tcW w:w="2126" w:type="dxa"/>
            <w:shd w:val="clear" w:color="auto" w:fill="auto"/>
            <w:vAlign w:val="center"/>
          </w:tcPr>
          <w:p w:rsidR="0054670C" w:rsidRPr="00C61606" w:rsidRDefault="0054670C" w:rsidP="004C0960">
            <w:r w:rsidRPr="00C61606">
              <w:t>Обслуживание автотранспорта</w:t>
            </w:r>
          </w:p>
        </w:tc>
        <w:tc>
          <w:tcPr>
            <w:tcW w:w="709" w:type="dxa"/>
            <w:shd w:val="clear" w:color="auto" w:fill="auto"/>
            <w:vAlign w:val="center"/>
          </w:tcPr>
          <w:p w:rsidR="0054670C" w:rsidRPr="00C61606" w:rsidRDefault="0054670C" w:rsidP="004C0960">
            <w:r w:rsidRPr="00C61606">
              <w:t>4.9</w:t>
            </w:r>
          </w:p>
        </w:tc>
        <w:tc>
          <w:tcPr>
            <w:tcW w:w="6520" w:type="dxa"/>
            <w:shd w:val="clear" w:color="auto" w:fill="auto"/>
            <w:vAlign w:val="center"/>
          </w:tcPr>
          <w:p w:rsidR="0054670C" w:rsidRPr="00C61606" w:rsidRDefault="0054670C" w:rsidP="004C0960">
            <w:pPr>
              <w:jc w:val="both"/>
            </w:pPr>
            <w:r w:rsidRPr="00C61606">
              <w:t>4.9 – </w:t>
            </w:r>
            <w:r w:rsidRPr="00224A77">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4670C" w:rsidRPr="00C61606" w:rsidTr="004C0960">
        <w:tc>
          <w:tcPr>
            <w:tcW w:w="568" w:type="dxa"/>
            <w:shd w:val="clear" w:color="auto" w:fill="auto"/>
            <w:vAlign w:val="center"/>
          </w:tcPr>
          <w:p w:rsidR="0054670C" w:rsidRDefault="0054670C" w:rsidP="004C0960">
            <w:r>
              <w:t>22</w:t>
            </w:r>
          </w:p>
        </w:tc>
        <w:tc>
          <w:tcPr>
            <w:tcW w:w="2126" w:type="dxa"/>
            <w:shd w:val="clear" w:color="auto" w:fill="auto"/>
            <w:vAlign w:val="center"/>
          </w:tcPr>
          <w:p w:rsidR="0054670C" w:rsidRPr="00E66948" w:rsidRDefault="0054670C" w:rsidP="004C0960">
            <w:r w:rsidRPr="00E66948">
              <w:t>Коммунальное обслуживание</w:t>
            </w:r>
          </w:p>
        </w:tc>
        <w:tc>
          <w:tcPr>
            <w:tcW w:w="709" w:type="dxa"/>
            <w:shd w:val="clear" w:color="auto" w:fill="auto"/>
            <w:vAlign w:val="center"/>
          </w:tcPr>
          <w:p w:rsidR="0054670C" w:rsidRPr="00E66948" w:rsidRDefault="0054670C" w:rsidP="004C0960">
            <w:r w:rsidRPr="00E66948">
              <w:t>3.1</w:t>
            </w:r>
          </w:p>
        </w:tc>
        <w:tc>
          <w:tcPr>
            <w:tcW w:w="6520" w:type="dxa"/>
            <w:shd w:val="clear" w:color="auto" w:fill="auto"/>
            <w:vAlign w:val="center"/>
          </w:tcPr>
          <w:p w:rsidR="0054670C" w:rsidRPr="00E66948" w:rsidRDefault="0054670C" w:rsidP="004C0960">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4670C" w:rsidRPr="00C61606" w:rsidTr="004C0960">
        <w:tc>
          <w:tcPr>
            <w:tcW w:w="9923" w:type="dxa"/>
            <w:gridSpan w:val="4"/>
            <w:shd w:val="clear" w:color="auto" w:fill="auto"/>
            <w:vAlign w:val="center"/>
          </w:tcPr>
          <w:p w:rsidR="0054670C" w:rsidRPr="00C61606" w:rsidRDefault="0054670C" w:rsidP="004C0960">
            <w:pPr>
              <w:rPr>
                <w:b/>
              </w:rPr>
            </w:pPr>
            <w:r w:rsidRPr="00C61606">
              <w:rPr>
                <w:b/>
              </w:rPr>
              <w:t>Условно разрешенные виды использования</w:t>
            </w:r>
          </w:p>
        </w:tc>
      </w:tr>
      <w:tr w:rsidR="0054670C" w:rsidRPr="00C61606" w:rsidTr="004C0960">
        <w:tc>
          <w:tcPr>
            <w:tcW w:w="568" w:type="dxa"/>
            <w:shd w:val="clear" w:color="auto" w:fill="auto"/>
            <w:vAlign w:val="center"/>
          </w:tcPr>
          <w:p w:rsidR="0054670C" w:rsidRPr="00C61606" w:rsidRDefault="0054670C" w:rsidP="004C0960">
            <w:r w:rsidRPr="00C61606">
              <w:t>2</w:t>
            </w:r>
            <w:r>
              <w:t>3</w:t>
            </w:r>
          </w:p>
        </w:tc>
        <w:tc>
          <w:tcPr>
            <w:tcW w:w="2126" w:type="dxa"/>
            <w:shd w:val="clear" w:color="auto" w:fill="auto"/>
            <w:vAlign w:val="center"/>
          </w:tcPr>
          <w:p w:rsidR="0054670C" w:rsidRPr="00C61606" w:rsidRDefault="0054670C" w:rsidP="004C0960">
            <w:r w:rsidRPr="00C61606">
              <w:t>Общественное управление</w:t>
            </w:r>
            <w:r>
              <w:t>*</w:t>
            </w:r>
          </w:p>
        </w:tc>
        <w:tc>
          <w:tcPr>
            <w:tcW w:w="709" w:type="dxa"/>
            <w:shd w:val="clear" w:color="auto" w:fill="auto"/>
            <w:vAlign w:val="center"/>
          </w:tcPr>
          <w:p w:rsidR="0054670C" w:rsidRPr="00C61606" w:rsidRDefault="0054670C" w:rsidP="004C0960">
            <w:r w:rsidRPr="00C61606">
              <w:t>3.8</w:t>
            </w:r>
          </w:p>
        </w:tc>
        <w:tc>
          <w:tcPr>
            <w:tcW w:w="6520" w:type="dxa"/>
            <w:shd w:val="clear" w:color="auto" w:fill="auto"/>
            <w:vAlign w:val="center"/>
          </w:tcPr>
          <w:p w:rsidR="0054670C" w:rsidRPr="00C61606" w:rsidRDefault="0054670C" w:rsidP="004C0960">
            <w:pPr>
              <w:jc w:val="both"/>
            </w:pPr>
            <w:r w:rsidRPr="00C61606">
              <w:t>3.8 - </w:t>
            </w:r>
            <w:r w:rsidRPr="00224A77">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4670C" w:rsidRPr="00C61606" w:rsidTr="004C0960">
        <w:tc>
          <w:tcPr>
            <w:tcW w:w="568" w:type="dxa"/>
            <w:shd w:val="clear" w:color="auto" w:fill="auto"/>
            <w:vAlign w:val="center"/>
          </w:tcPr>
          <w:p w:rsidR="0054670C" w:rsidRPr="00C61606" w:rsidRDefault="0054670C" w:rsidP="004C0960">
            <w:r w:rsidRPr="00C61606">
              <w:t>2</w:t>
            </w:r>
            <w:r>
              <w:t>4</w:t>
            </w:r>
          </w:p>
        </w:tc>
        <w:tc>
          <w:tcPr>
            <w:tcW w:w="2126" w:type="dxa"/>
            <w:shd w:val="clear" w:color="auto" w:fill="auto"/>
            <w:vAlign w:val="center"/>
          </w:tcPr>
          <w:p w:rsidR="0054670C" w:rsidRPr="00C61606" w:rsidRDefault="0054670C" w:rsidP="004C0960">
            <w:r w:rsidRPr="00C61606">
              <w:t>Культурное развитие</w:t>
            </w:r>
            <w:r>
              <w:t>*</w:t>
            </w:r>
          </w:p>
        </w:tc>
        <w:tc>
          <w:tcPr>
            <w:tcW w:w="709" w:type="dxa"/>
            <w:shd w:val="clear" w:color="auto" w:fill="auto"/>
            <w:vAlign w:val="center"/>
          </w:tcPr>
          <w:p w:rsidR="0054670C" w:rsidRPr="00C61606" w:rsidRDefault="0054670C" w:rsidP="004C0960">
            <w:r w:rsidRPr="00C61606">
              <w:t>3.6</w:t>
            </w:r>
          </w:p>
        </w:tc>
        <w:tc>
          <w:tcPr>
            <w:tcW w:w="6520" w:type="dxa"/>
            <w:shd w:val="clear" w:color="auto" w:fill="auto"/>
            <w:vAlign w:val="center"/>
          </w:tcPr>
          <w:p w:rsidR="0054670C" w:rsidRPr="00C61606" w:rsidRDefault="0054670C" w:rsidP="004C0960">
            <w:pPr>
              <w:jc w:val="both"/>
            </w:pPr>
            <w:proofErr w:type="gramStart"/>
            <w:r w:rsidRPr="00C61606">
              <w:t>3.6 - </w:t>
            </w:r>
            <w:r w:rsidRPr="00D72EBE">
              <w:t xml:space="preserve">Размещение объектов капитального строительства, </w:t>
            </w:r>
            <w:r w:rsidRPr="00D72EBE">
              <w:lastRenderedPageBreak/>
              <w:t>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t xml:space="preserve"> </w:t>
            </w:r>
            <w:r w:rsidRPr="00D72EBE">
              <w:t>устройство площадок для празднеств и гуляний;</w:t>
            </w:r>
            <w:r>
              <w:t xml:space="preserve"> </w:t>
            </w:r>
            <w:r w:rsidRPr="00D72EBE">
              <w:t>размещение зданий и сооружений для размещения цирков, зверинцев, зоопарков, океанариумов</w:t>
            </w:r>
            <w:proofErr w:type="gramEnd"/>
          </w:p>
        </w:tc>
      </w:tr>
      <w:tr w:rsidR="0054670C" w:rsidRPr="00C61606" w:rsidTr="004C0960">
        <w:tc>
          <w:tcPr>
            <w:tcW w:w="568" w:type="dxa"/>
            <w:shd w:val="clear" w:color="auto" w:fill="auto"/>
            <w:vAlign w:val="center"/>
          </w:tcPr>
          <w:p w:rsidR="0054670C" w:rsidRPr="00C61606" w:rsidRDefault="0054670C" w:rsidP="004C0960">
            <w:r>
              <w:lastRenderedPageBreak/>
              <w:t>25</w:t>
            </w:r>
          </w:p>
        </w:tc>
        <w:tc>
          <w:tcPr>
            <w:tcW w:w="2126" w:type="dxa"/>
            <w:shd w:val="clear" w:color="auto" w:fill="auto"/>
            <w:vAlign w:val="center"/>
          </w:tcPr>
          <w:p w:rsidR="0054670C" w:rsidRPr="00C61606" w:rsidRDefault="0054670C" w:rsidP="004C0960">
            <w:r w:rsidRPr="00C61606">
              <w:t>Религиозное использование</w:t>
            </w:r>
            <w:r>
              <w:t>*</w:t>
            </w:r>
          </w:p>
        </w:tc>
        <w:tc>
          <w:tcPr>
            <w:tcW w:w="709" w:type="dxa"/>
            <w:shd w:val="clear" w:color="auto" w:fill="auto"/>
            <w:vAlign w:val="center"/>
          </w:tcPr>
          <w:p w:rsidR="0054670C" w:rsidRPr="00C61606" w:rsidRDefault="0054670C" w:rsidP="004C0960">
            <w:r w:rsidRPr="00C61606">
              <w:t>3.7</w:t>
            </w:r>
          </w:p>
        </w:tc>
        <w:tc>
          <w:tcPr>
            <w:tcW w:w="6520" w:type="dxa"/>
            <w:shd w:val="clear" w:color="auto" w:fill="auto"/>
            <w:vAlign w:val="center"/>
          </w:tcPr>
          <w:p w:rsidR="0054670C" w:rsidRPr="00C61606" w:rsidRDefault="0054670C" w:rsidP="004C0960">
            <w:pPr>
              <w:jc w:val="both"/>
            </w:pPr>
            <w:proofErr w:type="gramStart"/>
            <w:r w:rsidRPr="00C61606">
              <w:t>3.7 - </w:t>
            </w:r>
            <w:r w:rsidRPr="00D72EBE">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4670C" w:rsidRPr="00C61606" w:rsidTr="004C0960">
        <w:tc>
          <w:tcPr>
            <w:tcW w:w="9923" w:type="dxa"/>
            <w:gridSpan w:val="4"/>
            <w:shd w:val="clear" w:color="auto" w:fill="auto"/>
            <w:vAlign w:val="center"/>
          </w:tcPr>
          <w:p w:rsidR="0054670C" w:rsidRPr="00C61606"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C61606" w:rsidTr="004C0960">
        <w:tc>
          <w:tcPr>
            <w:tcW w:w="9923" w:type="dxa"/>
            <w:gridSpan w:val="4"/>
            <w:shd w:val="clear" w:color="auto" w:fill="auto"/>
            <w:vAlign w:val="center"/>
          </w:tcPr>
          <w:p w:rsidR="0054670C" w:rsidRPr="00C61606" w:rsidRDefault="0054670C" w:rsidP="004C0960">
            <w:r>
              <w:t xml:space="preserve">Для данной зоны - </w:t>
            </w:r>
            <w:r w:rsidRPr="00B800FF">
              <w:t>Вспомогательные виды разрешённого использования</w:t>
            </w:r>
            <w:r>
              <w:rPr>
                <w:b/>
              </w:rPr>
              <w:t xml:space="preserve"> не устанавливаются</w:t>
            </w:r>
          </w:p>
        </w:tc>
      </w:tr>
    </w:tbl>
    <w:p w:rsidR="0054670C" w:rsidRDefault="0054670C" w:rsidP="0054670C">
      <w:pPr>
        <w:ind w:firstLine="709"/>
        <w:jc w:val="both"/>
      </w:pPr>
    </w:p>
    <w:p w:rsidR="0054670C" w:rsidRPr="0047708F" w:rsidRDefault="0054670C" w:rsidP="0054670C">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4670C" w:rsidRPr="00726A2D" w:rsidRDefault="0054670C" w:rsidP="0054670C">
      <w:pPr>
        <w:ind w:firstLine="709"/>
        <w:jc w:val="both"/>
        <w:rPr>
          <w:b/>
          <w:sz w:val="24"/>
          <w:szCs w:val="24"/>
        </w:rPr>
      </w:pPr>
      <w:r w:rsidRPr="00726A2D">
        <w:rPr>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54670C" w:rsidRDefault="0054670C" w:rsidP="0054670C">
      <w:pPr>
        <w:ind w:firstLine="709"/>
        <w:jc w:val="both"/>
        <w:rPr>
          <w:sz w:val="24"/>
          <w:szCs w:val="24"/>
        </w:rPr>
      </w:pPr>
      <w:r>
        <w:rPr>
          <w:sz w:val="24"/>
          <w:szCs w:val="24"/>
        </w:rPr>
        <w:t xml:space="preserve">минимальный размер земельного участка  - </w:t>
      </w:r>
      <w:r w:rsidRPr="00726A2D">
        <w:rPr>
          <w:b/>
          <w:sz w:val="24"/>
          <w:szCs w:val="24"/>
        </w:rPr>
        <w:t>1000 квадратных метров</w:t>
      </w:r>
      <w:r>
        <w:rPr>
          <w:sz w:val="24"/>
          <w:szCs w:val="24"/>
        </w:rPr>
        <w:t>;</w:t>
      </w:r>
    </w:p>
    <w:p w:rsidR="0054670C" w:rsidRPr="00791306" w:rsidRDefault="0054670C" w:rsidP="0054670C">
      <w:pPr>
        <w:ind w:firstLine="709"/>
        <w:jc w:val="both"/>
        <w:rPr>
          <w:sz w:val="24"/>
          <w:szCs w:val="24"/>
        </w:rPr>
      </w:pPr>
      <w:r>
        <w:rPr>
          <w:sz w:val="24"/>
          <w:szCs w:val="24"/>
        </w:rPr>
        <w:t>максимальный размер земельного участка</w:t>
      </w:r>
      <w:r w:rsidRPr="00791306">
        <w:rPr>
          <w:sz w:val="24"/>
          <w:szCs w:val="24"/>
        </w:rPr>
        <w:t xml:space="preserve"> – </w:t>
      </w:r>
      <w:r w:rsidRPr="00726A2D">
        <w:rPr>
          <w:b/>
          <w:sz w:val="24"/>
          <w:szCs w:val="24"/>
        </w:rPr>
        <w:t>не устанавливается</w:t>
      </w:r>
      <w:r w:rsidRPr="00791306">
        <w:rPr>
          <w:sz w:val="24"/>
          <w:szCs w:val="24"/>
        </w:rPr>
        <w:t xml:space="preserve">; </w:t>
      </w:r>
    </w:p>
    <w:p w:rsidR="0054670C" w:rsidRPr="00726A2D" w:rsidRDefault="0054670C" w:rsidP="0054670C">
      <w:pPr>
        <w:ind w:firstLine="709"/>
        <w:jc w:val="both"/>
        <w:rPr>
          <w:b/>
          <w:sz w:val="24"/>
          <w:szCs w:val="24"/>
        </w:rPr>
      </w:pPr>
      <w:r w:rsidRPr="00726A2D">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54670C" w:rsidRPr="00726A2D" w:rsidRDefault="0054670C" w:rsidP="0054670C">
      <w:pPr>
        <w:ind w:firstLine="709"/>
        <w:jc w:val="both"/>
        <w:rPr>
          <w:b/>
          <w:sz w:val="24"/>
          <w:szCs w:val="24"/>
        </w:rPr>
      </w:pPr>
      <w:r w:rsidRPr="00726A2D">
        <w:rPr>
          <w:b/>
          <w:sz w:val="24"/>
          <w:szCs w:val="24"/>
        </w:rPr>
        <w:t>3) предельное количество этажей или предельная высота зданий, строений, сооружений – не устанавливается;</w:t>
      </w:r>
    </w:p>
    <w:p w:rsidR="0054670C" w:rsidRPr="00726A2D" w:rsidRDefault="0054670C" w:rsidP="0054670C">
      <w:pPr>
        <w:ind w:firstLine="709"/>
        <w:jc w:val="both"/>
        <w:rPr>
          <w:b/>
          <w:sz w:val="24"/>
          <w:szCs w:val="24"/>
        </w:rPr>
      </w:pPr>
      <w:r w:rsidRPr="00726A2D">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4670C" w:rsidRPr="00791306" w:rsidRDefault="0054670C" w:rsidP="0054670C">
      <w:pPr>
        <w:pStyle w:val="a3"/>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bookmarkStart w:id="47" w:name="_Toc286828614"/>
      <w:bookmarkEnd w:id="46"/>
      <w:r>
        <w:rPr>
          <w:rFonts w:eastAsia="TimesNewRoman"/>
          <w:sz w:val="24"/>
          <w:szCs w:val="24"/>
        </w:rPr>
        <w:t>Ограничения использования для данной территориальной зоны установлены Главой 11 настоящих Правил.</w:t>
      </w:r>
    </w:p>
    <w:p w:rsidR="0054670C" w:rsidRDefault="0054670C" w:rsidP="0054670C">
      <w:pPr>
        <w:ind w:firstLine="709"/>
        <w:jc w:val="both"/>
        <w:rPr>
          <w:rFonts w:eastAsia="TimesNewRoman"/>
          <w:sz w:val="24"/>
          <w:szCs w:val="24"/>
        </w:rPr>
      </w:pP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10.5.</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54670C" w:rsidRPr="008956C4" w:rsidRDefault="0054670C" w:rsidP="0054670C">
      <w:pPr>
        <w:suppressAutoHyphens/>
        <w:ind w:firstLine="709"/>
        <w:jc w:val="both"/>
        <w:rPr>
          <w:sz w:val="24"/>
          <w:szCs w:val="24"/>
        </w:rPr>
      </w:pPr>
      <w:r w:rsidRPr="008956C4">
        <w:rPr>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54670C" w:rsidRPr="008956C4" w:rsidRDefault="0054670C" w:rsidP="0054670C">
      <w:pPr>
        <w:suppressAutoHyphens/>
        <w:ind w:firstLine="709"/>
        <w:jc w:val="both"/>
        <w:rPr>
          <w:sz w:val="24"/>
          <w:szCs w:val="24"/>
        </w:rPr>
      </w:pPr>
      <w:r w:rsidRPr="008956C4">
        <w:rPr>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4670C" w:rsidRPr="005D1B60" w:rsidRDefault="0054670C" w:rsidP="0054670C">
      <w:pPr>
        <w:ind w:firstLine="709"/>
        <w:jc w:val="both"/>
        <w:rPr>
          <w:sz w:val="24"/>
          <w:szCs w:val="24"/>
        </w:rPr>
      </w:pPr>
      <w:r w:rsidRPr="005D1B60">
        <w:rPr>
          <w:sz w:val="24"/>
          <w:szCs w:val="24"/>
        </w:rPr>
        <w:t>Границами зоны являются красные линии улиц и дорог. Территория зоны относится к землям общего пользования.</w:t>
      </w:r>
    </w:p>
    <w:p w:rsidR="0054670C" w:rsidRPr="005D1B60" w:rsidRDefault="0054670C" w:rsidP="0054670C">
      <w:pPr>
        <w:ind w:firstLine="709"/>
        <w:jc w:val="both"/>
        <w:rPr>
          <w:sz w:val="24"/>
          <w:szCs w:val="24"/>
        </w:rPr>
      </w:pPr>
      <w:r w:rsidRPr="005D1B60">
        <w:rPr>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54670C" w:rsidRPr="00E03850" w:rsidRDefault="0054670C" w:rsidP="0054670C">
      <w:pPr>
        <w:pStyle w:val="a4"/>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54670C" w:rsidRPr="00F1469F" w:rsidTr="004C0960">
        <w:tc>
          <w:tcPr>
            <w:tcW w:w="3505" w:type="dxa"/>
            <w:vAlign w:val="center"/>
          </w:tcPr>
          <w:p w:rsidR="0054670C" w:rsidRPr="00F1469F" w:rsidRDefault="0054670C" w:rsidP="004C0960">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54670C" w:rsidRPr="00F1469F" w:rsidRDefault="0054670C" w:rsidP="004C0960">
            <w:pPr>
              <w:pStyle w:val="ConsPlusCel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475" w:type="dxa"/>
            <w:vAlign w:val="center"/>
          </w:tcPr>
          <w:p w:rsidR="0054670C" w:rsidRDefault="0054670C" w:rsidP="004C0960">
            <w:pPr>
              <w:pStyle w:val="ConsPlusCell"/>
              <w:jc w:val="center"/>
              <w:rPr>
                <w:rFonts w:ascii="Times New Roman" w:hAnsi="Times New Roman" w:cs="Times New Roman"/>
                <w:b/>
              </w:rPr>
            </w:pPr>
            <w:r>
              <w:rPr>
                <w:rFonts w:ascii="Times New Roman" w:hAnsi="Times New Roman" w:cs="Times New Roman"/>
                <w:b/>
              </w:rPr>
              <w:t>Ширина</w:t>
            </w:r>
          </w:p>
          <w:p w:rsidR="0054670C" w:rsidRPr="00F1469F" w:rsidRDefault="0054670C" w:rsidP="004C0960">
            <w:pPr>
              <w:pStyle w:val="ConsPlusCell"/>
              <w:jc w:val="center"/>
              <w:rPr>
                <w:rFonts w:ascii="Times New Roman" w:hAnsi="Times New Roman" w:cs="Times New Roman"/>
                <w:b/>
              </w:rPr>
            </w:pPr>
            <w:r w:rsidRPr="00F1469F">
              <w:rPr>
                <w:rFonts w:ascii="Times New Roman" w:hAnsi="Times New Roman" w:cs="Times New Roman"/>
                <w:b/>
              </w:rPr>
              <w:t xml:space="preserve">полосы движения, </w:t>
            </w:r>
            <w:proofErr w:type="gramStart"/>
            <w:r w:rsidRPr="00F1469F">
              <w:rPr>
                <w:rFonts w:ascii="Times New Roman" w:hAnsi="Times New Roman" w:cs="Times New Roman"/>
                <w:b/>
              </w:rPr>
              <w:t>м</w:t>
            </w:r>
            <w:proofErr w:type="gramEnd"/>
          </w:p>
        </w:tc>
        <w:tc>
          <w:tcPr>
            <w:tcW w:w="1560" w:type="dxa"/>
            <w:vAlign w:val="center"/>
          </w:tcPr>
          <w:p w:rsidR="0054670C" w:rsidRPr="00F1469F" w:rsidRDefault="0054670C" w:rsidP="004C0960">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54670C" w:rsidRPr="00F1469F" w:rsidRDefault="0054670C" w:rsidP="004C0960">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xml:space="preserve">, </w:t>
            </w:r>
            <w:proofErr w:type="gramStart"/>
            <w:r w:rsidRPr="00F1469F">
              <w:rPr>
                <w:rFonts w:ascii="Times New Roman" w:hAnsi="Times New Roman" w:cs="Times New Roman"/>
                <w:b/>
              </w:rPr>
              <w:t>м</w:t>
            </w:r>
            <w:proofErr w:type="gramEnd"/>
          </w:p>
        </w:tc>
      </w:tr>
      <w:tr w:rsidR="0054670C" w:rsidRPr="00F1469F" w:rsidTr="004C0960">
        <w:tc>
          <w:tcPr>
            <w:tcW w:w="3505" w:type="dxa"/>
            <w:vAlign w:val="center"/>
          </w:tcPr>
          <w:p w:rsidR="0054670C" w:rsidRPr="00F1469F" w:rsidRDefault="0054670C" w:rsidP="004C0960">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w:t>
            </w:r>
          </w:p>
        </w:tc>
      </w:tr>
      <w:tr w:rsidR="0054670C" w:rsidRPr="00F1469F" w:rsidTr="004C0960">
        <w:tc>
          <w:tcPr>
            <w:tcW w:w="3505" w:type="dxa"/>
            <w:vAlign w:val="center"/>
          </w:tcPr>
          <w:p w:rsidR="0054670C" w:rsidRPr="00F1469F" w:rsidRDefault="0054670C" w:rsidP="004C0960">
            <w:pPr>
              <w:pStyle w:val="ConsPlusCell"/>
              <w:rPr>
                <w:rFonts w:ascii="Times New Roman" w:hAnsi="Times New Roman" w:cs="Times New Roman"/>
              </w:rPr>
            </w:pPr>
            <w:r w:rsidRPr="00F1469F">
              <w:rPr>
                <w:rFonts w:ascii="Times New Roman" w:hAnsi="Times New Roman" w:cs="Times New Roman"/>
              </w:rPr>
              <w:lastRenderedPageBreak/>
              <w:t>Главная улица</w:t>
            </w:r>
          </w:p>
        </w:tc>
        <w:tc>
          <w:tcPr>
            <w:tcW w:w="174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1,5-2,25</w:t>
            </w:r>
          </w:p>
        </w:tc>
      </w:tr>
      <w:tr w:rsidR="0054670C" w:rsidRPr="00F1469F" w:rsidTr="004C0960">
        <w:tc>
          <w:tcPr>
            <w:tcW w:w="3505" w:type="dxa"/>
            <w:vAlign w:val="center"/>
          </w:tcPr>
          <w:p w:rsidR="0054670C" w:rsidRPr="00F1469F" w:rsidRDefault="0054670C" w:rsidP="004C0960">
            <w:pPr>
              <w:pStyle w:val="ConsPlusCell"/>
              <w:rPr>
                <w:rFonts w:ascii="Times New Roman" w:hAnsi="Times New Roman" w:cs="Times New Roman"/>
              </w:rPr>
            </w:pPr>
            <w:r w:rsidRPr="00F1469F">
              <w:rPr>
                <w:rFonts w:ascii="Times New Roman" w:hAnsi="Times New Roman" w:cs="Times New Roman"/>
              </w:rPr>
              <w:t>Улицы жилых зон:</w:t>
            </w:r>
          </w:p>
          <w:p w:rsidR="0054670C" w:rsidRPr="00F1469F" w:rsidRDefault="0054670C" w:rsidP="004C0960">
            <w:pPr>
              <w:pStyle w:val="ConsPlusCell"/>
              <w:rPr>
                <w:rFonts w:ascii="Times New Roman" w:hAnsi="Times New Roman" w:cs="Times New Roman"/>
              </w:rPr>
            </w:pPr>
            <w:r w:rsidRPr="00F1469F">
              <w:rPr>
                <w:rFonts w:ascii="Times New Roman" w:hAnsi="Times New Roman" w:cs="Times New Roman"/>
              </w:rPr>
              <w:t>- основная</w:t>
            </w:r>
          </w:p>
          <w:p w:rsidR="0054670C" w:rsidRPr="00F1469F" w:rsidRDefault="0054670C" w:rsidP="004C0960">
            <w:pPr>
              <w:pStyle w:val="ConsPlusCel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54670C" w:rsidRPr="00F1469F" w:rsidRDefault="0054670C" w:rsidP="004C0960">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40</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30</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3,0</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2,75</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2</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2</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1,0-1,5</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1,0</w:t>
            </w:r>
          </w:p>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w:t>
            </w:r>
          </w:p>
        </w:tc>
      </w:tr>
      <w:tr w:rsidR="0054670C" w:rsidRPr="00F1469F" w:rsidTr="004C0960">
        <w:tc>
          <w:tcPr>
            <w:tcW w:w="3505" w:type="dxa"/>
            <w:vAlign w:val="center"/>
          </w:tcPr>
          <w:p w:rsidR="0054670C" w:rsidRPr="00F1469F" w:rsidRDefault="0054670C" w:rsidP="004C0960">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54670C" w:rsidRPr="00F1469F" w:rsidRDefault="0054670C" w:rsidP="004C0960">
            <w:pPr>
              <w:pStyle w:val="ConsPlusCell"/>
              <w:jc w:val="center"/>
              <w:rPr>
                <w:rFonts w:ascii="Times New Roman" w:hAnsi="Times New Roman" w:cs="Times New Roman"/>
              </w:rPr>
            </w:pPr>
            <w:r w:rsidRPr="00F1469F">
              <w:rPr>
                <w:rFonts w:ascii="Times New Roman" w:hAnsi="Times New Roman" w:cs="Times New Roman"/>
              </w:rPr>
              <w:t>-</w:t>
            </w:r>
          </w:p>
        </w:tc>
      </w:tr>
    </w:tbl>
    <w:p w:rsidR="0054670C" w:rsidRPr="005D1B60" w:rsidRDefault="0054670C" w:rsidP="0054670C">
      <w:pPr>
        <w:ind w:firstLine="709"/>
        <w:jc w:val="both"/>
        <w:rPr>
          <w:sz w:val="24"/>
          <w:szCs w:val="24"/>
        </w:rPr>
      </w:pPr>
      <w:r w:rsidRPr="005D1B60">
        <w:rPr>
          <w:sz w:val="24"/>
          <w:szCs w:val="24"/>
        </w:rPr>
        <w:t>1) Ширину улиц следует устанавливать с учетом их категорий и в зависимости от интенсивности движения транспорта и пешеходов.</w:t>
      </w:r>
    </w:p>
    <w:p w:rsidR="0054670C" w:rsidRPr="005D1B60" w:rsidRDefault="0054670C" w:rsidP="0054670C">
      <w:pPr>
        <w:ind w:firstLine="709"/>
        <w:jc w:val="both"/>
        <w:rPr>
          <w:sz w:val="24"/>
          <w:szCs w:val="24"/>
        </w:rPr>
      </w:pPr>
      <w:r w:rsidRPr="005D1B60">
        <w:rPr>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54670C" w:rsidRPr="005D1B60" w:rsidRDefault="0054670C" w:rsidP="0054670C">
      <w:pPr>
        <w:ind w:firstLine="709"/>
        <w:jc w:val="both"/>
        <w:rPr>
          <w:sz w:val="24"/>
          <w:szCs w:val="24"/>
        </w:rPr>
      </w:pPr>
      <w:r w:rsidRPr="005D1B60">
        <w:rPr>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54670C" w:rsidRPr="005D1B60" w:rsidRDefault="0054670C" w:rsidP="0054670C">
      <w:pPr>
        <w:ind w:firstLine="709"/>
        <w:jc w:val="both"/>
        <w:rPr>
          <w:sz w:val="24"/>
          <w:szCs w:val="24"/>
        </w:rPr>
      </w:pPr>
      <w:r w:rsidRPr="005D1B60">
        <w:rPr>
          <w:sz w:val="24"/>
          <w:szCs w:val="24"/>
        </w:rPr>
        <w:t>4) Проезды на территории жилых кварталов следует проектировать с шагом не менее 200 м.</w:t>
      </w:r>
    </w:p>
    <w:p w:rsidR="0054670C" w:rsidRPr="005D1B60" w:rsidRDefault="0054670C" w:rsidP="0054670C">
      <w:pPr>
        <w:ind w:firstLine="709"/>
        <w:jc w:val="both"/>
        <w:rPr>
          <w:sz w:val="24"/>
          <w:szCs w:val="24"/>
        </w:rPr>
      </w:pPr>
      <w:r w:rsidRPr="005D1B60">
        <w:rPr>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54670C" w:rsidRPr="005D1B60" w:rsidRDefault="0054670C" w:rsidP="0054670C">
      <w:pPr>
        <w:ind w:firstLine="709"/>
        <w:jc w:val="both"/>
        <w:rPr>
          <w:sz w:val="24"/>
          <w:szCs w:val="24"/>
        </w:rPr>
      </w:pPr>
      <w:r w:rsidRPr="005D1B60">
        <w:rPr>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54670C" w:rsidRPr="005D1B60" w:rsidRDefault="0054670C" w:rsidP="0054670C">
      <w:pPr>
        <w:ind w:firstLine="709"/>
        <w:jc w:val="both"/>
        <w:rPr>
          <w:sz w:val="24"/>
          <w:szCs w:val="24"/>
        </w:rPr>
      </w:pPr>
      <w:r w:rsidRPr="005D1B60">
        <w:rPr>
          <w:sz w:val="24"/>
          <w:szCs w:val="24"/>
        </w:rPr>
        <w:t>Поперечный профиль.</w:t>
      </w:r>
    </w:p>
    <w:p w:rsidR="0054670C" w:rsidRPr="005D1B60" w:rsidRDefault="0054670C" w:rsidP="0054670C">
      <w:pPr>
        <w:ind w:firstLine="709"/>
        <w:jc w:val="both"/>
        <w:rPr>
          <w:sz w:val="24"/>
          <w:szCs w:val="24"/>
        </w:rPr>
      </w:pPr>
      <w:r w:rsidRPr="005D1B60">
        <w:rPr>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54670C" w:rsidRPr="005D1B60" w:rsidRDefault="0054670C" w:rsidP="0054670C">
      <w:pPr>
        <w:ind w:firstLine="709"/>
        <w:jc w:val="both"/>
        <w:rPr>
          <w:sz w:val="24"/>
          <w:szCs w:val="24"/>
        </w:rPr>
      </w:pPr>
      <w:r w:rsidRPr="005D1B60">
        <w:rPr>
          <w:sz w:val="24"/>
          <w:szCs w:val="24"/>
        </w:rPr>
        <w:t>2) На проездах допускается организовывать как одностороннее, так и двустороннее движение транспорта;</w:t>
      </w:r>
    </w:p>
    <w:p w:rsidR="0054670C" w:rsidRPr="005D1B60" w:rsidRDefault="0054670C" w:rsidP="0054670C">
      <w:pPr>
        <w:ind w:firstLine="709"/>
        <w:jc w:val="both"/>
        <w:rPr>
          <w:sz w:val="24"/>
          <w:szCs w:val="24"/>
        </w:rPr>
      </w:pPr>
      <w:r w:rsidRPr="005D1B60">
        <w:rPr>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54670C" w:rsidRPr="005D1B60" w:rsidRDefault="0054670C" w:rsidP="0054670C">
      <w:pPr>
        <w:ind w:firstLine="709"/>
        <w:jc w:val="both"/>
        <w:rPr>
          <w:sz w:val="24"/>
          <w:szCs w:val="24"/>
        </w:rPr>
      </w:pPr>
      <w:r w:rsidRPr="005D1B60">
        <w:rPr>
          <w:sz w:val="24"/>
          <w:szCs w:val="24"/>
        </w:rPr>
        <w:t>4) В ширину пешеходной части тротуаров и дорожек не включаются площади, необходимые для размещения киосков, скамеек и т.п.;</w:t>
      </w:r>
    </w:p>
    <w:p w:rsidR="0054670C" w:rsidRPr="005D1B60" w:rsidRDefault="0054670C" w:rsidP="0054670C">
      <w:pPr>
        <w:ind w:firstLine="709"/>
        <w:jc w:val="both"/>
        <w:rPr>
          <w:sz w:val="24"/>
          <w:szCs w:val="24"/>
        </w:rPr>
      </w:pPr>
      <w:r w:rsidRPr="005D1B60">
        <w:rPr>
          <w:sz w:val="24"/>
          <w:szCs w:val="24"/>
        </w:rPr>
        <w:t>5) В условиях реконструкции улиц, а также при расчетном пешеходном движении менее 50 чел./</w:t>
      </w:r>
      <w:proofErr w:type="gramStart"/>
      <w:r w:rsidRPr="005D1B60">
        <w:rPr>
          <w:sz w:val="24"/>
          <w:szCs w:val="24"/>
        </w:rPr>
        <w:t>ч</w:t>
      </w:r>
      <w:proofErr w:type="gramEnd"/>
      <w:r w:rsidRPr="005D1B60">
        <w:rPr>
          <w:sz w:val="24"/>
          <w:szCs w:val="24"/>
        </w:rPr>
        <w:t xml:space="preserve"> в обоих направлениях допускается устройство тротуаров и дорожек шириной 1 м;</w:t>
      </w:r>
    </w:p>
    <w:p w:rsidR="0054670C" w:rsidRPr="005D1B60" w:rsidRDefault="0054670C" w:rsidP="0054670C">
      <w:pPr>
        <w:ind w:firstLine="709"/>
        <w:jc w:val="both"/>
        <w:rPr>
          <w:sz w:val="24"/>
          <w:szCs w:val="24"/>
        </w:rPr>
      </w:pPr>
      <w:r w:rsidRPr="005D1B60">
        <w:rPr>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54670C" w:rsidRPr="005D1B60" w:rsidRDefault="0054670C" w:rsidP="0054670C">
      <w:pPr>
        <w:ind w:firstLine="709"/>
        <w:jc w:val="both"/>
        <w:rPr>
          <w:sz w:val="24"/>
          <w:szCs w:val="24"/>
        </w:rPr>
      </w:pPr>
      <w:r w:rsidRPr="005D1B60">
        <w:rPr>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54670C" w:rsidRPr="005D1B60" w:rsidRDefault="0054670C" w:rsidP="0054670C">
      <w:pPr>
        <w:ind w:firstLine="709"/>
        <w:jc w:val="both"/>
        <w:rPr>
          <w:sz w:val="24"/>
          <w:szCs w:val="24"/>
        </w:rPr>
      </w:pPr>
      <w:r w:rsidRPr="005D1B60">
        <w:rPr>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54670C" w:rsidRPr="005D1B60" w:rsidRDefault="0054670C" w:rsidP="0054670C">
      <w:pPr>
        <w:ind w:firstLine="709"/>
        <w:jc w:val="both"/>
        <w:rPr>
          <w:sz w:val="24"/>
          <w:szCs w:val="24"/>
        </w:rPr>
      </w:pPr>
      <w:r w:rsidRPr="005D1B60">
        <w:rPr>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54670C" w:rsidRPr="005D1B60" w:rsidRDefault="0054670C" w:rsidP="0054670C">
      <w:pPr>
        <w:ind w:firstLine="709"/>
        <w:jc w:val="both"/>
        <w:rPr>
          <w:sz w:val="24"/>
          <w:szCs w:val="24"/>
        </w:rPr>
      </w:pPr>
      <w:r w:rsidRPr="005D1B60">
        <w:rPr>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54670C" w:rsidRPr="005D1B60" w:rsidRDefault="0054670C" w:rsidP="0054670C">
      <w:pPr>
        <w:ind w:firstLine="709"/>
        <w:jc w:val="both"/>
        <w:rPr>
          <w:sz w:val="24"/>
          <w:szCs w:val="24"/>
        </w:rPr>
      </w:pPr>
      <w:r w:rsidRPr="005D1B60">
        <w:rPr>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4670C" w:rsidRDefault="0054670C" w:rsidP="0054670C">
      <w:pPr>
        <w:ind w:firstLine="709"/>
        <w:jc w:val="both"/>
        <w:rPr>
          <w:sz w:val="24"/>
          <w:szCs w:val="24"/>
        </w:rPr>
      </w:pPr>
      <w:r w:rsidRPr="005D1B60">
        <w:rPr>
          <w:sz w:val="24"/>
          <w:szCs w:val="24"/>
        </w:rPr>
        <w:t xml:space="preserve">12) Тупиковые проезды к отдельно стоящим зданиям должны быть протяженностью не </w:t>
      </w:r>
      <w:r w:rsidRPr="005D1B60">
        <w:rPr>
          <w:sz w:val="24"/>
          <w:szCs w:val="24"/>
        </w:rPr>
        <w:lastRenderedPageBreak/>
        <w:t>более 150 м и заканчиваться разворотными площадками размером в плане 15 x 15 м или кольцом с радиусом по оси улиц не менее 10 м.</w:t>
      </w: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4670C" w:rsidRPr="005D1B60"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bookmarkEnd w:id="47"/>
      <w:r>
        <w:rPr>
          <w:rFonts w:ascii="Times New Roman" w:hAnsi="Times New Roman"/>
          <w:b/>
          <w:sz w:val="24"/>
          <w:szCs w:val="24"/>
        </w:rPr>
        <w:t>.</w:t>
      </w:r>
    </w:p>
    <w:p w:rsidR="0054670C" w:rsidRDefault="0054670C" w:rsidP="0054670C">
      <w:pPr>
        <w:ind w:firstLine="709"/>
        <w:jc w:val="both"/>
        <w:rPr>
          <w:sz w:val="24"/>
          <w:szCs w:val="24"/>
        </w:rPr>
      </w:pPr>
      <w:r>
        <w:rPr>
          <w:sz w:val="24"/>
          <w:szCs w:val="24"/>
        </w:rPr>
        <w:t>Код обозначения зоны на карте (схеме) – ИТ</w:t>
      </w:r>
      <w:proofErr w:type="gramStart"/>
      <w:r w:rsidR="004C0960">
        <w:rPr>
          <w:sz w:val="24"/>
          <w:szCs w:val="24"/>
        </w:rPr>
        <w:t>2</w:t>
      </w:r>
      <w:proofErr w:type="gramEnd"/>
      <w:r w:rsidRPr="007911C8">
        <w:rPr>
          <w:sz w:val="24"/>
          <w:szCs w:val="24"/>
        </w:rPr>
        <w:t>.</w:t>
      </w:r>
    </w:p>
    <w:p w:rsidR="0054670C" w:rsidRDefault="0054670C" w:rsidP="0054670C">
      <w:pPr>
        <w:ind w:firstLine="709"/>
        <w:jc w:val="both"/>
        <w:rPr>
          <w:sz w:val="24"/>
          <w:szCs w:val="24"/>
        </w:rPr>
      </w:pPr>
      <w:r w:rsidRPr="005D1B60">
        <w:rPr>
          <w:sz w:val="24"/>
          <w:szCs w:val="24"/>
        </w:rPr>
        <w:t>Цель выделения зоны</w:t>
      </w:r>
      <w:r>
        <w:rPr>
          <w:sz w:val="24"/>
          <w:szCs w:val="24"/>
        </w:rPr>
        <w:t>.</w:t>
      </w:r>
    </w:p>
    <w:p w:rsidR="0054670C" w:rsidRDefault="0054670C" w:rsidP="0054670C">
      <w:pPr>
        <w:pStyle w:val="af9"/>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709"/>
        <w:gridCol w:w="6520"/>
      </w:tblGrid>
      <w:tr w:rsidR="0054670C" w:rsidRPr="003535E9" w:rsidTr="004C0960">
        <w:trPr>
          <w:trHeight w:val="273"/>
        </w:trPr>
        <w:tc>
          <w:tcPr>
            <w:tcW w:w="9923" w:type="dxa"/>
            <w:gridSpan w:val="4"/>
            <w:shd w:val="clear" w:color="auto" w:fill="auto"/>
            <w:vAlign w:val="center"/>
          </w:tcPr>
          <w:p w:rsidR="0054670C" w:rsidRPr="002F7689" w:rsidRDefault="0054670C" w:rsidP="004C0960">
            <w:pPr>
              <w:pStyle w:val="a3"/>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proofErr w:type="gramStart"/>
            <w:r w:rsidR="004C0960">
              <w:rPr>
                <w:rFonts w:ascii="Times New Roman" w:hAnsi="Times New Roman"/>
                <w:b/>
                <w:sz w:val="20"/>
                <w:szCs w:val="20"/>
              </w:rPr>
              <w:t>2</w:t>
            </w:r>
            <w:proofErr w:type="gramEnd"/>
            <w:r w:rsidRPr="002F7689">
              <w:rPr>
                <w:rFonts w:ascii="Times New Roman" w:hAnsi="Times New Roman"/>
                <w:b/>
                <w:sz w:val="20"/>
                <w:szCs w:val="20"/>
              </w:rPr>
              <w:t xml:space="preserve"> - зоны улично-дорожной сети</w:t>
            </w:r>
          </w:p>
        </w:tc>
      </w:tr>
      <w:tr w:rsidR="0054670C" w:rsidRPr="003535E9" w:rsidTr="004C0960">
        <w:tc>
          <w:tcPr>
            <w:tcW w:w="709" w:type="dxa"/>
            <w:shd w:val="clear" w:color="auto" w:fill="auto"/>
            <w:vAlign w:val="center"/>
          </w:tcPr>
          <w:p w:rsidR="0054670C" w:rsidRPr="003535E9" w:rsidRDefault="0054670C" w:rsidP="004C0960">
            <w:pPr>
              <w:rPr>
                <w:b/>
              </w:rPr>
            </w:pPr>
            <w:r w:rsidRPr="003535E9">
              <w:rPr>
                <w:b/>
              </w:rPr>
              <w:t xml:space="preserve">№ </w:t>
            </w:r>
            <w:proofErr w:type="gramStart"/>
            <w:r w:rsidRPr="003535E9">
              <w:rPr>
                <w:b/>
              </w:rPr>
              <w:t>п</w:t>
            </w:r>
            <w:proofErr w:type="gramEnd"/>
            <w:r w:rsidRPr="003535E9">
              <w:rPr>
                <w:b/>
              </w:rPr>
              <w:t>/п</w:t>
            </w:r>
          </w:p>
        </w:tc>
        <w:tc>
          <w:tcPr>
            <w:tcW w:w="1985" w:type="dxa"/>
            <w:shd w:val="clear" w:color="auto" w:fill="auto"/>
            <w:vAlign w:val="center"/>
          </w:tcPr>
          <w:p w:rsidR="0054670C" w:rsidRPr="003535E9" w:rsidRDefault="0054670C" w:rsidP="004C0960">
            <w:pPr>
              <w:rPr>
                <w:b/>
              </w:rPr>
            </w:pPr>
            <w:r w:rsidRPr="003535E9">
              <w:rPr>
                <w:b/>
              </w:rPr>
              <w:t xml:space="preserve">Наименование вида разрешенного использования </w:t>
            </w:r>
          </w:p>
        </w:tc>
        <w:tc>
          <w:tcPr>
            <w:tcW w:w="709" w:type="dxa"/>
            <w:shd w:val="clear" w:color="auto" w:fill="auto"/>
            <w:vAlign w:val="center"/>
          </w:tcPr>
          <w:p w:rsidR="0054670C" w:rsidRPr="003535E9" w:rsidRDefault="0054670C" w:rsidP="004C0960">
            <w:pPr>
              <w:rPr>
                <w:b/>
              </w:rPr>
            </w:pPr>
            <w:r w:rsidRPr="003535E9">
              <w:rPr>
                <w:b/>
              </w:rPr>
              <w:t>Код</w:t>
            </w:r>
          </w:p>
        </w:tc>
        <w:tc>
          <w:tcPr>
            <w:tcW w:w="6520" w:type="dxa"/>
            <w:shd w:val="clear" w:color="auto" w:fill="auto"/>
            <w:vAlign w:val="center"/>
          </w:tcPr>
          <w:p w:rsidR="0054670C" w:rsidRPr="003535E9" w:rsidRDefault="0054670C" w:rsidP="004C0960">
            <w:pPr>
              <w:rPr>
                <w:b/>
              </w:rPr>
            </w:pPr>
            <w:r w:rsidRPr="003535E9">
              <w:rPr>
                <w:b/>
              </w:rPr>
              <w:t>Описание вида разрешенного использования земельного участка</w:t>
            </w:r>
          </w:p>
        </w:tc>
      </w:tr>
      <w:tr w:rsidR="0054670C" w:rsidRPr="003535E9" w:rsidTr="004C0960">
        <w:tc>
          <w:tcPr>
            <w:tcW w:w="9923" w:type="dxa"/>
            <w:gridSpan w:val="4"/>
            <w:shd w:val="clear" w:color="auto" w:fill="auto"/>
            <w:vAlign w:val="center"/>
          </w:tcPr>
          <w:p w:rsidR="0054670C" w:rsidRPr="003535E9" w:rsidRDefault="0054670C" w:rsidP="004C0960">
            <w:pPr>
              <w:rPr>
                <w:b/>
              </w:rPr>
            </w:pPr>
            <w:r w:rsidRPr="003535E9">
              <w:rPr>
                <w:b/>
              </w:rPr>
              <w:t>Основные виды разрешенного использования</w:t>
            </w:r>
          </w:p>
        </w:tc>
      </w:tr>
      <w:tr w:rsidR="0054670C" w:rsidRPr="003535E9" w:rsidTr="004C0960">
        <w:tc>
          <w:tcPr>
            <w:tcW w:w="709" w:type="dxa"/>
            <w:shd w:val="clear" w:color="auto" w:fill="auto"/>
            <w:vAlign w:val="center"/>
          </w:tcPr>
          <w:p w:rsidR="0054670C" w:rsidRPr="003535E9" w:rsidRDefault="0054670C" w:rsidP="004C0960">
            <w:r w:rsidRPr="003535E9">
              <w:t>1</w:t>
            </w:r>
          </w:p>
        </w:tc>
        <w:tc>
          <w:tcPr>
            <w:tcW w:w="1985" w:type="dxa"/>
            <w:shd w:val="clear" w:color="auto" w:fill="auto"/>
            <w:vAlign w:val="center"/>
          </w:tcPr>
          <w:p w:rsidR="0054670C" w:rsidRPr="00E66948" w:rsidRDefault="0054670C" w:rsidP="004C0960">
            <w:r w:rsidRPr="00E66948">
              <w:t>Бытовое обслуживание</w:t>
            </w:r>
            <w:r>
              <w:t>*</w:t>
            </w:r>
          </w:p>
        </w:tc>
        <w:tc>
          <w:tcPr>
            <w:tcW w:w="709" w:type="dxa"/>
            <w:shd w:val="clear" w:color="auto" w:fill="auto"/>
            <w:vAlign w:val="center"/>
          </w:tcPr>
          <w:p w:rsidR="0054670C" w:rsidRPr="00E66948" w:rsidRDefault="0054670C" w:rsidP="004C0960">
            <w:r w:rsidRPr="00E66948">
              <w:t>3.3</w:t>
            </w:r>
          </w:p>
        </w:tc>
        <w:tc>
          <w:tcPr>
            <w:tcW w:w="6520" w:type="dxa"/>
            <w:shd w:val="clear" w:color="auto" w:fill="auto"/>
            <w:vAlign w:val="center"/>
          </w:tcPr>
          <w:p w:rsidR="0054670C" w:rsidRPr="00E66948" w:rsidRDefault="0054670C" w:rsidP="004C0960">
            <w:pPr>
              <w:jc w:val="both"/>
            </w:pPr>
            <w:r w:rsidRPr="00E66948">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4670C" w:rsidRPr="003535E9" w:rsidTr="004C0960">
        <w:tc>
          <w:tcPr>
            <w:tcW w:w="709" w:type="dxa"/>
            <w:shd w:val="clear" w:color="auto" w:fill="auto"/>
            <w:vAlign w:val="center"/>
          </w:tcPr>
          <w:p w:rsidR="0054670C" w:rsidRPr="003535E9" w:rsidRDefault="0054670C" w:rsidP="004C0960">
            <w:r w:rsidRPr="003535E9">
              <w:t>2</w:t>
            </w:r>
          </w:p>
        </w:tc>
        <w:tc>
          <w:tcPr>
            <w:tcW w:w="1985" w:type="dxa"/>
            <w:shd w:val="clear" w:color="auto" w:fill="auto"/>
            <w:vAlign w:val="center"/>
          </w:tcPr>
          <w:p w:rsidR="0054670C" w:rsidRPr="003535E9" w:rsidRDefault="0054670C" w:rsidP="004C0960">
            <w:r w:rsidRPr="003535E9">
              <w:t>Общественное питание</w:t>
            </w:r>
            <w:r>
              <w:t>*</w:t>
            </w:r>
          </w:p>
        </w:tc>
        <w:tc>
          <w:tcPr>
            <w:tcW w:w="709" w:type="dxa"/>
            <w:shd w:val="clear" w:color="auto" w:fill="auto"/>
            <w:vAlign w:val="center"/>
          </w:tcPr>
          <w:p w:rsidR="0054670C" w:rsidRPr="003535E9" w:rsidRDefault="0054670C" w:rsidP="004C0960">
            <w:r w:rsidRPr="003535E9">
              <w:t>4.6</w:t>
            </w:r>
          </w:p>
        </w:tc>
        <w:tc>
          <w:tcPr>
            <w:tcW w:w="6520" w:type="dxa"/>
            <w:shd w:val="clear" w:color="auto" w:fill="auto"/>
            <w:vAlign w:val="center"/>
          </w:tcPr>
          <w:p w:rsidR="0054670C" w:rsidRPr="003535E9" w:rsidRDefault="0054670C" w:rsidP="004C0960">
            <w:pPr>
              <w:jc w:val="both"/>
            </w:pPr>
            <w:r w:rsidRPr="003535E9">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4670C" w:rsidRPr="003535E9" w:rsidTr="004C0960">
        <w:tc>
          <w:tcPr>
            <w:tcW w:w="709" w:type="dxa"/>
            <w:shd w:val="clear" w:color="auto" w:fill="auto"/>
            <w:vAlign w:val="center"/>
          </w:tcPr>
          <w:p w:rsidR="0054670C" w:rsidRPr="003535E9" w:rsidRDefault="0054670C" w:rsidP="004C0960">
            <w:r w:rsidRPr="003535E9">
              <w:t>3</w:t>
            </w:r>
          </w:p>
        </w:tc>
        <w:tc>
          <w:tcPr>
            <w:tcW w:w="1985" w:type="dxa"/>
            <w:shd w:val="clear" w:color="auto" w:fill="auto"/>
            <w:vAlign w:val="center"/>
          </w:tcPr>
          <w:p w:rsidR="0054670C" w:rsidRPr="003E2DE8" w:rsidRDefault="0054670C" w:rsidP="004C0960">
            <w:r w:rsidRPr="003E2DE8">
              <w:t>Гостиничное обслуживание</w:t>
            </w:r>
            <w:r>
              <w:t>*</w:t>
            </w:r>
          </w:p>
        </w:tc>
        <w:tc>
          <w:tcPr>
            <w:tcW w:w="709" w:type="dxa"/>
            <w:shd w:val="clear" w:color="auto" w:fill="auto"/>
            <w:vAlign w:val="center"/>
          </w:tcPr>
          <w:p w:rsidR="0054670C" w:rsidRPr="003E2DE8" w:rsidRDefault="0054670C" w:rsidP="004C0960">
            <w:r w:rsidRPr="003E2DE8">
              <w:t>4.7</w:t>
            </w:r>
          </w:p>
        </w:tc>
        <w:tc>
          <w:tcPr>
            <w:tcW w:w="6520" w:type="dxa"/>
            <w:shd w:val="clear" w:color="auto" w:fill="auto"/>
            <w:vAlign w:val="center"/>
          </w:tcPr>
          <w:p w:rsidR="0054670C" w:rsidRPr="003E2DE8" w:rsidRDefault="0054670C" w:rsidP="004C0960">
            <w:pPr>
              <w:jc w:val="both"/>
            </w:pPr>
            <w:r w:rsidRPr="003E2DE8">
              <w:t>4.7 - </w:t>
            </w:r>
            <w:r w:rsidRPr="00FF0ED7">
              <w:rPr>
                <w:rFonts w:eastAsia="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4670C" w:rsidRPr="003535E9" w:rsidTr="004C0960">
        <w:tc>
          <w:tcPr>
            <w:tcW w:w="709" w:type="dxa"/>
            <w:shd w:val="clear" w:color="auto" w:fill="auto"/>
            <w:vAlign w:val="center"/>
          </w:tcPr>
          <w:p w:rsidR="0054670C" w:rsidRPr="003535E9" w:rsidRDefault="0054670C" w:rsidP="004C0960">
            <w:r>
              <w:t>4</w:t>
            </w:r>
          </w:p>
        </w:tc>
        <w:tc>
          <w:tcPr>
            <w:tcW w:w="1985" w:type="dxa"/>
            <w:shd w:val="clear" w:color="auto" w:fill="auto"/>
            <w:vAlign w:val="center"/>
          </w:tcPr>
          <w:p w:rsidR="0054670C" w:rsidRPr="008346EA" w:rsidRDefault="0054670C" w:rsidP="004C0960">
            <w:pPr>
              <w:pStyle w:val="af9"/>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54670C" w:rsidRPr="00E66948" w:rsidRDefault="0054670C" w:rsidP="004C0960">
            <w:r w:rsidRPr="00E66948">
              <w:t>12.0</w:t>
            </w:r>
          </w:p>
        </w:tc>
        <w:tc>
          <w:tcPr>
            <w:tcW w:w="6520" w:type="dxa"/>
            <w:shd w:val="clear" w:color="auto" w:fill="auto"/>
            <w:vAlign w:val="center"/>
          </w:tcPr>
          <w:p w:rsidR="0054670C" w:rsidRPr="00E66948" w:rsidRDefault="0054670C" w:rsidP="004C0960">
            <w:pPr>
              <w:jc w:val="both"/>
            </w:pPr>
            <w:r w:rsidRPr="00E66948">
              <w:t xml:space="preserve">12.0 - </w:t>
            </w:r>
            <w:r w:rsidRPr="008346EA">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3535E9" w:rsidTr="004C0960">
        <w:tc>
          <w:tcPr>
            <w:tcW w:w="709" w:type="dxa"/>
            <w:shd w:val="clear" w:color="auto" w:fill="auto"/>
            <w:vAlign w:val="center"/>
          </w:tcPr>
          <w:p w:rsidR="0054670C" w:rsidRDefault="0054670C" w:rsidP="004C0960">
            <w:r>
              <w:t>5</w:t>
            </w:r>
          </w:p>
        </w:tc>
        <w:tc>
          <w:tcPr>
            <w:tcW w:w="1985" w:type="dxa"/>
            <w:shd w:val="clear" w:color="auto" w:fill="auto"/>
            <w:vAlign w:val="center"/>
          </w:tcPr>
          <w:p w:rsidR="0054670C" w:rsidRPr="00473565" w:rsidRDefault="0054670C" w:rsidP="004C0960">
            <w:pPr>
              <w:pStyle w:val="af9"/>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54670C" w:rsidRPr="00E66948" w:rsidRDefault="0054670C" w:rsidP="004C0960">
            <w:r>
              <w:t>2.7.1</w:t>
            </w:r>
          </w:p>
        </w:tc>
        <w:tc>
          <w:tcPr>
            <w:tcW w:w="6520" w:type="dxa"/>
            <w:shd w:val="clear" w:color="auto" w:fill="auto"/>
            <w:vAlign w:val="center"/>
          </w:tcPr>
          <w:p w:rsidR="0054670C" w:rsidRPr="00E66948" w:rsidRDefault="0054670C" w:rsidP="004C0960">
            <w:pPr>
              <w:jc w:val="both"/>
            </w:pPr>
            <w:r>
              <w:t xml:space="preserve">2.7.1 - </w:t>
            </w:r>
            <w:r w:rsidRPr="0047356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54670C" w:rsidRPr="003535E9" w:rsidTr="004C0960">
        <w:tc>
          <w:tcPr>
            <w:tcW w:w="709" w:type="dxa"/>
            <w:shd w:val="clear" w:color="auto" w:fill="auto"/>
            <w:vAlign w:val="center"/>
          </w:tcPr>
          <w:p w:rsidR="0054670C" w:rsidRDefault="0054670C" w:rsidP="004C0960">
            <w:r>
              <w:t>6</w:t>
            </w:r>
          </w:p>
        </w:tc>
        <w:tc>
          <w:tcPr>
            <w:tcW w:w="1985" w:type="dxa"/>
            <w:shd w:val="clear" w:color="auto" w:fill="auto"/>
            <w:vAlign w:val="center"/>
          </w:tcPr>
          <w:p w:rsidR="0054670C" w:rsidRPr="008346EA" w:rsidRDefault="0054670C" w:rsidP="004C0960">
            <w:r w:rsidRPr="008346EA">
              <w:t>Объекты придорожного сервиса</w:t>
            </w:r>
          </w:p>
        </w:tc>
        <w:tc>
          <w:tcPr>
            <w:tcW w:w="709" w:type="dxa"/>
            <w:shd w:val="clear" w:color="auto" w:fill="auto"/>
            <w:vAlign w:val="center"/>
          </w:tcPr>
          <w:p w:rsidR="0054670C" w:rsidRPr="008346EA" w:rsidRDefault="0054670C" w:rsidP="004C0960">
            <w:r w:rsidRPr="008346EA">
              <w:t>4.9.1</w:t>
            </w:r>
          </w:p>
        </w:tc>
        <w:tc>
          <w:tcPr>
            <w:tcW w:w="6520" w:type="dxa"/>
            <w:shd w:val="clear" w:color="auto" w:fill="auto"/>
            <w:vAlign w:val="center"/>
          </w:tcPr>
          <w:p w:rsidR="0054670C" w:rsidRPr="008346EA" w:rsidRDefault="0054670C" w:rsidP="004C0960">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4670C" w:rsidRPr="003535E9" w:rsidTr="004C0960">
        <w:tc>
          <w:tcPr>
            <w:tcW w:w="709" w:type="dxa"/>
            <w:shd w:val="clear" w:color="auto" w:fill="auto"/>
            <w:vAlign w:val="center"/>
          </w:tcPr>
          <w:p w:rsidR="0054670C" w:rsidRPr="003535E9" w:rsidRDefault="0054670C" w:rsidP="004C0960">
            <w:r>
              <w:t>7</w:t>
            </w:r>
          </w:p>
        </w:tc>
        <w:tc>
          <w:tcPr>
            <w:tcW w:w="1985" w:type="dxa"/>
            <w:shd w:val="clear" w:color="auto" w:fill="auto"/>
            <w:vAlign w:val="center"/>
          </w:tcPr>
          <w:p w:rsidR="0054670C" w:rsidRPr="003535E9" w:rsidRDefault="0054670C" w:rsidP="004C0960">
            <w:pPr>
              <w:pStyle w:val="af9"/>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54670C" w:rsidRPr="003535E9" w:rsidRDefault="0054670C" w:rsidP="004C0960">
            <w:r w:rsidRPr="003535E9">
              <w:t>11.</w:t>
            </w:r>
            <w:r>
              <w:t>3</w:t>
            </w:r>
          </w:p>
        </w:tc>
        <w:tc>
          <w:tcPr>
            <w:tcW w:w="6520" w:type="dxa"/>
            <w:shd w:val="clear" w:color="auto" w:fill="auto"/>
            <w:vAlign w:val="center"/>
          </w:tcPr>
          <w:p w:rsidR="0054670C" w:rsidRPr="003535E9" w:rsidRDefault="0054670C" w:rsidP="004C0960">
            <w:pPr>
              <w:jc w:val="both"/>
            </w:pPr>
            <w:r w:rsidRPr="003535E9">
              <w:t xml:space="preserve">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35E9">
              <w:t>рыбозащитных</w:t>
            </w:r>
            <w:proofErr w:type="spellEnd"/>
            <w:r w:rsidRPr="003535E9">
              <w:t xml:space="preserve"> и рыбопропускных сооружений, берегозащитных сооружений)</w:t>
            </w:r>
          </w:p>
        </w:tc>
      </w:tr>
      <w:tr w:rsidR="0054670C" w:rsidRPr="003535E9" w:rsidTr="004C0960">
        <w:tc>
          <w:tcPr>
            <w:tcW w:w="709" w:type="dxa"/>
            <w:shd w:val="clear" w:color="auto" w:fill="auto"/>
            <w:vAlign w:val="center"/>
          </w:tcPr>
          <w:p w:rsidR="0054670C" w:rsidRDefault="0054670C" w:rsidP="004C0960">
            <w:r>
              <w:t>8</w:t>
            </w:r>
          </w:p>
        </w:tc>
        <w:tc>
          <w:tcPr>
            <w:tcW w:w="1985" w:type="dxa"/>
            <w:shd w:val="clear" w:color="auto" w:fill="auto"/>
            <w:vAlign w:val="center"/>
          </w:tcPr>
          <w:p w:rsidR="0054670C" w:rsidRPr="003535E9" w:rsidRDefault="0054670C" w:rsidP="004C0960">
            <w:pPr>
              <w:pStyle w:val="af9"/>
              <w:jc w:val="center"/>
              <w:rPr>
                <w:sz w:val="20"/>
                <w:szCs w:val="20"/>
              </w:rPr>
            </w:pPr>
            <w:r w:rsidRPr="003535E9">
              <w:rPr>
                <w:sz w:val="20"/>
                <w:szCs w:val="20"/>
              </w:rPr>
              <w:t>Склады</w:t>
            </w:r>
            <w:r>
              <w:rPr>
                <w:sz w:val="20"/>
                <w:szCs w:val="20"/>
              </w:rPr>
              <w:t>***</w:t>
            </w:r>
          </w:p>
        </w:tc>
        <w:tc>
          <w:tcPr>
            <w:tcW w:w="709" w:type="dxa"/>
            <w:shd w:val="clear" w:color="auto" w:fill="auto"/>
            <w:vAlign w:val="center"/>
          </w:tcPr>
          <w:p w:rsidR="0054670C" w:rsidRPr="003535E9" w:rsidRDefault="0054670C" w:rsidP="004C0960">
            <w:r w:rsidRPr="003535E9">
              <w:t>6.9</w:t>
            </w:r>
          </w:p>
        </w:tc>
        <w:tc>
          <w:tcPr>
            <w:tcW w:w="6520" w:type="dxa"/>
            <w:shd w:val="clear" w:color="auto" w:fill="auto"/>
            <w:vAlign w:val="center"/>
          </w:tcPr>
          <w:p w:rsidR="0054670C" w:rsidRPr="003535E9" w:rsidRDefault="0054670C" w:rsidP="004C0960">
            <w:pPr>
              <w:jc w:val="both"/>
            </w:pPr>
            <w:proofErr w:type="gramStart"/>
            <w:r w:rsidRPr="003535E9">
              <w:t xml:space="preserve">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4670C" w:rsidRPr="003535E9" w:rsidTr="004C0960">
        <w:tc>
          <w:tcPr>
            <w:tcW w:w="709" w:type="dxa"/>
            <w:shd w:val="clear" w:color="auto" w:fill="auto"/>
            <w:vAlign w:val="center"/>
          </w:tcPr>
          <w:p w:rsidR="0054670C" w:rsidRPr="00C61606" w:rsidRDefault="0054670C" w:rsidP="004C0960">
            <w:r>
              <w:t>9</w:t>
            </w:r>
          </w:p>
        </w:tc>
        <w:tc>
          <w:tcPr>
            <w:tcW w:w="1985" w:type="dxa"/>
            <w:shd w:val="clear" w:color="auto" w:fill="auto"/>
            <w:vAlign w:val="center"/>
          </w:tcPr>
          <w:p w:rsidR="0054670C" w:rsidRPr="00C61606" w:rsidRDefault="0054670C" w:rsidP="004C0960">
            <w:r w:rsidRPr="00C61606">
              <w:t>Автомобильный транспорт</w:t>
            </w:r>
          </w:p>
        </w:tc>
        <w:tc>
          <w:tcPr>
            <w:tcW w:w="709" w:type="dxa"/>
            <w:shd w:val="clear" w:color="auto" w:fill="auto"/>
            <w:vAlign w:val="center"/>
          </w:tcPr>
          <w:p w:rsidR="0054670C" w:rsidRPr="00C61606" w:rsidRDefault="0054670C" w:rsidP="004C0960">
            <w:r w:rsidRPr="00C61606">
              <w:t>7.2</w:t>
            </w:r>
          </w:p>
        </w:tc>
        <w:tc>
          <w:tcPr>
            <w:tcW w:w="6520" w:type="dxa"/>
            <w:shd w:val="clear" w:color="auto" w:fill="auto"/>
            <w:vAlign w:val="center"/>
          </w:tcPr>
          <w:p w:rsidR="0054670C" w:rsidRPr="00C61606" w:rsidRDefault="0054670C" w:rsidP="004C0960">
            <w:pPr>
              <w:jc w:val="both"/>
            </w:pPr>
            <w:r w:rsidRPr="00C61606">
              <w:t>7.2 - </w:t>
            </w:r>
            <w:r w:rsidRPr="00B17AE5">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t xml:space="preserve"> </w:t>
            </w:r>
            <w:r w:rsidRPr="00B17AE5">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54670C" w:rsidRPr="003535E9" w:rsidTr="004C0960">
        <w:tc>
          <w:tcPr>
            <w:tcW w:w="9923" w:type="dxa"/>
            <w:gridSpan w:val="4"/>
            <w:shd w:val="clear" w:color="auto" w:fill="auto"/>
            <w:vAlign w:val="center"/>
          </w:tcPr>
          <w:p w:rsidR="0054670C" w:rsidRPr="003535E9" w:rsidRDefault="0054670C" w:rsidP="004C0960">
            <w:pPr>
              <w:rPr>
                <w:b/>
              </w:rPr>
            </w:pPr>
            <w:r w:rsidRPr="003535E9">
              <w:rPr>
                <w:b/>
              </w:rPr>
              <w:t>Условно разрешенные виды использования</w:t>
            </w:r>
          </w:p>
        </w:tc>
      </w:tr>
      <w:tr w:rsidR="0054670C" w:rsidRPr="003535E9" w:rsidTr="004C0960">
        <w:tc>
          <w:tcPr>
            <w:tcW w:w="709" w:type="dxa"/>
            <w:shd w:val="clear" w:color="auto" w:fill="auto"/>
            <w:vAlign w:val="center"/>
          </w:tcPr>
          <w:p w:rsidR="0054670C" w:rsidRPr="003535E9" w:rsidRDefault="0054670C" w:rsidP="004C0960">
            <w:r>
              <w:t>10</w:t>
            </w:r>
          </w:p>
        </w:tc>
        <w:tc>
          <w:tcPr>
            <w:tcW w:w="1985" w:type="dxa"/>
            <w:shd w:val="clear" w:color="auto" w:fill="auto"/>
            <w:vAlign w:val="center"/>
          </w:tcPr>
          <w:p w:rsidR="0054670C" w:rsidRPr="003535E9" w:rsidRDefault="0054670C" w:rsidP="004C0960">
            <w:r w:rsidRPr="003535E9">
              <w:t>Магазины</w:t>
            </w:r>
            <w:r>
              <w:t>*</w:t>
            </w:r>
          </w:p>
        </w:tc>
        <w:tc>
          <w:tcPr>
            <w:tcW w:w="709" w:type="dxa"/>
            <w:shd w:val="clear" w:color="auto" w:fill="auto"/>
            <w:vAlign w:val="center"/>
          </w:tcPr>
          <w:p w:rsidR="0054670C" w:rsidRPr="003535E9" w:rsidRDefault="0054670C" w:rsidP="004C0960">
            <w:r w:rsidRPr="003535E9">
              <w:t>4.4</w:t>
            </w:r>
          </w:p>
        </w:tc>
        <w:tc>
          <w:tcPr>
            <w:tcW w:w="6520" w:type="dxa"/>
            <w:shd w:val="clear" w:color="auto" w:fill="auto"/>
            <w:vAlign w:val="center"/>
          </w:tcPr>
          <w:p w:rsidR="0054670C" w:rsidRPr="003535E9" w:rsidRDefault="0054670C" w:rsidP="004C0960">
            <w:pPr>
              <w:jc w:val="both"/>
            </w:pPr>
            <w:r w:rsidRPr="003535E9">
              <w:t xml:space="preserve">4.4 - Размещение объектов капитального строительства, предназначенных для продажи товаров, торговая площадь которых </w:t>
            </w:r>
            <w:r w:rsidRPr="003535E9">
              <w:lastRenderedPageBreak/>
              <w:t xml:space="preserve">составляет до </w:t>
            </w:r>
            <w:r>
              <w:t>15</w:t>
            </w:r>
            <w:r w:rsidRPr="003535E9">
              <w:t>0 кв. м</w:t>
            </w:r>
          </w:p>
        </w:tc>
      </w:tr>
      <w:tr w:rsidR="0054670C" w:rsidRPr="003535E9" w:rsidTr="004C0960">
        <w:tc>
          <w:tcPr>
            <w:tcW w:w="709" w:type="dxa"/>
            <w:shd w:val="clear" w:color="auto" w:fill="auto"/>
            <w:vAlign w:val="center"/>
          </w:tcPr>
          <w:p w:rsidR="0054670C" w:rsidRPr="003535E9" w:rsidRDefault="0054670C" w:rsidP="004C0960">
            <w:r>
              <w:lastRenderedPageBreak/>
              <w:t>11</w:t>
            </w:r>
          </w:p>
        </w:tc>
        <w:tc>
          <w:tcPr>
            <w:tcW w:w="1985" w:type="dxa"/>
            <w:shd w:val="clear" w:color="auto" w:fill="auto"/>
            <w:vAlign w:val="center"/>
          </w:tcPr>
          <w:p w:rsidR="0054670C" w:rsidRPr="003535E9" w:rsidRDefault="0054670C" w:rsidP="004C0960">
            <w:r w:rsidRPr="003535E9">
              <w:t>Социальное обслуживание</w:t>
            </w:r>
            <w:r>
              <w:t>*</w:t>
            </w:r>
          </w:p>
        </w:tc>
        <w:tc>
          <w:tcPr>
            <w:tcW w:w="709" w:type="dxa"/>
            <w:shd w:val="clear" w:color="auto" w:fill="auto"/>
            <w:vAlign w:val="center"/>
          </w:tcPr>
          <w:p w:rsidR="0054670C" w:rsidRPr="003535E9" w:rsidRDefault="0054670C" w:rsidP="004C0960">
            <w:r w:rsidRPr="003535E9">
              <w:t>3.2</w:t>
            </w:r>
          </w:p>
        </w:tc>
        <w:tc>
          <w:tcPr>
            <w:tcW w:w="6520" w:type="dxa"/>
            <w:shd w:val="clear" w:color="auto" w:fill="auto"/>
            <w:vAlign w:val="center"/>
          </w:tcPr>
          <w:p w:rsidR="0054670C" w:rsidRPr="003535E9" w:rsidRDefault="0054670C" w:rsidP="004C0960">
            <w:pPr>
              <w:jc w:val="both"/>
            </w:pPr>
            <w:proofErr w:type="gramStart"/>
            <w:r w:rsidRPr="003535E9">
              <w:t>3.2 - </w:t>
            </w:r>
            <w:r w:rsidRPr="001B1023">
              <w:rPr>
                <w:rFonts w:eastAsia="Times New Roman"/>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Pr>
                <w:rFonts w:eastAsia="Times New Roman"/>
              </w:rPr>
              <w:t xml:space="preserve"> </w:t>
            </w:r>
            <w:r w:rsidRPr="001B1023">
              <w:rPr>
                <w:rFonts w:eastAsia="Times New Roman"/>
              </w:rPr>
              <w:t>размещение объектов капитального строительства для размещения отделений почты и телеграфа;</w:t>
            </w:r>
            <w:r>
              <w:rPr>
                <w:rFonts w:eastAsia="Times New Roman"/>
              </w:rPr>
              <w:t xml:space="preserve"> </w:t>
            </w:r>
            <w:r w:rsidRPr="001B1023">
              <w:rPr>
                <w:rFonts w:eastAsia="Times New Roman"/>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4670C" w:rsidRPr="003535E9" w:rsidTr="004C0960">
        <w:tc>
          <w:tcPr>
            <w:tcW w:w="709" w:type="dxa"/>
            <w:shd w:val="clear" w:color="auto" w:fill="auto"/>
            <w:vAlign w:val="center"/>
          </w:tcPr>
          <w:p w:rsidR="0054670C" w:rsidRPr="003535E9" w:rsidRDefault="0054670C" w:rsidP="004C0960">
            <w:r>
              <w:t>12</w:t>
            </w:r>
          </w:p>
        </w:tc>
        <w:tc>
          <w:tcPr>
            <w:tcW w:w="1985" w:type="dxa"/>
            <w:shd w:val="clear" w:color="auto" w:fill="auto"/>
            <w:vAlign w:val="center"/>
          </w:tcPr>
          <w:p w:rsidR="0054670C" w:rsidRPr="003535E9" w:rsidRDefault="0054670C" w:rsidP="004C0960">
            <w:r w:rsidRPr="003535E9">
              <w:t>Бытовое обслуживание</w:t>
            </w:r>
            <w:r>
              <w:t>*</w:t>
            </w:r>
          </w:p>
        </w:tc>
        <w:tc>
          <w:tcPr>
            <w:tcW w:w="709" w:type="dxa"/>
            <w:shd w:val="clear" w:color="auto" w:fill="auto"/>
            <w:vAlign w:val="center"/>
          </w:tcPr>
          <w:p w:rsidR="0054670C" w:rsidRPr="003535E9" w:rsidRDefault="0054670C" w:rsidP="004C0960">
            <w:r w:rsidRPr="003535E9">
              <w:t>3.3</w:t>
            </w:r>
          </w:p>
        </w:tc>
        <w:tc>
          <w:tcPr>
            <w:tcW w:w="6520" w:type="dxa"/>
            <w:shd w:val="clear" w:color="auto" w:fill="auto"/>
            <w:vAlign w:val="center"/>
          </w:tcPr>
          <w:p w:rsidR="0054670C" w:rsidRPr="003535E9" w:rsidRDefault="0054670C" w:rsidP="004C0960">
            <w:pPr>
              <w:jc w:val="both"/>
            </w:pPr>
            <w:r w:rsidRPr="003535E9">
              <w:t>3.3 - </w:t>
            </w:r>
            <w:r w:rsidRPr="00D72EBE">
              <w:rPr>
                <w:rFonts w:eastAsia="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4670C" w:rsidRPr="003535E9" w:rsidTr="004C0960">
        <w:tc>
          <w:tcPr>
            <w:tcW w:w="709" w:type="dxa"/>
            <w:shd w:val="clear" w:color="auto" w:fill="auto"/>
            <w:vAlign w:val="center"/>
          </w:tcPr>
          <w:p w:rsidR="0054670C" w:rsidRPr="003535E9" w:rsidRDefault="0054670C" w:rsidP="004C0960">
            <w:r>
              <w:t>13</w:t>
            </w:r>
          </w:p>
        </w:tc>
        <w:tc>
          <w:tcPr>
            <w:tcW w:w="1985" w:type="dxa"/>
            <w:shd w:val="clear" w:color="auto" w:fill="auto"/>
            <w:vAlign w:val="center"/>
          </w:tcPr>
          <w:p w:rsidR="0054670C" w:rsidRPr="00E66948" w:rsidRDefault="0054670C" w:rsidP="004C0960">
            <w:r w:rsidRPr="00E66948">
              <w:t>Общественное управление</w:t>
            </w:r>
            <w:r>
              <w:t>*</w:t>
            </w:r>
          </w:p>
        </w:tc>
        <w:tc>
          <w:tcPr>
            <w:tcW w:w="709" w:type="dxa"/>
            <w:shd w:val="clear" w:color="auto" w:fill="auto"/>
            <w:vAlign w:val="center"/>
          </w:tcPr>
          <w:p w:rsidR="0054670C" w:rsidRPr="00E66948" w:rsidRDefault="0054670C" w:rsidP="004C0960">
            <w:r w:rsidRPr="00E66948">
              <w:t>3.8</w:t>
            </w:r>
          </w:p>
        </w:tc>
        <w:tc>
          <w:tcPr>
            <w:tcW w:w="6520" w:type="dxa"/>
            <w:shd w:val="clear" w:color="auto" w:fill="auto"/>
            <w:vAlign w:val="center"/>
          </w:tcPr>
          <w:p w:rsidR="0054670C" w:rsidRPr="00E66948" w:rsidRDefault="0054670C" w:rsidP="004C0960">
            <w:pPr>
              <w:jc w:val="both"/>
            </w:pPr>
            <w:r w:rsidRPr="00E66948">
              <w:t>3.8 - </w:t>
            </w:r>
            <w:r w:rsidRPr="00E029A3">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4670C" w:rsidRPr="003535E9" w:rsidTr="004C0960">
        <w:tc>
          <w:tcPr>
            <w:tcW w:w="709" w:type="dxa"/>
            <w:shd w:val="clear" w:color="auto" w:fill="auto"/>
            <w:vAlign w:val="center"/>
          </w:tcPr>
          <w:p w:rsidR="0054670C" w:rsidRDefault="0054670C" w:rsidP="004C0960">
            <w:r>
              <w:t>14</w:t>
            </w:r>
          </w:p>
        </w:tc>
        <w:tc>
          <w:tcPr>
            <w:tcW w:w="1985" w:type="dxa"/>
            <w:shd w:val="clear" w:color="auto" w:fill="auto"/>
            <w:vAlign w:val="center"/>
          </w:tcPr>
          <w:p w:rsidR="0054670C" w:rsidRPr="00481FA6" w:rsidRDefault="0054670C" w:rsidP="004C0960">
            <w:pPr>
              <w:ind w:right="-108" w:hanging="108"/>
            </w:pPr>
            <w:r w:rsidRPr="00481FA6">
              <w:rPr>
                <w:rFonts w:eastAsia="Times New Roman"/>
              </w:rPr>
              <w:t>Предпринимательство</w:t>
            </w:r>
          </w:p>
        </w:tc>
        <w:tc>
          <w:tcPr>
            <w:tcW w:w="709" w:type="dxa"/>
            <w:shd w:val="clear" w:color="auto" w:fill="auto"/>
            <w:vAlign w:val="center"/>
          </w:tcPr>
          <w:p w:rsidR="0054670C" w:rsidRPr="00481FA6" w:rsidRDefault="0054670C" w:rsidP="004C0960">
            <w:r w:rsidRPr="00481FA6">
              <w:rPr>
                <w:rFonts w:eastAsia="Times New Roman"/>
              </w:rPr>
              <w:t>4.0</w:t>
            </w:r>
          </w:p>
        </w:tc>
        <w:tc>
          <w:tcPr>
            <w:tcW w:w="6520" w:type="dxa"/>
            <w:shd w:val="clear" w:color="auto" w:fill="auto"/>
            <w:vAlign w:val="center"/>
          </w:tcPr>
          <w:p w:rsidR="0054670C" w:rsidRPr="00481FA6" w:rsidRDefault="0054670C" w:rsidP="004C0960">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4670C" w:rsidRPr="003535E9" w:rsidTr="004C0960">
        <w:tc>
          <w:tcPr>
            <w:tcW w:w="9923" w:type="dxa"/>
            <w:gridSpan w:val="4"/>
            <w:shd w:val="clear" w:color="auto" w:fill="auto"/>
            <w:vAlign w:val="center"/>
          </w:tcPr>
          <w:p w:rsidR="0054670C" w:rsidRPr="00E66948"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3535E9" w:rsidTr="004C0960">
        <w:tc>
          <w:tcPr>
            <w:tcW w:w="709" w:type="dxa"/>
            <w:shd w:val="clear" w:color="auto" w:fill="auto"/>
            <w:vAlign w:val="center"/>
          </w:tcPr>
          <w:p w:rsidR="0054670C" w:rsidRDefault="0054670C" w:rsidP="004C0960">
            <w:r>
              <w:t>15</w:t>
            </w:r>
          </w:p>
        </w:tc>
        <w:tc>
          <w:tcPr>
            <w:tcW w:w="1985" w:type="dxa"/>
            <w:shd w:val="clear" w:color="auto" w:fill="auto"/>
            <w:vAlign w:val="center"/>
          </w:tcPr>
          <w:p w:rsidR="0054670C" w:rsidRPr="00E66948" w:rsidRDefault="0054670C" w:rsidP="004C0960">
            <w:r w:rsidRPr="00E66948">
              <w:t>Коммунальное обслуживание</w:t>
            </w:r>
          </w:p>
        </w:tc>
        <w:tc>
          <w:tcPr>
            <w:tcW w:w="709" w:type="dxa"/>
            <w:shd w:val="clear" w:color="auto" w:fill="auto"/>
            <w:vAlign w:val="center"/>
          </w:tcPr>
          <w:p w:rsidR="0054670C" w:rsidRPr="00E66948" w:rsidRDefault="0054670C" w:rsidP="004C0960">
            <w:r w:rsidRPr="00E66948">
              <w:t>3.1</w:t>
            </w:r>
          </w:p>
        </w:tc>
        <w:tc>
          <w:tcPr>
            <w:tcW w:w="6520" w:type="dxa"/>
            <w:shd w:val="clear" w:color="auto" w:fill="auto"/>
            <w:vAlign w:val="center"/>
          </w:tcPr>
          <w:p w:rsidR="0054670C" w:rsidRPr="00E66948" w:rsidRDefault="0054670C" w:rsidP="004C0960">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4670C" w:rsidRPr="003535E9" w:rsidTr="004C0960">
        <w:tc>
          <w:tcPr>
            <w:tcW w:w="709" w:type="dxa"/>
            <w:shd w:val="clear" w:color="auto" w:fill="auto"/>
            <w:vAlign w:val="center"/>
          </w:tcPr>
          <w:p w:rsidR="0054670C" w:rsidRDefault="0054670C" w:rsidP="004C0960">
            <w:r>
              <w:t>16</w:t>
            </w:r>
          </w:p>
        </w:tc>
        <w:tc>
          <w:tcPr>
            <w:tcW w:w="1985" w:type="dxa"/>
            <w:shd w:val="clear" w:color="auto" w:fill="auto"/>
            <w:vAlign w:val="center"/>
          </w:tcPr>
          <w:p w:rsidR="0054670C" w:rsidRPr="00E66948" w:rsidRDefault="0054670C" w:rsidP="004C0960">
            <w:r w:rsidRPr="00E66948">
              <w:t>Обслуживание автотранспорта</w:t>
            </w:r>
          </w:p>
        </w:tc>
        <w:tc>
          <w:tcPr>
            <w:tcW w:w="709" w:type="dxa"/>
            <w:shd w:val="clear" w:color="auto" w:fill="auto"/>
            <w:vAlign w:val="center"/>
          </w:tcPr>
          <w:p w:rsidR="0054670C" w:rsidRPr="00E66948" w:rsidRDefault="0054670C" w:rsidP="004C0960">
            <w:r w:rsidRPr="00E66948">
              <w:t>4.9</w:t>
            </w:r>
          </w:p>
        </w:tc>
        <w:tc>
          <w:tcPr>
            <w:tcW w:w="6520" w:type="dxa"/>
            <w:shd w:val="clear" w:color="auto" w:fill="auto"/>
            <w:vAlign w:val="center"/>
          </w:tcPr>
          <w:p w:rsidR="0054670C" w:rsidRPr="00E66948" w:rsidRDefault="0054670C" w:rsidP="004C0960">
            <w:pPr>
              <w:jc w:val="both"/>
            </w:pPr>
            <w:r w:rsidRPr="00E66948">
              <w:t>4.9 - </w:t>
            </w:r>
            <w:r w:rsidRPr="008346EA">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54670C" w:rsidRPr="007E7762" w:rsidRDefault="0054670C" w:rsidP="0054670C">
      <w:pPr>
        <w:pStyle w:val="ConsNormal"/>
        <w:ind w:firstLine="567"/>
        <w:jc w:val="both"/>
        <w:rPr>
          <w:rFonts w:ascii="Times New Roman" w:hAnsi="Times New Roman"/>
          <w:sz w:val="16"/>
          <w:szCs w:val="16"/>
        </w:rPr>
      </w:pPr>
    </w:p>
    <w:p w:rsidR="0054670C" w:rsidRPr="00F961F9" w:rsidRDefault="0054670C" w:rsidP="0054670C">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4670C" w:rsidRPr="00D56812" w:rsidRDefault="0054670C" w:rsidP="0054670C">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54670C" w:rsidRPr="00D56812" w:rsidRDefault="0054670C" w:rsidP="0054670C">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54670C" w:rsidRPr="00D56812" w:rsidRDefault="0054670C" w:rsidP="0054670C">
      <w:pPr>
        <w:ind w:firstLine="709"/>
        <w:jc w:val="both"/>
        <w:rPr>
          <w:b/>
          <w:sz w:val="24"/>
          <w:szCs w:val="24"/>
        </w:rPr>
      </w:pPr>
      <w:r w:rsidRPr="00D56812">
        <w:rPr>
          <w:b/>
          <w:sz w:val="24"/>
          <w:szCs w:val="24"/>
        </w:rPr>
        <w:t>3) предельное количество этажей или предельную высоту зданий, строений, сооружений – не устанавливаются;</w:t>
      </w:r>
    </w:p>
    <w:p w:rsidR="0054670C" w:rsidRPr="00D56812" w:rsidRDefault="0054670C" w:rsidP="0054670C">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4670C" w:rsidRPr="0047708F" w:rsidRDefault="0054670C" w:rsidP="0054670C">
      <w:pPr>
        <w:pStyle w:val="ConsNormal"/>
        <w:ind w:firstLine="709"/>
        <w:jc w:val="both"/>
        <w:rPr>
          <w:rFonts w:ascii="Times New Roman" w:hAnsi="Times New Roman"/>
          <w:b/>
        </w:rPr>
      </w:pP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4670C" w:rsidRPr="00795153" w:rsidRDefault="0054670C" w:rsidP="0054670C">
      <w:pPr>
        <w:pStyle w:val="a3"/>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48"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48"/>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 обозначения зоны на карте (схеме) – ИТ</w:t>
      </w:r>
      <w:r w:rsidR="004C0960">
        <w:rPr>
          <w:rFonts w:ascii="Times New Roman" w:hAnsi="Times New Roman"/>
          <w:sz w:val="24"/>
          <w:szCs w:val="24"/>
        </w:rPr>
        <w:t>3</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709"/>
        <w:gridCol w:w="6520"/>
      </w:tblGrid>
      <w:tr w:rsidR="0054670C" w:rsidRPr="003E2DE8" w:rsidTr="004C0960">
        <w:tc>
          <w:tcPr>
            <w:tcW w:w="9781" w:type="dxa"/>
            <w:gridSpan w:val="4"/>
            <w:shd w:val="clear" w:color="auto" w:fill="auto"/>
            <w:vAlign w:val="center"/>
          </w:tcPr>
          <w:p w:rsidR="0054670C" w:rsidRPr="003E2DE8" w:rsidRDefault="0054670C" w:rsidP="004C0960">
            <w:pPr>
              <w:rPr>
                <w:b/>
              </w:rPr>
            </w:pPr>
            <w:bookmarkStart w:id="49" w:name="_Toc286837172"/>
            <w:bookmarkStart w:id="50" w:name="_Toc311142073"/>
            <w:bookmarkStart w:id="51" w:name="_Toc311395835"/>
            <w:bookmarkStart w:id="52" w:name="_Toc312414305"/>
            <w:bookmarkStart w:id="53" w:name="_Toc443165317"/>
            <w:r w:rsidRPr="003E2DE8">
              <w:rPr>
                <w:b/>
              </w:rPr>
              <w:t>ИТ</w:t>
            </w:r>
            <w:r w:rsidR="004C0960">
              <w:rPr>
                <w:b/>
              </w:rPr>
              <w:t>3</w:t>
            </w:r>
            <w:r w:rsidRPr="003E2DE8">
              <w:rPr>
                <w:b/>
              </w:rPr>
              <w:t xml:space="preserve"> - зон</w:t>
            </w:r>
            <w:r>
              <w:rPr>
                <w:b/>
              </w:rPr>
              <w:t>а</w:t>
            </w:r>
            <w:r w:rsidRPr="003E2DE8">
              <w:rPr>
                <w:b/>
              </w:rPr>
              <w:t xml:space="preserve"> инженерной инфраструктуры</w:t>
            </w:r>
          </w:p>
        </w:tc>
      </w:tr>
      <w:tr w:rsidR="0054670C" w:rsidRPr="003E2DE8" w:rsidTr="004C0960">
        <w:tc>
          <w:tcPr>
            <w:tcW w:w="567" w:type="dxa"/>
            <w:shd w:val="clear" w:color="auto" w:fill="auto"/>
            <w:vAlign w:val="center"/>
          </w:tcPr>
          <w:p w:rsidR="0054670C" w:rsidRPr="003E2DE8" w:rsidRDefault="0054670C" w:rsidP="004C0960">
            <w:pPr>
              <w:rPr>
                <w:b/>
              </w:rPr>
            </w:pPr>
            <w:r w:rsidRPr="003E2DE8">
              <w:rPr>
                <w:b/>
              </w:rPr>
              <w:t xml:space="preserve">№ </w:t>
            </w:r>
            <w:proofErr w:type="gramStart"/>
            <w:r w:rsidRPr="003E2DE8">
              <w:rPr>
                <w:b/>
              </w:rPr>
              <w:t>п</w:t>
            </w:r>
            <w:proofErr w:type="gramEnd"/>
            <w:r w:rsidRPr="003E2DE8">
              <w:rPr>
                <w:b/>
              </w:rPr>
              <w:t>/п</w:t>
            </w:r>
          </w:p>
        </w:tc>
        <w:tc>
          <w:tcPr>
            <w:tcW w:w="1985" w:type="dxa"/>
            <w:shd w:val="clear" w:color="auto" w:fill="auto"/>
            <w:vAlign w:val="center"/>
          </w:tcPr>
          <w:p w:rsidR="0054670C" w:rsidRPr="003E2DE8" w:rsidRDefault="0054670C" w:rsidP="004C0960">
            <w:pPr>
              <w:rPr>
                <w:b/>
              </w:rPr>
            </w:pPr>
            <w:r w:rsidRPr="003E2DE8">
              <w:rPr>
                <w:b/>
              </w:rPr>
              <w:t xml:space="preserve">Наименование вида разрешенного использования </w:t>
            </w:r>
          </w:p>
        </w:tc>
        <w:tc>
          <w:tcPr>
            <w:tcW w:w="709" w:type="dxa"/>
            <w:shd w:val="clear" w:color="auto" w:fill="auto"/>
            <w:vAlign w:val="center"/>
          </w:tcPr>
          <w:p w:rsidR="0054670C" w:rsidRPr="003E2DE8" w:rsidRDefault="0054670C" w:rsidP="004C0960">
            <w:pPr>
              <w:rPr>
                <w:b/>
              </w:rPr>
            </w:pPr>
            <w:r w:rsidRPr="003E2DE8">
              <w:rPr>
                <w:b/>
              </w:rPr>
              <w:t>Код</w:t>
            </w:r>
          </w:p>
        </w:tc>
        <w:tc>
          <w:tcPr>
            <w:tcW w:w="6520" w:type="dxa"/>
            <w:shd w:val="clear" w:color="auto" w:fill="auto"/>
            <w:vAlign w:val="center"/>
          </w:tcPr>
          <w:p w:rsidR="0054670C" w:rsidRPr="003E2DE8" w:rsidRDefault="0054670C" w:rsidP="004C0960">
            <w:pPr>
              <w:rPr>
                <w:b/>
              </w:rPr>
            </w:pPr>
            <w:r w:rsidRPr="003E2DE8">
              <w:rPr>
                <w:b/>
              </w:rPr>
              <w:t>Описание вида разрешенного использования</w:t>
            </w:r>
          </w:p>
          <w:p w:rsidR="0054670C" w:rsidRPr="003E2DE8" w:rsidRDefault="0054670C" w:rsidP="004C0960">
            <w:pPr>
              <w:rPr>
                <w:b/>
              </w:rPr>
            </w:pPr>
            <w:r w:rsidRPr="003E2DE8">
              <w:rPr>
                <w:b/>
              </w:rPr>
              <w:t>земельного участка</w:t>
            </w:r>
          </w:p>
        </w:tc>
      </w:tr>
      <w:tr w:rsidR="0054670C" w:rsidRPr="003E2DE8" w:rsidTr="004C0960">
        <w:tc>
          <w:tcPr>
            <w:tcW w:w="9781" w:type="dxa"/>
            <w:gridSpan w:val="4"/>
            <w:shd w:val="clear" w:color="auto" w:fill="auto"/>
            <w:vAlign w:val="center"/>
          </w:tcPr>
          <w:p w:rsidR="0054670C" w:rsidRPr="003E2DE8" w:rsidRDefault="0054670C" w:rsidP="004C0960">
            <w:pPr>
              <w:rPr>
                <w:b/>
              </w:rPr>
            </w:pPr>
            <w:r w:rsidRPr="003E2DE8">
              <w:rPr>
                <w:b/>
              </w:rPr>
              <w:t>Основные виды разрешенного использования</w:t>
            </w:r>
          </w:p>
        </w:tc>
      </w:tr>
      <w:tr w:rsidR="0054670C" w:rsidRPr="003E2DE8" w:rsidTr="004C0960">
        <w:tc>
          <w:tcPr>
            <w:tcW w:w="567" w:type="dxa"/>
            <w:shd w:val="clear" w:color="auto" w:fill="auto"/>
            <w:vAlign w:val="center"/>
          </w:tcPr>
          <w:p w:rsidR="0054670C" w:rsidRPr="003E2DE8" w:rsidRDefault="0054670C" w:rsidP="004C0960">
            <w:r w:rsidRPr="003E2DE8">
              <w:t>1</w:t>
            </w:r>
          </w:p>
        </w:tc>
        <w:tc>
          <w:tcPr>
            <w:tcW w:w="1985" w:type="dxa"/>
            <w:shd w:val="clear" w:color="auto" w:fill="auto"/>
            <w:vAlign w:val="center"/>
          </w:tcPr>
          <w:p w:rsidR="0054670C" w:rsidRPr="00165976" w:rsidRDefault="0054670C" w:rsidP="004C0960">
            <w:bookmarkStart w:id="54" w:name="sub_1027"/>
            <w:r w:rsidRPr="00165976">
              <w:t>Обслуживание жилой застройки</w:t>
            </w:r>
            <w:bookmarkEnd w:id="54"/>
          </w:p>
        </w:tc>
        <w:tc>
          <w:tcPr>
            <w:tcW w:w="709" w:type="dxa"/>
            <w:shd w:val="clear" w:color="auto" w:fill="auto"/>
            <w:vAlign w:val="center"/>
          </w:tcPr>
          <w:p w:rsidR="0054670C" w:rsidRPr="00165976" w:rsidRDefault="0054670C" w:rsidP="004C0960">
            <w:r w:rsidRPr="00165976">
              <w:t>2.7</w:t>
            </w:r>
          </w:p>
        </w:tc>
        <w:tc>
          <w:tcPr>
            <w:tcW w:w="6520" w:type="dxa"/>
            <w:shd w:val="clear" w:color="auto" w:fill="auto"/>
          </w:tcPr>
          <w:p w:rsidR="0054670C" w:rsidRPr="00165976" w:rsidRDefault="0054670C" w:rsidP="004C0960">
            <w:pPr>
              <w:jc w:val="both"/>
            </w:pPr>
            <w:proofErr w:type="gramStart"/>
            <w:r w:rsidRPr="00165976">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4670C" w:rsidRPr="003E2DE8" w:rsidTr="004C0960">
        <w:tc>
          <w:tcPr>
            <w:tcW w:w="567" w:type="dxa"/>
            <w:shd w:val="clear" w:color="auto" w:fill="auto"/>
            <w:vAlign w:val="center"/>
          </w:tcPr>
          <w:p w:rsidR="0054670C" w:rsidRPr="003E2DE8" w:rsidRDefault="0054670C" w:rsidP="004C0960">
            <w:r w:rsidRPr="003E2DE8">
              <w:t>2</w:t>
            </w:r>
          </w:p>
        </w:tc>
        <w:tc>
          <w:tcPr>
            <w:tcW w:w="1985" w:type="dxa"/>
            <w:shd w:val="clear" w:color="auto" w:fill="auto"/>
            <w:vAlign w:val="center"/>
          </w:tcPr>
          <w:p w:rsidR="0054670C" w:rsidRPr="00165976" w:rsidRDefault="0054670C" w:rsidP="004C0960">
            <w:r w:rsidRPr="00165976">
              <w:t>Объекты гаражного назначения</w:t>
            </w:r>
          </w:p>
        </w:tc>
        <w:tc>
          <w:tcPr>
            <w:tcW w:w="709" w:type="dxa"/>
            <w:shd w:val="clear" w:color="auto" w:fill="auto"/>
            <w:vAlign w:val="center"/>
          </w:tcPr>
          <w:p w:rsidR="0054670C" w:rsidRPr="00165976" w:rsidRDefault="0054670C" w:rsidP="004C0960">
            <w:r w:rsidRPr="00165976">
              <w:t>2.7.1</w:t>
            </w:r>
          </w:p>
        </w:tc>
        <w:tc>
          <w:tcPr>
            <w:tcW w:w="6520" w:type="dxa"/>
            <w:shd w:val="clear" w:color="auto" w:fill="auto"/>
          </w:tcPr>
          <w:p w:rsidR="0054670C" w:rsidRPr="00165976" w:rsidRDefault="0054670C" w:rsidP="004C0960">
            <w:pPr>
              <w:jc w:val="both"/>
            </w:pPr>
            <w:r w:rsidRPr="00165976">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54670C" w:rsidRPr="003E2DE8" w:rsidTr="004C0960">
        <w:tc>
          <w:tcPr>
            <w:tcW w:w="567" w:type="dxa"/>
            <w:shd w:val="clear" w:color="auto" w:fill="auto"/>
            <w:vAlign w:val="center"/>
          </w:tcPr>
          <w:p w:rsidR="0054670C" w:rsidRPr="003E2DE8" w:rsidRDefault="0054670C" w:rsidP="004C0960">
            <w:r>
              <w:t>3</w:t>
            </w:r>
          </w:p>
        </w:tc>
        <w:tc>
          <w:tcPr>
            <w:tcW w:w="1985" w:type="dxa"/>
            <w:shd w:val="clear" w:color="auto" w:fill="auto"/>
            <w:vAlign w:val="center"/>
          </w:tcPr>
          <w:p w:rsidR="0054670C" w:rsidRPr="00165976" w:rsidRDefault="0054670C" w:rsidP="004C0960">
            <w:bookmarkStart w:id="55" w:name="sub_1031"/>
            <w:r w:rsidRPr="00165976">
              <w:t>Коммунальное обслуживание</w:t>
            </w:r>
            <w:bookmarkEnd w:id="55"/>
          </w:p>
        </w:tc>
        <w:tc>
          <w:tcPr>
            <w:tcW w:w="709" w:type="dxa"/>
            <w:shd w:val="clear" w:color="auto" w:fill="auto"/>
            <w:vAlign w:val="center"/>
          </w:tcPr>
          <w:p w:rsidR="0054670C" w:rsidRPr="00165976" w:rsidRDefault="0054670C" w:rsidP="004C0960">
            <w:r w:rsidRPr="00165976">
              <w:t>3.1</w:t>
            </w:r>
          </w:p>
        </w:tc>
        <w:tc>
          <w:tcPr>
            <w:tcW w:w="6520" w:type="dxa"/>
            <w:shd w:val="clear" w:color="auto" w:fill="auto"/>
          </w:tcPr>
          <w:p w:rsidR="0054670C" w:rsidRPr="00165976" w:rsidRDefault="0054670C" w:rsidP="004C0960">
            <w:pPr>
              <w:jc w:val="both"/>
            </w:pPr>
            <w:proofErr w:type="gramStart"/>
            <w:r w:rsidRPr="00165976">
              <w:t xml:space="preserve">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4670C" w:rsidRPr="003E2DE8" w:rsidTr="004C0960">
        <w:tc>
          <w:tcPr>
            <w:tcW w:w="567" w:type="dxa"/>
            <w:shd w:val="clear" w:color="auto" w:fill="auto"/>
            <w:vAlign w:val="center"/>
          </w:tcPr>
          <w:p w:rsidR="0054670C" w:rsidRPr="003E2DE8" w:rsidRDefault="0054670C" w:rsidP="004C0960">
            <w:r>
              <w:t>4</w:t>
            </w:r>
          </w:p>
        </w:tc>
        <w:tc>
          <w:tcPr>
            <w:tcW w:w="1985" w:type="dxa"/>
            <w:shd w:val="clear" w:color="auto" w:fill="auto"/>
            <w:vAlign w:val="center"/>
          </w:tcPr>
          <w:p w:rsidR="0054670C" w:rsidRPr="003E2DE8" w:rsidRDefault="0054670C" w:rsidP="004C0960">
            <w:r w:rsidRPr="003E2DE8">
              <w:t>Обслуживание автотранспорта</w:t>
            </w:r>
          </w:p>
        </w:tc>
        <w:tc>
          <w:tcPr>
            <w:tcW w:w="709" w:type="dxa"/>
            <w:shd w:val="clear" w:color="auto" w:fill="auto"/>
            <w:vAlign w:val="center"/>
          </w:tcPr>
          <w:p w:rsidR="0054670C" w:rsidRPr="003E2DE8" w:rsidRDefault="0054670C" w:rsidP="004C0960">
            <w:r w:rsidRPr="003E2DE8">
              <w:t>4.9</w:t>
            </w:r>
          </w:p>
        </w:tc>
        <w:tc>
          <w:tcPr>
            <w:tcW w:w="6520" w:type="dxa"/>
            <w:shd w:val="clear" w:color="auto" w:fill="auto"/>
            <w:vAlign w:val="center"/>
          </w:tcPr>
          <w:p w:rsidR="0054670C" w:rsidRPr="003E2DE8" w:rsidRDefault="0054670C" w:rsidP="004C0960">
            <w:pPr>
              <w:jc w:val="both"/>
            </w:pPr>
            <w:r w:rsidRPr="003E2DE8">
              <w:t>4.9 - </w:t>
            </w:r>
            <w:r w:rsidRPr="00B80AC3">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4670C" w:rsidRPr="003E2DE8" w:rsidTr="004C0960">
        <w:tc>
          <w:tcPr>
            <w:tcW w:w="567" w:type="dxa"/>
            <w:shd w:val="clear" w:color="auto" w:fill="auto"/>
            <w:vAlign w:val="center"/>
          </w:tcPr>
          <w:p w:rsidR="0054670C" w:rsidRPr="003E2DE8" w:rsidRDefault="0054670C" w:rsidP="004C0960">
            <w:r>
              <w:t>5</w:t>
            </w:r>
          </w:p>
        </w:tc>
        <w:tc>
          <w:tcPr>
            <w:tcW w:w="1985" w:type="dxa"/>
            <w:shd w:val="clear" w:color="auto" w:fill="auto"/>
            <w:vAlign w:val="center"/>
          </w:tcPr>
          <w:p w:rsidR="0054670C" w:rsidRPr="00B80AC3" w:rsidRDefault="0054670C" w:rsidP="004C0960">
            <w:r w:rsidRPr="00B80AC3">
              <w:t>Объекты придорожного сервиса</w:t>
            </w:r>
          </w:p>
        </w:tc>
        <w:tc>
          <w:tcPr>
            <w:tcW w:w="709" w:type="dxa"/>
            <w:shd w:val="clear" w:color="auto" w:fill="auto"/>
            <w:vAlign w:val="center"/>
          </w:tcPr>
          <w:p w:rsidR="0054670C" w:rsidRPr="00C921C9" w:rsidRDefault="0054670C" w:rsidP="004C0960">
            <w:r w:rsidRPr="00C921C9">
              <w:t>4.9.1</w:t>
            </w:r>
          </w:p>
        </w:tc>
        <w:tc>
          <w:tcPr>
            <w:tcW w:w="6520" w:type="dxa"/>
            <w:shd w:val="clear" w:color="auto" w:fill="auto"/>
            <w:vAlign w:val="center"/>
          </w:tcPr>
          <w:p w:rsidR="0054670C" w:rsidRPr="00B80AC3" w:rsidRDefault="0054670C" w:rsidP="004C0960">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54670C" w:rsidRPr="00B80AC3" w:rsidRDefault="0054670C" w:rsidP="004C0960">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4670C" w:rsidRPr="003E2DE8" w:rsidTr="004C0960">
        <w:tc>
          <w:tcPr>
            <w:tcW w:w="567" w:type="dxa"/>
            <w:shd w:val="clear" w:color="auto" w:fill="auto"/>
            <w:vAlign w:val="center"/>
          </w:tcPr>
          <w:p w:rsidR="0054670C" w:rsidRPr="003E2DE8" w:rsidRDefault="0054670C" w:rsidP="004C0960">
            <w:r>
              <w:t>6</w:t>
            </w:r>
          </w:p>
        </w:tc>
        <w:tc>
          <w:tcPr>
            <w:tcW w:w="1985" w:type="dxa"/>
            <w:shd w:val="clear" w:color="auto" w:fill="auto"/>
            <w:vAlign w:val="center"/>
          </w:tcPr>
          <w:p w:rsidR="0054670C" w:rsidRPr="00C61606" w:rsidRDefault="0054670C" w:rsidP="004C0960">
            <w:r w:rsidRPr="00C61606">
              <w:t>Бытовое обслуживание</w:t>
            </w:r>
            <w:r>
              <w:t>*</w:t>
            </w:r>
          </w:p>
        </w:tc>
        <w:tc>
          <w:tcPr>
            <w:tcW w:w="709" w:type="dxa"/>
            <w:shd w:val="clear" w:color="auto" w:fill="auto"/>
            <w:vAlign w:val="center"/>
          </w:tcPr>
          <w:p w:rsidR="0054670C" w:rsidRPr="00C61606" w:rsidRDefault="0054670C" w:rsidP="004C0960">
            <w:r w:rsidRPr="00C61606">
              <w:t>3.3</w:t>
            </w:r>
          </w:p>
        </w:tc>
        <w:tc>
          <w:tcPr>
            <w:tcW w:w="6520" w:type="dxa"/>
            <w:shd w:val="clear" w:color="auto" w:fill="auto"/>
            <w:vAlign w:val="center"/>
          </w:tcPr>
          <w:p w:rsidR="0054670C" w:rsidRPr="00C61606" w:rsidRDefault="0054670C" w:rsidP="004C0960">
            <w:pPr>
              <w:jc w:val="both"/>
            </w:pPr>
            <w:r w:rsidRPr="00C61606">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4670C" w:rsidRPr="003E2DE8" w:rsidTr="004C0960">
        <w:tc>
          <w:tcPr>
            <w:tcW w:w="567" w:type="dxa"/>
            <w:shd w:val="clear" w:color="auto" w:fill="auto"/>
            <w:vAlign w:val="center"/>
          </w:tcPr>
          <w:p w:rsidR="0054670C" w:rsidRPr="003E2DE8" w:rsidRDefault="0054670C" w:rsidP="004C0960">
            <w:r>
              <w:t>7</w:t>
            </w:r>
          </w:p>
        </w:tc>
        <w:tc>
          <w:tcPr>
            <w:tcW w:w="1985" w:type="dxa"/>
            <w:shd w:val="clear" w:color="auto" w:fill="auto"/>
            <w:vAlign w:val="center"/>
          </w:tcPr>
          <w:p w:rsidR="0054670C" w:rsidRPr="003E2DE8" w:rsidRDefault="0054670C" w:rsidP="004C0960">
            <w:r w:rsidRPr="003E2DE8">
              <w:t>Склады</w:t>
            </w:r>
            <w:r>
              <w:t>***</w:t>
            </w:r>
          </w:p>
        </w:tc>
        <w:tc>
          <w:tcPr>
            <w:tcW w:w="709" w:type="dxa"/>
            <w:shd w:val="clear" w:color="auto" w:fill="auto"/>
            <w:vAlign w:val="center"/>
          </w:tcPr>
          <w:p w:rsidR="0054670C" w:rsidRPr="003E2DE8" w:rsidRDefault="0054670C" w:rsidP="004C0960">
            <w:r w:rsidRPr="003E2DE8">
              <w:t>6.9</w:t>
            </w:r>
          </w:p>
        </w:tc>
        <w:tc>
          <w:tcPr>
            <w:tcW w:w="6520" w:type="dxa"/>
            <w:shd w:val="clear" w:color="auto" w:fill="auto"/>
            <w:vAlign w:val="center"/>
          </w:tcPr>
          <w:p w:rsidR="0054670C" w:rsidRPr="003E2DE8" w:rsidRDefault="0054670C" w:rsidP="004C0960">
            <w:pPr>
              <w:jc w:val="both"/>
            </w:pPr>
            <w:proofErr w:type="gramStart"/>
            <w:r w:rsidRPr="003E2DE8">
              <w:t>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4670C" w:rsidRPr="003E2DE8" w:rsidTr="004C0960">
        <w:tc>
          <w:tcPr>
            <w:tcW w:w="567" w:type="dxa"/>
            <w:shd w:val="clear" w:color="auto" w:fill="auto"/>
            <w:vAlign w:val="center"/>
          </w:tcPr>
          <w:p w:rsidR="0054670C" w:rsidRPr="003E2DE8" w:rsidRDefault="0054670C" w:rsidP="004C0960">
            <w:r>
              <w:t>8</w:t>
            </w:r>
          </w:p>
        </w:tc>
        <w:tc>
          <w:tcPr>
            <w:tcW w:w="1985" w:type="dxa"/>
            <w:shd w:val="clear" w:color="auto" w:fill="auto"/>
            <w:vAlign w:val="center"/>
          </w:tcPr>
          <w:p w:rsidR="0054670C" w:rsidRPr="003E2DE8" w:rsidRDefault="0054670C" w:rsidP="004C0960">
            <w:r w:rsidRPr="003E2DE8">
              <w:t>Магазины</w:t>
            </w:r>
            <w:r>
              <w:t>*</w:t>
            </w:r>
          </w:p>
        </w:tc>
        <w:tc>
          <w:tcPr>
            <w:tcW w:w="709" w:type="dxa"/>
            <w:shd w:val="clear" w:color="auto" w:fill="auto"/>
            <w:vAlign w:val="center"/>
          </w:tcPr>
          <w:p w:rsidR="0054670C" w:rsidRPr="003E2DE8" w:rsidRDefault="0054670C" w:rsidP="004C0960">
            <w:r w:rsidRPr="003E2DE8">
              <w:t>4.4</w:t>
            </w:r>
          </w:p>
        </w:tc>
        <w:tc>
          <w:tcPr>
            <w:tcW w:w="6520" w:type="dxa"/>
            <w:shd w:val="clear" w:color="auto" w:fill="auto"/>
            <w:vAlign w:val="center"/>
          </w:tcPr>
          <w:p w:rsidR="0054670C" w:rsidRPr="003E2DE8" w:rsidRDefault="0054670C" w:rsidP="004C0960">
            <w:pPr>
              <w:jc w:val="both"/>
            </w:pPr>
            <w:r w:rsidRPr="003E2DE8">
              <w:t xml:space="preserve">4.4 - Размещение объектов капитального строительства, предназначенных для продажи товаров, торговая площадь которых составляет до </w:t>
            </w:r>
            <w:r>
              <w:t>15</w:t>
            </w:r>
            <w:r w:rsidRPr="003E2DE8">
              <w:t>0 кв. м</w:t>
            </w:r>
          </w:p>
        </w:tc>
      </w:tr>
      <w:tr w:rsidR="0054670C" w:rsidRPr="003E2DE8" w:rsidTr="004C0960">
        <w:tc>
          <w:tcPr>
            <w:tcW w:w="567" w:type="dxa"/>
            <w:shd w:val="clear" w:color="auto" w:fill="auto"/>
            <w:vAlign w:val="center"/>
          </w:tcPr>
          <w:p w:rsidR="0054670C" w:rsidRPr="003E2DE8" w:rsidRDefault="0054670C" w:rsidP="004C0960">
            <w:r>
              <w:t>9</w:t>
            </w:r>
          </w:p>
        </w:tc>
        <w:tc>
          <w:tcPr>
            <w:tcW w:w="1985" w:type="dxa"/>
            <w:shd w:val="clear" w:color="auto" w:fill="auto"/>
            <w:vAlign w:val="center"/>
          </w:tcPr>
          <w:p w:rsidR="0054670C" w:rsidRPr="003E2DE8" w:rsidRDefault="0054670C" w:rsidP="004C0960">
            <w:r w:rsidRPr="003E2DE8">
              <w:t>Общественное питание</w:t>
            </w:r>
            <w:r>
              <w:t>*</w:t>
            </w:r>
          </w:p>
        </w:tc>
        <w:tc>
          <w:tcPr>
            <w:tcW w:w="709" w:type="dxa"/>
            <w:shd w:val="clear" w:color="auto" w:fill="auto"/>
            <w:vAlign w:val="center"/>
          </w:tcPr>
          <w:p w:rsidR="0054670C" w:rsidRPr="003E2DE8" w:rsidRDefault="0054670C" w:rsidP="004C0960">
            <w:r w:rsidRPr="003E2DE8">
              <w:t>4.6</w:t>
            </w:r>
          </w:p>
        </w:tc>
        <w:tc>
          <w:tcPr>
            <w:tcW w:w="6520" w:type="dxa"/>
            <w:shd w:val="clear" w:color="auto" w:fill="auto"/>
            <w:vAlign w:val="center"/>
          </w:tcPr>
          <w:p w:rsidR="0054670C" w:rsidRPr="003E2DE8" w:rsidRDefault="0054670C" w:rsidP="004C0960">
            <w:pPr>
              <w:jc w:val="both"/>
            </w:pPr>
            <w:r w:rsidRPr="003E2DE8">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4670C" w:rsidRPr="003E2DE8" w:rsidTr="004C0960">
        <w:tc>
          <w:tcPr>
            <w:tcW w:w="567" w:type="dxa"/>
            <w:shd w:val="clear" w:color="auto" w:fill="auto"/>
            <w:vAlign w:val="center"/>
          </w:tcPr>
          <w:p w:rsidR="0054670C" w:rsidRPr="003E2DE8" w:rsidRDefault="0054670C" w:rsidP="004C0960">
            <w:r w:rsidRPr="003E2DE8">
              <w:t>1</w:t>
            </w:r>
            <w:r>
              <w:t>0</w:t>
            </w:r>
          </w:p>
        </w:tc>
        <w:tc>
          <w:tcPr>
            <w:tcW w:w="1985" w:type="dxa"/>
            <w:shd w:val="clear" w:color="auto" w:fill="auto"/>
            <w:vAlign w:val="center"/>
          </w:tcPr>
          <w:p w:rsidR="0054670C" w:rsidRPr="00224A77" w:rsidRDefault="0054670C" w:rsidP="004C0960">
            <w:pPr>
              <w:pStyle w:val="af9"/>
              <w:jc w:val="center"/>
              <w:rPr>
                <w:sz w:val="20"/>
                <w:szCs w:val="20"/>
              </w:rPr>
            </w:pPr>
            <w:r w:rsidRPr="00224A77">
              <w:rPr>
                <w:sz w:val="20"/>
                <w:szCs w:val="20"/>
              </w:rPr>
              <w:t xml:space="preserve">Земельные участки </w:t>
            </w:r>
            <w:r w:rsidRPr="00224A77">
              <w:rPr>
                <w:sz w:val="20"/>
                <w:szCs w:val="20"/>
              </w:rPr>
              <w:lastRenderedPageBreak/>
              <w:t>(территории) общего пользования</w:t>
            </w:r>
          </w:p>
        </w:tc>
        <w:tc>
          <w:tcPr>
            <w:tcW w:w="709" w:type="dxa"/>
            <w:shd w:val="clear" w:color="auto" w:fill="auto"/>
            <w:vAlign w:val="center"/>
          </w:tcPr>
          <w:p w:rsidR="0054670C" w:rsidRPr="00C61606" w:rsidRDefault="0054670C" w:rsidP="004C0960">
            <w:r w:rsidRPr="00C61606">
              <w:lastRenderedPageBreak/>
              <w:t>12.0</w:t>
            </w:r>
          </w:p>
        </w:tc>
        <w:tc>
          <w:tcPr>
            <w:tcW w:w="6520" w:type="dxa"/>
            <w:shd w:val="clear" w:color="auto" w:fill="auto"/>
            <w:vAlign w:val="center"/>
          </w:tcPr>
          <w:p w:rsidR="0054670C" w:rsidRPr="00C61606" w:rsidRDefault="0054670C" w:rsidP="004C0960">
            <w:pPr>
              <w:jc w:val="both"/>
            </w:pPr>
            <w:r w:rsidRPr="00C61606">
              <w:t>12.0 - </w:t>
            </w:r>
            <w:r w:rsidRPr="00224A77">
              <w:t xml:space="preserve">Размещение объектов улично-дорожной сети, автомобильных </w:t>
            </w:r>
            <w:r w:rsidRPr="00224A77">
              <w:lastRenderedPageBreak/>
              <w:t>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3E2DE8" w:rsidTr="004C0960">
        <w:tc>
          <w:tcPr>
            <w:tcW w:w="567" w:type="dxa"/>
            <w:shd w:val="clear" w:color="auto" w:fill="auto"/>
            <w:vAlign w:val="center"/>
          </w:tcPr>
          <w:p w:rsidR="0054670C" w:rsidRPr="003E2DE8" w:rsidRDefault="0054670C" w:rsidP="004C0960">
            <w:r w:rsidRPr="003E2DE8">
              <w:lastRenderedPageBreak/>
              <w:t>1</w:t>
            </w:r>
            <w:r>
              <w:t>1</w:t>
            </w:r>
          </w:p>
        </w:tc>
        <w:tc>
          <w:tcPr>
            <w:tcW w:w="1985" w:type="dxa"/>
            <w:shd w:val="clear" w:color="auto" w:fill="auto"/>
            <w:vAlign w:val="center"/>
          </w:tcPr>
          <w:p w:rsidR="0054670C" w:rsidRPr="003E2DE8" w:rsidRDefault="0054670C" w:rsidP="004C0960">
            <w:pPr>
              <w:pStyle w:val="af9"/>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54670C" w:rsidRPr="003E2DE8" w:rsidRDefault="0054670C" w:rsidP="004C0960">
            <w:r w:rsidRPr="003E2DE8">
              <w:t>11.</w:t>
            </w:r>
            <w:r>
              <w:t>3</w:t>
            </w:r>
          </w:p>
        </w:tc>
        <w:tc>
          <w:tcPr>
            <w:tcW w:w="6520" w:type="dxa"/>
            <w:shd w:val="clear" w:color="auto" w:fill="auto"/>
            <w:vAlign w:val="center"/>
          </w:tcPr>
          <w:p w:rsidR="0054670C" w:rsidRPr="003E2DE8" w:rsidRDefault="0054670C" w:rsidP="004C0960">
            <w:pPr>
              <w:jc w:val="both"/>
            </w:pPr>
            <w:r w:rsidRPr="003E2DE8">
              <w:t xml:space="preserve">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E2DE8">
              <w:t>рыбозащитных</w:t>
            </w:r>
            <w:proofErr w:type="spellEnd"/>
            <w:r w:rsidRPr="003E2DE8">
              <w:t xml:space="preserve"> и рыбопропускных сооружений, берегозащитных сооружений)</w:t>
            </w:r>
          </w:p>
        </w:tc>
      </w:tr>
      <w:tr w:rsidR="0054670C" w:rsidRPr="003E2DE8" w:rsidTr="004C0960">
        <w:tc>
          <w:tcPr>
            <w:tcW w:w="9781" w:type="dxa"/>
            <w:gridSpan w:val="4"/>
            <w:shd w:val="clear" w:color="auto" w:fill="auto"/>
            <w:vAlign w:val="center"/>
          </w:tcPr>
          <w:p w:rsidR="0054670C" w:rsidRPr="003E2DE8" w:rsidRDefault="0054670C" w:rsidP="004C0960">
            <w:pPr>
              <w:rPr>
                <w:b/>
              </w:rPr>
            </w:pPr>
            <w:r w:rsidRPr="003E2DE8">
              <w:rPr>
                <w:b/>
              </w:rPr>
              <w:t>Условно разрешенные виды использования</w:t>
            </w:r>
          </w:p>
        </w:tc>
      </w:tr>
      <w:tr w:rsidR="0054670C" w:rsidRPr="003E2DE8" w:rsidTr="004C0960">
        <w:tc>
          <w:tcPr>
            <w:tcW w:w="567" w:type="dxa"/>
            <w:shd w:val="clear" w:color="auto" w:fill="auto"/>
            <w:vAlign w:val="center"/>
          </w:tcPr>
          <w:p w:rsidR="0054670C" w:rsidRPr="003E2DE8" w:rsidRDefault="0054670C" w:rsidP="004C0960">
            <w:r w:rsidRPr="003E2DE8">
              <w:t>1</w:t>
            </w:r>
            <w:r>
              <w:t>2</w:t>
            </w:r>
          </w:p>
        </w:tc>
        <w:tc>
          <w:tcPr>
            <w:tcW w:w="1985" w:type="dxa"/>
            <w:shd w:val="clear" w:color="auto" w:fill="auto"/>
            <w:vAlign w:val="center"/>
          </w:tcPr>
          <w:p w:rsidR="0054670C" w:rsidRPr="003E2DE8" w:rsidRDefault="0054670C" w:rsidP="004C0960">
            <w:r w:rsidRPr="003E2DE8">
              <w:t>Деловое управление</w:t>
            </w:r>
            <w:r>
              <w:t>*</w:t>
            </w:r>
          </w:p>
        </w:tc>
        <w:tc>
          <w:tcPr>
            <w:tcW w:w="709" w:type="dxa"/>
            <w:shd w:val="clear" w:color="auto" w:fill="auto"/>
            <w:vAlign w:val="center"/>
          </w:tcPr>
          <w:p w:rsidR="0054670C" w:rsidRPr="003E2DE8" w:rsidRDefault="0054670C" w:rsidP="004C0960">
            <w:r w:rsidRPr="003E2DE8">
              <w:t>4.1</w:t>
            </w:r>
          </w:p>
        </w:tc>
        <w:tc>
          <w:tcPr>
            <w:tcW w:w="6520" w:type="dxa"/>
            <w:shd w:val="clear" w:color="auto" w:fill="auto"/>
            <w:vAlign w:val="center"/>
          </w:tcPr>
          <w:p w:rsidR="0054670C" w:rsidRPr="003E2DE8" w:rsidRDefault="0054670C" w:rsidP="004C0960">
            <w:pPr>
              <w:jc w:val="both"/>
            </w:pPr>
            <w:r w:rsidRPr="003E2DE8">
              <w:t>4.1 - </w:t>
            </w:r>
            <w:r w:rsidRPr="00F30AC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4670C" w:rsidRPr="003E2DE8" w:rsidTr="004C0960">
        <w:tc>
          <w:tcPr>
            <w:tcW w:w="567" w:type="dxa"/>
            <w:shd w:val="clear" w:color="auto" w:fill="auto"/>
            <w:vAlign w:val="center"/>
          </w:tcPr>
          <w:p w:rsidR="0054670C" w:rsidRPr="003E2DE8" w:rsidRDefault="0054670C" w:rsidP="004C0960">
            <w:r w:rsidRPr="003E2DE8">
              <w:t>1</w:t>
            </w:r>
            <w:r>
              <w:t>3</w:t>
            </w:r>
          </w:p>
        </w:tc>
        <w:tc>
          <w:tcPr>
            <w:tcW w:w="1985" w:type="dxa"/>
            <w:shd w:val="clear" w:color="auto" w:fill="auto"/>
            <w:vAlign w:val="center"/>
          </w:tcPr>
          <w:p w:rsidR="0054670C" w:rsidRPr="003E2DE8" w:rsidRDefault="0054670C" w:rsidP="004C0960">
            <w:r w:rsidRPr="003E2DE8">
              <w:t>Общественное управление</w:t>
            </w:r>
            <w:r>
              <w:t>*</w:t>
            </w:r>
          </w:p>
        </w:tc>
        <w:tc>
          <w:tcPr>
            <w:tcW w:w="709" w:type="dxa"/>
            <w:shd w:val="clear" w:color="auto" w:fill="auto"/>
            <w:vAlign w:val="center"/>
          </w:tcPr>
          <w:p w:rsidR="0054670C" w:rsidRPr="003E2DE8" w:rsidRDefault="0054670C" w:rsidP="004C0960">
            <w:r w:rsidRPr="003E2DE8">
              <w:t>3.8</w:t>
            </w:r>
          </w:p>
        </w:tc>
        <w:tc>
          <w:tcPr>
            <w:tcW w:w="6520" w:type="dxa"/>
            <w:shd w:val="clear" w:color="auto" w:fill="auto"/>
            <w:vAlign w:val="center"/>
          </w:tcPr>
          <w:p w:rsidR="0054670C" w:rsidRPr="003E2DE8" w:rsidRDefault="0054670C" w:rsidP="004C0960">
            <w:pPr>
              <w:jc w:val="both"/>
            </w:pPr>
            <w:r w:rsidRPr="003E2DE8">
              <w:t>3.8 - </w:t>
            </w:r>
            <w:r w:rsidRPr="00F30AC8">
              <w:rPr>
                <w:rFonts w:eastAsia="Times New Roman"/>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30AC8">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54670C" w:rsidRPr="003E2DE8" w:rsidTr="004C0960">
        <w:tc>
          <w:tcPr>
            <w:tcW w:w="567" w:type="dxa"/>
            <w:shd w:val="clear" w:color="auto" w:fill="auto"/>
            <w:vAlign w:val="center"/>
          </w:tcPr>
          <w:p w:rsidR="0054670C" w:rsidRPr="003E2DE8" w:rsidRDefault="0054670C" w:rsidP="004C0960">
            <w:r w:rsidRPr="003E2DE8">
              <w:t>1</w:t>
            </w:r>
            <w:r>
              <w:t>4</w:t>
            </w:r>
          </w:p>
        </w:tc>
        <w:tc>
          <w:tcPr>
            <w:tcW w:w="1985" w:type="dxa"/>
            <w:shd w:val="clear" w:color="auto" w:fill="auto"/>
            <w:vAlign w:val="center"/>
          </w:tcPr>
          <w:p w:rsidR="0054670C" w:rsidRPr="003E2DE8" w:rsidRDefault="0054670C" w:rsidP="004C0960">
            <w:r w:rsidRPr="003E2DE8">
              <w:t>Культурное развитие</w:t>
            </w:r>
            <w:r>
              <w:t>*</w:t>
            </w:r>
          </w:p>
        </w:tc>
        <w:tc>
          <w:tcPr>
            <w:tcW w:w="709" w:type="dxa"/>
            <w:shd w:val="clear" w:color="auto" w:fill="auto"/>
            <w:vAlign w:val="center"/>
          </w:tcPr>
          <w:p w:rsidR="0054670C" w:rsidRPr="003E2DE8" w:rsidRDefault="0054670C" w:rsidP="004C0960">
            <w:r w:rsidRPr="003E2DE8">
              <w:t>3.6</w:t>
            </w:r>
          </w:p>
        </w:tc>
        <w:tc>
          <w:tcPr>
            <w:tcW w:w="6520" w:type="dxa"/>
            <w:shd w:val="clear" w:color="auto" w:fill="auto"/>
            <w:vAlign w:val="center"/>
          </w:tcPr>
          <w:p w:rsidR="0054670C" w:rsidRPr="003E2DE8" w:rsidRDefault="0054670C" w:rsidP="004C0960">
            <w:pPr>
              <w:jc w:val="both"/>
            </w:pPr>
            <w:proofErr w:type="gramStart"/>
            <w:r w:rsidRPr="003E2DE8">
              <w:t>3.6 - </w:t>
            </w:r>
            <w:r w:rsidRPr="003D793A">
              <w:rPr>
                <w:rFonts w:eastAsia="Times New Roman"/>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3D793A">
              <w:t>театров, филармоний, планетариев</w:t>
            </w:r>
            <w:r w:rsidRPr="003D793A">
              <w:rPr>
                <w:rFonts w:eastAsia="Times New Roman"/>
              </w:rPr>
              <w:t>;</w:t>
            </w:r>
            <w:r>
              <w:rPr>
                <w:rFonts w:eastAsia="Times New Roman"/>
              </w:rPr>
              <w:t xml:space="preserve"> </w:t>
            </w:r>
            <w:r w:rsidRPr="003D793A">
              <w:rPr>
                <w:rFonts w:eastAsia="Times New Roman"/>
              </w:rPr>
              <w:t>устройство площадок для празднеств и гуляний;</w:t>
            </w:r>
            <w:r>
              <w:rPr>
                <w:rFonts w:eastAsia="Times New Roman"/>
              </w:rPr>
              <w:t xml:space="preserve"> </w:t>
            </w:r>
            <w:r w:rsidRPr="003D793A">
              <w:rPr>
                <w:rFonts w:eastAsia="Times New Roman"/>
              </w:rPr>
              <w:t>размещение зданий и сооружений для размещения цирков, зверинцев, зоопарков, океанариумов</w:t>
            </w:r>
            <w:proofErr w:type="gramEnd"/>
          </w:p>
        </w:tc>
      </w:tr>
      <w:tr w:rsidR="0054670C" w:rsidRPr="003E2DE8" w:rsidTr="004C0960">
        <w:tc>
          <w:tcPr>
            <w:tcW w:w="567" w:type="dxa"/>
            <w:shd w:val="clear" w:color="auto" w:fill="auto"/>
            <w:vAlign w:val="center"/>
          </w:tcPr>
          <w:p w:rsidR="0054670C" w:rsidRPr="003E2DE8" w:rsidRDefault="0054670C" w:rsidP="004C0960">
            <w:r w:rsidRPr="003E2DE8">
              <w:t>1</w:t>
            </w:r>
            <w:r>
              <w:t>5</w:t>
            </w:r>
          </w:p>
        </w:tc>
        <w:tc>
          <w:tcPr>
            <w:tcW w:w="1985" w:type="dxa"/>
            <w:shd w:val="clear" w:color="auto" w:fill="auto"/>
            <w:vAlign w:val="center"/>
          </w:tcPr>
          <w:p w:rsidR="0054670C" w:rsidRPr="003E2DE8" w:rsidRDefault="0054670C" w:rsidP="004C0960">
            <w:r w:rsidRPr="003E2DE8">
              <w:t>Религиозное использование</w:t>
            </w:r>
            <w:r>
              <w:t>*</w:t>
            </w:r>
          </w:p>
        </w:tc>
        <w:tc>
          <w:tcPr>
            <w:tcW w:w="709" w:type="dxa"/>
            <w:shd w:val="clear" w:color="auto" w:fill="auto"/>
            <w:vAlign w:val="center"/>
          </w:tcPr>
          <w:p w:rsidR="0054670C" w:rsidRPr="003E2DE8" w:rsidRDefault="0054670C" w:rsidP="004C0960">
            <w:r w:rsidRPr="003E2DE8">
              <w:t>3.7</w:t>
            </w:r>
          </w:p>
        </w:tc>
        <w:tc>
          <w:tcPr>
            <w:tcW w:w="6520" w:type="dxa"/>
            <w:shd w:val="clear" w:color="auto" w:fill="auto"/>
            <w:vAlign w:val="center"/>
          </w:tcPr>
          <w:p w:rsidR="0054670C" w:rsidRPr="003E2DE8" w:rsidRDefault="0054670C" w:rsidP="004C0960">
            <w:pPr>
              <w:jc w:val="both"/>
            </w:pPr>
            <w:proofErr w:type="gramStart"/>
            <w:r w:rsidRPr="003E2DE8">
              <w:t>3.7 - </w:t>
            </w:r>
            <w:r w:rsidRPr="003D793A">
              <w:rPr>
                <w:rFonts w:eastAsia="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Pr>
                <w:rFonts w:eastAsia="Times New Roman"/>
              </w:rPr>
              <w:t xml:space="preserve"> </w:t>
            </w:r>
            <w:r w:rsidRPr="003D793A">
              <w:rPr>
                <w:rFonts w:eastAsia="Times New Roman"/>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4670C" w:rsidRPr="003E2DE8" w:rsidTr="004C0960">
        <w:tc>
          <w:tcPr>
            <w:tcW w:w="567" w:type="dxa"/>
            <w:shd w:val="clear" w:color="auto" w:fill="auto"/>
            <w:vAlign w:val="center"/>
          </w:tcPr>
          <w:p w:rsidR="0054670C" w:rsidRPr="003E2DE8" w:rsidRDefault="0054670C" w:rsidP="004C0960">
            <w:r>
              <w:t>16</w:t>
            </w:r>
          </w:p>
        </w:tc>
        <w:tc>
          <w:tcPr>
            <w:tcW w:w="1985" w:type="dxa"/>
            <w:shd w:val="clear" w:color="auto" w:fill="auto"/>
            <w:vAlign w:val="center"/>
          </w:tcPr>
          <w:p w:rsidR="0054670C" w:rsidRPr="003E2DE8" w:rsidRDefault="0054670C" w:rsidP="004C0960">
            <w:r w:rsidRPr="003E2DE8">
              <w:t>Банковская и страховая деятельность</w:t>
            </w:r>
            <w:r>
              <w:t>*</w:t>
            </w:r>
          </w:p>
        </w:tc>
        <w:tc>
          <w:tcPr>
            <w:tcW w:w="709" w:type="dxa"/>
            <w:shd w:val="clear" w:color="auto" w:fill="auto"/>
            <w:vAlign w:val="center"/>
          </w:tcPr>
          <w:p w:rsidR="0054670C" w:rsidRPr="003E2DE8" w:rsidRDefault="0054670C" w:rsidP="004C0960">
            <w:r w:rsidRPr="003E2DE8">
              <w:t>4.5</w:t>
            </w:r>
          </w:p>
        </w:tc>
        <w:tc>
          <w:tcPr>
            <w:tcW w:w="6520" w:type="dxa"/>
            <w:shd w:val="clear" w:color="auto" w:fill="auto"/>
            <w:vAlign w:val="center"/>
          </w:tcPr>
          <w:p w:rsidR="0054670C" w:rsidRPr="003E2DE8" w:rsidRDefault="0054670C" w:rsidP="004C0960">
            <w:pPr>
              <w:jc w:val="both"/>
            </w:pPr>
            <w:proofErr w:type="gramStart"/>
            <w:r w:rsidRPr="003E2DE8">
              <w:t>4.5 - </w:t>
            </w:r>
            <w:r w:rsidRPr="003D793A">
              <w:rPr>
                <w:rFonts w:eastAsia="Times New Roman"/>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r>
      <w:tr w:rsidR="0054670C" w:rsidRPr="003E2DE8" w:rsidTr="004C0960">
        <w:tc>
          <w:tcPr>
            <w:tcW w:w="567" w:type="dxa"/>
            <w:shd w:val="clear" w:color="auto" w:fill="auto"/>
            <w:vAlign w:val="center"/>
          </w:tcPr>
          <w:p w:rsidR="0054670C" w:rsidRDefault="0054670C" w:rsidP="004C0960">
            <w:r>
              <w:t>17</w:t>
            </w:r>
          </w:p>
        </w:tc>
        <w:tc>
          <w:tcPr>
            <w:tcW w:w="1985" w:type="dxa"/>
            <w:shd w:val="clear" w:color="auto" w:fill="auto"/>
            <w:vAlign w:val="center"/>
          </w:tcPr>
          <w:p w:rsidR="0054670C" w:rsidRPr="00481FA6" w:rsidRDefault="0054670C" w:rsidP="004C0960">
            <w:pPr>
              <w:ind w:right="-108" w:hanging="108"/>
            </w:pPr>
            <w:r w:rsidRPr="00481FA6">
              <w:rPr>
                <w:rFonts w:eastAsia="Times New Roman"/>
              </w:rPr>
              <w:t>Предпринимательство</w:t>
            </w:r>
          </w:p>
        </w:tc>
        <w:tc>
          <w:tcPr>
            <w:tcW w:w="709" w:type="dxa"/>
            <w:shd w:val="clear" w:color="auto" w:fill="auto"/>
            <w:vAlign w:val="center"/>
          </w:tcPr>
          <w:p w:rsidR="0054670C" w:rsidRPr="00481FA6" w:rsidRDefault="0054670C" w:rsidP="004C0960">
            <w:r w:rsidRPr="00481FA6">
              <w:rPr>
                <w:rFonts w:eastAsia="Times New Roman"/>
              </w:rPr>
              <w:t>4.0</w:t>
            </w:r>
          </w:p>
        </w:tc>
        <w:tc>
          <w:tcPr>
            <w:tcW w:w="6520" w:type="dxa"/>
            <w:shd w:val="clear" w:color="auto" w:fill="auto"/>
            <w:vAlign w:val="center"/>
          </w:tcPr>
          <w:p w:rsidR="0054670C" w:rsidRPr="00481FA6" w:rsidRDefault="0054670C" w:rsidP="004C0960">
            <w:pPr>
              <w:jc w:val="both"/>
            </w:pPr>
            <w:r w:rsidRPr="00481FA6">
              <w:rPr>
                <w:rFonts w:eastAsia="Times New Roman"/>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54670C" w:rsidRPr="003E2DE8" w:rsidTr="004C0960">
        <w:tc>
          <w:tcPr>
            <w:tcW w:w="9781" w:type="dxa"/>
            <w:gridSpan w:val="4"/>
            <w:shd w:val="clear" w:color="auto" w:fill="auto"/>
            <w:vAlign w:val="center"/>
          </w:tcPr>
          <w:p w:rsidR="0054670C" w:rsidRPr="003E2DE8"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3E2DE8" w:rsidTr="004C0960">
        <w:tc>
          <w:tcPr>
            <w:tcW w:w="567" w:type="dxa"/>
            <w:shd w:val="clear" w:color="auto" w:fill="auto"/>
            <w:vAlign w:val="center"/>
          </w:tcPr>
          <w:p w:rsidR="0054670C" w:rsidRDefault="0054670C" w:rsidP="004C0960">
            <w:r>
              <w:t>18</w:t>
            </w:r>
          </w:p>
        </w:tc>
        <w:tc>
          <w:tcPr>
            <w:tcW w:w="1985" w:type="dxa"/>
            <w:shd w:val="clear" w:color="auto" w:fill="auto"/>
            <w:vAlign w:val="center"/>
          </w:tcPr>
          <w:p w:rsidR="0054670C" w:rsidRPr="003E2DE8" w:rsidRDefault="0054670C" w:rsidP="004C0960">
            <w:r w:rsidRPr="003E2DE8">
              <w:t>Социальное обслуживание</w:t>
            </w:r>
            <w:r>
              <w:t>*</w:t>
            </w:r>
          </w:p>
        </w:tc>
        <w:tc>
          <w:tcPr>
            <w:tcW w:w="709" w:type="dxa"/>
            <w:shd w:val="clear" w:color="auto" w:fill="auto"/>
            <w:vAlign w:val="center"/>
          </w:tcPr>
          <w:p w:rsidR="0054670C" w:rsidRPr="003E2DE8" w:rsidRDefault="0054670C" w:rsidP="004C0960">
            <w:r w:rsidRPr="003E2DE8">
              <w:t>3.2</w:t>
            </w:r>
          </w:p>
        </w:tc>
        <w:tc>
          <w:tcPr>
            <w:tcW w:w="6520" w:type="dxa"/>
            <w:shd w:val="clear" w:color="auto" w:fill="auto"/>
            <w:vAlign w:val="center"/>
          </w:tcPr>
          <w:p w:rsidR="0054670C" w:rsidRPr="003E2DE8" w:rsidRDefault="0054670C" w:rsidP="004C0960">
            <w:pPr>
              <w:jc w:val="both"/>
            </w:pPr>
            <w:proofErr w:type="gramStart"/>
            <w:r w:rsidRPr="003E2DE8">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3E2DE8">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4670C" w:rsidRPr="003E2DE8" w:rsidTr="004C0960">
        <w:tc>
          <w:tcPr>
            <w:tcW w:w="567" w:type="dxa"/>
            <w:shd w:val="clear" w:color="auto" w:fill="auto"/>
            <w:vAlign w:val="center"/>
          </w:tcPr>
          <w:p w:rsidR="0054670C" w:rsidRDefault="0054670C" w:rsidP="004C0960">
            <w:r>
              <w:t>19</w:t>
            </w:r>
          </w:p>
        </w:tc>
        <w:tc>
          <w:tcPr>
            <w:tcW w:w="1985" w:type="dxa"/>
            <w:shd w:val="clear" w:color="auto" w:fill="auto"/>
            <w:vAlign w:val="center"/>
          </w:tcPr>
          <w:p w:rsidR="0054670C" w:rsidRPr="003E2DE8" w:rsidRDefault="0054670C" w:rsidP="004C0960">
            <w:r w:rsidRPr="003E2DE8">
              <w:t>Гостиничное обслуживание</w:t>
            </w:r>
            <w:r>
              <w:t>*</w:t>
            </w:r>
          </w:p>
        </w:tc>
        <w:tc>
          <w:tcPr>
            <w:tcW w:w="709" w:type="dxa"/>
            <w:shd w:val="clear" w:color="auto" w:fill="auto"/>
            <w:vAlign w:val="center"/>
          </w:tcPr>
          <w:p w:rsidR="0054670C" w:rsidRPr="003E2DE8" w:rsidRDefault="0054670C" w:rsidP="004C0960">
            <w:r w:rsidRPr="003E2DE8">
              <w:t>4.7</w:t>
            </w:r>
          </w:p>
        </w:tc>
        <w:tc>
          <w:tcPr>
            <w:tcW w:w="6520" w:type="dxa"/>
            <w:shd w:val="clear" w:color="auto" w:fill="auto"/>
            <w:vAlign w:val="center"/>
          </w:tcPr>
          <w:p w:rsidR="0054670C" w:rsidRPr="003E2DE8" w:rsidRDefault="0054670C" w:rsidP="004C0960">
            <w:pPr>
              <w:jc w:val="both"/>
            </w:pPr>
            <w:r w:rsidRPr="003E2DE8">
              <w:t>4.7 - </w:t>
            </w:r>
            <w:r w:rsidRPr="003D793A">
              <w:rPr>
                <w:rFonts w:eastAsia="Times New Roman"/>
              </w:rPr>
              <w:t xml:space="preserve">Размещение гостиниц, а также иных зданий, используемых с целью извлечения предпринимательской выгоды из предоставления жилого </w:t>
            </w:r>
            <w:r w:rsidRPr="003D793A">
              <w:rPr>
                <w:rFonts w:eastAsia="Times New Roman"/>
              </w:rPr>
              <w:lastRenderedPageBreak/>
              <w:t>помещения для временного проживания в них</w:t>
            </w:r>
          </w:p>
        </w:tc>
      </w:tr>
    </w:tbl>
    <w:p w:rsidR="0054670C" w:rsidRDefault="0054670C"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54670C" w:rsidRPr="00F961F9" w:rsidRDefault="0054670C" w:rsidP="0054670C">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4670C" w:rsidRPr="00D56812" w:rsidRDefault="0054670C" w:rsidP="0054670C">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54670C" w:rsidRPr="00D56812" w:rsidRDefault="0054670C" w:rsidP="0054670C">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54670C" w:rsidRPr="00D56812" w:rsidRDefault="0054670C" w:rsidP="0054670C">
      <w:pPr>
        <w:ind w:firstLine="709"/>
        <w:jc w:val="both"/>
        <w:rPr>
          <w:b/>
          <w:sz w:val="24"/>
          <w:szCs w:val="24"/>
        </w:rPr>
      </w:pPr>
      <w:r w:rsidRPr="00D56812">
        <w:rPr>
          <w:b/>
          <w:sz w:val="24"/>
          <w:szCs w:val="24"/>
        </w:rPr>
        <w:t>3) предельное количество этажей или предельную высоту зданий, строений, сооружений – не устанавливаются;</w:t>
      </w:r>
    </w:p>
    <w:p w:rsidR="0054670C" w:rsidRPr="00D56812" w:rsidRDefault="0054670C" w:rsidP="0054670C">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bookmarkEnd w:id="49"/>
    <w:bookmarkEnd w:id="50"/>
    <w:bookmarkEnd w:id="51"/>
    <w:bookmarkEnd w:id="52"/>
    <w:bookmarkEnd w:id="53"/>
    <w:p w:rsidR="0054670C" w:rsidRPr="005D1B60"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54670C" w:rsidRDefault="0054670C" w:rsidP="0054670C">
      <w:pPr>
        <w:ind w:firstLine="709"/>
        <w:jc w:val="both"/>
        <w:rPr>
          <w:sz w:val="24"/>
          <w:szCs w:val="24"/>
        </w:rPr>
      </w:pPr>
      <w:r>
        <w:rPr>
          <w:sz w:val="24"/>
          <w:szCs w:val="24"/>
        </w:rPr>
        <w:t>Код обознач</w:t>
      </w:r>
      <w:r w:rsidR="004C0960">
        <w:rPr>
          <w:sz w:val="24"/>
          <w:szCs w:val="24"/>
        </w:rPr>
        <w:t>ения зоны на карте (схеме) – СХ</w:t>
      </w:r>
      <w:r>
        <w:rPr>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627"/>
        <w:gridCol w:w="6602"/>
      </w:tblGrid>
      <w:tr w:rsidR="0054670C" w:rsidRPr="004D37D3" w:rsidTr="004C0960">
        <w:tc>
          <w:tcPr>
            <w:tcW w:w="9781" w:type="dxa"/>
            <w:gridSpan w:val="4"/>
            <w:shd w:val="clear" w:color="auto" w:fill="auto"/>
            <w:vAlign w:val="center"/>
          </w:tcPr>
          <w:p w:rsidR="0054670C" w:rsidRPr="004D37D3" w:rsidRDefault="0054670C" w:rsidP="004C0960">
            <w:r w:rsidRPr="004D37D3">
              <w:br w:type="page"/>
            </w:r>
            <w:r w:rsidRPr="004D37D3">
              <w:br w:type="page"/>
            </w:r>
            <w:r w:rsidRPr="004D37D3">
              <w:rPr>
                <w:b/>
              </w:rPr>
              <w:t xml:space="preserve">СХ – зона занятая объектами сельскохозяйственного </w:t>
            </w:r>
            <w:r>
              <w:rPr>
                <w:b/>
              </w:rPr>
              <w:t>назначения</w:t>
            </w:r>
          </w:p>
        </w:tc>
      </w:tr>
      <w:tr w:rsidR="0054670C" w:rsidRPr="004D37D3" w:rsidTr="004C0960">
        <w:tc>
          <w:tcPr>
            <w:tcW w:w="561" w:type="dxa"/>
            <w:shd w:val="clear" w:color="auto" w:fill="auto"/>
            <w:vAlign w:val="center"/>
          </w:tcPr>
          <w:p w:rsidR="0054670C" w:rsidRPr="004D37D3" w:rsidRDefault="0054670C" w:rsidP="004C0960">
            <w:pPr>
              <w:rPr>
                <w:b/>
              </w:rPr>
            </w:pPr>
            <w:r w:rsidRPr="004D37D3">
              <w:rPr>
                <w:b/>
              </w:rPr>
              <w:t xml:space="preserve">№ </w:t>
            </w:r>
            <w:proofErr w:type="gramStart"/>
            <w:r w:rsidRPr="004D37D3">
              <w:rPr>
                <w:b/>
              </w:rPr>
              <w:t>п</w:t>
            </w:r>
            <w:proofErr w:type="gramEnd"/>
            <w:r w:rsidRPr="004D37D3">
              <w:rPr>
                <w:b/>
              </w:rPr>
              <w:t>/п</w:t>
            </w:r>
          </w:p>
        </w:tc>
        <w:tc>
          <w:tcPr>
            <w:tcW w:w="1991" w:type="dxa"/>
            <w:shd w:val="clear" w:color="auto" w:fill="auto"/>
            <w:vAlign w:val="center"/>
          </w:tcPr>
          <w:p w:rsidR="0054670C" w:rsidRPr="004D37D3" w:rsidRDefault="0054670C" w:rsidP="004C0960">
            <w:pPr>
              <w:rPr>
                <w:b/>
              </w:rPr>
            </w:pPr>
            <w:r w:rsidRPr="004D37D3">
              <w:rPr>
                <w:b/>
              </w:rPr>
              <w:t>Наименование вида разрешенного использования</w:t>
            </w:r>
          </w:p>
        </w:tc>
        <w:tc>
          <w:tcPr>
            <w:tcW w:w="627" w:type="dxa"/>
            <w:shd w:val="clear" w:color="auto" w:fill="auto"/>
            <w:vAlign w:val="center"/>
          </w:tcPr>
          <w:p w:rsidR="0054670C" w:rsidRPr="004D37D3" w:rsidRDefault="0054670C" w:rsidP="004C0960">
            <w:pPr>
              <w:rPr>
                <w:b/>
              </w:rPr>
            </w:pPr>
            <w:r w:rsidRPr="004D37D3">
              <w:rPr>
                <w:b/>
              </w:rPr>
              <w:t>Код</w:t>
            </w:r>
          </w:p>
        </w:tc>
        <w:tc>
          <w:tcPr>
            <w:tcW w:w="6602" w:type="dxa"/>
            <w:shd w:val="clear" w:color="auto" w:fill="auto"/>
            <w:vAlign w:val="center"/>
          </w:tcPr>
          <w:p w:rsidR="0054670C" w:rsidRPr="004D37D3" w:rsidRDefault="0054670C" w:rsidP="004C0960">
            <w:pPr>
              <w:rPr>
                <w:b/>
              </w:rPr>
            </w:pPr>
            <w:r w:rsidRPr="004D37D3">
              <w:rPr>
                <w:b/>
              </w:rPr>
              <w:t>Описание вида разрешенного использования</w:t>
            </w:r>
          </w:p>
          <w:p w:rsidR="0054670C" w:rsidRPr="004D37D3" w:rsidRDefault="0054670C" w:rsidP="004C0960">
            <w:pPr>
              <w:rPr>
                <w:b/>
              </w:rPr>
            </w:pPr>
            <w:r w:rsidRPr="004D37D3">
              <w:rPr>
                <w:b/>
              </w:rPr>
              <w:t>земельного участка</w:t>
            </w:r>
          </w:p>
        </w:tc>
      </w:tr>
      <w:tr w:rsidR="0054670C" w:rsidRPr="004D37D3" w:rsidTr="004C0960">
        <w:tc>
          <w:tcPr>
            <w:tcW w:w="9781" w:type="dxa"/>
            <w:gridSpan w:val="4"/>
            <w:shd w:val="clear" w:color="auto" w:fill="auto"/>
            <w:vAlign w:val="center"/>
          </w:tcPr>
          <w:p w:rsidR="0054670C" w:rsidRPr="004D37D3" w:rsidRDefault="0054670C" w:rsidP="004C0960">
            <w:pPr>
              <w:rPr>
                <w:b/>
              </w:rPr>
            </w:pPr>
            <w:r w:rsidRPr="004D37D3">
              <w:rPr>
                <w:b/>
              </w:rPr>
              <w:t>Основные виды разрешенного использования</w:t>
            </w:r>
          </w:p>
        </w:tc>
      </w:tr>
      <w:tr w:rsidR="0054670C" w:rsidRPr="004D37D3" w:rsidTr="004C0960">
        <w:trPr>
          <w:trHeight w:val="824"/>
        </w:trPr>
        <w:tc>
          <w:tcPr>
            <w:tcW w:w="561" w:type="dxa"/>
            <w:shd w:val="clear" w:color="auto" w:fill="auto"/>
            <w:vAlign w:val="center"/>
          </w:tcPr>
          <w:p w:rsidR="0054670C" w:rsidRPr="004D37D3" w:rsidRDefault="0054670C" w:rsidP="004C0960">
            <w:r w:rsidRPr="004D37D3">
              <w:t>1</w:t>
            </w:r>
          </w:p>
        </w:tc>
        <w:tc>
          <w:tcPr>
            <w:tcW w:w="1991" w:type="dxa"/>
            <w:shd w:val="clear" w:color="auto" w:fill="auto"/>
            <w:vAlign w:val="center"/>
          </w:tcPr>
          <w:p w:rsidR="0054670C" w:rsidRPr="00B171FD" w:rsidRDefault="0054670C" w:rsidP="004C0960">
            <w:pPr>
              <w:pStyle w:val="af9"/>
              <w:jc w:val="center"/>
              <w:rPr>
                <w:sz w:val="20"/>
                <w:szCs w:val="20"/>
              </w:rPr>
            </w:pPr>
            <w:r w:rsidRPr="00B171FD">
              <w:rPr>
                <w:sz w:val="20"/>
                <w:szCs w:val="20"/>
              </w:rPr>
              <w:t>Ведение дачного хозяйства</w:t>
            </w:r>
            <w:r>
              <w:rPr>
                <w:sz w:val="20"/>
                <w:szCs w:val="20"/>
              </w:rPr>
              <w:t>**</w:t>
            </w:r>
          </w:p>
        </w:tc>
        <w:tc>
          <w:tcPr>
            <w:tcW w:w="627" w:type="dxa"/>
            <w:shd w:val="clear" w:color="auto" w:fill="auto"/>
            <w:vAlign w:val="center"/>
          </w:tcPr>
          <w:p w:rsidR="0054670C" w:rsidRPr="004D37D3" w:rsidRDefault="0054670C" w:rsidP="004C0960">
            <w:r>
              <w:t>13</w:t>
            </w:r>
            <w:r w:rsidRPr="004D37D3">
              <w:t>.</w:t>
            </w:r>
            <w:r>
              <w:t>3</w:t>
            </w:r>
          </w:p>
        </w:tc>
        <w:tc>
          <w:tcPr>
            <w:tcW w:w="6602" w:type="dxa"/>
            <w:shd w:val="clear" w:color="auto" w:fill="auto"/>
          </w:tcPr>
          <w:p w:rsidR="0054670C" w:rsidRDefault="0054670C" w:rsidP="004C0960">
            <w:pPr>
              <w:jc w:val="both"/>
            </w:pPr>
            <w:r>
              <w:t>13</w:t>
            </w:r>
            <w:r w:rsidRPr="00B171FD">
              <w:t>.</w:t>
            </w:r>
            <w:r>
              <w:t>3 </w:t>
            </w:r>
            <w:r w:rsidRPr="00B171FD">
              <w:t>- </w:t>
            </w:r>
            <w:r w:rsidRPr="00B171FD">
              <w:rPr>
                <w:rFonts w:eastAsia="Times New Roman"/>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eastAsia="Times New Roman"/>
              </w:rPr>
              <w:t xml:space="preserve"> </w:t>
            </w:r>
            <w:r w:rsidRPr="00B171FD">
              <w:rPr>
                <w:rFonts w:eastAsia="Times New Roman"/>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eastAsia="Times New Roman"/>
              </w:rPr>
              <w:t xml:space="preserve"> </w:t>
            </w:r>
            <w:r w:rsidRPr="00B171FD">
              <w:rPr>
                <w:rFonts w:eastAsia="Times New Roman"/>
              </w:rPr>
              <w:t>размещение хозяйственных строений и сооружений</w:t>
            </w:r>
          </w:p>
        </w:tc>
      </w:tr>
      <w:tr w:rsidR="0054670C" w:rsidRPr="004D37D3" w:rsidTr="004C0960">
        <w:trPr>
          <w:trHeight w:val="824"/>
        </w:trPr>
        <w:tc>
          <w:tcPr>
            <w:tcW w:w="561" w:type="dxa"/>
            <w:shd w:val="clear" w:color="auto" w:fill="auto"/>
            <w:vAlign w:val="center"/>
          </w:tcPr>
          <w:p w:rsidR="0054670C" w:rsidRPr="004D37D3" w:rsidRDefault="0054670C" w:rsidP="004C0960">
            <w:r w:rsidRPr="004D37D3">
              <w:t>2</w:t>
            </w:r>
          </w:p>
        </w:tc>
        <w:tc>
          <w:tcPr>
            <w:tcW w:w="1991" w:type="dxa"/>
            <w:shd w:val="clear" w:color="auto" w:fill="auto"/>
            <w:vAlign w:val="center"/>
          </w:tcPr>
          <w:p w:rsidR="0054670C" w:rsidRPr="004D37D3" w:rsidRDefault="0054670C" w:rsidP="004C0960">
            <w:r w:rsidRPr="004D37D3">
              <w:t>Животноводство</w:t>
            </w:r>
          </w:p>
        </w:tc>
        <w:tc>
          <w:tcPr>
            <w:tcW w:w="627" w:type="dxa"/>
            <w:shd w:val="clear" w:color="auto" w:fill="auto"/>
            <w:vAlign w:val="center"/>
          </w:tcPr>
          <w:p w:rsidR="0054670C" w:rsidRPr="004D37D3" w:rsidRDefault="0054670C" w:rsidP="004C0960">
            <w:r w:rsidRPr="004D37D3">
              <w:t>1.7</w:t>
            </w:r>
          </w:p>
        </w:tc>
        <w:tc>
          <w:tcPr>
            <w:tcW w:w="6602" w:type="dxa"/>
            <w:shd w:val="clear" w:color="auto" w:fill="auto"/>
          </w:tcPr>
          <w:p w:rsidR="0054670C" w:rsidRPr="004D37D3" w:rsidRDefault="0054670C" w:rsidP="004C0960">
            <w:pPr>
              <w:jc w:val="both"/>
            </w:pPr>
            <w:r w:rsidRPr="004D37D3">
              <w:t>1.7</w:t>
            </w:r>
            <w:r>
              <w:t> </w:t>
            </w:r>
            <w:r w:rsidRPr="004D37D3">
              <w:t>-</w:t>
            </w:r>
            <w:r>
              <w:t> </w:t>
            </w:r>
            <w:r w:rsidRPr="004D37D3">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4670C" w:rsidRPr="004D37D3" w:rsidRDefault="0054670C" w:rsidP="004C0960">
            <w:pPr>
              <w:jc w:val="both"/>
            </w:pPr>
            <w:r w:rsidRPr="004D37D3">
              <w:t>Содержание данного вида разрешенного использования включает в себя содержание видов разрешенного использования с кодами 1.8 - 1.11</w:t>
            </w:r>
          </w:p>
        </w:tc>
      </w:tr>
      <w:tr w:rsidR="0054670C" w:rsidRPr="004D37D3" w:rsidTr="004C0960">
        <w:trPr>
          <w:trHeight w:val="824"/>
        </w:trPr>
        <w:tc>
          <w:tcPr>
            <w:tcW w:w="561" w:type="dxa"/>
            <w:shd w:val="clear" w:color="auto" w:fill="auto"/>
            <w:vAlign w:val="center"/>
          </w:tcPr>
          <w:p w:rsidR="0054670C" w:rsidRPr="004D37D3" w:rsidRDefault="0054670C" w:rsidP="004C0960">
            <w:r w:rsidRPr="004D37D3">
              <w:t>3</w:t>
            </w:r>
          </w:p>
        </w:tc>
        <w:tc>
          <w:tcPr>
            <w:tcW w:w="1991" w:type="dxa"/>
            <w:shd w:val="clear" w:color="auto" w:fill="auto"/>
            <w:vAlign w:val="center"/>
          </w:tcPr>
          <w:p w:rsidR="0054670C" w:rsidRPr="004D37D3" w:rsidRDefault="0054670C" w:rsidP="004C0960">
            <w:r w:rsidRPr="004D37D3">
              <w:t>Скотоводство</w:t>
            </w:r>
          </w:p>
        </w:tc>
        <w:tc>
          <w:tcPr>
            <w:tcW w:w="627" w:type="dxa"/>
            <w:shd w:val="clear" w:color="auto" w:fill="auto"/>
            <w:vAlign w:val="center"/>
          </w:tcPr>
          <w:p w:rsidR="0054670C" w:rsidRPr="004D37D3" w:rsidRDefault="0054670C" w:rsidP="004C0960">
            <w:r w:rsidRPr="004D37D3">
              <w:t>1.8</w:t>
            </w:r>
          </w:p>
        </w:tc>
        <w:tc>
          <w:tcPr>
            <w:tcW w:w="6602" w:type="dxa"/>
            <w:shd w:val="clear" w:color="auto" w:fill="auto"/>
          </w:tcPr>
          <w:p w:rsidR="0054670C" w:rsidRPr="004D37D3" w:rsidRDefault="0054670C" w:rsidP="004C0960">
            <w:pPr>
              <w:jc w:val="both"/>
            </w:pPr>
            <w:proofErr w:type="gramStart"/>
            <w:r w:rsidRPr="004D37D3">
              <w:t>1.8</w:t>
            </w:r>
            <w:r>
              <w:t> </w:t>
            </w:r>
            <w:r w:rsidRPr="004D37D3">
              <w:t>-</w:t>
            </w:r>
            <w:r>
              <w:t> </w:t>
            </w:r>
            <w:r w:rsidRPr="004D37D3">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t xml:space="preserve"> </w:t>
            </w:r>
            <w:r w:rsidRPr="004D37D3">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t xml:space="preserve"> </w:t>
            </w:r>
            <w:r w:rsidRPr="004D37D3">
              <w:t>разведение племенных животных, производство и использование племенной продукции (материала)</w:t>
            </w:r>
            <w:proofErr w:type="gramEnd"/>
          </w:p>
        </w:tc>
      </w:tr>
      <w:tr w:rsidR="0054670C" w:rsidRPr="004D37D3" w:rsidTr="004C0960">
        <w:tc>
          <w:tcPr>
            <w:tcW w:w="561" w:type="dxa"/>
            <w:shd w:val="clear" w:color="auto" w:fill="auto"/>
            <w:vAlign w:val="center"/>
          </w:tcPr>
          <w:p w:rsidR="0054670C" w:rsidRPr="004D37D3" w:rsidRDefault="0054670C" w:rsidP="004C0960">
            <w:r w:rsidRPr="004D37D3">
              <w:t>4</w:t>
            </w:r>
          </w:p>
        </w:tc>
        <w:tc>
          <w:tcPr>
            <w:tcW w:w="1991" w:type="dxa"/>
            <w:shd w:val="clear" w:color="auto" w:fill="auto"/>
            <w:vAlign w:val="center"/>
          </w:tcPr>
          <w:p w:rsidR="0054670C" w:rsidRPr="004D37D3" w:rsidRDefault="0054670C" w:rsidP="004C0960">
            <w:r w:rsidRPr="004D37D3">
              <w:t>Звероводство</w:t>
            </w:r>
          </w:p>
        </w:tc>
        <w:tc>
          <w:tcPr>
            <w:tcW w:w="627" w:type="dxa"/>
            <w:shd w:val="clear" w:color="auto" w:fill="auto"/>
            <w:vAlign w:val="center"/>
          </w:tcPr>
          <w:p w:rsidR="0054670C" w:rsidRPr="004D37D3" w:rsidRDefault="0054670C" w:rsidP="004C0960">
            <w:r w:rsidRPr="004D37D3">
              <w:t>1.9</w:t>
            </w:r>
          </w:p>
        </w:tc>
        <w:tc>
          <w:tcPr>
            <w:tcW w:w="6602" w:type="dxa"/>
            <w:shd w:val="clear" w:color="auto" w:fill="auto"/>
          </w:tcPr>
          <w:p w:rsidR="0054670C" w:rsidRPr="004D37D3" w:rsidRDefault="0054670C" w:rsidP="004C0960">
            <w:pPr>
              <w:jc w:val="both"/>
            </w:pPr>
            <w:r w:rsidRPr="004D37D3">
              <w:t>1.9</w:t>
            </w:r>
            <w:r>
              <w:t> </w:t>
            </w:r>
            <w:r w:rsidRPr="004D37D3">
              <w:t>-</w:t>
            </w:r>
            <w:r>
              <w:t> </w:t>
            </w:r>
            <w:r w:rsidRPr="004D37D3">
              <w:t>Осуществление хозяйственной деятельности, связанной с разведением в неволе ценных пушных зверей;</w:t>
            </w:r>
            <w:r>
              <w:t xml:space="preserve"> </w:t>
            </w:r>
            <w:r w:rsidRPr="004D37D3">
              <w:t>размещение зданий, сооружений, используемых для содержания и разведения животных, производства, хранения и первичной переработки продукции;</w:t>
            </w:r>
            <w:r>
              <w:t xml:space="preserve"> </w:t>
            </w:r>
            <w:r w:rsidRPr="004D37D3">
              <w:t>разведение племенных животных, производство и использование племенной продукции (материала)</w:t>
            </w:r>
          </w:p>
        </w:tc>
      </w:tr>
      <w:tr w:rsidR="0054670C" w:rsidRPr="004D37D3" w:rsidTr="004C0960">
        <w:tc>
          <w:tcPr>
            <w:tcW w:w="561" w:type="dxa"/>
            <w:shd w:val="clear" w:color="auto" w:fill="auto"/>
            <w:vAlign w:val="center"/>
          </w:tcPr>
          <w:p w:rsidR="0054670C" w:rsidRPr="004D37D3" w:rsidRDefault="0054670C" w:rsidP="004C0960">
            <w:r w:rsidRPr="004D37D3">
              <w:t>5</w:t>
            </w:r>
          </w:p>
        </w:tc>
        <w:tc>
          <w:tcPr>
            <w:tcW w:w="1991" w:type="dxa"/>
            <w:shd w:val="clear" w:color="auto" w:fill="auto"/>
            <w:vAlign w:val="center"/>
          </w:tcPr>
          <w:p w:rsidR="0054670C" w:rsidRPr="004D37D3" w:rsidRDefault="0054670C" w:rsidP="004C0960">
            <w:r w:rsidRPr="004D37D3">
              <w:t>Птицеводство</w:t>
            </w:r>
          </w:p>
        </w:tc>
        <w:tc>
          <w:tcPr>
            <w:tcW w:w="627" w:type="dxa"/>
            <w:shd w:val="clear" w:color="auto" w:fill="auto"/>
            <w:vAlign w:val="center"/>
          </w:tcPr>
          <w:p w:rsidR="0054670C" w:rsidRPr="004D37D3" w:rsidRDefault="0054670C" w:rsidP="004C0960">
            <w:r w:rsidRPr="004D37D3">
              <w:t>1.10</w:t>
            </w:r>
          </w:p>
        </w:tc>
        <w:tc>
          <w:tcPr>
            <w:tcW w:w="6602" w:type="dxa"/>
            <w:shd w:val="clear" w:color="auto" w:fill="auto"/>
          </w:tcPr>
          <w:p w:rsidR="0054670C" w:rsidRPr="004D37D3" w:rsidRDefault="0054670C" w:rsidP="004C0960">
            <w:pPr>
              <w:jc w:val="both"/>
            </w:pPr>
            <w:r w:rsidRPr="004D37D3">
              <w:t>1.10</w:t>
            </w:r>
            <w:r>
              <w:t> </w:t>
            </w:r>
            <w:r w:rsidRPr="004D37D3">
              <w:t>-</w:t>
            </w:r>
            <w:r>
              <w:t> </w:t>
            </w:r>
            <w:r w:rsidRPr="004D37D3">
              <w:t>Осуществление хозяйственной деятельности, связанной с разведением домашних пород птиц, в том числе водоплавающих;</w:t>
            </w:r>
            <w:r>
              <w:t xml:space="preserve"> </w:t>
            </w:r>
            <w:r w:rsidRPr="004D37D3">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t xml:space="preserve"> </w:t>
            </w:r>
            <w:r w:rsidRPr="004D37D3">
              <w:t>разведение племенных животных, производство и использование племенной продукции (материала)</w:t>
            </w:r>
          </w:p>
        </w:tc>
      </w:tr>
      <w:tr w:rsidR="0054670C" w:rsidRPr="004D37D3" w:rsidTr="004C0960">
        <w:tc>
          <w:tcPr>
            <w:tcW w:w="561" w:type="dxa"/>
            <w:shd w:val="clear" w:color="auto" w:fill="auto"/>
            <w:vAlign w:val="center"/>
          </w:tcPr>
          <w:p w:rsidR="0054670C" w:rsidRPr="004D37D3" w:rsidRDefault="0054670C" w:rsidP="004C0960">
            <w:r w:rsidRPr="004D37D3">
              <w:t>6</w:t>
            </w:r>
          </w:p>
        </w:tc>
        <w:tc>
          <w:tcPr>
            <w:tcW w:w="1991" w:type="dxa"/>
            <w:shd w:val="clear" w:color="auto" w:fill="auto"/>
            <w:vAlign w:val="center"/>
          </w:tcPr>
          <w:p w:rsidR="0054670C" w:rsidRPr="004D37D3" w:rsidRDefault="0054670C" w:rsidP="004C0960">
            <w:r w:rsidRPr="004D37D3">
              <w:t>Свиноводство</w:t>
            </w:r>
          </w:p>
        </w:tc>
        <w:tc>
          <w:tcPr>
            <w:tcW w:w="627" w:type="dxa"/>
            <w:shd w:val="clear" w:color="auto" w:fill="auto"/>
            <w:vAlign w:val="center"/>
          </w:tcPr>
          <w:p w:rsidR="0054670C" w:rsidRPr="004D37D3" w:rsidRDefault="0054670C" w:rsidP="004C0960">
            <w:r w:rsidRPr="004D37D3">
              <w:t>1.11</w:t>
            </w:r>
          </w:p>
        </w:tc>
        <w:tc>
          <w:tcPr>
            <w:tcW w:w="6602" w:type="dxa"/>
            <w:shd w:val="clear" w:color="auto" w:fill="auto"/>
          </w:tcPr>
          <w:p w:rsidR="0054670C" w:rsidRPr="004D37D3" w:rsidRDefault="0054670C" w:rsidP="004C0960">
            <w:pPr>
              <w:jc w:val="both"/>
            </w:pPr>
            <w:r w:rsidRPr="004D37D3">
              <w:t>1.11</w:t>
            </w:r>
            <w:r>
              <w:t> </w:t>
            </w:r>
            <w:r w:rsidRPr="004D37D3">
              <w:t>-</w:t>
            </w:r>
            <w:r>
              <w:t> </w:t>
            </w:r>
            <w:r w:rsidRPr="004D37D3">
              <w:t xml:space="preserve">Осуществление хозяйственной деятельности, связанной с </w:t>
            </w:r>
            <w:r w:rsidRPr="004D37D3">
              <w:lastRenderedPageBreak/>
              <w:t>разведением свиней;</w:t>
            </w:r>
            <w:r>
              <w:t xml:space="preserve"> </w:t>
            </w:r>
            <w:r w:rsidRPr="004D37D3">
              <w:t>размещение зданий, сооружений, используемых для содержания и разведения животных, производства, хранения и первичной переработки продукции;</w:t>
            </w:r>
            <w:r>
              <w:t xml:space="preserve"> </w:t>
            </w:r>
            <w:r w:rsidRPr="004D37D3">
              <w:t>разведение племенных животных, производство и использование племенной продукции (материала)</w:t>
            </w:r>
          </w:p>
        </w:tc>
      </w:tr>
      <w:tr w:rsidR="0054670C" w:rsidRPr="004D37D3" w:rsidTr="004C0960">
        <w:tc>
          <w:tcPr>
            <w:tcW w:w="561" w:type="dxa"/>
            <w:shd w:val="clear" w:color="auto" w:fill="auto"/>
            <w:vAlign w:val="center"/>
          </w:tcPr>
          <w:p w:rsidR="0054670C" w:rsidRPr="004D37D3" w:rsidRDefault="0054670C" w:rsidP="004C0960">
            <w:r w:rsidRPr="004D37D3">
              <w:lastRenderedPageBreak/>
              <w:t>7</w:t>
            </w:r>
          </w:p>
        </w:tc>
        <w:tc>
          <w:tcPr>
            <w:tcW w:w="1991" w:type="dxa"/>
            <w:shd w:val="clear" w:color="auto" w:fill="auto"/>
            <w:vAlign w:val="center"/>
          </w:tcPr>
          <w:p w:rsidR="0054670C" w:rsidRPr="004D37D3" w:rsidRDefault="0054670C" w:rsidP="004C0960">
            <w:r w:rsidRPr="004D37D3">
              <w:t>Пчеловодство</w:t>
            </w:r>
          </w:p>
        </w:tc>
        <w:tc>
          <w:tcPr>
            <w:tcW w:w="627" w:type="dxa"/>
            <w:shd w:val="clear" w:color="auto" w:fill="auto"/>
            <w:vAlign w:val="center"/>
          </w:tcPr>
          <w:p w:rsidR="0054670C" w:rsidRPr="004D37D3" w:rsidRDefault="0054670C" w:rsidP="004C0960">
            <w:r w:rsidRPr="004D37D3">
              <w:t>1.12</w:t>
            </w:r>
          </w:p>
        </w:tc>
        <w:tc>
          <w:tcPr>
            <w:tcW w:w="6602" w:type="dxa"/>
            <w:shd w:val="clear" w:color="auto" w:fill="auto"/>
          </w:tcPr>
          <w:p w:rsidR="0054670C" w:rsidRPr="004D37D3" w:rsidRDefault="0054670C" w:rsidP="004C0960">
            <w:pPr>
              <w:jc w:val="both"/>
            </w:pPr>
            <w:r w:rsidRPr="004D37D3">
              <w:t>1.12</w:t>
            </w:r>
            <w:r>
              <w:t> </w:t>
            </w:r>
            <w:r w:rsidRPr="004D37D3">
              <w:t>-</w:t>
            </w:r>
            <w:r>
              <w:t> </w:t>
            </w:r>
            <w:r w:rsidRPr="004D37D3">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t xml:space="preserve"> </w:t>
            </w:r>
            <w:r w:rsidRPr="004D37D3">
              <w:t>размещение ульев, иных объектов и оборудования, необходимого для пчеловодства и разведениях иных полезных насекомых;</w:t>
            </w:r>
            <w:r>
              <w:t xml:space="preserve"> </w:t>
            </w:r>
            <w:r w:rsidRPr="004D37D3">
              <w:t>размещение сооружений, используемых для хранения и первичной переработки продукции пчеловодства</w:t>
            </w:r>
          </w:p>
        </w:tc>
      </w:tr>
      <w:tr w:rsidR="0054670C" w:rsidRPr="004D37D3" w:rsidTr="004C0960">
        <w:tc>
          <w:tcPr>
            <w:tcW w:w="561" w:type="dxa"/>
            <w:shd w:val="clear" w:color="auto" w:fill="auto"/>
            <w:vAlign w:val="center"/>
          </w:tcPr>
          <w:p w:rsidR="0054670C" w:rsidRPr="004D37D3" w:rsidRDefault="0054670C" w:rsidP="004C0960">
            <w:r w:rsidRPr="004D37D3">
              <w:t>8</w:t>
            </w:r>
          </w:p>
        </w:tc>
        <w:tc>
          <w:tcPr>
            <w:tcW w:w="1991" w:type="dxa"/>
            <w:shd w:val="clear" w:color="auto" w:fill="auto"/>
            <w:vAlign w:val="center"/>
          </w:tcPr>
          <w:p w:rsidR="0054670C" w:rsidRPr="004D37D3" w:rsidRDefault="0054670C" w:rsidP="004C0960">
            <w:r w:rsidRPr="004D37D3">
              <w:t>Рыбоводство</w:t>
            </w:r>
          </w:p>
        </w:tc>
        <w:tc>
          <w:tcPr>
            <w:tcW w:w="627" w:type="dxa"/>
            <w:shd w:val="clear" w:color="auto" w:fill="auto"/>
            <w:vAlign w:val="center"/>
          </w:tcPr>
          <w:p w:rsidR="0054670C" w:rsidRPr="004D37D3" w:rsidRDefault="0054670C" w:rsidP="004C0960">
            <w:r w:rsidRPr="004D37D3">
              <w:t>1.13</w:t>
            </w:r>
          </w:p>
        </w:tc>
        <w:tc>
          <w:tcPr>
            <w:tcW w:w="6602" w:type="dxa"/>
            <w:shd w:val="clear" w:color="auto" w:fill="auto"/>
          </w:tcPr>
          <w:p w:rsidR="0054670C" w:rsidRPr="004D37D3" w:rsidRDefault="0054670C" w:rsidP="004C0960">
            <w:pPr>
              <w:jc w:val="both"/>
            </w:pPr>
            <w:r w:rsidRPr="004D37D3">
              <w:t>1.13</w:t>
            </w:r>
            <w:r>
              <w:t> </w:t>
            </w:r>
            <w:r w:rsidRPr="004D37D3">
              <w:t>-</w:t>
            </w:r>
            <w:r>
              <w:t> </w:t>
            </w:r>
            <w:r w:rsidRPr="004D37D3">
              <w:t>Осуществление хозяйственной деятельности, связанной с разведением и (или) содержанием, выращиванием объектов рыбоводства (</w:t>
            </w:r>
            <w:proofErr w:type="spellStart"/>
            <w:r w:rsidRPr="004D37D3">
              <w:t>аквакультуры</w:t>
            </w:r>
            <w:proofErr w:type="spellEnd"/>
            <w:r w:rsidRPr="004D37D3">
              <w:t>); размещение зданий, сооружений, оборудования, необходимых для осуществления рыбоводства (</w:t>
            </w:r>
            <w:proofErr w:type="spellStart"/>
            <w:r w:rsidRPr="004D37D3">
              <w:t>аквакультуры</w:t>
            </w:r>
            <w:proofErr w:type="spellEnd"/>
            <w:r w:rsidRPr="004D37D3">
              <w:t>)</w:t>
            </w:r>
          </w:p>
        </w:tc>
      </w:tr>
      <w:tr w:rsidR="0054670C" w:rsidRPr="004D37D3" w:rsidTr="004C0960">
        <w:tc>
          <w:tcPr>
            <w:tcW w:w="561" w:type="dxa"/>
            <w:shd w:val="clear" w:color="auto" w:fill="auto"/>
            <w:vAlign w:val="center"/>
          </w:tcPr>
          <w:p w:rsidR="0054670C" w:rsidRPr="004D37D3" w:rsidRDefault="0054670C" w:rsidP="004C0960">
            <w:r w:rsidRPr="004D37D3">
              <w:t>9</w:t>
            </w:r>
          </w:p>
        </w:tc>
        <w:tc>
          <w:tcPr>
            <w:tcW w:w="1991" w:type="dxa"/>
            <w:shd w:val="clear" w:color="auto" w:fill="auto"/>
            <w:vAlign w:val="center"/>
          </w:tcPr>
          <w:p w:rsidR="0054670C" w:rsidRPr="004D37D3" w:rsidRDefault="0054670C" w:rsidP="004C0960">
            <w:r w:rsidRPr="004D37D3">
              <w:t>Научное обеспечение сельского хозяйства</w:t>
            </w:r>
          </w:p>
        </w:tc>
        <w:tc>
          <w:tcPr>
            <w:tcW w:w="627" w:type="dxa"/>
            <w:shd w:val="clear" w:color="auto" w:fill="auto"/>
            <w:vAlign w:val="center"/>
          </w:tcPr>
          <w:p w:rsidR="0054670C" w:rsidRPr="004D37D3" w:rsidRDefault="0054670C" w:rsidP="004C0960">
            <w:r w:rsidRPr="004D37D3">
              <w:t>1.14</w:t>
            </w:r>
          </w:p>
        </w:tc>
        <w:tc>
          <w:tcPr>
            <w:tcW w:w="6602" w:type="dxa"/>
            <w:shd w:val="clear" w:color="auto" w:fill="auto"/>
          </w:tcPr>
          <w:p w:rsidR="0054670C" w:rsidRPr="004D37D3" w:rsidRDefault="0054670C" w:rsidP="004C0960">
            <w:pPr>
              <w:jc w:val="both"/>
            </w:pPr>
            <w:r w:rsidRPr="004D37D3">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t xml:space="preserve"> </w:t>
            </w:r>
            <w:r w:rsidRPr="004D37D3">
              <w:t>размещение коллекций генетических ресурсов растений</w:t>
            </w:r>
          </w:p>
        </w:tc>
      </w:tr>
      <w:tr w:rsidR="0054670C" w:rsidRPr="004D37D3" w:rsidTr="004C0960">
        <w:tc>
          <w:tcPr>
            <w:tcW w:w="561" w:type="dxa"/>
            <w:shd w:val="clear" w:color="auto" w:fill="auto"/>
            <w:vAlign w:val="center"/>
          </w:tcPr>
          <w:p w:rsidR="0054670C" w:rsidRPr="004D37D3" w:rsidRDefault="0054670C" w:rsidP="004C0960">
            <w:r w:rsidRPr="004D37D3">
              <w:t>10</w:t>
            </w:r>
          </w:p>
        </w:tc>
        <w:tc>
          <w:tcPr>
            <w:tcW w:w="1991" w:type="dxa"/>
            <w:shd w:val="clear" w:color="auto" w:fill="auto"/>
            <w:vAlign w:val="center"/>
          </w:tcPr>
          <w:p w:rsidR="0054670C" w:rsidRPr="004D37D3" w:rsidRDefault="0054670C" w:rsidP="004C0960">
            <w:r w:rsidRPr="004D37D3">
              <w:t>Хранение и переработка сельскохозяйственной продукции</w:t>
            </w:r>
          </w:p>
        </w:tc>
        <w:tc>
          <w:tcPr>
            <w:tcW w:w="627" w:type="dxa"/>
            <w:shd w:val="clear" w:color="auto" w:fill="auto"/>
            <w:vAlign w:val="center"/>
          </w:tcPr>
          <w:p w:rsidR="0054670C" w:rsidRPr="004D37D3" w:rsidRDefault="0054670C" w:rsidP="004C0960">
            <w:r w:rsidRPr="004D37D3">
              <w:t>1.15</w:t>
            </w:r>
          </w:p>
        </w:tc>
        <w:tc>
          <w:tcPr>
            <w:tcW w:w="6602" w:type="dxa"/>
            <w:shd w:val="clear" w:color="auto" w:fill="auto"/>
          </w:tcPr>
          <w:p w:rsidR="0054670C" w:rsidRPr="004D37D3" w:rsidRDefault="0054670C" w:rsidP="004C0960">
            <w:pPr>
              <w:jc w:val="both"/>
            </w:pPr>
            <w:r w:rsidRPr="004D37D3">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54670C" w:rsidRPr="004D37D3" w:rsidTr="004C0960">
        <w:tc>
          <w:tcPr>
            <w:tcW w:w="561" w:type="dxa"/>
            <w:shd w:val="clear" w:color="auto" w:fill="auto"/>
            <w:vAlign w:val="center"/>
          </w:tcPr>
          <w:p w:rsidR="0054670C" w:rsidRDefault="0054670C" w:rsidP="004C0960">
            <w:r>
              <w:t>11</w:t>
            </w:r>
          </w:p>
        </w:tc>
        <w:tc>
          <w:tcPr>
            <w:tcW w:w="1991" w:type="dxa"/>
            <w:shd w:val="clear" w:color="auto" w:fill="auto"/>
            <w:vAlign w:val="center"/>
          </w:tcPr>
          <w:p w:rsidR="0054670C" w:rsidRPr="004D37D3" w:rsidRDefault="0054670C" w:rsidP="004C0960">
            <w:r w:rsidRPr="004D37D3">
              <w:t>Ведение личного подсобного хозяйства на полевых участках</w:t>
            </w:r>
          </w:p>
        </w:tc>
        <w:tc>
          <w:tcPr>
            <w:tcW w:w="627" w:type="dxa"/>
            <w:shd w:val="clear" w:color="auto" w:fill="auto"/>
            <w:vAlign w:val="center"/>
          </w:tcPr>
          <w:p w:rsidR="0054670C" w:rsidRPr="004D37D3" w:rsidRDefault="0054670C" w:rsidP="004C0960">
            <w:r w:rsidRPr="004D37D3">
              <w:t>1.16</w:t>
            </w:r>
          </w:p>
        </w:tc>
        <w:tc>
          <w:tcPr>
            <w:tcW w:w="6602" w:type="dxa"/>
            <w:shd w:val="clear" w:color="auto" w:fill="auto"/>
          </w:tcPr>
          <w:p w:rsidR="0054670C" w:rsidRPr="004D37D3" w:rsidRDefault="0054670C" w:rsidP="004C0960">
            <w:pPr>
              <w:jc w:val="both"/>
            </w:pPr>
            <w:r w:rsidRPr="004D37D3">
              <w:t>1.16 - Производство сельскохозяйственной продукции без права возведения объектов капитального строительства</w:t>
            </w:r>
          </w:p>
        </w:tc>
      </w:tr>
      <w:tr w:rsidR="0054670C" w:rsidRPr="004D37D3" w:rsidTr="004C0960">
        <w:tc>
          <w:tcPr>
            <w:tcW w:w="561" w:type="dxa"/>
            <w:shd w:val="clear" w:color="auto" w:fill="auto"/>
            <w:vAlign w:val="center"/>
          </w:tcPr>
          <w:p w:rsidR="0054670C" w:rsidRPr="004D37D3" w:rsidRDefault="0054670C" w:rsidP="004C0960">
            <w:r w:rsidRPr="004D37D3">
              <w:t>12</w:t>
            </w:r>
          </w:p>
        </w:tc>
        <w:tc>
          <w:tcPr>
            <w:tcW w:w="1991" w:type="dxa"/>
            <w:shd w:val="clear" w:color="auto" w:fill="auto"/>
            <w:vAlign w:val="center"/>
          </w:tcPr>
          <w:p w:rsidR="0054670C" w:rsidRPr="004D37D3" w:rsidRDefault="0054670C" w:rsidP="004C0960">
            <w:r w:rsidRPr="004D37D3">
              <w:t>Питомники</w:t>
            </w:r>
          </w:p>
        </w:tc>
        <w:tc>
          <w:tcPr>
            <w:tcW w:w="627" w:type="dxa"/>
            <w:shd w:val="clear" w:color="auto" w:fill="auto"/>
            <w:vAlign w:val="center"/>
          </w:tcPr>
          <w:p w:rsidR="0054670C" w:rsidRPr="004D37D3" w:rsidRDefault="0054670C" w:rsidP="004C0960">
            <w:r w:rsidRPr="004D37D3">
              <w:t>1.17</w:t>
            </w:r>
          </w:p>
        </w:tc>
        <w:tc>
          <w:tcPr>
            <w:tcW w:w="6602" w:type="dxa"/>
            <w:shd w:val="clear" w:color="auto" w:fill="auto"/>
          </w:tcPr>
          <w:p w:rsidR="0054670C" w:rsidRPr="004D37D3" w:rsidRDefault="0054670C" w:rsidP="004C0960">
            <w:pPr>
              <w:jc w:val="both"/>
            </w:pPr>
            <w:r w:rsidRPr="004D37D3">
              <w:t>1.17</w:t>
            </w:r>
            <w:r>
              <w:t> </w:t>
            </w:r>
            <w:r w:rsidRPr="004D37D3">
              <w:t>-</w:t>
            </w:r>
            <w:r>
              <w:t> </w:t>
            </w:r>
            <w:r w:rsidRPr="004D37D3">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t xml:space="preserve"> </w:t>
            </w:r>
            <w:r w:rsidRPr="004D37D3">
              <w:t>размещение сооружений, необходимых для указанных видов сельскохозяйственного производства</w:t>
            </w:r>
          </w:p>
        </w:tc>
      </w:tr>
      <w:tr w:rsidR="0054670C" w:rsidRPr="004D37D3" w:rsidTr="004C0960">
        <w:tc>
          <w:tcPr>
            <w:tcW w:w="561" w:type="dxa"/>
            <w:shd w:val="clear" w:color="auto" w:fill="auto"/>
            <w:vAlign w:val="center"/>
          </w:tcPr>
          <w:p w:rsidR="0054670C" w:rsidRPr="004D37D3" w:rsidRDefault="0054670C" w:rsidP="004C0960">
            <w:r w:rsidRPr="004D37D3">
              <w:t>13</w:t>
            </w:r>
          </w:p>
        </w:tc>
        <w:tc>
          <w:tcPr>
            <w:tcW w:w="1991" w:type="dxa"/>
            <w:shd w:val="clear" w:color="auto" w:fill="auto"/>
            <w:vAlign w:val="center"/>
          </w:tcPr>
          <w:p w:rsidR="0054670C" w:rsidRPr="004D37D3" w:rsidRDefault="0054670C" w:rsidP="004C0960">
            <w:r w:rsidRPr="004D37D3">
              <w:t>Обеспечение сельскохозяйственного производства</w:t>
            </w:r>
          </w:p>
        </w:tc>
        <w:tc>
          <w:tcPr>
            <w:tcW w:w="627" w:type="dxa"/>
            <w:shd w:val="clear" w:color="auto" w:fill="auto"/>
            <w:vAlign w:val="center"/>
          </w:tcPr>
          <w:p w:rsidR="0054670C" w:rsidRPr="004D37D3" w:rsidRDefault="0054670C" w:rsidP="004C0960">
            <w:r w:rsidRPr="004D37D3">
              <w:t>1.18</w:t>
            </w:r>
          </w:p>
        </w:tc>
        <w:tc>
          <w:tcPr>
            <w:tcW w:w="6602" w:type="dxa"/>
            <w:shd w:val="clear" w:color="auto" w:fill="auto"/>
          </w:tcPr>
          <w:p w:rsidR="0054670C" w:rsidRPr="004D37D3" w:rsidRDefault="0054670C" w:rsidP="004C0960">
            <w:pPr>
              <w:jc w:val="both"/>
            </w:pPr>
            <w:r w:rsidRPr="004D37D3">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54670C" w:rsidRPr="004D37D3" w:rsidTr="004C0960">
        <w:tc>
          <w:tcPr>
            <w:tcW w:w="561" w:type="dxa"/>
            <w:shd w:val="clear" w:color="auto" w:fill="auto"/>
            <w:vAlign w:val="center"/>
          </w:tcPr>
          <w:p w:rsidR="0054670C" w:rsidRPr="00DA1C5E" w:rsidRDefault="0054670C" w:rsidP="004C0960">
            <w:r w:rsidRPr="00DA1C5E">
              <w:t>14</w:t>
            </w:r>
          </w:p>
        </w:tc>
        <w:tc>
          <w:tcPr>
            <w:tcW w:w="1991" w:type="dxa"/>
            <w:shd w:val="clear" w:color="auto" w:fill="auto"/>
            <w:vAlign w:val="center"/>
          </w:tcPr>
          <w:p w:rsidR="0054670C" w:rsidRPr="00DA1C5E" w:rsidRDefault="0054670C" w:rsidP="004C0960">
            <w:r w:rsidRPr="00DA1C5E">
              <w:t>Склады</w:t>
            </w:r>
            <w:r>
              <w:t>***</w:t>
            </w:r>
          </w:p>
        </w:tc>
        <w:tc>
          <w:tcPr>
            <w:tcW w:w="627" w:type="dxa"/>
            <w:shd w:val="clear" w:color="auto" w:fill="auto"/>
            <w:vAlign w:val="center"/>
          </w:tcPr>
          <w:p w:rsidR="0054670C" w:rsidRPr="00DA1C5E" w:rsidRDefault="0054670C" w:rsidP="004C0960">
            <w:r w:rsidRPr="00DA1C5E">
              <w:t>6.9</w:t>
            </w:r>
          </w:p>
        </w:tc>
        <w:tc>
          <w:tcPr>
            <w:tcW w:w="6602" w:type="dxa"/>
            <w:shd w:val="clear" w:color="auto" w:fill="auto"/>
          </w:tcPr>
          <w:p w:rsidR="0054670C" w:rsidRPr="00DA1C5E" w:rsidRDefault="0054670C" w:rsidP="004C0960">
            <w:pPr>
              <w:jc w:val="both"/>
            </w:pPr>
            <w:proofErr w:type="gramStart"/>
            <w:r w:rsidRPr="00DA1C5E">
              <w:t>6.9</w:t>
            </w:r>
            <w:r>
              <w:t> </w:t>
            </w:r>
            <w:r w:rsidRPr="00DA1C5E">
              <w:t>-</w:t>
            </w:r>
            <w:r>
              <w:t> </w:t>
            </w:r>
            <w:r w:rsidRPr="00B17AE5">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t>комплексов, на которых был создан груз: промышленные базы, склады, погрузочные терминалы</w:t>
            </w:r>
            <w:r w:rsidRPr="00B17AE5">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54670C" w:rsidRPr="004D37D3" w:rsidTr="004C0960">
        <w:tc>
          <w:tcPr>
            <w:tcW w:w="561" w:type="dxa"/>
            <w:shd w:val="clear" w:color="auto" w:fill="auto"/>
            <w:vAlign w:val="center"/>
          </w:tcPr>
          <w:p w:rsidR="0054670C" w:rsidRPr="00DA1C5E" w:rsidRDefault="0054670C" w:rsidP="004C0960">
            <w:r w:rsidRPr="00DA1C5E">
              <w:t>15</w:t>
            </w:r>
          </w:p>
        </w:tc>
        <w:tc>
          <w:tcPr>
            <w:tcW w:w="1991" w:type="dxa"/>
            <w:shd w:val="clear" w:color="auto" w:fill="auto"/>
            <w:vAlign w:val="center"/>
          </w:tcPr>
          <w:p w:rsidR="0054670C" w:rsidRPr="00DA1C5E" w:rsidRDefault="0054670C" w:rsidP="004C0960">
            <w:r w:rsidRPr="00DA1C5E">
              <w:t>Обслуживание автотранспорта</w:t>
            </w:r>
          </w:p>
        </w:tc>
        <w:tc>
          <w:tcPr>
            <w:tcW w:w="627" w:type="dxa"/>
            <w:shd w:val="clear" w:color="auto" w:fill="auto"/>
            <w:vAlign w:val="center"/>
          </w:tcPr>
          <w:p w:rsidR="0054670C" w:rsidRPr="00DA1C5E" w:rsidRDefault="0054670C" w:rsidP="004C0960">
            <w:r w:rsidRPr="00DA1C5E">
              <w:t>4.9</w:t>
            </w:r>
          </w:p>
        </w:tc>
        <w:tc>
          <w:tcPr>
            <w:tcW w:w="6602" w:type="dxa"/>
            <w:shd w:val="clear" w:color="auto" w:fill="auto"/>
          </w:tcPr>
          <w:p w:rsidR="0054670C" w:rsidRPr="00DA1C5E" w:rsidRDefault="0054670C" w:rsidP="004C0960">
            <w:pPr>
              <w:jc w:val="both"/>
            </w:pPr>
            <w:r w:rsidRPr="00DA1C5E">
              <w:t>4.9</w:t>
            </w:r>
            <w:r>
              <w:t> </w:t>
            </w:r>
            <w:r w:rsidRPr="00DA1C5E">
              <w:t>-</w:t>
            </w:r>
            <w:r>
              <w:t> </w:t>
            </w:r>
            <w:r w:rsidRPr="00B80AC3">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4670C" w:rsidRPr="004D37D3" w:rsidTr="004C0960">
        <w:tc>
          <w:tcPr>
            <w:tcW w:w="561" w:type="dxa"/>
            <w:shd w:val="clear" w:color="auto" w:fill="auto"/>
            <w:vAlign w:val="center"/>
          </w:tcPr>
          <w:p w:rsidR="0054670C" w:rsidRPr="00DA1C5E" w:rsidRDefault="0054670C" w:rsidP="004C0960">
            <w:r w:rsidRPr="00DA1C5E">
              <w:t>16</w:t>
            </w:r>
          </w:p>
        </w:tc>
        <w:tc>
          <w:tcPr>
            <w:tcW w:w="1991" w:type="dxa"/>
            <w:shd w:val="clear" w:color="auto" w:fill="auto"/>
            <w:vAlign w:val="center"/>
          </w:tcPr>
          <w:p w:rsidR="0054670C" w:rsidRPr="00DA1C5E" w:rsidRDefault="0054670C" w:rsidP="004C0960">
            <w:r w:rsidRPr="00B80AC3">
              <w:t>Объекты придорожного сервиса</w:t>
            </w:r>
          </w:p>
        </w:tc>
        <w:tc>
          <w:tcPr>
            <w:tcW w:w="627" w:type="dxa"/>
            <w:shd w:val="clear" w:color="auto" w:fill="auto"/>
            <w:vAlign w:val="center"/>
          </w:tcPr>
          <w:p w:rsidR="0054670C" w:rsidRPr="00DA1C5E" w:rsidRDefault="0054670C" w:rsidP="004C0960">
            <w:r w:rsidRPr="00B80AC3">
              <w:t>4.9.1</w:t>
            </w:r>
          </w:p>
        </w:tc>
        <w:tc>
          <w:tcPr>
            <w:tcW w:w="6602" w:type="dxa"/>
            <w:shd w:val="clear" w:color="auto" w:fill="auto"/>
          </w:tcPr>
          <w:p w:rsidR="0054670C" w:rsidRPr="00B80AC3" w:rsidRDefault="0054670C" w:rsidP="004C0960">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54670C" w:rsidRPr="00B80AC3" w:rsidRDefault="0054670C" w:rsidP="004C0960">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54670C" w:rsidRPr="00B80AC3" w:rsidRDefault="0054670C" w:rsidP="004C0960">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54670C" w:rsidRPr="00B80AC3" w:rsidRDefault="0054670C" w:rsidP="004C0960">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54670C" w:rsidRPr="004D37D3" w:rsidTr="004C0960">
        <w:tc>
          <w:tcPr>
            <w:tcW w:w="561" w:type="dxa"/>
            <w:shd w:val="clear" w:color="auto" w:fill="auto"/>
            <w:vAlign w:val="center"/>
          </w:tcPr>
          <w:p w:rsidR="0054670C" w:rsidRPr="00DA1C5E" w:rsidRDefault="0054670C" w:rsidP="004C0960">
            <w:r>
              <w:t>17</w:t>
            </w:r>
          </w:p>
        </w:tc>
        <w:tc>
          <w:tcPr>
            <w:tcW w:w="1991" w:type="dxa"/>
            <w:shd w:val="clear" w:color="auto" w:fill="auto"/>
            <w:vAlign w:val="center"/>
          </w:tcPr>
          <w:p w:rsidR="0054670C" w:rsidRPr="00DA1C5E" w:rsidRDefault="0054670C" w:rsidP="004C0960">
            <w:r w:rsidRPr="00DA1C5E">
              <w:t>Растениеводство</w:t>
            </w:r>
          </w:p>
        </w:tc>
        <w:tc>
          <w:tcPr>
            <w:tcW w:w="627" w:type="dxa"/>
            <w:shd w:val="clear" w:color="auto" w:fill="auto"/>
            <w:vAlign w:val="center"/>
          </w:tcPr>
          <w:p w:rsidR="0054670C" w:rsidRPr="00DA1C5E" w:rsidRDefault="0054670C" w:rsidP="004C0960">
            <w:r w:rsidRPr="00DA1C5E">
              <w:t>1.1</w:t>
            </w:r>
          </w:p>
        </w:tc>
        <w:tc>
          <w:tcPr>
            <w:tcW w:w="6602" w:type="dxa"/>
            <w:shd w:val="clear" w:color="auto" w:fill="auto"/>
          </w:tcPr>
          <w:p w:rsidR="0054670C" w:rsidRPr="00ED5C43" w:rsidRDefault="0054670C" w:rsidP="004C0960">
            <w:pPr>
              <w:jc w:val="both"/>
            </w:pPr>
            <w:r w:rsidRPr="00DA1C5E">
              <w:t>1.1</w:t>
            </w:r>
            <w:r>
              <w:t> </w:t>
            </w:r>
            <w:r w:rsidRPr="00DA1C5E">
              <w:t>-</w:t>
            </w:r>
            <w:r>
              <w:t> </w:t>
            </w:r>
            <w:r w:rsidRPr="00DA1C5E">
              <w:t>Осуществление хозяйственной деятельности, связанной с выращиванием сельскохозяйственных культур.</w:t>
            </w:r>
            <w:r>
              <w:t xml:space="preserve"> </w:t>
            </w:r>
            <w:r w:rsidRPr="00DA1C5E">
              <w:t>Содержание данного вида разрешенного использования включает в себя содержание видов разрешенного использования с кодами 1.2 - 1.6</w:t>
            </w:r>
          </w:p>
        </w:tc>
      </w:tr>
      <w:tr w:rsidR="0054670C" w:rsidRPr="004D37D3" w:rsidTr="004C0960">
        <w:tc>
          <w:tcPr>
            <w:tcW w:w="561" w:type="dxa"/>
            <w:shd w:val="clear" w:color="auto" w:fill="auto"/>
            <w:vAlign w:val="center"/>
          </w:tcPr>
          <w:p w:rsidR="0054670C" w:rsidRDefault="0054670C" w:rsidP="004C0960">
            <w:r>
              <w:t>18</w:t>
            </w:r>
          </w:p>
        </w:tc>
        <w:tc>
          <w:tcPr>
            <w:tcW w:w="1991" w:type="dxa"/>
            <w:shd w:val="clear" w:color="auto" w:fill="auto"/>
            <w:vAlign w:val="center"/>
          </w:tcPr>
          <w:p w:rsidR="0054670C" w:rsidRPr="00165976" w:rsidRDefault="0054670C" w:rsidP="004C0960">
            <w:r w:rsidRPr="00165976">
              <w:rPr>
                <w:rFonts w:eastAsia="Times New Roman"/>
              </w:rPr>
              <w:t>Ведение огородничества</w:t>
            </w:r>
          </w:p>
        </w:tc>
        <w:tc>
          <w:tcPr>
            <w:tcW w:w="627" w:type="dxa"/>
            <w:shd w:val="clear" w:color="auto" w:fill="auto"/>
            <w:vAlign w:val="center"/>
          </w:tcPr>
          <w:p w:rsidR="0054670C" w:rsidRPr="00165976" w:rsidRDefault="0054670C" w:rsidP="004C0960">
            <w:r w:rsidRPr="00165976">
              <w:rPr>
                <w:rFonts w:eastAsia="Times New Roman"/>
              </w:rPr>
              <w:t>13.1</w:t>
            </w:r>
          </w:p>
        </w:tc>
        <w:tc>
          <w:tcPr>
            <w:tcW w:w="6602" w:type="dxa"/>
            <w:shd w:val="clear" w:color="auto" w:fill="auto"/>
            <w:vAlign w:val="center"/>
          </w:tcPr>
          <w:p w:rsidR="0054670C" w:rsidRPr="001D2BDA" w:rsidRDefault="0054670C" w:rsidP="004C0960">
            <w:pPr>
              <w:jc w:val="both"/>
              <w:rPr>
                <w:rFonts w:eastAsia="Times New Roman"/>
              </w:rPr>
            </w:pPr>
            <w:r w:rsidRPr="001D2BDA">
              <w:rPr>
                <w:rFonts w:eastAsia="Times New Roman"/>
              </w:rPr>
              <w:t>13.1 - Осуществление деятельности, связанной с выращиванием ягодных, овощных, бахчевых или иных сельскохозяйственных культур и картофеля;</w:t>
            </w:r>
            <w:r>
              <w:rPr>
                <w:rFonts w:eastAsia="Times New Roman"/>
              </w:rPr>
              <w:t xml:space="preserve"> </w:t>
            </w:r>
            <w:r w:rsidRPr="001D2BDA">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t xml:space="preserve"> сельскохозяйственной продукции</w:t>
            </w:r>
          </w:p>
        </w:tc>
      </w:tr>
      <w:tr w:rsidR="0054670C" w:rsidRPr="004D37D3" w:rsidTr="004C0960">
        <w:tc>
          <w:tcPr>
            <w:tcW w:w="561" w:type="dxa"/>
            <w:shd w:val="clear" w:color="auto" w:fill="auto"/>
            <w:vAlign w:val="center"/>
          </w:tcPr>
          <w:p w:rsidR="0054670C" w:rsidRDefault="0054670C" w:rsidP="004C0960">
            <w:r>
              <w:t>19</w:t>
            </w:r>
          </w:p>
        </w:tc>
        <w:tc>
          <w:tcPr>
            <w:tcW w:w="1991" w:type="dxa"/>
            <w:shd w:val="clear" w:color="auto" w:fill="auto"/>
            <w:vAlign w:val="center"/>
          </w:tcPr>
          <w:p w:rsidR="0054670C" w:rsidRPr="00165976" w:rsidRDefault="0054670C" w:rsidP="004C0960">
            <w:r w:rsidRPr="00165976">
              <w:rPr>
                <w:rFonts w:eastAsia="Times New Roman"/>
              </w:rPr>
              <w:t>Ведение садоводства</w:t>
            </w:r>
          </w:p>
        </w:tc>
        <w:tc>
          <w:tcPr>
            <w:tcW w:w="627" w:type="dxa"/>
            <w:shd w:val="clear" w:color="auto" w:fill="auto"/>
            <w:vAlign w:val="center"/>
          </w:tcPr>
          <w:p w:rsidR="0054670C" w:rsidRPr="00165976" w:rsidRDefault="0054670C" w:rsidP="004C0960">
            <w:r w:rsidRPr="00165976">
              <w:rPr>
                <w:rFonts w:eastAsia="Times New Roman"/>
              </w:rPr>
              <w:t>13.2</w:t>
            </w:r>
          </w:p>
        </w:tc>
        <w:tc>
          <w:tcPr>
            <w:tcW w:w="6602" w:type="dxa"/>
            <w:shd w:val="clear" w:color="auto" w:fill="auto"/>
            <w:vAlign w:val="center"/>
          </w:tcPr>
          <w:p w:rsidR="0054670C" w:rsidRPr="0006070D" w:rsidRDefault="0054670C" w:rsidP="004C0960">
            <w:pPr>
              <w:jc w:val="both"/>
              <w:rPr>
                <w:rFonts w:eastAsia="Times New Roman"/>
              </w:rPr>
            </w:pPr>
            <w:r w:rsidRPr="0006070D">
              <w:rPr>
                <w:rFonts w:eastAsia="Times New Roman"/>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t xml:space="preserve">размещение хозяйственных строений и </w:t>
            </w:r>
            <w:r w:rsidRPr="0006070D">
              <w:lastRenderedPageBreak/>
              <w:t>сооружений</w:t>
            </w:r>
          </w:p>
        </w:tc>
      </w:tr>
      <w:tr w:rsidR="0054670C" w:rsidRPr="004D37D3" w:rsidTr="004C0960">
        <w:tc>
          <w:tcPr>
            <w:tcW w:w="561" w:type="dxa"/>
            <w:shd w:val="clear" w:color="auto" w:fill="auto"/>
            <w:vAlign w:val="center"/>
          </w:tcPr>
          <w:p w:rsidR="0054670C" w:rsidRDefault="0054670C" w:rsidP="004C0960">
            <w:r>
              <w:lastRenderedPageBreak/>
              <w:t>20</w:t>
            </w:r>
          </w:p>
        </w:tc>
        <w:tc>
          <w:tcPr>
            <w:tcW w:w="1991" w:type="dxa"/>
            <w:shd w:val="clear" w:color="auto" w:fill="auto"/>
            <w:vAlign w:val="center"/>
          </w:tcPr>
          <w:p w:rsidR="0054670C" w:rsidRPr="009B261C" w:rsidRDefault="0054670C" w:rsidP="004C0960">
            <w:pPr>
              <w:rPr>
                <w:rFonts w:eastAsia="Times New Roman"/>
              </w:rPr>
            </w:pPr>
            <w:r w:rsidRPr="009B261C">
              <w:rPr>
                <w:rFonts w:eastAsia="Times New Roman"/>
              </w:rPr>
              <w:t>Общее пользование водными объектами</w:t>
            </w:r>
          </w:p>
        </w:tc>
        <w:tc>
          <w:tcPr>
            <w:tcW w:w="627" w:type="dxa"/>
            <w:shd w:val="clear" w:color="auto" w:fill="auto"/>
            <w:vAlign w:val="center"/>
          </w:tcPr>
          <w:p w:rsidR="0054670C" w:rsidRPr="00165976" w:rsidRDefault="0054670C" w:rsidP="004C0960">
            <w:pPr>
              <w:rPr>
                <w:rFonts w:eastAsia="Times New Roman"/>
              </w:rPr>
            </w:pPr>
            <w:r>
              <w:rPr>
                <w:rFonts w:eastAsia="Times New Roman"/>
              </w:rPr>
              <w:t>11.1</w:t>
            </w:r>
          </w:p>
        </w:tc>
        <w:tc>
          <w:tcPr>
            <w:tcW w:w="6602" w:type="dxa"/>
            <w:shd w:val="clear" w:color="auto" w:fill="auto"/>
            <w:vAlign w:val="center"/>
          </w:tcPr>
          <w:p w:rsidR="0054670C" w:rsidRPr="0006070D" w:rsidRDefault="0054670C" w:rsidP="004C0960">
            <w:pPr>
              <w:jc w:val="both"/>
              <w:rPr>
                <w:rFonts w:eastAsia="Times New Roman"/>
              </w:rPr>
            </w:pPr>
            <w:proofErr w:type="gramStart"/>
            <w:r>
              <w:rPr>
                <w:rFonts w:eastAsia="Times New Roman"/>
              </w:rPr>
              <w:t xml:space="preserve">11.1 - </w:t>
            </w:r>
            <w:r w:rsidRPr="009B261C">
              <w:rPr>
                <w:rFonts w:eastAsia="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54670C" w:rsidRPr="004D37D3" w:rsidTr="004C0960">
        <w:tc>
          <w:tcPr>
            <w:tcW w:w="561" w:type="dxa"/>
            <w:shd w:val="clear" w:color="auto" w:fill="auto"/>
            <w:vAlign w:val="center"/>
          </w:tcPr>
          <w:p w:rsidR="0054670C" w:rsidRDefault="0054670C" w:rsidP="004C0960">
            <w:r>
              <w:t>21</w:t>
            </w:r>
          </w:p>
        </w:tc>
        <w:tc>
          <w:tcPr>
            <w:tcW w:w="1991" w:type="dxa"/>
            <w:shd w:val="clear" w:color="auto" w:fill="auto"/>
            <w:vAlign w:val="center"/>
          </w:tcPr>
          <w:p w:rsidR="0054670C" w:rsidRPr="00FB1FF5" w:rsidRDefault="0054670C" w:rsidP="004C0960">
            <w:pPr>
              <w:rPr>
                <w:rFonts w:eastAsia="Times New Roman"/>
              </w:rPr>
            </w:pPr>
            <w:bookmarkStart w:id="56" w:name="sub_10113"/>
            <w:r w:rsidRPr="00FB1FF5">
              <w:rPr>
                <w:rFonts w:eastAsia="Times New Roman"/>
              </w:rPr>
              <w:t>Гидротехнические сооружения</w:t>
            </w:r>
            <w:bookmarkEnd w:id="56"/>
          </w:p>
        </w:tc>
        <w:tc>
          <w:tcPr>
            <w:tcW w:w="627" w:type="dxa"/>
            <w:shd w:val="clear" w:color="auto" w:fill="auto"/>
            <w:vAlign w:val="center"/>
          </w:tcPr>
          <w:p w:rsidR="0054670C" w:rsidRDefault="0054670C" w:rsidP="004C0960">
            <w:pPr>
              <w:rPr>
                <w:rFonts w:eastAsia="Times New Roman"/>
              </w:rPr>
            </w:pPr>
            <w:r>
              <w:rPr>
                <w:rFonts w:eastAsia="Times New Roman"/>
              </w:rPr>
              <w:t>11.3</w:t>
            </w:r>
          </w:p>
        </w:tc>
        <w:tc>
          <w:tcPr>
            <w:tcW w:w="6602" w:type="dxa"/>
            <w:shd w:val="clear" w:color="auto" w:fill="auto"/>
            <w:vAlign w:val="center"/>
          </w:tcPr>
          <w:p w:rsidR="0054670C" w:rsidRDefault="0054670C" w:rsidP="004C0960">
            <w:pPr>
              <w:jc w:val="both"/>
              <w:rPr>
                <w:rFonts w:eastAsia="Times New Roman"/>
              </w:rPr>
            </w:pPr>
            <w:r>
              <w:rPr>
                <w:rFonts w:eastAsia="Times New Roman"/>
              </w:rPr>
              <w:t xml:space="preserve">11.3 - </w:t>
            </w:r>
            <w:r w:rsidRPr="00FB1FF5">
              <w:rPr>
                <w:rFonts w:eastAsia="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4670C" w:rsidRPr="004D37D3" w:rsidTr="004C0960">
        <w:tc>
          <w:tcPr>
            <w:tcW w:w="561" w:type="dxa"/>
            <w:shd w:val="clear" w:color="auto" w:fill="auto"/>
            <w:vAlign w:val="center"/>
          </w:tcPr>
          <w:p w:rsidR="0054670C" w:rsidRDefault="0054670C" w:rsidP="004C0960">
            <w:r>
              <w:t>22</w:t>
            </w:r>
          </w:p>
        </w:tc>
        <w:tc>
          <w:tcPr>
            <w:tcW w:w="1991" w:type="dxa"/>
            <w:shd w:val="clear" w:color="auto" w:fill="auto"/>
            <w:vAlign w:val="center"/>
          </w:tcPr>
          <w:p w:rsidR="0054670C" w:rsidRPr="00940ED4" w:rsidRDefault="0054670C" w:rsidP="004C0960">
            <w:r w:rsidRPr="00940ED4">
              <w:t>Историко-культурная деятельность</w:t>
            </w:r>
          </w:p>
        </w:tc>
        <w:tc>
          <w:tcPr>
            <w:tcW w:w="627" w:type="dxa"/>
            <w:shd w:val="clear" w:color="auto" w:fill="auto"/>
            <w:vAlign w:val="center"/>
          </w:tcPr>
          <w:p w:rsidR="0054670C" w:rsidRPr="00DA1C5E" w:rsidRDefault="0054670C" w:rsidP="004C0960">
            <w:r>
              <w:t>9.3</w:t>
            </w:r>
          </w:p>
        </w:tc>
        <w:tc>
          <w:tcPr>
            <w:tcW w:w="6602" w:type="dxa"/>
            <w:shd w:val="clear" w:color="auto" w:fill="auto"/>
          </w:tcPr>
          <w:p w:rsidR="0054670C" w:rsidRPr="00DA1C5E" w:rsidRDefault="0054670C" w:rsidP="004C0960">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4670C" w:rsidRPr="004D37D3" w:rsidTr="004C0960">
        <w:tc>
          <w:tcPr>
            <w:tcW w:w="561" w:type="dxa"/>
            <w:shd w:val="clear" w:color="auto" w:fill="auto"/>
            <w:vAlign w:val="center"/>
          </w:tcPr>
          <w:p w:rsidR="0054670C" w:rsidRDefault="0054670C" w:rsidP="004C0960">
            <w:r>
              <w:t>23</w:t>
            </w:r>
          </w:p>
        </w:tc>
        <w:tc>
          <w:tcPr>
            <w:tcW w:w="1991" w:type="dxa"/>
            <w:shd w:val="clear" w:color="auto" w:fill="auto"/>
            <w:vAlign w:val="center"/>
          </w:tcPr>
          <w:p w:rsidR="0054670C" w:rsidRPr="00E66948" w:rsidRDefault="0054670C" w:rsidP="004C0960">
            <w:r w:rsidRPr="0086789F">
              <w:t>Сельскохозяйственное использование</w:t>
            </w:r>
          </w:p>
        </w:tc>
        <w:tc>
          <w:tcPr>
            <w:tcW w:w="627" w:type="dxa"/>
            <w:shd w:val="clear" w:color="auto" w:fill="auto"/>
            <w:vAlign w:val="center"/>
          </w:tcPr>
          <w:p w:rsidR="0054670C" w:rsidRPr="00E66948" w:rsidRDefault="0054670C" w:rsidP="004C0960">
            <w:r>
              <w:t>1.0</w:t>
            </w:r>
          </w:p>
        </w:tc>
        <w:tc>
          <w:tcPr>
            <w:tcW w:w="6602" w:type="dxa"/>
            <w:shd w:val="clear" w:color="auto" w:fill="auto"/>
            <w:vAlign w:val="center"/>
          </w:tcPr>
          <w:p w:rsidR="0054670C" w:rsidRPr="00E66948" w:rsidRDefault="0054670C" w:rsidP="004C0960">
            <w:pPr>
              <w:jc w:val="both"/>
            </w:pPr>
            <w:r>
              <w:t xml:space="preserve">1.0 - </w:t>
            </w:r>
            <w:r w:rsidRPr="0086789F">
              <w:rPr>
                <w:rFonts w:eastAsia="Times New Roman"/>
              </w:rPr>
              <w:t>Ведение сельского хозяйства.</w:t>
            </w:r>
            <w:r>
              <w:rPr>
                <w:rFonts w:eastAsia="Times New Roman"/>
              </w:rPr>
              <w:t xml:space="preserve"> </w:t>
            </w:r>
            <w:r w:rsidRPr="0086789F">
              <w:rPr>
                <w:rFonts w:eastAsia="Times New Roman"/>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r>
      <w:tr w:rsidR="0054670C" w:rsidRPr="004D37D3" w:rsidTr="004C0960">
        <w:tc>
          <w:tcPr>
            <w:tcW w:w="9781" w:type="dxa"/>
            <w:gridSpan w:val="4"/>
            <w:shd w:val="clear" w:color="auto" w:fill="auto"/>
            <w:vAlign w:val="center"/>
          </w:tcPr>
          <w:p w:rsidR="0054670C" w:rsidRPr="0006070D" w:rsidRDefault="0054670C" w:rsidP="004C0960">
            <w:pPr>
              <w:rPr>
                <w:b/>
              </w:rPr>
            </w:pPr>
            <w:r w:rsidRPr="0006070D">
              <w:rPr>
                <w:b/>
              </w:rPr>
              <w:t>Условно разрешенные виды использования</w:t>
            </w:r>
          </w:p>
        </w:tc>
      </w:tr>
      <w:tr w:rsidR="0054670C" w:rsidRPr="004D37D3" w:rsidTr="004C0960">
        <w:tc>
          <w:tcPr>
            <w:tcW w:w="561" w:type="dxa"/>
            <w:shd w:val="clear" w:color="auto" w:fill="auto"/>
            <w:vAlign w:val="center"/>
          </w:tcPr>
          <w:p w:rsidR="0054670C" w:rsidRPr="004D37D3" w:rsidRDefault="0054670C" w:rsidP="004C0960">
            <w:r>
              <w:t>24</w:t>
            </w:r>
          </w:p>
        </w:tc>
        <w:tc>
          <w:tcPr>
            <w:tcW w:w="1991" w:type="dxa"/>
            <w:shd w:val="clear" w:color="auto" w:fill="auto"/>
            <w:vAlign w:val="center"/>
          </w:tcPr>
          <w:p w:rsidR="0054670C" w:rsidRPr="004D37D3" w:rsidRDefault="0054670C" w:rsidP="004C0960">
            <w:r w:rsidRPr="004D37D3">
              <w:t>Общественное питание</w:t>
            </w:r>
            <w:r>
              <w:t>*</w:t>
            </w:r>
          </w:p>
        </w:tc>
        <w:tc>
          <w:tcPr>
            <w:tcW w:w="627" w:type="dxa"/>
            <w:shd w:val="clear" w:color="auto" w:fill="auto"/>
            <w:vAlign w:val="center"/>
          </w:tcPr>
          <w:p w:rsidR="0054670C" w:rsidRPr="004D37D3" w:rsidRDefault="0054670C" w:rsidP="004C0960">
            <w:r w:rsidRPr="004D37D3">
              <w:t>4.6</w:t>
            </w:r>
          </w:p>
        </w:tc>
        <w:tc>
          <w:tcPr>
            <w:tcW w:w="6602" w:type="dxa"/>
            <w:shd w:val="clear" w:color="auto" w:fill="auto"/>
          </w:tcPr>
          <w:p w:rsidR="0054670C" w:rsidRPr="0006070D" w:rsidRDefault="0054670C" w:rsidP="004C0960">
            <w:pPr>
              <w:jc w:val="both"/>
            </w:pPr>
            <w:r w:rsidRPr="0006070D">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4670C" w:rsidRPr="004D37D3" w:rsidTr="004C0960">
        <w:tc>
          <w:tcPr>
            <w:tcW w:w="561" w:type="dxa"/>
            <w:shd w:val="clear" w:color="auto" w:fill="auto"/>
            <w:vAlign w:val="center"/>
          </w:tcPr>
          <w:p w:rsidR="0054670C" w:rsidRPr="004D37D3" w:rsidRDefault="0054670C" w:rsidP="004C0960">
            <w:r>
              <w:t>25</w:t>
            </w:r>
          </w:p>
        </w:tc>
        <w:tc>
          <w:tcPr>
            <w:tcW w:w="1991" w:type="dxa"/>
            <w:shd w:val="clear" w:color="auto" w:fill="auto"/>
            <w:vAlign w:val="center"/>
          </w:tcPr>
          <w:p w:rsidR="0054670C" w:rsidRPr="00C61606" w:rsidRDefault="0054670C" w:rsidP="004C0960">
            <w:r w:rsidRPr="00C61606">
              <w:t>Бытовое обслуживание</w:t>
            </w:r>
            <w:r>
              <w:t>*</w:t>
            </w:r>
          </w:p>
        </w:tc>
        <w:tc>
          <w:tcPr>
            <w:tcW w:w="627" w:type="dxa"/>
            <w:shd w:val="clear" w:color="auto" w:fill="auto"/>
            <w:vAlign w:val="center"/>
          </w:tcPr>
          <w:p w:rsidR="0054670C" w:rsidRPr="00C61606" w:rsidRDefault="0054670C" w:rsidP="004C0960">
            <w:r w:rsidRPr="00C61606">
              <w:t>3.3</w:t>
            </w:r>
          </w:p>
        </w:tc>
        <w:tc>
          <w:tcPr>
            <w:tcW w:w="6602" w:type="dxa"/>
            <w:shd w:val="clear" w:color="auto" w:fill="auto"/>
            <w:vAlign w:val="center"/>
          </w:tcPr>
          <w:p w:rsidR="0054670C" w:rsidRPr="0006070D" w:rsidRDefault="0054670C" w:rsidP="004C0960">
            <w:pPr>
              <w:jc w:val="both"/>
            </w:pPr>
            <w:r w:rsidRPr="0006070D">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4670C" w:rsidRPr="004D37D3" w:rsidTr="004C0960">
        <w:tc>
          <w:tcPr>
            <w:tcW w:w="561" w:type="dxa"/>
            <w:shd w:val="clear" w:color="auto" w:fill="auto"/>
            <w:vAlign w:val="center"/>
          </w:tcPr>
          <w:p w:rsidR="0054670C" w:rsidRPr="004D37D3" w:rsidRDefault="0054670C" w:rsidP="004C0960">
            <w:r>
              <w:t>26</w:t>
            </w:r>
          </w:p>
        </w:tc>
        <w:tc>
          <w:tcPr>
            <w:tcW w:w="1991" w:type="dxa"/>
            <w:shd w:val="clear" w:color="auto" w:fill="auto"/>
            <w:vAlign w:val="center"/>
          </w:tcPr>
          <w:p w:rsidR="0054670C" w:rsidRPr="004D37D3" w:rsidRDefault="0054670C" w:rsidP="004C0960">
            <w:r w:rsidRPr="004D37D3">
              <w:t>Связь</w:t>
            </w:r>
          </w:p>
        </w:tc>
        <w:tc>
          <w:tcPr>
            <w:tcW w:w="627" w:type="dxa"/>
            <w:shd w:val="clear" w:color="auto" w:fill="auto"/>
            <w:vAlign w:val="center"/>
          </w:tcPr>
          <w:p w:rsidR="0054670C" w:rsidRPr="004D37D3" w:rsidRDefault="0054670C" w:rsidP="004C0960">
            <w:r w:rsidRPr="004D37D3">
              <w:t>6.8</w:t>
            </w:r>
          </w:p>
        </w:tc>
        <w:tc>
          <w:tcPr>
            <w:tcW w:w="6602" w:type="dxa"/>
            <w:shd w:val="clear" w:color="auto" w:fill="auto"/>
          </w:tcPr>
          <w:p w:rsidR="0054670C" w:rsidRPr="0006070D" w:rsidRDefault="0054670C" w:rsidP="004C0960">
            <w:pPr>
              <w:jc w:val="both"/>
            </w:pPr>
            <w:r w:rsidRPr="0006070D">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4670C" w:rsidRPr="004D37D3" w:rsidTr="004C0960">
        <w:tc>
          <w:tcPr>
            <w:tcW w:w="561" w:type="dxa"/>
            <w:shd w:val="clear" w:color="auto" w:fill="auto"/>
            <w:vAlign w:val="center"/>
          </w:tcPr>
          <w:p w:rsidR="0054670C" w:rsidRPr="004D37D3" w:rsidRDefault="0054670C" w:rsidP="004C0960">
            <w:r>
              <w:t>27</w:t>
            </w:r>
          </w:p>
        </w:tc>
        <w:tc>
          <w:tcPr>
            <w:tcW w:w="1991" w:type="dxa"/>
            <w:shd w:val="clear" w:color="auto" w:fill="auto"/>
            <w:vAlign w:val="center"/>
          </w:tcPr>
          <w:p w:rsidR="0054670C" w:rsidRPr="004D37D3" w:rsidRDefault="0054670C" w:rsidP="004C0960">
            <w:r w:rsidRPr="004D37D3">
              <w:t>Ветеринарное обслуживание</w:t>
            </w:r>
            <w:r>
              <w:t>*</w:t>
            </w:r>
          </w:p>
        </w:tc>
        <w:tc>
          <w:tcPr>
            <w:tcW w:w="627" w:type="dxa"/>
            <w:shd w:val="clear" w:color="auto" w:fill="auto"/>
            <w:vAlign w:val="center"/>
          </w:tcPr>
          <w:p w:rsidR="0054670C" w:rsidRPr="004D37D3" w:rsidRDefault="0054670C" w:rsidP="004C0960">
            <w:r w:rsidRPr="004D37D3">
              <w:t>3.10</w:t>
            </w:r>
          </w:p>
        </w:tc>
        <w:tc>
          <w:tcPr>
            <w:tcW w:w="6602" w:type="dxa"/>
            <w:shd w:val="clear" w:color="auto" w:fill="auto"/>
          </w:tcPr>
          <w:p w:rsidR="0054670C" w:rsidRPr="004D37D3" w:rsidRDefault="0054670C" w:rsidP="004C0960">
            <w:pPr>
              <w:jc w:val="both"/>
            </w:pPr>
            <w:r w:rsidRPr="004D37D3">
              <w:t>3.10</w:t>
            </w:r>
            <w:r>
              <w:t> </w:t>
            </w:r>
            <w:r w:rsidRPr="004D37D3">
              <w:t>-</w:t>
            </w:r>
            <w:r>
              <w:t> </w:t>
            </w:r>
            <w:r w:rsidRPr="001C4AE2">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54670C" w:rsidRPr="004D37D3" w:rsidTr="004C0960">
        <w:tc>
          <w:tcPr>
            <w:tcW w:w="561" w:type="dxa"/>
            <w:shd w:val="clear" w:color="auto" w:fill="auto"/>
            <w:vAlign w:val="center"/>
          </w:tcPr>
          <w:p w:rsidR="0054670C" w:rsidRDefault="0054670C" w:rsidP="004C0960">
            <w:r>
              <w:t>28</w:t>
            </w:r>
          </w:p>
        </w:tc>
        <w:tc>
          <w:tcPr>
            <w:tcW w:w="1991" w:type="dxa"/>
            <w:shd w:val="clear" w:color="auto" w:fill="auto"/>
            <w:vAlign w:val="center"/>
          </w:tcPr>
          <w:p w:rsidR="0054670C" w:rsidRPr="00E25937" w:rsidRDefault="0054670C" w:rsidP="004C0960">
            <w:pPr>
              <w:pStyle w:val="af9"/>
              <w:jc w:val="center"/>
              <w:rPr>
                <w:sz w:val="20"/>
                <w:szCs w:val="20"/>
              </w:rPr>
            </w:pPr>
            <w:r w:rsidRPr="00E25937">
              <w:rPr>
                <w:sz w:val="20"/>
                <w:szCs w:val="20"/>
              </w:rPr>
              <w:t>Для индивидуального жилищного строительства</w:t>
            </w:r>
            <w:r>
              <w:rPr>
                <w:sz w:val="20"/>
                <w:szCs w:val="20"/>
              </w:rPr>
              <w:t>**</w:t>
            </w:r>
          </w:p>
        </w:tc>
        <w:tc>
          <w:tcPr>
            <w:tcW w:w="627" w:type="dxa"/>
            <w:shd w:val="clear" w:color="auto" w:fill="auto"/>
            <w:vAlign w:val="center"/>
          </w:tcPr>
          <w:p w:rsidR="0054670C" w:rsidRPr="00641728" w:rsidRDefault="0054670C" w:rsidP="004C0960">
            <w:r w:rsidRPr="00641728">
              <w:t>2.1</w:t>
            </w:r>
          </w:p>
        </w:tc>
        <w:tc>
          <w:tcPr>
            <w:tcW w:w="6602" w:type="dxa"/>
            <w:shd w:val="clear" w:color="auto" w:fill="auto"/>
            <w:vAlign w:val="center"/>
          </w:tcPr>
          <w:p w:rsidR="0054670C" w:rsidRPr="00DA719D" w:rsidRDefault="0054670C" w:rsidP="004C0960">
            <w:pPr>
              <w:pStyle w:val="ConsPlusNormal"/>
              <w:spacing w:line="256" w:lineRule="auto"/>
              <w:ind w:firstLine="0"/>
              <w:jc w:val="both"/>
              <w:rPr>
                <w:rFonts w:ascii="Times New Roman" w:hAnsi="Times New Roman"/>
              </w:rPr>
            </w:pPr>
            <w:r w:rsidRPr="00E25937">
              <w:rPr>
                <w:rFonts w:ascii="Times New Roman" w:eastAsia="Calibri" w:hAnsi="Times New Roman" w:cs="Times New Roman"/>
                <w:lang w:eastAsia="en-US"/>
              </w:rPr>
              <w:t>2.1 - </w:t>
            </w:r>
            <w:r w:rsidRPr="00B17AE5">
              <w:rPr>
                <w:rFonts w:ascii="Times New Roman" w:eastAsia="Calibri" w:hAnsi="Times New Roman" w:cs="Times New Roman"/>
                <w:lang w:eastAsia="en-US"/>
              </w:rPr>
              <w:t>Размещение индивидуального жилого дома (дом, пригодный для постоянного проживания, высотой не выше трех надземных этажей);</w:t>
            </w:r>
            <w:r>
              <w:rPr>
                <w:rFonts w:ascii="Times New Roman" w:eastAsia="Calibri" w:hAnsi="Times New Roman" w:cs="Times New Roman"/>
                <w:lang w:eastAsia="en-US"/>
              </w:rPr>
              <w:t xml:space="preserve"> </w:t>
            </w:r>
            <w:r w:rsidRPr="00B17AE5">
              <w:rPr>
                <w:rFonts w:ascii="Times New Roman" w:eastAsia="Calibri" w:hAnsi="Times New Roman" w:cs="Times New Roman"/>
                <w:lang w:eastAsia="en-US"/>
              </w:rPr>
              <w:t>выращивание плодовых, ягодных, овощных, бахчевых или иных декоративных или сельскохозяйственных культур;</w:t>
            </w:r>
            <w:r>
              <w:rPr>
                <w:rFonts w:ascii="Times New Roman" w:eastAsia="Calibri" w:hAnsi="Times New Roman" w:cs="Times New Roman"/>
                <w:lang w:eastAsia="en-US"/>
              </w:rPr>
              <w:t xml:space="preserve"> </w:t>
            </w:r>
            <w:r w:rsidRPr="00DA719D">
              <w:rPr>
                <w:rFonts w:ascii="Times New Roman" w:hAnsi="Times New Roman"/>
              </w:rPr>
              <w:t>размещение индивидуальных гаражей и подсобных сооружений</w:t>
            </w:r>
          </w:p>
        </w:tc>
      </w:tr>
      <w:tr w:rsidR="0054670C" w:rsidRPr="004D37D3" w:rsidTr="004C0960">
        <w:tc>
          <w:tcPr>
            <w:tcW w:w="561" w:type="dxa"/>
            <w:shd w:val="clear" w:color="auto" w:fill="auto"/>
            <w:vAlign w:val="center"/>
          </w:tcPr>
          <w:p w:rsidR="0054670C" w:rsidRPr="0086789F" w:rsidRDefault="0054670C" w:rsidP="004C0960">
            <w:r>
              <w:t>29</w:t>
            </w:r>
          </w:p>
        </w:tc>
        <w:tc>
          <w:tcPr>
            <w:tcW w:w="1991" w:type="dxa"/>
            <w:shd w:val="clear" w:color="auto" w:fill="auto"/>
            <w:vAlign w:val="center"/>
          </w:tcPr>
          <w:p w:rsidR="0054670C" w:rsidRPr="00E25937" w:rsidRDefault="0054670C" w:rsidP="004C0960">
            <w:pPr>
              <w:pStyle w:val="af9"/>
              <w:jc w:val="center"/>
              <w:rPr>
                <w:sz w:val="20"/>
                <w:szCs w:val="20"/>
              </w:rPr>
            </w:pPr>
            <w:r w:rsidRPr="00E25937">
              <w:rPr>
                <w:sz w:val="20"/>
                <w:szCs w:val="20"/>
              </w:rPr>
              <w:t>Малоэтажная многоквартирная жилая застройка</w:t>
            </w:r>
            <w:r>
              <w:rPr>
                <w:sz w:val="20"/>
                <w:szCs w:val="20"/>
              </w:rPr>
              <w:t>**</w:t>
            </w:r>
          </w:p>
        </w:tc>
        <w:tc>
          <w:tcPr>
            <w:tcW w:w="627" w:type="dxa"/>
            <w:shd w:val="clear" w:color="auto" w:fill="auto"/>
            <w:vAlign w:val="center"/>
          </w:tcPr>
          <w:p w:rsidR="0054670C" w:rsidRPr="00641728" w:rsidRDefault="0054670C" w:rsidP="004C0960">
            <w:r>
              <w:t>2.1.1</w:t>
            </w:r>
          </w:p>
        </w:tc>
        <w:tc>
          <w:tcPr>
            <w:tcW w:w="6602" w:type="dxa"/>
            <w:shd w:val="clear" w:color="auto" w:fill="auto"/>
            <w:vAlign w:val="center"/>
          </w:tcPr>
          <w:p w:rsidR="0054670C" w:rsidRPr="00E25937" w:rsidRDefault="0054670C" w:rsidP="004C0960">
            <w:pPr>
              <w:pStyle w:val="ConsPlusNormal"/>
              <w:spacing w:line="256"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2.1.1 - </w:t>
            </w:r>
            <w:r w:rsidRPr="00E25937">
              <w:rPr>
                <w:rFonts w:ascii="Times New Roman" w:eastAsia="Calibri" w:hAnsi="Times New Roman" w:cs="Times New Roman"/>
                <w:lang w:eastAsia="en-US"/>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разведение декоративных и плодовых деревьев, овощных и ягодных культур;</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размещение индивидуальных гаражей и иных вспомогательных сооружений;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обустройство спортивных и детских площадок, площадок отдыха;</w:t>
            </w:r>
            <w:r>
              <w:rPr>
                <w:rFonts w:ascii="Times New Roman" w:eastAsia="Calibri" w:hAnsi="Times New Roman" w:cs="Times New Roman"/>
                <w:lang w:eastAsia="en-US"/>
              </w:rPr>
              <w:t xml:space="preserve"> </w:t>
            </w:r>
            <w:r w:rsidRPr="00E25937">
              <w:rPr>
                <w:rFonts w:ascii="Times New Roman" w:eastAsia="Calibri" w:hAnsi="Times New Roman" w:cs="Times New Roman"/>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54670C" w:rsidRPr="004D37D3" w:rsidTr="004C0960">
        <w:tc>
          <w:tcPr>
            <w:tcW w:w="561" w:type="dxa"/>
            <w:shd w:val="clear" w:color="auto" w:fill="auto"/>
            <w:vAlign w:val="center"/>
          </w:tcPr>
          <w:p w:rsidR="0054670C" w:rsidRDefault="0054670C" w:rsidP="004C0960">
            <w:r>
              <w:t>30</w:t>
            </w:r>
          </w:p>
        </w:tc>
        <w:tc>
          <w:tcPr>
            <w:tcW w:w="1991" w:type="dxa"/>
            <w:shd w:val="clear" w:color="auto" w:fill="auto"/>
            <w:vAlign w:val="center"/>
          </w:tcPr>
          <w:p w:rsidR="0054670C" w:rsidRPr="00641728" w:rsidRDefault="0054670C" w:rsidP="004C0960">
            <w:r w:rsidRPr="00641728">
              <w:t xml:space="preserve">Обслуживание </w:t>
            </w:r>
            <w:r w:rsidRPr="00641728">
              <w:lastRenderedPageBreak/>
              <w:t>жилой застройки</w:t>
            </w:r>
          </w:p>
        </w:tc>
        <w:tc>
          <w:tcPr>
            <w:tcW w:w="627" w:type="dxa"/>
            <w:shd w:val="clear" w:color="auto" w:fill="auto"/>
            <w:vAlign w:val="center"/>
          </w:tcPr>
          <w:p w:rsidR="0054670C" w:rsidRPr="00641728" w:rsidRDefault="0054670C" w:rsidP="004C0960">
            <w:r w:rsidRPr="00641728">
              <w:lastRenderedPageBreak/>
              <w:t>2.7</w:t>
            </w:r>
          </w:p>
        </w:tc>
        <w:tc>
          <w:tcPr>
            <w:tcW w:w="6602" w:type="dxa"/>
            <w:shd w:val="clear" w:color="auto" w:fill="auto"/>
            <w:vAlign w:val="center"/>
          </w:tcPr>
          <w:p w:rsidR="0054670C" w:rsidRPr="00641728" w:rsidRDefault="0054670C" w:rsidP="004C0960">
            <w:pPr>
              <w:jc w:val="both"/>
            </w:pPr>
            <w:proofErr w:type="gramStart"/>
            <w:r w:rsidRPr="00641728">
              <w:t>2.7</w:t>
            </w:r>
            <w:r>
              <w:t> </w:t>
            </w:r>
            <w:r w:rsidRPr="00641728">
              <w:t>-</w:t>
            </w:r>
            <w:r>
              <w:t> </w:t>
            </w:r>
            <w:r w:rsidRPr="00016030">
              <w:t xml:space="preserve">Размещение объектов капитального строительства, размещение </w:t>
            </w:r>
            <w:r w:rsidRPr="00016030">
              <w:lastRenderedPageBreak/>
              <w:t>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4670C" w:rsidRPr="004D37D3" w:rsidTr="004C0960">
        <w:tc>
          <w:tcPr>
            <w:tcW w:w="9781" w:type="dxa"/>
            <w:gridSpan w:val="4"/>
            <w:shd w:val="clear" w:color="auto" w:fill="auto"/>
            <w:vAlign w:val="center"/>
          </w:tcPr>
          <w:p w:rsidR="0054670C" w:rsidRPr="00641728" w:rsidRDefault="0054670C" w:rsidP="004C0960">
            <w:r>
              <w:rPr>
                <w:b/>
              </w:rPr>
              <w:lastRenderedPageBreak/>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4D37D3" w:rsidTr="004C0960">
        <w:tc>
          <w:tcPr>
            <w:tcW w:w="561" w:type="dxa"/>
            <w:shd w:val="clear" w:color="auto" w:fill="auto"/>
            <w:vAlign w:val="center"/>
          </w:tcPr>
          <w:p w:rsidR="0054670C" w:rsidRPr="00FB1FF5" w:rsidRDefault="0054670C" w:rsidP="004C0960">
            <w:r>
              <w:t>31</w:t>
            </w:r>
          </w:p>
        </w:tc>
        <w:tc>
          <w:tcPr>
            <w:tcW w:w="1991" w:type="dxa"/>
            <w:shd w:val="clear" w:color="auto" w:fill="auto"/>
            <w:vAlign w:val="center"/>
          </w:tcPr>
          <w:p w:rsidR="0054670C" w:rsidRPr="00E66948" w:rsidRDefault="0054670C" w:rsidP="004C0960">
            <w:r w:rsidRPr="00E66948">
              <w:t>Коммунальное обслуживание</w:t>
            </w:r>
          </w:p>
        </w:tc>
        <w:tc>
          <w:tcPr>
            <w:tcW w:w="627" w:type="dxa"/>
            <w:shd w:val="clear" w:color="auto" w:fill="auto"/>
            <w:vAlign w:val="center"/>
          </w:tcPr>
          <w:p w:rsidR="0054670C" w:rsidRPr="00E66948" w:rsidRDefault="0054670C" w:rsidP="004C0960">
            <w:r w:rsidRPr="00E66948">
              <w:t>3.1</w:t>
            </w:r>
          </w:p>
        </w:tc>
        <w:tc>
          <w:tcPr>
            <w:tcW w:w="6602" w:type="dxa"/>
            <w:shd w:val="clear" w:color="auto" w:fill="auto"/>
            <w:vAlign w:val="center"/>
          </w:tcPr>
          <w:p w:rsidR="0054670C" w:rsidRPr="00E66948" w:rsidRDefault="0054670C" w:rsidP="004C0960">
            <w:pPr>
              <w:jc w:val="both"/>
            </w:pPr>
            <w:proofErr w:type="gramStart"/>
            <w:r w:rsidRPr="00E66948">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bl>
    <w:p w:rsidR="0054670C" w:rsidRDefault="0054670C" w:rsidP="0054670C">
      <w:pPr>
        <w:pStyle w:val="ConsNormal"/>
        <w:ind w:firstLine="567"/>
        <w:jc w:val="both"/>
        <w:rPr>
          <w:rFonts w:ascii="Times New Roman" w:hAnsi="Times New Roman"/>
        </w:rPr>
      </w:pPr>
    </w:p>
    <w:p w:rsidR="0054670C" w:rsidRPr="000043E5" w:rsidRDefault="0054670C" w:rsidP="0054670C">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4670C" w:rsidRPr="007F5662"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54670C" w:rsidRPr="007F5662"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20 000 квадратных метров;</w:t>
      </w:r>
    </w:p>
    <w:p w:rsidR="0054670C" w:rsidRPr="00BD65F5"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54670C" w:rsidRPr="00997C05" w:rsidRDefault="0054670C" w:rsidP="0054670C">
      <w:pPr>
        <w:pStyle w:val="a3"/>
        <w:widowControl w:val="0"/>
        <w:numPr>
          <w:ilvl w:val="0"/>
          <w:numId w:val="8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54670C" w:rsidRPr="00997C05" w:rsidRDefault="0054670C" w:rsidP="0054670C">
      <w:pPr>
        <w:pStyle w:val="a3"/>
        <w:widowControl w:val="0"/>
        <w:numPr>
          <w:ilvl w:val="0"/>
          <w:numId w:val="8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4670C" w:rsidRPr="00997C05" w:rsidRDefault="0054670C" w:rsidP="0054670C">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54670C" w:rsidRDefault="0054670C" w:rsidP="0054670C">
      <w:pPr>
        <w:ind w:firstLine="540"/>
        <w:jc w:val="both"/>
        <w:rPr>
          <w:rFonts w:eastAsia="Times New Roman"/>
          <w:b/>
          <w:sz w:val="24"/>
          <w:szCs w:val="24"/>
        </w:rPr>
      </w:pPr>
    </w:p>
    <w:p w:rsidR="0054670C" w:rsidRPr="00BD65F5"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54670C" w:rsidRPr="00C44874" w:rsidRDefault="0054670C" w:rsidP="0054670C">
      <w:pPr>
        <w:pStyle w:val="a3"/>
        <w:widowControl w:val="0"/>
        <w:numPr>
          <w:ilvl w:val="0"/>
          <w:numId w:val="83"/>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54670C" w:rsidRPr="00BD65F5"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54670C" w:rsidRPr="00BD65F5"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54670C" w:rsidRDefault="0054670C" w:rsidP="0054670C">
      <w:pPr>
        <w:pStyle w:val="a3"/>
        <w:widowControl w:val="0"/>
        <w:numPr>
          <w:ilvl w:val="0"/>
          <w:numId w:val="8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4670C" w:rsidRDefault="0054670C" w:rsidP="0054670C">
      <w:pPr>
        <w:ind w:firstLine="709"/>
        <w:jc w:val="both"/>
        <w:rPr>
          <w:rFonts w:eastAsia="TimesNewRoman"/>
          <w:sz w:val="24"/>
          <w:szCs w:val="24"/>
        </w:rPr>
      </w:pPr>
    </w:p>
    <w:p w:rsidR="0032799F" w:rsidRDefault="0032799F" w:rsidP="0032799F">
      <w:pPr>
        <w:shd w:val="clear" w:color="auto" w:fill="FFFFFF"/>
        <w:spacing w:before="278" w:line="274" w:lineRule="exact"/>
        <w:ind w:left="912"/>
      </w:pPr>
      <w:r>
        <w:rPr>
          <w:rFonts w:eastAsia="Times New Roman"/>
          <w:b/>
          <w:bCs/>
          <w:sz w:val="24"/>
          <w:szCs w:val="24"/>
        </w:rPr>
        <w:lastRenderedPageBreak/>
        <w:t xml:space="preserve">Статья 10.6.    </w:t>
      </w:r>
      <w:r>
        <w:rPr>
          <w:rFonts w:eastAsia="Times New Roman"/>
          <w:b/>
          <w:bCs/>
          <w:sz w:val="24"/>
          <w:szCs w:val="24"/>
        </w:rPr>
        <w:t>Градостроительный регламент зоны специального назначения.</w:t>
      </w:r>
    </w:p>
    <w:p w:rsidR="0032799F" w:rsidRDefault="0032799F" w:rsidP="0032799F">
      <w:pPr>
        <w:shd w:val="clear" w:color="auto" w:fill="FFFFFF"/>
        <w:spacing w:line="274" w:lineRule="exact"/>
        <w:ind w:left="898"/>
      </w:pPr>
      <w:r>
        <w:rPr>
          <w:rFonts w:eastAsia="Times New Roman"/>
          <w:b/>
          <w:bCs/>
          <w:sz w:val="24"/>
          <w:szCs w:val="24"/>
        </w:rPr>
        <w:t>Виды разрешенного использования для зоны водозаборных сооружений.</w:t>
      </w:r>
    </w:p>
    <w:p w:rsidR="0032799F" w:rsidRDefault="0032799F" w:rsidP="0032799F">
      <w:pPr>
        <w:shd w:val="clear" w:color="auto" w:fill="FFFFFF"/>
        <w:spacing w:line="274" w:lineRule="exact"/>
        <w:ind w:left="898"/>
      </w:pPr>
      <w:r>
        <w:rPr>
          <w:rFonts w:eastAsia="Times New Roman"/>
          <w:sz w:val="24"/>
          <w:szCs w:val="24"/>
        </w:rPr>
        <w:t>Код обозначения зоны на карте (схеме)- Сн-1.</w:t>
      </w:r>
    </w:p>
    <w:p w:rsidR="0032799F" w:rsidRDefault="0032799F" w:rsidP="0032799F">
      <w:pPr>
        <w:shd w:val="clear" w:color="auto" w:fill="FFFFFF"/>
        <w:spacing w:before="14"/>
        <w:ind w:right="10"/>
        <w:jc w:val="center"/>
      </w:pPr>
      <w:r>
        <w:rPr>
          <w:rFonts w:eastAsia="Times New Roman"/>
          <w:b/>
          <w:bCs/>
          <w:spacing w:val="-4"/>
        </w:rPr>
        <w:t>Сн-1 –зона    водозаборных сооружений</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32799F" w:rsidTr="00086EC3">
        <w:trPr>
          <w:trHeight w:hRule="exact" w:val="254"/>
        </w:trPr>
        <w:tc>
          <w:tcPr>
            <w:tcW w:w="754" w:type="dxa"/>
            <w:tcBorders>
              <w:top w:val="single" w:sz="6" w:space="0" w:color="auto"/>
              <w:left w:val="single" w:sz="6" w:space="0" w:color="auto"/>
              <w:bottom w:val="nil"/>
              <w:right w:val="single" w:sz="6" w:space="0" w:color="auto"/>
            </w:tcBorders>
            <w:shd w:val="clear" w:color="auto" w:fill="FFFFFF"/>
          </w:tcPr>
          <w:p w:rsidR="0032799F" w:rsidRDefault="0032799F" w:rsidP="00086EC3">
            <w:pPr>
              <w:shd w:val="clear" w:color="auto" w:fill="FFFFFF"/>
            </w:pPr>
          </w:p>
        </w:tc>
        <w:tc>
          <w:tcPr>
            <w:tcW w:w="1867" w:type="dxa"/>
            <w:tcBorders>
              <w:top w:val="single" w:sz="6" w:space="0" w:color="auto"/>
              <w:left w:val="single" w:sz="6" w:space="0" w:color="auto"/>
              <w:bottom w:val="nil"/>
              <w:right w:val="single" w:sz="6" w:space="0" w:color="auto"/>
            </w:tcBorders>
            <w:shd w:val="clear" w:color="auto" w:fill="FFFFFF"/>
          </w:tcPr>
          <w:p w:rsidR="0032799F" w:rsidRDefault="0032799F" w:rsidP="00086EC3">
            <w:pPr>
              <w:shd w:val="clear" w:color="auto" w:fill="FFFFFF"/>
              <w:ind w:left="149"/>
            </w:pPr>
            <w:r>
              <w:rPr>
                <w:rFonts w:eastAsia="Times New Roman"/>
                <w:b/>
                <w:bCs/>
                <w:spacing w:val="-2"/>
              </w:rPr>
              <w:t>Наименование</w:t>
            </w:r>
          </w:p>
        </w:tc>
        <w:tc>
          <w:tcPr>
            <w:tcW w:w="691" w:type="dxa"/>
            <w:tcBorders>
              <w:top w:val="single" w:sz="6" w:space="0" w:color="auto"/>
              <w:left w:val="single" w:sz="6" w:space="0" w:color="auto"/>
              <w:bottom w:val="nil"/>
              <w:right w:val="single" w:sz="6" w:space="0" w:color="auto"/>
            </w:tcBorders>
            <w:shd w:val="clear" w:color="auto" w:fill="FFFFFF"/>
          </w:tcPr>
          <w:p w:rsidR="0032799F" w:rsidRDefault="0032799F" w:rsidP="00086EC3">
            <w:pPr>
              <w:shd w:val="clear" w:color="auto" w:fill="FFFFFF"/>
            </w:pPr>
          </w:p>
        </w:tc>
        <w:tc>
          <w:tcPr>
            <w:tcW w:w="6662" w:type="dxa"/>
            <w:tcBorders>
              <w:top w:val="single" w:sz="6" w:space="0" w:color="auto"/>
              <w:left w:val="single" w:sz="6" w:space="0" w:color="auto"/>
              <w:bottom w:val="nil"/>
              <w:right w:val="single" w:sz="6" w:space="0" w:color="auto"/>
            </w:tcBorders>
            <w:shd w:val="clear" w:color="auto" w:fill="FFFFFF"/>
          </w:tcPr>
          <w:p w:rsidR="0032799F" w:rsidRDefault="0032799F" w:rsidP="00086EC3">
            <w:pPr>
              <w:shd w:val="clear" w:color="auto" w:fill="FFFFFF"/>
            </w:pPr>
          </w:p>
        </w:tc>
      </w:tr>
      <w:tr w:rsidR="0032799F" w:rsidTr="00086EC3">
        <w:trPr>
          <w:trHeight w:hRule="exact" w:val="230"/>
        </w:trPr>
        <w:tc>
          <w:tcPr>
            <w:tcW w:w="754" w:type="dxa"/>
            <w:tcBorders>
              <w:top w:val="nil"/>
              <w:left w:val="single" w:sz="6" w:space="0" w:color="auto"/>
              <w:bottom w:val="nil"/>
              <w:right w:val="single" w:sz="6" w:space="0" w:color="auto"/>
            </w:tcBorders>
            <w:shd w:val="clear" w:color="auto" w:fill="FFFFFF"/>
          </w:tcPr>
          <w:p w:rsidR="0032799F" w:rsidRDefault="0032799F" w:rsidP="00086EC3">
            <w:pPr>
              <w:shd w:val="clear" w:color="auto" w:fill="FFFFFF"/>
              <w:ind w:left="163"/>
            </w:pPr>
            <w:r>
              <w:rPr>
                <w:rFonts w:eastAsia="Times New Roman"/>
                <w:b/>
                <w:bCs/>
              </w:rPr>
              <w:t>№</w:t>
            </w:r>
          </w:p>
        </w:tc>
        <w:tc>
          <w:tcPr>
            <w:tcW w:w="1867" w:type="dxa"/>
            <w:tcBorders>
              <w:top w:val="nil"/>
              <w:left w:val="single" w:sz="6" w:space="0" w:color="auto"/>
              <w:bottom w:val="nil"/>
              <w:right w:val="single" w:sz="6" w:space="0" w:color="auto"/>
            </w:tcBorders>
            <w:shd w:val="clear" w:color="auto" w:fill="FFFFFF"/>
          </w:tcPr>
          <w:p w:rsidR="0032799F" w:rsidRDefault="0032799F" w:rsidP="00086EC3">
            <w:pPr>
              <w:shd w:val="clear" w:color="auto" w:fill="FFFFFF"/>
              <w:ind w:left="605"/>
            </w:pPr>
            <w:r>
              <w:rPr>
                <w:rFonts w:eastAsia="Times New Roman"/>
                <w:b/>
                <w:bCs/>
              </w:rPr>
              <w:t>вида</w:t>
            </w:r>
          </w:p>
        </w:tc>
        <w:tc>
          <w:tcPr>
            <w:tcW w:w="691" w:type="dxa"/>
            <w:vMerge w:val="restart"/>
            <w:tcBorders>
              <w:top w:val="nil"/>
              <w:left w:val="single" w:sz="6" w:space="0" w:color="auto"/>
              <w:bottom w:val="nil"/>
              <w:right w:val="single" w:sz="6" w:space="0" w:color="auto"/>
            </w:tcBorders>
            <w:shd w:val="clear" w:color="auto" w:fill="FFFFFF"/>
          </w:tcPr>
          <w:p w:rsidR="0032799F" w:rsidRDefault="0032799F" w:rsidP="00086EC3">
            <w:pPr>
              <w:shd w:val="clear" w:color="auto" w:fill="FFFFFF"/>
              <w:ind w:left="58"/>
            </w:pPr>
            <w:r>
              <w:rPr>
                <w:rFonts w:eastAsia="Times New Roman"/>
                <w:b/>
                <w:bCs/>
              </w:rPr>
              <w:t>Код</w:t>
            </w:r>
          </w:p>
        </w:tc>
        <w:tc>
          <w:tcPr>
            <w:tcW w:w="6662" w:type="dxa"/>
            <w:tcBorders>
              <w:top w:val="nil"/>
              <w:left w:val="single" w:sz="6" w:space="0" w:color="auto"/>
              <w:bottom w:val="nil"/>
              <w:right w:val="single" w:sz="6" w:space="0" w:color="auto"/>
            </w:tcBorders>
            <w:shd w:val="clear" w:color="auto" w:fill="FFFFFF"/>
          </w:tcPr>
          <w:p w:rsidR="0032799F" w:rsidRDefault="0032799F" w:rsidP="00086EC3">
            <w:pPr>
              <w:shd w:val="clear" w:color="auto" w:fill="FFFFFF"/>
              <w:jc w:val="center"/>
            </w:pPr>
            <w:r>
              <w:rPr>
                <w:rFonts w:eastAsia="Times New Roman"/>
                <w:b/>
                <w:bCs/>
                <w:spacing w:val="-1"/>
              </w:rPr>
              <w:t>Описание вида разрешенного использования</w:t>
            </w:r>
          </w:p>
        </w:tc>
      </w:tr>
      <w:tr w:rsidR="0032799F" w:rsidTr="00086EC3">
        <w:trPr>
          <w:trHeight w:hRule="exact" w:val="230"/>
        </w:trPr>
        <w:tc>
          <w:tcPr>
            <w:tcW w:w="754" w:type="dxa"/>
            <w:tcBorders>
              <w:top w:val="nil"/>
              <w:left w:val="single" w:sz="6" w:space="0" w:color="auto"/>
              <w:bottom w:val="nil"/>
              <w:right w:val="single" w:sz="6" w:space="0" w:color="auto"/>
            </w:tcBorders>
            <w:shd w:val="clear" w:color="auto" w:fill="FFFFFF"/>
          </w:tcPr>
          <w:p w:rsidR="0032799F" w:rsidRDefault="0032799F" w:rsidP="00086EC3">
            <w:pPr>
              <w:shd w:val="clear" w:color="auto" w:fill="FFFFFF"/>
              <w:ind w:left="120"/>
            </w:pPr>
            <w:proofErr w:type="gramStart"/>
            <w:r>
              <w:rPr>
                <w:rFonts w:eastAsia="Times New Roman"/>
                <w:b/>
                <w:bCs/>
              </w:rPr>
              <w:t>п</w:t>
            </w:r>
            <w:proofErr w:type="gramEnd"/>
            <w:r>
              <w:rPr>
                <w:rFonts w:eastAsia="Times New Roman"/>
                <w:b/>
                <w:bCs/>
              </w:rPr>
              <w:t>/п</w:t>
            </w:r>
          </w:p>
        </w:tc>
        <w:tc>
          <w:tcPr>
            <w:tcW w:w="1867" w:type="dxa"/>
            <w:tcBorders>
              <w:top w:val="nil"/>
              <w:left w:val="single" w:sz="6" w:space="0" w:color="auto"/>
              <w:bottom w:val="nil"/>
              <w:right w:val="single" w:sz="6" w:space="0" w:color="auto"/>
            </w:tcBorders>
            <w:shd w:val="clear" w:color="auto" w:fill="FFFFFF"/>
          </w:tcPr>
          <w:p w:rsidR="0032799F" w:rsidRDefault="0032799F" w:rsidP="00086EC3">
            <w:pPr>
              <w:shd w:val="clear" w:color="auto" w:fill="FFFFFF"/>
              <w:ind w:left="182"/>
            </w:pPr>
            <w:r>
              <w:rPr>
                <w:rFonts w:eastAsia="Times New Roman"/>
                <w:b/>
                <w:bCs/>
                <w:spacing w:val="-2"/>
              </w:rPr>
              <w:t>разрешенного</w:t>
            </w:r>
          </w:p>
        </w:tc>
        <w:tc>
          <w:tcPr>
            <w:tcW w:w="691" w:type="dxa"/>
            <w:vMerge/>
            <w:tcBorders>
              <w:top w:val="nil"/>
              <w:left w:val="single" w:sz="6" w:space="0" w:color="auto"/>
              <w:bottom w:val="nil"/>
              <w:right w:val="single" w:sz="6" w:space="0" w:color="auto"/>
            </w:tcBorders>
            <w:shd w:val="clear" w:color="auto" w:fill="FFFFFF"/>
          </w:tcPr>
          <w:p w:rsidR="0032799F" w:rsidRDefault="0032799F" w:rsidP="00086EC3">
            <w:pPr>
              <w:shd w:val="clear" w:color="auto" w:fill="FFFFFF"/>
              <w:ind w:left="182"/>
            </w:pPr>
          </w:p>
          <w:p w:rsidR="0032799F" w:rsidRDefault="0032799F" w:rsidP="00086EC3">
            <w:pPr>
              <w:shd w:val="clear" w:color="auto" w:fill="FFFFFF"/>
              <w:ind w:left="182"/>
            </w:pPr>
          </w:p>
        </w:tc>
        <w:tc>
          <w:tcPr>
            <w:tcW w:w="6662" w:type="dxa"/>
            <w:tcBorders>
              <w:top w:val="nil"/>
              <w:left w:val="single" w:sz="6" w:space="0" w:color="auto"/>
              <w:bottom w:val="nil"/>
              <w:right w:val="single" w:sz="6" w:space="0" w:color="auto"/>
            </w:tcBorders>
            <w:shd w:val="clear" w:color="auto" w:fill="FFFFFF"/>
          </w:tcPr>
          <w:p w:rsidR="0032799F" w:rsidRDefault="0032799F" w:rsidP="00086EC3">
            <w:pPr>
              <w:shd w:val="clear" w:color="auto" w:fill="FFFFFF"/>
              <w:jc w:val="center"/>
            </w:pPr>
            <w:r>
              <w:rPr>
                <w:rFonts w:eastAsia="Times New Roman"/>
                <w:b/>
                <w:bCs/>
              </w:rPr>
              <w:t>земельного участка</w:t>
            </w:r>
          </w:p>
        </w:tc>
      </w:tr>
      <w:tr w:rsidR="0032799F" w:rsidTr="00086EC3">
        <w:trPr>
          <w:trHeight w:hRule="exact" w:val="226"/>
        </w:trPr>
        <w:tc>
          <w:tcPr>
            <w:tcW w:w="754" w:type="dxa"/>
            <w:tcBorders>
              <w:top w:val="nil"/>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pPr>
          </w:p>
        </w:tc>
        <w:tc>
          <w:tcPr>
            <w:tcW w:w="1867" w:type="dxa"/>
            <w:tcBorders>
              <w:top w:val="nil"/>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134"/>
            </w:pPr>
            <w:r>
              <w:rPr>
                <w:rFonts w:eastAsia="Times New Roman"/>
                <w:b/>
                <w:bCs/>
                <w:spacing w:val="-2"/>
              </w:rPr>
              <w:t>использования</w:t>
            </w:r>
          </w:p>
        </w:tc>
        <w:tc>
          <w:tcPr>
            <w:tcW w:w="691" w:type="dxa"/>
            <w:tcBorders>
              <w:top w:val="nil"/>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pPr>
          </w:p>
        </w:tc>
        <w:tc>
          <w:tcPr>
            <w:tcW w:w="6662" w:type="dxa"/>
            <w:tcBorders>
              <w:top w:val="nil"/>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pPr>
          </w:p>
        </w:tc>
      </w:tr>
    </w:tbl>
    <w:p w:rsidR="0032799F" w:rsidRDefault="0032799F" w:rsidP="0032799F">
      <w:pPr>
        <w:shd w:val="clear" w:color="auto" w:fill="FFFFFF"/>
        <w:spacing w:before="5"/>
        <w:ind w:right="5"/>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32799F" w:rsidTr="00086EC3">
        <w:trPr>
          <w:trHeight w:hRule="exact" w:val="93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230" w:lineRule="exact"/>
              <w:ind w:left="259"/>
            </w:pPr>
            <w:r>
              <w:rPr>
                <w:rFonts w:eastAsia="Times New Roman"/>
              </w:rPr>
              <w:t>Специальное</w:t>
            </w:r>
          </w:p>
          <w:p w:rsidR="0032799F" w:rsidRDefault="0032799F" w:rsidP="00086EC3">
            <w:pPr>
              <w:shd w:val="clear" w:color="auto" w:fill="FFFFFF"/>
              <w:spacing w:line="230" w:lineRule="exact"/>
              <w:ind w:left="259"/>
            </w:pPr>
            <w:r>
              <w:rPr>
                <w:rFonts w:eastAsia="Times New Roman"/>
              </w:rPr>
              <w:t>пользование</w:t>
            </w:r>
          </w:p>
          <w:p w:rsidR="0032799F" w:rsidRDefault="0032799F" w:rsidP="00086EC3">
            <w:pPr>
              <w:shd w:val="clear" w:color="auto" w:fill="FFFFFF"/>
              <w:spacing w:line="230" w:lineRule="exact"/>
              <w:ind w:left="259"/>
            </w:pPr>
            <w:r>
              <w:rPr>
                <w:rFonts w:eastAsia="Times New Roman"/>
              </w:rPr>
              <w:t>водными</w:t>
            </w:r>
          </w:p>
          <w:p w:rsidR="0032799F" w:rsidRDefault="0032799F" w:rsidP="00086EC3">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278" w:lineRule="exact"/>
            </w:pPr>
            <w:r>
              <w:rPr>
                <w:spacing w:val="-13"/>
                <w:sz w:val="24"/>
                <w:szCs w:val="24"/>
              </w:rPr>
              <w:t>3.1</w:t>
            </w:r>
            <w:proofErr w:type="gramStart"/>
            <w:r>
              <w:rPr>
                <w:spacing w:val="-13"/>
                <w:sz w:val="24"/>
                <w:szCs w:val="24"/>
              </w:rPr>
              <w:t xml:space="preserve">          </w:t>
            </w:r>
            <w:r>
              <w:rPr>
                <w:rFonts w:eastAsia="Times New Roman"/>
                <w:spacing w:val="-13"/>
                <w:sz w:val="24"/>
                <w:szCs w:val="24"/>
              </w:rPr>
              <w:t>Д</w:t>
            </w:r>
            <w:proofErr w:type="gramEnd"/>
            <w:r>
              <w:rPr>
                <w:rFonts w:eastAsia="Times New Roman"/>
                <w:spacing w:val="-13"/>
                <w:sz w:val="24"/>
                <w:szCs w:val="24"/>
              </w:rPr>
              <w:t xml:space="preserve">ля          размещения          водозаборных,          водопроводных </w:t>
            </w:r>
            <w:r>
              <w:rPr>
                <w:rFonts w:eastAsia="Times New Roman"/>
                <w:sz w:val="24"/>
                <w:szCs w:val="24"/>
              </w:rPr>
              <w:t>сооружений, насосных станций;</w:t>
            </w:r>
          </w:p>
        </w:tc>
      </w:tr>
      <w:tr w:rsidR="0032799F" w:rsidTr="00086EC3">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226" w:lineRule="exact"/>
              <w:ind w:left="259"/>
            </w:pPr>
            <w:r>
              <w:rPr>
                <w:rFonts w:eastAsia="Times New Roman"/>
              </w:rPr>
              <w:t>Специальное</w:t>
            </w:r>
          </w:p>
          <w:p w:rsidR="0032799F" w:rsidRDefault="0032799F" w:rsidP="00086EC3">
            <w:pPr>
              <w:shd w:val="clear" w:color="auto" w:fill="FFFFFF"/>
              <w:spacing w:line="226" w:lineRule="exact"/>
              <w:ind w:left="259"/>
            </w:pPr>
            <w:r>
              <w:rPr>
                <w:rFonts w:eastAsia="Times New Roman"/>
              </w:rPr>
              <w:t>пользование</w:t>
            </w:r>
          </w:p>
          <w:p w:rsidR="0032799F" w:rsidRDefault="0032799F" w:rsidP="00086EC3">
            <w:pPr>
              <w:shd w:val="clear" w:color="auto" w:fill="FFFFFF"/>
              <w:spacing w:line="226" w:lineRule="exact"/>
              <w:ind w:left="259"/>
            </w:pPr>
            <w:r>
              <w:rPr>
                <w:rFonts w:eastAsia="Times New Roman"/>
              </w:rPr>
              <w:t>водными</w:t>
            </w:r>
          </w:p>
          <w:p w:rsidR="0032799F" w:rsidRDefault="0032799F" w:rsidP="00086EC3">
            <w:pPr>
              <w:shd w:val="clear" w:color="auto" w:fill="FFFFFF"/>
              <w:spacing w:line="226"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317" w:lineRule="exact"/>
              <w:ind w:right="5"/>
            </w:pPr>
            <w:r>
              <w:rPr>
                <w:spacing w:val="-10"/>
                <w:sz w:val="24"/>
                <w:szCs w:val="24"/>
              </w:rPr>
              <w:t>3.1</w:t>
            </w:r>
            <w:proofErr w:type="gramStart"/>
            <w:r>
              <w:rPr>
                <w:spacing w:val="-10"/>
                <w:sz w:val="24"/>
                <w:szCs w:val="24"/>
              </w:rPr>
              <w:t xml:space="preserve">     </w:t>
            </w:r>
            <w:r>
              <w:rPr>
                <w:rFonts w:eastAsia="Times New Roman"/>
                <w:spacing w:val="-10"/>
                <w:sz w:val="24"/>
                <w:szCs w:val="24"/>
              </w:rPr>
              <w:t>Д</w:t>
            </w:r>
            <w:proofErr w:type="gramEnd"/>
            <w:r>
              <w:rPr>
                <w:rFonts w:eastAsia="Times New Roman"/>
                <w:spacing w:val="-10"/>
                <w:sz w:val="24"/>
                <w:szCs w:val="24"/>
              </w:rPr>
              <w:t xml:space="preserve">ля     размещения     зеленых     насаждений,     выполняющих </w:t>
            </w:r>
            <w:r>
              <w:rPr>
                <w:rFonts w:eastAsia="Times New Roman"/>
                <w:sz w:val="24"/>
                <w:szCs w:val="24"/>
              </w:rPr>
              <w:t>специальные функции;</w:t>
            </w:r>
          </w:p>
        </w:tc>
      </w:tr>
      <w:tr w:rsidR="0032799F" w:rsidTr="00086EC3">
        <w:trPr>
          <w:trHeight w:hRule="exact" w:val="92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230" w:lineRule="exact"/>
              <w:ind w:left="259"/>
            </w:pPr>
            <w:r>
              <w:rPr>
                <w:rFonts w:eastAsia="Times New Roman"/>
              </w:rPr>
              <w:t>Специальное</w:t>
            </w:r>
          </w:p>
          <w:p w:rsidR="0032799F" w:rsidRDefault="0032799F" w:rsidP="00086EC3">
            <w:pPr>
              <w:shd w:val="clear" w:color="auto" w:fill="FFFFFF"/>
              <w:spacing w:line="230" w:lineRule="exact"/>
              <w:ind w:left="259"/>
            </w:pPr>
            <w:r>
              <w:rPr>
                <w:rFonts w:eastAsia="Times New Roman"/>
              </w:rPr>
              <w:t>пользование</w:t>
            </w:r>
          </w:p>
          <w:p w:rsidR="0032799F" w:rsidRDefault="0032799F" w:rsidP="00086EC3">
            <w:pPr>
              <w:shd w:val="clear" w:color="auto" w:fill="FFFFFF"/>
              <w:spacing w:line="230" w:lineRule="exact"/>
              <w:ind w:left="259"/>
            </w:pPr>
            <w:r>
              <w:rPr>
                <w:rFonts w:eastAsia="Times New Roman"/>
              </w:rPr>
              <w:t>водными</w:t>
            </w:r>
          </w:p>
          <w:p w:rsidR="0032799F" w:rsidRDefault="0032799F" w:rsidP="00086EC3">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pPr>
            <w:r>
              <w:rPr>
                <w:rFonts w:eastAsia="Times New Roman"/>
                <w:sz w:val="24"/>
                <w:szCs w:val="24"/>
              </w:rPr>
              <w:t>Для размещения садов, скверов;</w:t>
            </w:r>
          </w:p>
        </w:tc>
      </w:tr>
      <w:tr w:rsidR="0032799F" w:rsidTr="00086EC3">
        <w:trPr>
          <w:trHeight w:hRule="exact" w:val="52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211"/>
            </w:pPr>
            <w:r>
              <w:t>4</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82"/>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pPr>
            <w:r>
              <w:rPr>
                <w:rFonts w:eastAsia="Times New Roman"/>
                <w:spacing w:val="-1"/>
                <w:sz w:val="24"/>
                <w:szCs w:val="24"/>
              </w:rPr>
              <w:t>Для размещения объектов инженерной инфраструктуры.</w:t>
            </w:r>
          </w:p>
        </w:tc>
      </w:tr>
      <w:tr w:rsidR="0032799F" w:rsidTr="00086EC3">
        <w:trPr>
          <w:trHeight w:hRule="exact" w:val="739"/>
        </w:trPr>
        <w:tc>
          <w:tcPr>
            <w:tcW w:w="9974" w:type="dxa"/>
            <w:gridSpan w:val="4"/>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264" w:lineRule="exact"/>
              <w:ind w:left="557"/>
            </w:pPr>
            <w:r>
              <w:rPr>
                <w:rFonts w:eastAsia="Times New Roman"/>
                <w:b/>
                <w:bCs/>
                <w:spacing w:val="-10"/>
              </w:rPr>
              <w:t xml:space="preserve">Условно      разрешенные      виды      использования      земельных      участков      и      объектов      капитального </w:t>
            </w:r>
            <w:r>
              <w:rPr>
                <w:rFonts w:eastAsia="Times New Roman"/>
                <w:b/>
                <w:bCs/>
              </w:rPr>
              <w:t>строительства</w:t>
            </w:r>
          </w:p>
        </w:tc>
      </w:tr>
      <w:tr w:rsidR="0032799F" w:rsidTr="00086EC3">
        <w:trPr>
          <w:trHeight w:hRule="exact" w:val="845"/>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211"/>
            </w:pPr>
            <w: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106"/>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spacing w:line="317" w:lineRule="exact"/>
            </w:pPr>
            <w:r>
              <w:rPr>
                <w:rFonts w:eastAsia="Times New Roman"/>
                <w:sz w:val="24"/>
                <w:szCs w:val="24"/>
              </w:rPr>
              <w:t>Для размещения очистных сооружений поверхностного стока и локальных очистных сооружений;</w:t>
            </w:r>
          </w:p>
        </w:tc>
      </w:tr>
      <w:tr w:rsidR="0032799F" w:rsidTr="00086EC3">
        <w:trPr>
          <w:trHeight w:hRule="exact" w:val="53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211"/>
            </w:pPr>
            <w:r>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571"/>
            </w:pPr>
            <w:r>
              <w:rPr>
                <w:rFonts w:eastAsia="Times New Roman"/>
              </w:rPr>
              <w:t>Связь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ind w:left="106"/>
            </w:pPr>
            <w:r>
              <w:t>6.8</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32799F" w:rsidRDefault="0032799F" w:rsidP="00086EC3">
            <w:pPr>
              <w:shd w:val="clear" w:color="auto" w:fill="FFFFFF"/>
            </w:pPr>
            <w:r>
              <w:rPr>
                <w:rFonts w:eastAsia="Times New Roman"/>
                <w:spacing w:val="-1"/>
                <w:sz w:val="24"/>
                <w:szCs w:val="24"/>
              </w:rPr>
              <w:t>Для размещения сооружений и антенн сотовой связи.</w:t>
            </w:r>
          </w:p>
        </w:tc>
      </w:tr>
    </w:tbl>
    <w:p w:rsidR="0032799F" w:rsidRDefault="0032799F" w:rsidP="0032799F">
      <w:pPr>
        <w:shd w:val="clear" w:color="auto" w:fill="FFFFFF"/>
        <w:spacing w:before="221" w:line="278" w:lineRule="exact"/>
        <w:ind w:left="192"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2799F" w:rsidRDefault="0032799F" w:rsidP="0032799F">
      <w:pPr>
        <w:shd w:val="clear" w:color="auto" w:fill="FFFFFF"/>
        <w:spacing w:line="278" w:lineRule="exact"/>
        <w:ind w:left="192"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2799F" w:rsidRDefault="0032799F" w:rsidP="0032799F">
      <w:pPr>
        <w:shd w:val="clear" w:color="auto" w:fill="FFFFFF"/>
        <w:spacing w:line="274" w:lineRule="exact"/>
        <w:ind w:left="192"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2799F" w:rsidRDefault="0032799F" w:rsidP="0032799F">
      <w:pPr>
        <w:shd w:val="clear" w:color="auto" w:fill="FFFFFF"/>
        <w:spacing w:before="269" w:line="274" w:lineRule="exact"/>
        <w:ind w:left="192"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2799F" w:rsidRDefault="0032799F" w:rsidP="0032799F">
      <w:pPr>
        <w:shd w:val="clear" w:color="auto" w:fill="FFFFFF"/>
        <w:spacing w:line="274" w:lineRule="exact"/>
        <w:ind w:left="192" w:right="10"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32799F" w:rsidRDefault="0032799F" w:rsidP="0032799F">
      <w:pPr>
        <w:shd w:val="clear" w:color="auto" w:fill="FFFFFF"/>
        <w:spacing w:line="274" w:lineRule="exact"/>
        <w:ind w:left="192" w:right="10"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54670C" w:rsidRDefault="0054670C" w:rsidP="0054670C">
      <w:pPr>
        <w:ind w:firstLine="709"/>
        <w:jc w:val="both"/>
        <w:rPr>
          <w:rFonts w:eastAsia="TimesNewRoman"/>
          <w:sz w:val="24"/>
          <w:szCs w:val="24"/>
        </w:rPr>
      </w:pP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зоны специального назначения</w:t>
      </w:r>
    </w:p>
    <w:p w:rsidR="0054670C" w:rsidRPr="005D1B60"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зоны кладбищ</w:t>
      </w:r>
      <w:r>
        <w:rPr>
          <w:rFonts w:ascii="Times New Roman" w:hAnsi="Times New Roman"/>
          <w:b/>
          <w:sz w:val="24"/>
          <w:szCs w:val="24"/>
        </w:rPr>
        <w:t>.</w:t>
      </w:r>
    </w:p>
    <w:p w:rsidR="0054670C" w:rsidRPr="00DA1C5E" w:rsidRDefault="0054670C" w:rsidP="0054670C">
      <w:pPr>
        <w:ind w:firstLine="709"/>
        <w:jc w:val="both"/>
        <w:rPr>
          <w:sz w:val="24"/>
          <w:szCs w:val="24"/>
        </w:rPr>
      </w:pPr>
      <w:r>
        <w:rPr>
          <w:sz w:val="24"/>
          <w:szCs w:val="24"/>
        </w:rPr>
        <w:t xml:space="preserve">Код обозначения зоны на карте (схеме) </w:t>
      </w:r>
      <w:r w:rsidR="004C0960">
        <w:rPr>
          <w:sz w:val="24"/>
          <w:szCs w:val="24"/>
        </w:rPr>
        <w:t>–</w:t>
      </w:r>
      <w:r>
        <w:rPr>
          <w:sz w:val="24"/>
          <w:szCs w:val="24"/>
        </w:rPr>
        <w:t xml:space="preserve"> С</w:t>
      </w:r>
      <w:r w:rsidR="004C0960">
        <w:rPr>
          <w:sz w:val="24"/>
          <w:szCs w:val="24"/>
        </w:rPr>
        <w:t>Н</w:t>
      </w:r>
      <w:proofErr w:type="gramStart"/>
      <w:r w:rsidR="004C0960">
        <w:rPr>
          <w:sz w:val="24"/>
          <w:szCs w:val="24"/>
        </w:rPr>
        <w:t>2</w:t>
      </w:r>
      <w:proofErr w:type="gramEnd"/>
      <w:r w:rsidRPr="00DA1C5E">
        <w:rPr>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1870"/>
        <w:gridCol w:w="688"/>
        <w:gridCol w:w="60"/>
        <w:gridCol w:w="6602"/>
      </w:tblGrid>
      <w:tr w:rsidR="0054670C" w:rsidRPr="007E29BF" w:rsidTr="004C0960">
        <w:tc>
          <w:tcPr>
            <w:tcW w:w="9968" w:type="dxa"/>
            <w:gridSpan w:val="5"/>
            <w:shd w:val="clear" w:color="auto" w:fill="auto"/>
            <w:vAlign w:val="center"/>
          </w:tcPr>
          <w:p w:rsidR="0054670C" w:rsidRPr="007E29BF" w:rsidRDefault="0054670C" w:rsidP="004C0960">
            <w:r w:rsidRPr="007E29BF">
              <w:br w:type="page"/>
            </w:r>
            <w:r w:rsidRPr="007E29BF">
              <w:br w:type="page"/>
            </w:r>
            <w:r>
              <w:rPr>
                <w:b/>
              </w:rPr>
              <w:t>С</w:t>
            </w:r>
            <w:proofErr w:type="gramStart"/>
            <w:r>
              <w:rPr>
                <w:b/>
              </w:rPr>
              <w:t>1</w:t>
            </w:r>
            <w:proofErr w:type="gramEnd"/>
            <w:r>
              <w:rPr>
                <w:b/>
              </w:rPr>
              <w:t xml:space="preserve"> –зона кладбищ</w:t>
            </w:r>
          </w:p>
        </w:tc>
      </w:tr>
      <w:tr w:rsidR="0054670C" w:rsidRPr="007E29BF" w:rsidTr="004C0960">
        <w:tc>
          <w:tcPr>
            <w:tcW w:w="748" w:type="dxa"/>
            <w:shd w:val="clear" w:color="auto" w:fill="auto"/>
            <w:vAlign w:val="center"/>
          </w:tcPr>
          <w:p w:rsidR="0054670C" w:rsidRPr="007E29BF" w:rsidRDefault="0054670C" w:rsidP="004C0960">
            <w:pPr>
              <w:rPr>
                <w:b/>
              </w:rPr>
            </w:pPr>
            <w:r w:rsidRPr="007E29BF">
              <w:rPr>
                <w:b/>
              </w:rPr>
              <w:t xml:space="preserve">№ </w:t>
            </w:r>
            <w:proofErr w:type="gramStart"/>
            <w:r w:rsidRPr="007E29BF">
              <w:rPr>
                <w:b/>
              </w:rPr>
              <w:t>п</w:t>
            </w:r>
            <w:proofErr w:type="gramEnd"/>
            <w:r w:rsidRPr="007E29BF">
              <w:rPr>
                <w:b/>
              </w:rPr>
              <w:t>/п</w:t>
            </w:r>
          </w:p>
        </w:tc>
        <w:tc>
          <w:tcPr>
            <w:tcW w:w="1870" w:type="dxa"/>
            <w:shd w:val="clear" w:color="auto" w:fill="auto"/>
            <w:vAlign w:val="center"/>
          </w:tcPr>
          <w:p w:rsidR="0054670C" w:rsidRPr="007E29BF" w:rsidRDefault="0054670C" w:rsidP="004C0960">
            <w:pPr>
              <w:rPr>
                <w:b/>
              </w:rPr>
            </w:pPr>
            <w:r w:rsidRPr="007E29BF">
              <w:rPr>
                <w:b/>
              </w:rPr>
              <w:t>Наименование вида разрешенного использования</w:t>
            </w:r>
          </w:p>
        </w:tc>
        <w:tc>
          <w:tcPr>
            <w:tcW w:w="688" w:type="dxa"/>
            <w:shd w:val="clear" w:color="auto" w:fill="auto"/>
            <w:vAlign w:val="center"/>
          </w:tcPr>
          <w:p w:rsidR="0054670C" w:rsidRPr="007E29BF" w:rsidRDefault="0054670C" w:rsidP="004C0960">
            <w:pPr>
              <w:rPr>
                <w:b/>
              </w:rPr>
            </w:pPr>
            <w:r w:rsidRPr="007E29BF">
              <w:rPr>
                <w:b/>
              </w:rPr>
              <w:t xml:space="preserve">Код  </w:t>
            </w:r>
          </w:p>
        </w:tc>
        <w:tc>
          <w:tcPr>
            <w:tcW w:w="6662" w:type="dxa"/>
            <w:gridSpan w:val="2"/>
            <w:shd w:val="clear" w:color="auto" w:fill="auto"/>
            <w:vAlign w:val="center"/>
          </w:tcPr>
          <w:p w:rsidR="0054670C" w:rsidRDefault="0054670C" w:rsidP="004C0960">
            <w:pPr>
              <w:rPr>
                <w:b/>
              </w:rPr>
            </w:pPr>
            <w:r w:rsidRPr="007E29BF">
              <w:rPr>
                <w:b/>
              </w:rPr>
              <w:t xml:space="preserve">Описание </w:t>
            </w:r>
            <w:r>
              <w:rPr>
                <w:b/>
              </w:rPr>
              <w:t>вида разрешенного использования</w:t>
            </w:r>
          </w:p>
          <w:p w:rsidR="0054670C" w:rsidRPr="007E29BF" w:rsidRDefault="0054670C" w:rsidP="004C0960">
            <w:pPr>
              <w:rPr>
                <w:b/>
              </w:rPr>
            </w:pPr>
            <w:r w:rsidRPr="007E29BF">
              <w:rPr>
                <w:b/>
              </w:rPr>
              <w:t>земельного учас</w:t>
            </w:r>
            <w:r>
              <w:rPr>
                <w:b/>
              </w:rPr>
              <w:t>тка</w:t>
            </w:r>
          </w:p>
        </w:tc>
      </w:tr>
      <w:tr w:rsidR="0054670C" w:rsidRPr="007E29BF" w:rsidTr="004C0960">
        <w:tc>
          <w:tcPr>
            <w:tcW w:w="9968" w:type="dxa"/>
            <w:gridSpan w:val="5"/>
            <w:shd w:val="clear" w:color="auto" w:fill="auto"/>
            <w:vAlign w:val="center"/>
          </w:tcPr>
          <w:p w:rsidR="0054670C" w:rsidRPr="007E29BF" w:rsidRDefault="0054670C" w:rsidP="004C0960">
            <w:pPr>
              <w:rPr>
                <w:b/>
              </w:rPr>
            </w:pPr>
            <w:r w:rsidRPr="007E29BF">
              <w:rPr>
                <w:b/>
              </w:rPr>
              <w:t>Основные виды разрешенного использования</w:t>
            </w:r>
          </w:p>
        </w:tc>
      </w:tr>
      <w:tr w:rsidR="0054670C" w:rsidRPr="007E29BF" w:rsidTr="004C0960">
        <w:trPr>
          <w:trHeight w:val="521"/>
        </w:trPr>
        <w:tc>
          <w:tcPr>
            <w:tcW w:w="748" w:type="dxa"/>
            <w:shd w:val="clear" w:color="auto" w:fill="auto"/>
            <w:vAlign w:val="center"/>
          </w:tcPr>
          <w:p w:rsidR="0054670C" w:rsidRPr="007E29BF" w:rsidRDefault="0054670C" w:rsidP="004C0960">
            <w:r w:rsidRPr="007E29BF">
              <w:lastRenderedPageBreak/>
              <w:t>1</w:t>
            </w:r>
          </w:p>
        </w:tc>
        <w:tc>
          <w:tcPr>
            <w:tcW w:w="1870" w:type="dxa"/>
            <w:shd w:val="clear" w:color="auto" w:fill="auto"/>
            <w:vAlign w:val="center"/>
          </w:tcPr>
          <w:p w:rsidR="0054670C" w:rsidRPr="007E29BF" w:rsidRDefault="0054670C" w:rsidP="004C0960">
            <w:pPr>
              <w:pStyle w:val="af9"/>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54670C" w:rsidRPr="007E29BF" w:rsidRDefault="0054670C" w:rsidP="004C0960">
            <w:r w:rsidRPr="007E29BF">
              <w:t>12.1</w:t>
            </w:r>
          </w:p>
        </w:tc>
        <w:tc>
          <w:tcPr>
            <w:tcW w:w="6662" w:type="dxa"/>
            <w:gridSpan w:val="2"/>
            <w:shd w:val="clear" w:color="auto" w:fill="auto"/>
          </w:tcPr>
          <w:p w:rsidR="0054670C" w:rsidRPr="0006070D" w:rsidRDefault="0054670C" w:rsidP="004C0960">
            <w:pPr>
              <w:jc w:val="both"/>
            </w:pPr>
            <w:r w:rsidRPr="0006070D">
              <w:t>12.1 - Размещение кладбищ, крематориев и мест захоронения; размещение соответствующих культовых сооружений</w:t>
            </w:r>
          </w:p>
        </w:tc>
      </w:tr>
      <w:tr w:rsidR="0054670C" w:rsidRPr="007E29BF" w:rsidTr="004C0960">
        <w:trPr>
          <w:trHeight w:val="824"/>
        </w:trPr>
        <w:tc>
          <w:tcPr>
            <w:tcW w:w="748" w:type="dxa"/>
            <w:shd w:val="clear" w:color="auto" w:fill="auto"/>
            <w:vAlign w:val="center"/>
          </w:tcPr>
          <w:p w:rsidR="0054670C" w:rsidRPr="007E29BF" w:rsidRDefault="0054670C" w:rsidP="004C0960">
            <w:r w:rsidRPr="007E29BF">
              <w:t>2</w:t>
            </w:r>
          </w:p>
        </w:tc>
        <w:tc>
          <w:tcPr>
            <w:tcW w:w="1870" w:type="dxa"/>
            <w:shd w:val="clear" w:color="auto" w:fill="auto"/>
            <w:vAlign w:val="center"/>
          </w:tcPr>
          <w:p w:rsidR="0054670C" w:rsidRPr="00165976" w:rsidRDefault="0054670C" w:rsidP="004C0960">
            <w:pPr>
              <w:pStyle w:val="af9"/>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54670C" w:rsidRPr="007E29BF" w:rsidRDefault="0054670C" w:rsidP="004C0960">
            <w:r w:rsidRPr="007E29BF">
              <w:t>12.0</w:t>
            </w:r>
          </w:p>
        </w:tc>
        <w:tc>
          <w:tcPr>
            <w:tcW w:w="6662" w:type="dxa"/>
            <w:gridSpan w:val="2"/>
            <w:shd w:val="clear" w:color="auto" w:fill="auto"/>
          </w:tcPr>
          <w:p w:rsidR="0054670C" w:rsidRPr="0006070D" w:rsidRDefault="0054670C" w:rsidP="004C0960">
            <w:pPr>
              <w:jc w:val="both"/>
            </w:pPr>
            <w:r w:rsidRPr="0006070D">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7E29BF" w:rsidTr="004C0960">
        <w:tc>
          <w:tcPr>
            <w:tcW w:w="748" w:type="dxa"/>
            <w:shd w:val="clear" w:color="auto" w:fill="auto"/>
            <w:vAlign w:val="center"/>
          </w:tcPr>
          <w:p w:rsidR="0054670C" w:rsidRPr="007E29BF" w:rsidRDefault="0054670C" w:rsidP="004C0960">
            <w:r w:rsidRPr="007E29BF">
              <w:t>3</w:t>
            </w:r>
          </w:p>
        </w:tc>
        <w:tc>
          <w:tcPr>
            <w:tcW w:w="1870" w:type="dxa"/>
            <w:shd w:val="clear" w:color="auto" w:fill="auto"/>
            <w:vAlign w:val="center"/>
          </w:tcPr>
          <w:p w:rsidR="0054670C" w:rsidRPr="007E29BF" w:rsidRDefault="0054670C" w:rsidP="004C0960">
            <w:r w:rsidRPr="007E29BF">
              <w:t>Религиозное использование</w:t>
            </w:r>
          </w:p>
        </w:tc>
        <w:tc>
          <w:tcPr>
            <w:tcW w:w="688" w:type="dxa"/>
            <w:shd w:val="clear" w:color="auto" w:fill="auto"/>
            <w:vAlign w:val="center"/>
          </w:tcPr>
          <w:p w:rsidR="0054670C" w:rsidRPr="007E29BF" w:rsidRDefault="0054670C" w:rsidP="004C0960">
            <w:r w:rsidRPr="007E29BF">
              <w:t>3.7</w:t>
            </w:r>
          </w:p>
        </w:tc>
        <w:tc>
          <w:tcPr>
            <w:tcW w:w="6662" w:type="dxa"/>
            <w:gridSpan w:val="2"/>
            <w:shd w:val="clear" w:color="auto" w:fill="auto"/>
          </w:tcPr>
          <w:p w:rsidR="0054670C" w:rsidRPr="0006070D" w:rsidRDefault="0054670C" w:rsidP="004C0960">
            <w:pPr>
              <w:jc w:val="both"/>
            </w:pPr>
            <w:proofErr w:type="gramStart"/>
            <w:r w:rsidRPr="0006070D">
              <w:t xml:space="preserve">3.7 - </w:t>
            </w:r>
            <w:r w:rsidRPr="0006070D">
              <w:rPr>
                <w:rFonts w:eastAsia="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4670C" w:rsidRPr="007E29BF" w:rsidTr="004C0960">
        <w:tc>
          <w:tcPr>
            <w:tcW w:w="748" w:type="dxa"/>
            <w:shd w:val="clear" w:color="auto" w:fill="auto"/>
            <w:vAlign w:val="center"/>
          </w:tcPr>
          <w:p w:rsidR="0054670C" w:rsidRPr="007E29BF" w:rsidRDefault="0054670C" w:rsidP="004C0960">
            <w:r>
              <w:rPr>
                <w:lang w:val="en-US"/>
              </w:rPr>
              <w:t>4</w:t>
            </w:r>
          </w:p>
        </w:tc>
        <w:tc>
          <w:tcPr>
            <w:tcW w:w="1870" w:type="dxa"/>
            <w:shd w:val="clear" w:color="auto" w:fill="auto"/>
            <w:vAlign w:val="center"/>
          </w:tcPr>
          <w:p w:rsidR="0054670C" w:rsidRPr="00940ED4" w:rsidRDefault="0054670C" w:rsidP="004C0960">
            <w:r w:rsidRPr="00940ED4">
              <w:t>Историко-культурная деятельность</w:t>
            </w:r>
          </w:p>
        </w:tc>
        <w:tc>
          <w:tcPr>
            <w:tcW w:w="688" w:type="dxa"/>
            <w:shd w:val="clear" w:color="auto" w:fill="auto"/>
            <w:vAlign w:val="center"/>
          </w:tcPr>
          <w:p w:rsidR="0054670C" w:rsidRPr="00DA1C5E" w:rsidRDefault="0054670C" w:rsidP="004C0960">
            <w:r>
              <w:t>9.3</w:t>
            </w:r>
          </w:p>
        </w:tc>
        <w:tc>
          <w:tcPr>
            <w:tcW w:w="6662" w:type="dxa"/>
            <w:gridSpan w:val="2"/>
            <w:shd w:val="clear" w:color="auto" w:fill="auto"/>
          </w:tcPr>
          <w:p w:rsidR="0054670C" w:rsidRPr="00DA1C5E" w:rsidRDefault="0054670C" w:rsidP="004C0960">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4670C" w:rsidRPr="007E29BF" w:rsidTr="004C0960">
        <w:tc>
          <w:tcPr>
            <w:tcW w:w="9968" w:type="dxa"/>
            <w:gridSpan w:val="5"/>
            <w:shd w:val="clear" w:color="auto" w:fill="auto"/>
            <w:vAlign w:val="center"/>
          </w:tcPr>
          <w:p w:rsidR="0054670C" w:rsidRPr="007E29BF" w:rsidRDefault="0054670C" w:rsidP="004C0960">
            <w:pPr>
              <w:rPr>
                <w:b/>
              </w:rPr>
            </w:pPr>
            <w:r w:rsidRPr="007E29BF">
              <w:rPr>
                <w:b/>
              </w:rPr>
              <w:t>Условно разрешенные виды использования</w:t>
            </w:r>
          </w:p>
        </w:tc>
      </w:tr>
      <w:tr w:rsidR="0054670C" w:rsidRPr="007E29BF" w:rsidTr="004C0960">
        <w:tc>
          <w:tcPr>
            <w:tcW w:w="748" w:type="dxa"/>
            <w:shd w:val="clear" w:color="auto" w:fill="auto"/>
            <w:vAlign w:val="center"/>
          </w:tcPr>
          <w:p w:rsidR="0054670C" w:rsidRPr="009B3F34" w:rsidRDefault="0054670C" w:rsidP="004C0960">
            <w:pPr>
              <w:rPr>
                <w:lang w:val="en-US"/>
              </w:rPr>
            </w:pPr>
            <w:r>
              <w:rPr>
                <w:lang w:val="en-US"/>
              </w:rPr>
              <w:t>5</w:t>
            </w:r>
          </w:p>
        </w:tc>
        <w:tc>
          <w:tcPr>
            <w:tcW w:w="1870" w:type="dxa"/>
            <w:shd w:val="clear" w:color="auto" w:fill="auto"/>
            <w:vAlign w:val="center"/>
          </w:tcPr>
          <w:p w:rsidR="0054670C" w:rsidRPr="007B7BC2" w:rsidRDefault="0054670C" w:rsidP="004C0960">
            <w:pPr>
              <w:pStyle w:val="af9"/>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54670C" w:rsidRPr="007E29BF" w:rsidRDefault="0054670C" w:rsidP="004C0960">
            <w:r w:rsidRPr="007E29BF">
              <w:t>12.2</w:t>
            </w:r>
          </w:p>
        </w:tc>
        <w:tc>
          <w:tcPr>
            <w:tcW w:w="6602" w:type="dxa"/>
            <w:shd w:val="clear" w:color="auto" w:fill="auto"/>
          </w:tcPr>
          <w:p w:rsidR="0054670C" w:rsidRPr="007E29BF" w:rsidRDefault="0054670C" w:rsidP="004C0960">
            <w:pPr>
              <w:pStyle w:val="af9"/>
              <w:rPr>
                <w:sz w:val="20"/>
                <w:szCs w:val="20"/>
              </w:rPr>
            </w:pPr>
            <w:proofErr w:type="gramStart"/>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54670C" w:rsidRPr="007E29BF" w:rsidTr="004C0960">
        <w:tc>
          <w:tcPr>
            <w:tcW w:w="748" w:type="dxa"/>
            <w:shd w:val="clear" w:color="auto" w:fill="auto"/>
            <w:vAlign w:val="center"/>
          </w:tcPr>
          <w:p w:rsidR="0054670C" w:rsidRPr="009B3F34" w:rsidRDefault="0054670C" w:rsidP="004C0960">
            <w:pPr>
              <w:rPr>
                <w:lang w:val="en-US"/>
              </w:rPr>
            </w:pPr>
            <w:r>
              <w:rPr>
                <w:lang w:val="en-US"/>
              </w:rPr>
              <w:t>6</w:t>
            </w:r>
          </w:p>
        </w:tc>
        <w:tc>
          <w:tcPr>
            <w:tcW w:w="1870" w:type="dxa"/>
            <w:shd w:val="clear" w:color="auto" w:fill="auto"/>
            <w:vAlign w:val="center"/>
          </w:tcPr>
          <w:p w:rsidR="0054670C" w:rsidRPr="007E29BF" w:rsidRDefault="0054670C" w:rsidP="004C0960">
            <w:r w:rsidRPr="007E29BF">
              <w:t>Магазины</w:t>
            </w:r>
            <w:r>
              <w:t>*</w:t>
            </w:r>
          </w:p>
        </w:tc>
        <w:tc>
          <w:tcPr>
            <w:tcW w:w="748" w:type="dxa"/>
            <w:gridSpan w:val="2"/>
            <w:shd w:val="clear" w:color="auto" w:fill="auto"/>
            <w:vAlign w:val="center"/>
          </w:tcPr>
          <w:p w:rsidR="0054670C" w:rsidRPr="007E29BF" w:rsidRDefault="0054670C" w:rsidP="004C0960">
            <w:r w:rsidRPr="007E29BF">
              <w:t>4.4</w:t>
            </w:r>
          </w:p>
        </w:tc>
        <w:tc>
          <w:tcPr>
            <w:tcW w:w="6602" w:type="dxa"/>
            <w:shd w:val="clear" w:color="auto" w:fill="auto"/>
          </w:tcPr>
          <w:p w:rsidR="0054670C" w:rsidRPr="007E29BF" w:rsidRDefault="0054670C" w:rsidP="004C0960">
            <w:pPr>
              <w:jc w:val="both"/>
            </w:pPr>
            <w:r w:rsidRPr="007E29BF">
              <w:t>4.4</w:t>
            </w:r>
            <w:r>
              <w:t> </w:t>
            </w:r>
            <w:r w:rsidRPr="007E29BF">
              <w:t>-</w:t>
            </w:r>
            <w:r>
              <w:t> </w:t>
            </w:r>
            <w:r w:rsidRPr="007E29BF">
              <w:t xml:space="preserve">Размещение объектов капитального строительства, предназначенных для продажи товаров, торговая площадь которых составляет до </w:t>
            </w:r>
            <w:r>
              <w:t>15</w:t>
            </w:r>
            <w:r w:rsidRPr="007E29BF">
              <w:t>0 кв. м</w:t>
            </w:r>
          </w:p>
        </w:tc>
      </w:tr>
      <w:tr w:rsidR="0054670C" w:rsidRPr="007E29BF" w:rsidTr="004C0960">
        <w:tc>
          <w:tcPr>
            <w:tcW w:w="9968" w:type="dxa"/>
            <w:gridSpan w:val="5"/>
            <w:shd w:val="clear" w:color="auto" w:fill="auto"/>
            <w:vAlign w:val="center"/>
          </w:tcPr>
          <w:p w:rsidR="0054670C" w:rsidRPr="007E29BF"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7E29BF" w:rsidTr="004C0960">
        <w:tc>
          <w:tcPr>
            <w:tcW w:w="748" w:type="dxa"/>
            <w:shd w:val="clear" w:color="auto" w:fill="auto"/>
            <w:vAlign w:val="center"/>
          </w:tcPr>
          <w:p w:rsidR="0054670C" w:rsidRPr="009B3F34" w:rsidRDefault="0054670C" w:rsidP="004C0960">
            <w:pPr>
              <w:rPr>
                <w:lang w:val="en-US"/>
              </w:rPr>
            </w:pPr>
            <w:r>
              <w:rPr>
                <w:lang w:val="en-US"/>
              </w:rPr>
              <w:t>7</w:t>
            </w:r>
          </w:p>
        </w:tc>
        <w:tc>
          <w:tcPr>
            <w:tcW w:w="1870" w:type="dxa"/>
            <w:shd w:val="clear" w:color="auto" w:fill="auto"/>
            <w:vAlign w:val="center"/>
          </w:tcPr>
          <w:p w:rsidR="0054670C" w:rsidRPr="007E29BF" w:rsidRDefault="0054670C" w:rsidP="004C0960">
            <w:r w:rsidRPr="007E29BF">
              <w:t>Коммунальное обслуживание</w:t>
            </w:r>
          </w:p>
        </w:tc>
        <w:tc>
          <w:tcPr>
            <w:tcW w:w="748" w:type="dxa"/>
            <w:gridSpan w:val="2"/>
            <w:shd w:val="clear" w:color="auto" w:fill="auto"/>
            <w:vAlign w:val="center"/>
          </w:tcPr>
          <w:p w:rsidR="0054670C" w:rsidRPr="007E29BF" w:rsidRDefault="0054670C" w:rsidP="004C0960">
            <w:r w:rsidRPr="007E29BF">
              <w:t>3.1</w:t>
            </w:r>
          </w:p>
        </w:tc>
        <w:tc>
          <w:tcPr>
            <w:tcW w:w="6602" w:type="dxa"/>
            <w:shd w:val="clear" w:color="auto" w:fill="auto"/>
          </w:tcPr>
          <w:p w:rsidR="0054670C" w:rsidRPr="0006070D" w:rsidRDefault="0054670C" w:rsidP="004C0960">
            <w:pPr>
              <w:jc w:val="both"/>
            </w:pPr>
            <w:proofErr w:type="gramStart"/>
            <w:r w:rsidRPr="0006070D">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6070D">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4670C" w:rsidRPr="007E29BF" w:rsidTr="004C0960">
        <w:tc>
          <w:tcPr>
            <w:tcW w:w="748" w:type="dxa"/>
            <w:shd w:val="clear" w:color="auto" w:fill="auto"/>
            <w:vAlign w:val="center"/>
          </w:tcPr>
          <w:p w:rsidR="0054670C" w:rsidRPr="0044521E" w:rsidRDefault="0054670C" w:rsidP="004C0960">
            <w:r>
              <w:t>8</w:t>
            </w:r>
          </w:p>
        </w:tc>
        <w:tc>
          <w:tcPr>
            <w:tcW w:w="1870" w:type="dxa"/>
            <w:shd w:val="clear" w:color="auto" w:fill="auto"/>
            <w:vAlign w:val="center"/>
          </w:tcPr>
          <w:p w:rsidR="0054670C" w:rsidRPr="00C61606" w:rsidRDefault="0054670C" w:rsidP="004C0960">
            <w:r w:rsidRPr="00C61606">
              <w:t>Склады</w:t>
            </w:r>
            <w:r>
              <w:t>***</w:t>
            </w:r>
          </w:p>
        </w:tc>
        <w:tc>
          <w:tcPr>
            <w:tcW w:w="748" w:type="dxa"/>
            <w:gridSpan w:val="2"/>
            <w:shd w:val="clear" w:color="auto" w:fill="auto"/>
            <w:vAlign w:val="center"/>
          </w:tcPr>
          <w:p w:rsidR="0054670C" w:rsidRPr="00C61606" w:rsidRDefault="0054670C" w:rsidP="004C0960">
            <w:r w:rsidRPr="00C61606">
              <w:t>6.9</w:t>
            </w:r>
          </w:p>
        </w:tc>
        <w:tc>
          <w:tcPr>
            <w:tcW w:w="6602" w:type="dxa"/>
            <w:shd w:val="clear" w:color="auto" w:fill="auto"/>
            <w:vAlign w:val="center"/>
          </w:tcPr>
          <w:p w:rsidR="0054670C" w:rsidRPr="00C61606" w:rsidRDefault="0054670C" w:rsidP="004C0960">
            <w:pPr>
              <w:jc w:val="both"/>
            </w:pPr>
            <w:proofErr w:type="gramStart"/>
            <w:r w:rsidRPr="00C61606">
              <w:t>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54670C" w:rsidRPr="00F53B1E" w:rsidRDefault="0054670C" w:rsidP="0054670C">
      <w:pPr>
        <w:pStyle w:val="ConsNormal"/>
        <w:ind w:firstLine="709"/>
        <w:jc w:val="both"/>
        <w:rPr>
          <w:rFonts w:ascii="Times New Roman" w:hAnsi="Times New Roman"/>
          <w:b/>
          <w:sz w:val="20"/>
          <w:szCs w:val="20"/>
        </w:rPr>
      </w:pPr>
    </w:p>
    <w:p w:rsidR="0054670C" w:rsidRDefault="0054670C" w:rsidP="0054670C">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4670C" w:rsidRDefault="0054670C" w:rsidP="0054670C">
      <w:pPr>
        <w:suppressAutoHyphens/>
        <w:ind w:firstLine="709"/>
        <w:jc w:val="both"/>
        <w:rPr>
          <w:sz w:val="24"/>
          <w:szCs w:val="24"/>
        </w:rPr>
      </w:pPr>
      <w:r w:rsidRPr="00791306">
        <w:rPr>
          <w:sz w:val="24"/>
          <w:szCs w:val="24"/>
        </w:rPr>
        <w:t>1) предельные (минимальные и (или) максимальные) размеры земельных участков, в том числе их площадь</w:t>
      </w:r>
      <w:r>
        <w:rPr>
          <w:sz w:val="24"/>
          <w:szCs w:val="24"/>
        </w:rPr>
        <w:t xml:space="preserve"> – не устанавливаются;</w:t>
      </w:r>
    </w:p>
    <w:p w:rsidR="0054670C" w:rsidRPr="00791306" w:rsidRDefault="0054670C" w:rsidP="0054670C">
      <w:pPr>
        <w:ind w:firstLine="709"/>
        <w:jc w:val="both"/>
        <w:rPr>
          <w:sz w:val="24"/>
          <w:szCs w:val="24"/>
        </w:rPr>
      </w:pPr>
      <w:r w:rsidRPr="00791306">
        <w:rPr>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791306">
        <w:rPr>
          <w:sz w:val="24"/>
          <w:szCs w:val="24"/>
        </w:rPr>
        <w:lastRenderedPageBreak/>
        <w:t xml:space="preserve">строительство зданий, строений, сооружений – </w:t>
      </w:r>
      <w:r>
        <w:rPr>
          <w:sz w:val="24"/>
          <w:szCs w:val="24"/>
        </w:rPr>
        <w:t>1 метр</w:t>
      </w:r>
      <w:r w:rsidRPr="00791306">
        <w:rPr>
          <w:sz w:val="24"/>
          <w:szCs w:val="24"/>
        </w:rPr>
        <w:t>;</w:t>
      </w:r>
    </w:p>
    <w:p w:rsidR="0054670C" w:rsidRPr="00791306" w:rsidRDefault="0054670C" w:rsidP="0054670C">
      <w:pPr>
        <w:ind w:firstLine="709"/>
        <w:jc w:val="both"/>
        <w:rPr>
          <w:sz w:val="24"/>
          <w:szCs w:val="24"/>
        </w:rPr>
      </w:pPr>
      <w:r w:rsidRPr="00791306">
        <w:rPr>
          <w:sz w:val="24"/>
          <w:szCs w:val="24"/>
        </w:rPr>
        <w:t>3) предельное количество этажей или предельную высоту зданий, строений, сооружений – не устанавливаются;</w:t>
      </w:r>
    </w:p>
    <w:p w:rsidR="0054670C" w:rsidRPr="00791306" w:rsidRDefault="0054670C" w:rsidP="0054670C">
      <w:pPr>
        <w:ind w:firstLine="709"/>
        <w:jc w:val="both"/>
        <w:rPr>
          <w:sz w:val="24"/>
          <w:szCs w:val="24"/>
        </w:rPr>
      </w:pPr>
      <w:r w:rsidRPr="00791306">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4670C" w:rsidRPr="0047708F" w:rsidRDefault="0054670C" w:rsidP="0054670C">
      <w:pPr>
        <w:pStyle w:val="ConsNormal"/>
        <w:ind w:firstLine="709"/>
        <w:jc w:val="both"/>
        <w:rPr>
          <w:rFonts w:ascii="Times New Roman" w:hAnsi="Times New Roman"/>
          <w:b/>
        </w:rPr>
      </w:pP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57" w:name="_Toc310938756"/>
      <w:bookmarkStart w:id="58" w:name="_Toc311394339"/>
      <w:bookmarkStart w:id="59" w:name="_Toc312396552"/>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4670C" w:rsidRDefault="0054670C" w:rsidP="0054670C">
      <w:pPr>
        <w:ind w:firstLine="709"/>
        <w:jc w:val="both"/>
        <w:rPr>
          <w:rFonts w:eastAsia="TimesNewRoman"/>
          <w:sz w:val="24"/>
          <w:szCs w:val="24"/>
        </w:rPr>
      </w:pPr>
    </w:p>
    <w:p w:rsidR="0054670C" w:rsidRPr="008956C4" w:rsidRDefault="0032799F" w:rsidP="0054670C">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10.</w:t>
      </w:r>
      <w:r>
        <w:rPr>
          <w:rFonts w:ascii="Times New Roman" w:hAnsi="Times New Roman"/>
          <w:b/>
          <w:sz w:val="24"/>
          <w:szCs w:val="24"/>
        </w:rPr>
        <w:t>8</w:t>
      </w:r>
      <w:r>
        <w:rPr>
          <w:rFonts w:ascii="Times New Roman" w:hAnsi="Times New Roman"/>
          <w:b/>
          <w:sz w:val="24"/>
          <w:szCs w:val="24"/>
        </w:rPr>
        <w:t>. </w:t>
      </w:r>
      <w:r w:rsidRPr="005D1B60">
        <w:rPr>
          <w:rFonts w:ascii="Times New Roman" w:hAnsi="Times New Roman"/>
          <w:b/>
          <w:sz w:val="24"/>
          <w:szCs w:val="24"/>
        </w:rPr>
        <w:t>Градостроительный регламент зоны</w:t>
      </w:r>
      <w:r w:rsidR="0054670C" w:rsidRPr="00C1539A">
        <w:rPr>
          <w:rFonts w:ascii="Times New Roman" w:hAnsi="Times New Roman"/>
          <w:b/>
          <w:sz w:val="24"/>
          <w:szCs w:val="24"/>
        </w:rPr>
        <w:t xml:space="preserve"> разрешенного использования земельных участков и объектов капитального строительства</w:t>
      </w:r>
      <w:r w:rsidR="0054670C" w:rsidRPr="004738DD">
        <w:rPr>
          <w:rFonts w:ascii="Times New Roman" w:hAnsi="Times New Roman"/>
          <w:b/>
          <w:sz w:val="24"/>
          <w:szCs w:val="24"/>
        </w:rPr>
        <w:t xml:space="preserve"> </w:t>
      </w:r>
      <w:r w:rsidR="0054670C">
        <w:rPr>
          <w:rFonts w:ascii="Times New Roman" w:hAnsi="Times New Roman"/>
          <w:b/>
          <w:sz w:val="24"/>
          <w:szCs w:val="24"/>
        </w:rPr>
        <w:t xml:space="preserve">для </w:t>
      </w:r>
      <w:r w:rsidR="0054670C" w:rsidRPr="005D1B60">
        <w:rPr>
          <w:rFonts w:ascii="Times New Roman" w:hAnsi="Times New Roman"/>
          <w:b/>
          <w:sz w:val="24"/>
          <w:szCs w:val="24"/>
        </w:rPr>
        <w:t>зоны</w:t>
      </w:r>
      <w:r w:rsidR="00293222">
        <w:rPr>
          <w:rFonts w:ascii="Times New Roman" w:hAnsi="Times New Roman"/>
          <w:b/>
          <w:sz w:val="24"/>
          <w:szCs w:val="24"/>
        </w:rPr>
        <w:t xml:space="preserve"> защиты истор</w:t>
      </w:r>
      <w:r w:rsidR="004B3350">
        <w:rPr>
          <w:rFonts w:ascii="Times New Roman" w:hAnsi="Times New Roman"/>
          <w:b/>
          <w:sz w:val="24"/>
          <w:szCs w:val="24"/>
        </w:rPr>
        <w:t>и</w:t>
      </w:r>
      <w:r w:rsidR="00293222">
        <w:rPr>
          <w:rFonts w:ascii="Times New Roman" w:hAnsi="Times New Roman"/>
          <w:b/>
          <w:sz w:val="24"/>
          <w:szCs w:val="24"/>
        </w:rPr>
        <w:t>ки-культурной сред</w:t>
      </w:r>
      <w:proofErr w:type="gramStart"/>
      <w:r w:rsidR="00293222">
        <w:rPr>
          <w:rFonts w:ascii="Times New Roman" w:hAnsi="Times New Roman"/>
          <w:b/>
          <w:sz w:val="24"/>
          <w:szCs w:val="24"/>
        </w:rPr>
        <w:t>ы(</w:t>
      </w:r>
      <w:proofErr w:type="gramEnd"/>
      <w:r w:rsidR="00293222">
        <w:rPr>
          <w:rFonts w:ascii="Times New Roman" w:hAnsi="Times New Roman"/>
          <w:b/>
          <w:sz w:val="24"/>
          <w:szCs w:val="24"/>
        </w:rPr>
        <w:t>памятники).</w:t>
      </w:r>
    </w:p>
    <w:p w:rsidR="0054670C" w:rsidRDefault="00293222" w:rsidP="0054670C">
      <w:pPr>
        <w:ind w:firstLine="709"/>
        <w:jc w:val="both"/>
        <w:rPr>
          <w:sz w:val="24"/>
          <w:szCs w:val="24"/>
        </w:rPr>
      </w:pPr>
      <w:r>
        <w:rPr>
          <w:sz w:val="24"/>
          <w:szCs w:val="24"/>
        </w:rPr>
        <w:t>Код обозначения зоны – ЗЗ-5</w:t>
      </w:r>
      <w:r w:rsidR="0054670C" w:rsidRPr="00DA1C5E">
        <w:rPr>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1870"/>
        <w:gridCol w:w="748"/>
        <w:gridCol w:w="6602"/>
      </w:tblGrid>
      <w:tr w:rsidR="0054670C" w:rsidRPr="007E29BF" w:rsidTr="004C0960">
        <w:tc>
          <w:tcPr>
            <w:tcW w:w="9968" w:type="dxa"/>
            <w:gridSpan w:val="4"/>
            <w:shd w:val="clear" w:color="auto" w:fill="auto"/>
            <w:vAlign w:val="center"/>
          </w:tcPr>
          <w:p w:rsidR="0054670C" w:rsidRPr="007E29BF" w:rsidRDefault="0054670C" w:rsidP="004C0960">
            <w:r w:rsidRPr="007E29BF">
              <w:br w:type="page"/>
            </w:r>
            <w:r w:rsidRPr="007E29BF">
              <w:br w:type="page"/>
            </w:r>
            <w:r w:rsidR="00293222">
              <w:rPr>
                <w:b/>
              </w:rPr>
              <w:t>ЗЗ-5</w:t>
            </w:r>
            <w:r>
              <w:rPr>
                <w:b/>
              </w:rPr>
              <w:t xml:space="preserve"> –зона </w:t>
            </w:r>
            <w:r w:rsidR="004B3350" w:rsidRPr="004B3350">
              <w:rPr>
                <w:b/>
              </w:rPr>
              <w:t>защиты историки-культурной сред</w:t>
            </w:r>
            <w:proofErr w:type="gramStart"/>
            <w:r w:rsidR="004B3350" w:rsidRPr="004B3350">
              <w:rPr>
                <w:b/>
              </w:rPr>
              <w:t>ы(</w:t>
            </w:r>
            <w:proofErr w:type="gramEnd"/>
            <w:r w:rsidR="004B3350" w:rsidRPr="004B3350">
              <w:rPr>
                <w:b/>
              </w:rPr>
              <w:t>памятники).</w:t>
            </w:r>
          </w:p>
        </w:tc>
      </w:tr>
      <w:tr w:rsidR="0054670C" w:rsidRPr="007E29BF" w:rsidTr="004C0960">
        <w:tc>
          <w:tcPr>
            <w:tcW w:w="748" w:type="dxa"/>
            <w:shd w:val="clear" w:color="auto" w:fill="auto"/>
            <w:vAlign w:val="center"/>
          </w:tcPr>
          <w:p w:rsidR="0054670C" w:rsidRPr="007E29BF" w:rsidRDefault="0054670C" w:rsidP="004C0960">
            <w:pPr>
              <w:rPr>
                <w:b/>
              </w:rPr>
            </w:pPr>
            <w:r w:rsidRPr="007E29BF">
              <w:rPr>
                <w:b/>
              </w:rPr>
              <w:t xml:space="preserve">№ </w:t>
            </w:r>
            <w:proofErr w:type="gramStart"/>
            <w:r w:rsidRPr="007E29BF">
              <w:rPr>
                <w:b/>
              </w:rPr>
              <w:t>п</w:t>
            </w:r>
            <w:proofErr w:type="gramEnd"/>
            <w:r w:rsidRPr="007E29BF">
              <w:rPr>
                <w:b/>
              </w:rPr>
              <w:t>/п</w:t>
            </w:r>
          </w:p>
        </w:tc>
        <w:tc>
          <w:tcPr>
            <w:tcW w:w="1870" w:type="dxa"/>
            <w:shd w:val="clear" w:color="auto" w:fill="auto"/>
            <w:vAlign w:val="center"/>
          </w:tcPr>
          <w:p w:rsidR="0054670C" w:rsidRPr="007E29BF" w:rsidRDefault="0054670C" w:rsidP="004C0960">
            <w:pPr>
              <w:rPr>
                <w:b/>
              </w:rPr>
            </w:pPr>
            <w:r w:rsidRPr="007E29BF">
              <w:rPr>
                <w:b/>
              </w:rPr>
              <w:t>Наименование вида разрешенного использования</w:t>
            </w:r>
          </w:p>
        </w:tc>
        <w:tc>
          <w:tcPr>
            <w:tcW w:w="748" w:type="dxa"/>
            <w:shd w:val="clear" w:color="auto" w:fill="auto"/>
            <w:vAlign w:val="center"/>
          </w:tcPr>
          <w:p w:rsidR="0054670C" w:rsidRPr="007E29BF" w:rsidRDefault="0054670C" w:rsidP="004C0960">
            <w:pPr>
              <w:rPr>
                <w:b/>
              </w:rPr>
            </w:pPr>
            <w:r w:rsidRPr="007E29BF">
              <w:rPr>
                <w:b/>
              </w:rPr>
              <w:t>Код</w:t>
            </w:r>
          </w:p>
        </w:tc>
        <w:tc>
          <w:tcPr>
            <w:tcW w:w="6602" w:type="dxa"/>
            <w:shd w:val="clear" w:color="auto" w:fill="auto"/>
            <w:vAlign w:val="center"/>
          </w:tcPr>
          <w:p w:rsidR="0054670C" w:rsidRDefault="0054670C" w:rsidP="004C0960">
            <w:pPr>
              <w:rPr>
                <w:b/>
              </w:rPr>
            </w:pPr>
            <w:r w:rsidRPr="007E29BF">
              <w:rPr>
                <w:b/>
              </w:rPr>
              <w:t xml:space="preserve">Описание </w:t>
            </w:r>
            <w:r>
              <w:rPr>
                <w:b/>
              </w:rPr>
              <w:t>вида разрешенного использования</w:t>
            </w:r>
          </w:p>
          <w:p w:rsidR="0054670C" w:rsidRPr="007E29BF" w:rsidRDefault="0054670C" w:rsidP="004C0960">
            <w:pPr>
              <w:rPr>
                <w:b/>
              </w:rPr>
            </w:pPr>
            <w:r w:rsidRPr="007E29BF">
              <w:rPr>
                <w:b/>
              </w:rPr>
              <w:t>земельного учас</w:t>
            </w:r>
            <w:r>
              <w:rPr>
                <w:b/>
              </w:rPr>
              <w:t>тка</w:t>
            </w:r>
          </w:p>
        </w:tc>
      </w:tr>
      <w:tr w:rsidR="0054670C" w:rsidRPr="007E29BF" w:rsidTr="004C0960">
        <w:tc>
          <w:tcPr>
            <w:tcW w:w="9968" w:type="dxa"/>
            <w:gridSpan w:val="4"/>
            <w:shd w:val="clear" w:color="auto" w:fill="auto"/>
            <w:vAlign w:val="center"/>
          </w:tcPr>
          <w:p w:rsidR="0054670C" w:rsidRPr="007E29BF" w:rsidRDefault="0054670C" w:rsidP="004C0960">
            <w:pPr>
              <w:rPr>
                <w:b/>
              </w:rPr>
            </w:pPr>
            <w:r w:rsidRPr="007E29BF">
              <w:rPr>
                <w:b/>
              </w:rPr>
              <w:t>Основные виды разрешенного использования</w:t>
            </w:r>
          </w:p>
        </w:tc>
      </w:tr>
      <w:tr w:rsidR="00293222" w:rsidRPr="007E29BF" w:rsidTr="00386F03">
        <w:trPr>
          <w:trHeight w:val="521"/>
        </w:trPr>
        <w:tc>
          <w:tcPr>
            <w:tcW w:w="748" w:type="dxa"/>
            <w:shd w:val="clear" w:color="auto" w:fill="auto"/>
          </w:tcPr>
          <w:p w:rsidR="00293222" w:rsidRPr="00293222" w:rsidRDefault="00293222" w:rsidP="00086EC3">
            <w:pPr>
              <w:spacing w:after="100" w:line="320" w:lineRule="atLeast"/>
              <w:jc w:val="both"/>
              <w:rPr>
                <w:rFonts w:eastAsia="Times New Roman"/>
                <w:color w:val="000000"/>
              </w:rPr>
            </w:pPr>
            <w:r>
              <w:rPr>
                <w:rFonts w:eastAsia="Times New Roman"/>
                <w:color w:val="000000"/>
              </w:rPr>
              <w:t>1</w:t>
            </w:r>
          </w:p>
        </w:tc>
        <w:tc>
          <w:tcPr>
            <w:tcW w:w="1870" w:type="dxa"/>
            <w:shd w:val="clear" w:color="auto" w:fill="auto"/>
          </w:tcPr>
          <w:p w:rsidR="00293222" w:rsidRPr="00293222" w:rsidRDefault="00293222" w:rsidP="00293222">
            <w:pPr>
              <w:jc w:val="both"/>
              <w:rPr>
                <w:rFonts w:eastAsia="Times New Roman"/>
                <w:color w:val="000000"/>
              </w:rPr>
            </w:pPr>
            <w:bookmarkStart w:id="60" w:name="dst100256"/>
            <w:bookmarkEnd w:id="60"/>
            <w:r w:rsidRPr="00293222">
              <w:rPr>
                <w:rFonts w:eastAsia="Times New Roman"/>
                <w:color w:val="000000"/>
              </w:rPr>
              <w:t>Историко-культурная деятельность</w:t>
            </w:r>
          </w:p>
        </w:tc>
        <w:tc>
          <w:tcPr>
            <w:tcW w:w="748" w:type="dxa"/>
            <w:shd w:val="clear" w:color="auto" w:fill="auto"/>
          </w:tcPr>
          <w:p w:rsidR="00293222" w:rsidRPr="00293222" w:rsidRDefault="00293222" w:rsidP="00086EC3">
            <w:pPr>
              <w:spacing w:after="100" w:line="320" w:lineRule="atLeast"/>
              <w:jc w:val="both"/>
              <w:rPr>
                <w:rFonts w:eastAsia="Times New Roman"/>
                <w:color w:val="000000"/>
              </w:rPr>
            </w:pPr>
            <w:r>
              <w:rPr>
                <w:rFonts w:eastAsia="Times New Roman"/>
                <w:color w:val="000000"/>
              </w:rPr>
              <w:t>9.3</w:t>
            </w:r>
          </w:p>
        </w:tc>
        <w:tc>
          <w:tcPr>
            <w:tcW w:w="6602" w:type="dxa"/>
            <w:shd w:val="clear" w:color="auto" w:fill="auto"/>
          </w:tcPr>
          <w:p w:rsidR="00293222" w:rsidRPr="00293222" w:rsidRDefault="00293222" w:rsidP="00086EC3">
            <w:pPr>
              <w:spacing w:after="100" w:line="320" w:lineRule="atLeast"/>
              <w:jc w:val="both"/>
              <w:rPr>
                <w:rFonts w:eastAsia="Times New Roman"/>
                <w:color w:val="000000"/>
              </w:rPr>
            </w:pPr>
            <w:r w:rsidRPr="00293222">
              <w:rPr>
                <w:rFonts w:eastAsia="Times New Roman"/>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4670C" w:rsidRPr="007E29BF" w:rsidTr="004C0960">
        <w:trPr>
          <w:trHeight w:val="274"/>
        </w:trPr>
        <w:tc>
          <w:tcPr>
            <w:tcW w:w="748" w:type="dxa"/>
            <w:shd w:val="clear" w:color="auto" w:fill="auto"/>
            <w:vAlign w:val="center"/>
          </w:tcPr>
          <w:p w:rsidR="0054670C" w:rsidRPr="007E29BF" w:rsidRDefault="004B3350" w:rsidP="004C0960">
            <w:r>
              <w:t>2</w:t>
            </w:r>
          </w:p>
        </w:tc>
        <w:tc>
          <w:tcPr>
            <w:tcW w:w="1870" w:type="dxa"/>
            <w:shd w:val="clear" w:color="auto" w:fill="auto"/>
            <w:vAlign w:val="center"/>
          </w:tcPr>
          <w:p w:rsidR="0054670C" w:rsidRPr="00165976" w:rsidRDefault="0054670C" w:rsidP="004C0960">
            <w:pPr>
              <w:pStyle w:val="af9"/>
              <w:jc w:val="center"/>
              <w:rPr>
                <w:sz w:val="20"/>
                <w:szCs w:val="20"/>
              </w:rPr>
            </w:pPr>
            <w:r w:rsidRPr="00165976">
              <w:rPr>
                <w:sz w:val="20"/>
                <w:szCs w:val="20"/>
              </w:rPr>
              <w:t>Земельные участки (территории) общего пользования</w:t>
            </w:r>
          </w:p>
        </w:tc>
        <w:tc>
          <w:tcPr>
            <w:tcW w:w="748" w:type="dxa"/>
            <w:shd w:val="clear" w:color="auto" w:fill="auto"/>
            <w:vAlign w:val="center"/>
          </w:tcPr>
          <w:p w:rsidR="0054670C" w:rsidRPr="007E29BF" w:rsidRDefault="0054670C" w:rsidP="004C0960">
            <w:r w:rsidRPr="007E29BF">
              <w:t>12.0</w:t>
            </w:r>
          </w:p>
        </w:tc>
        <w:tc>
          <w:tcPr>
            <w:tcW w:w="6602" w:type="dxa"/>
            <w:shd w:val="clear" w:color="auto" w:fill="auto"/>
          </w:tcPr>
          <w:p w:rsidR="0054670C" w:rsidRPr="00962D1B" w:rsidRDefault="0054670C" w:rsidP="004C0960">
            <w:pPr>
              <w:jc w:val="both"/>
            </w:pPr>
            <w:r w:rsidRPr="00962D1B">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7E29BF" w:rsidTr="004C0960">
        <w:tc>
          <w:tcPr>
            <w:tcW w:w="748" w:type="dxa"/>
            <w:shd w:val="clear" w:color="auto" w:fill="auto"/>
            <w:vAlign w:val="center"/>
          </w:tcPr>
          <w:p w:rsidR="0054670C" w:rsidRPr="007E29BF" w:rsidRDefault="004B3350" w:rsidP="004C0960">
            <w:r>
              <w:t>3</w:t>
            </w:r>
          </w:p>
        </w:tc>
        <w:tc>
          <w:tcPr>
            <w:tcW w:w="1870" w:type="dxa"/>
            <w:shd w:val="clear" w:color="auto" w:fill="auto"/>
            <w:vAlign w:val="center"/>
          </w:tcPr>
          <w:p w:rsidR="0054670C" w:rsidRPr="0066386B" w:rsidRDefault="0054670C" w:rsidP="004C0960">
            <w:bookmarkStart w:id="61" w:name="sub_1039"/>
            <w:r w:rsidRPr="0066386B">
              <w:rPr>
                <w:rFonts w:eastAsia="Times New Roman"/>
              </w:rPr>
              <w:t>Обеспечение научной деятельности</w:t>
            </w:r>
            <w:bookmarkEnd w:id="61"/>
          </w:p>
        </w:tc>
        <w:tc>
          <w:tcPr>
            <w:tcW w:w="748" w:type="dxa"/>
            <w:shd w:val="clear" w:color="auto" w:fill="auto"/>
            <w:vAlign w:val="center"/>
          </w:tcPr>
          <w:p w:rsidR="0054670C" w:rsidRDefault="0054670C" w:rsidP="004C0960">
            <w:r>
              <w:t>3.9</w:t>
            </w:r>
          </w:p>
        </w:tc>
        <w:tc>
          <w:tcPr>
            <w:tcW w:w="6602" w:type="dxa"/>
            <w:shd w:val="clear" w:color="auto" w:fill="auto"/>
          </w:tcPr>
          <w:p w:rsidR="0054670C" w:rsidRDefault="0054670C" w:rsidP="004C0960">
            <w:pPr>
              <w:jc w:val="both"/>
            </w:pPr>
            <w:proofErr w:type="gramStart"/>
            <w:r>
              <w:t xml:space="preserve">3.9 - </w:t>
            </w:r>
            <w:r w:rsidRPr="0066386B">
              <w:rPr>
                <w:rFonts w:eastAsia="Times New Roman"/>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66386B">
              <w:rPr>
                <w:rFonts w:eastAsia="Times New Roman"/>
              </w:rPr>
              <w:t xml:space="preserve"> мира</w:t>
            </w:r>
          </w:p>
        </w:tc>
      </w:tr>
      <w:tr w:rsidR="0054670C" w:rsidRPr="007E29BF" w:rsidTr="004C0960">
        <w:tc>
          <w:tcPr>
            <w:tcW w:w="748" w:type="dxa"/>
            <w:shd w:val="clear" w:color="auto" w:fill="auto"/>
            <w:vAlign w:val="center"/>
          </w:tcPr>
          <w:p w:rsidR="0054670C" w:rsidRPr="005525F2" w:rsidRDefault="004B3350" w:rsidP="004C0960">
            <w:r>
              <w:t>4</w:t>
            </w:r>
          </w:p>
        </w:tc>
        <w:tc>
          <w:tcPr>
            <w:tcW w:w="1870" w:type="dxa"/>
            <w:shd w:val="clear" w:color="auto" w:fill="auto"/>
            <w:vAlign w:val="center"/>
          </w:tcPr>
          <w:p w:rsidR="0054670C" w:rsidRPr="005525F2" w:rsidRDefault="0054670C" w:rsidP="004C0960">
            <w:r w:rsidRPr="00240D5B">
              <w:t>Связь</w:t>
            </w:r>
          </w:p>
        </w:tc>
        <w:tc>
          <w:tcPr>
            <w:tcW w:w="748" w:type="dxa"/>
            <w:shd w:val="clear" w:color="auto" w:fill="auto"/>
            <w:vAlign w:val="center"/>
          </w:tcPr>
          <w:p w:rsidR="0054670C" w:rsidRPr="005525F2" w:rsidRDefault="0054670C" w:rsidP="004C0960">
            <w:r w:rsidRPr="00240D5B">
              <w:t>6.8</w:t>
            </w:r>
          </w:p>
        </w:tc>
        <w:tc>
          <w:tcPr>
            <w:tcW w:w="6602" w:type="dxa"/>
            <w:shd w:val="clear" w:color="auto" w:fill="auto"/>
            <w:vAlign w:val="center"/>
          </w:tcPr>
          <w:p w:rsidR="0054670C" w:rsidRPr="00240D5B" w:rsidRDefault="0054670C" w:rsidP="004C0960">
            <w:pPr>
              <w:jc w:val="both"/>
            </w:pPr>
            <w:r w:rsidRPr="00240D5B">
              <w:t xml:space="preserve">6.8 - </w:t>
            </w:r>
            <w:r w:rsidRPr="00B1552C">
              <w:rPr>
                <w:rFonts w:eastAsia="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4670C" w:rsidRPr="007E29BF" w:rsidTr="004C0960">
        <w:tc>
          <w:tcPr>
            <w:tcW w:w="9968" w:type="dxa"/>
            <w:gridSpan w:val="4"/>
            <w:shd w:val="clear" w:color="auto" w:fill="auto"/>
            <w:vAlign w:val="center"/>
          </w:tcPr>
          <w:p w:rsidR="0054670C" w:rsidRPr="007E29BF" w:rsidRDefault="0054670C" w:rsidP="004C0960">
            <w:pPr>
              <w:rPr>
                <w:b/>
              </w:rPr>
            </w:pPr>
            <w:r w:rsidRPr="007E29BF">
              <w:rPr>
                <w:b/>
              </w:rPr>
              <w:t>Условно разрешенные виды использования</w:t>
            </w:r>
          </w:p>
        </w:tc>
      </w:tr>
      <w:tr w:rsidR="0054670C" w:rsidRPr="007E29BF" w:rsidTr="004C0960">
        <w:tc>
          <w:tcPr>
            <w:tcW w:w="748" w:type="dxa"/>
            <w:shd w:val="clear" w:color="auto" w:fill="auto"/>
            <w:vAlign w:val="center"/>
          </w:tcPr>
          <w:p w:rsidR="0054670C" w:rsidRPr="007E29BF" w:rsidRDefault="004B3350" w:rsidP="004C0960">
            <w:r>
              <w:t>5</w:t>
            </w:r>
          </w:p>
        </w:tc>
        <w:tc>
          <w:tcPr>
            <w:tcW w:w="1870" w:type="dxa"/>
            <w:shd w:val="clear" w:color="auto" w:fill="auto"/>
            <w:vAlign w:val="center"/>
          </w:tcPr>
          <w:p w:rsidR="0054670C" w:rsidRPr="0066386B" w:rsidRDefault="0054670C" w:rsidP="004C0960">
            <w:pPr>
              <w:pStyle w:val="af9"/>
              <w:jc w:val="center"/>
              <w:rPr>
                <w:sz w:val="20"/>
                <w:szCs w:val="20"/>
              </w:rPr>
            </w:pPr>
            <w:r w:rsidRPr="0066386B">
              <w:rPr>
                <w:sz w:val="20"/>
                <w:szCs w:val="20"/>
              </w:rPr>
              <w:t>Обслуживание жилой застройки</w:t>
            </w:r>
          </w:p>
        </w:tc>
        <w:tc>
          <w:tcPr>
            <w:tcW w:w="748" w:type="dxa"/>
            <w:shd w:val="clear" w:color="auto" w:fill="auto"/>
            <w:vAlign w:val="center"/>
          </w:tcPr>
          <w:p w:rsidR="0054670C" w:rsidRPr="007E29BF" w:rsidRDefault="0054670C" w:rsidP="004C0960">
            <w:r w:rsidRPr="007E29BF">
              <w:t>2.</w:t>
            </w:r>
            <w:r>
              <w:t>7</w:t>
            </w:r>
          </w:p>
        </w:tc>
        <w:tc>
          <w:tcPr>
            <w:tcW w:w="6602" w:type="dxa"/>
            <w:shd w:val="clear" w:color="auto" w:fill="auto"/>
          </w:tcPr>
          <w:p w:rsidR="0054670C" w:rsidRPr="007E29BF" w:rsidRDefault="0054670C" w:rsidP="004C0960">
            <w:pPr>
              <w:pStyle w:val="af9"/>
              <w:rPr>
                <w:sz w:val="20"/>
                <w:szCs w:val="20"/>
              </w:rPr>
            </w:pPr>
            <w:proofErr w:type="gramStart"/>
            <w:r w:rsidRPr="007E29BF">
              <w:rPr>
                <w:sz w:val="20"/>
                <w:szCs w:val="20"/>
              </w:rPr>
              <w:t>2.</w:t>
            </w:r>
            <w:r>
              <w:rPr>
                <w:sz w:val="20"/>
                <w:szCs w:val="20"/>
              </w:rPr>
              <w:t>7</w:t>
            </w:r>
            <w:r w:rsidRPr="007E29BF">
              <w:rPr>
                <w:sz w:val="20"/>
                <w:szCs w:val="20"/>
              </w:rPr>
              <w:t xml:space="preserve"> - </w:t>
            </w:r>
            <w:r w:rsidRPr="0066386B">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54670C" w:rsidRPr="007E29BF" w:rsidTr="004C0960">
        <w:tc>
          <w:tcPr>
            <w:tcW w:w="9968" w:type="dxa"/>
            <w:gridSpan w:val="4"/>
            <w:shd w:val="clear" w:color="auto" w:fill="auto"/>
            <w:vAlign w:val="center"/>
          </w:tcPr>
          <w:p w:rsidR="0054670C" w:rsidRPr="007E29BF"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w:t>
            </w:r>
            <w:r w:rsidRPr="00C07308">
              <w:rPr>
                <w:b/>
              </w:rPr>
              <w:lastRenderedPageBreak/>
              <w:t>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7E29BF" w:rsidTr="004C0960">
        <w:tc>
          <w:tcPr>
            <w:tcW w:w="748" w:type="dxa"/>
            <w:shd w:val="clear" w:color="auto" w:fill="auto"/>
            <w:vAlign w:val="center"/>
          </w:tcPr>
          <w:p w:rsidR="0054670C" w:rsidRDefault="004B3350" w:rsidP="004C0960">
            <w:r>
              <w:lastRenderedPageBreak/>
              <w:t>6</w:t>
            </w:r>
          </w:p>
        </w:tc>
        <w:tc>
          <w:tcPr>
            <w:tcW w:w="1870" w:type="dxa"/>
            <w:shd w:val="clear" w:color="auto" w:fill="auto"/>
            <w:vAlign w:val="center"/>
          </w:tcPr>
          <w:p w:rsidR="0054670C" w:rsidRPr="007E29BF" w:rsidRDefault="0054670C" w:rsidP="004C0960">
            <w:r w:rsidRPr="007E29BF">
              <w:t>Коммунальное обслуживание</w:t>
            </w:r>
          </w:p>
        </w:tc>
        <w:tc>
          <w:tcPr>
            <w:tcW w:w="748" w:type="dxa"/>
            <w:shd w:val="clear" w:color="auto" w:fill="auto"/>
            <w:vAlign w:val="center"/>
          </w:tcPr>
          <w:p w:rsidR="0054670C" w:rsidRPr="007E29BF" w:rsidRDefault="0054670C" w:rsidP="004C0960">
            <w:r w:rsidRPr="007E29BF">
              <w:t>3.1</w:t>
            </w:r>
          </w:p>
        </w:tc>
        <w:tc>
          <w:tcPr>
            <w:tcW w:w="6602" w:type="dxa"/>
            <w:shd w:val="clear" w:color="auto" w:fill="auto"/>
          </w:tcPr>
          <w:p w:rsidR="0054670C" w:rsidRPr="0006070D" w:rsidRDefault="0054670C" w:rsidP="004C0960">
            <w:pPr>
              <w:jc w:val="both"/>
            </w:pPr>
            <w:proofErr w:type="gramStart"/>
            <w:r w:rsidRPr="0006070D">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6070D">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bl>
    <w:p w:rsidR="0054670C" w:rsidRDefault="0054670C" w:rsidP="0054670C">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4670C" w:rsidRDefault="0054670C" w:rsidP="0054670C">
      <w:pPr>
        <w:suppressAutoHyphens/>
        <w:ind w:firstLine="709"/>
        <w:jc w:val="both"/>
        <w:rPr>
          <w:sz w:val="24"/>
          <w:szCs w:val="24"/>
        </w:rPr>
      </w:pPr>
      <w:r w:rsidRPr="00791306">
        <w:rPr>
          <w:sz w:val="24"/>
          <w:szCs w:val="24"/>
        </w:rPr>
        <w:t>1) предельные (минимальные и (или) максимальные) размеры земельных участков, в том числе их площадь</w:t>
      </w:r>
      <w:r>
        <w:rPr>
          <w:sz w:val="24"/>
          <w:szCs w:val="24"/>
        </w:rPr>
        <w:t xml:space="preserve"> – не устанавливаются;</w:t>
      </w:r>
    </w:p>
    <w:p w:rsidR="0054670C" w:rsidRPr="00791306" w:rsidRDefault="0054670C" w:rsidP="0054670C">
      <w:pPr>
        <w:ind w:firstLine="709"/>
        <w:jc w:val="both"/>
        <w:rPr>
          <w:sz w:val="24"/>
          <w:szCs w:val="24"/>
        </w:rPr>
      </w:pPr>
      <w:r w:rsidRPr="00791306">
        <w:rPr>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sz w:val="24"/>
          <w:szCs w:val="24"/>
        </w:rPr>
        <w:t>1 метр</w:t>
      </w:r>
      <w:r w:rsidRPr="00791306">
        <w:rPr>
          <w:sz w:val="24"/>
          <w:szCs w:val="24"/>
        </w:rPr>
        <w:t>;</w:t>
      </w:r>
    </w:p>
    <w:p w:rsidR="0054670C" w:rsidRPr="00791306" w:rsidRDefault="0054670C" w:rsidP="0054670C">
      <w:pPr>
        <w:ind w:firstLine="709"/>
        <w:jc w:val="both"/>
        <w:rPr>
          <w:sz w:val="24"/>
          <w:szCs w:val="24"/>
        </w:rPr>
      </w:pPr>
      <w:r w:rsidRPr="00791306">
        <w:rPr>
          <w:sz w:val="24"/>
          <w:szCs w:val="24"/>
        </w:rPr>
        <w:t>3) предельное количество этажей или предельную высоту зданий, строений, сооружений – не устанавливаются;</w:t>
      </w:r>
    </w:p>
    <w:p w:rsidR="0054670C" w:rsidRPr="00791306" w:rsidRDefault="0054670C" w:rsidP="0054670C">
      <w:pPr>
        <w:ind w:firstLine="709"/>
        <w:jc w:val="both"/>
        <w:rPr>
          <w:sz w:val="24"/>
          <w:szCs w:val="24"/>
        </w:rPr>
      </w:pPr>
      <w:r w:rsidRPr="00791306">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4B3350" w:rsidRPr="008956C4" w:rsidRDefault="004B3350" w:rsidP="004B3350">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защиты источников поверхностных вод.</w:t>
      </w:r>
    </w:p>
    <w:p w:rsidR="004B3350" w:rsidRDefault="004B3350" w:rsidP="004B3350">
      <w:pPr>
        <w:ind w:firstLine="709"/>
        <w:jc w:val="both"/>
        <w:rPr>
          <w:sz w:val="24"/>
          <w:szCs w:val="24"/>
        </w:rPr>
      </w:pPr>
      <w:r>
        <w:rPr>
          <w:sz w:val="24"/>
          <w:szCs w:val="24"/>
        </w:rPr>
        <w:t>Код обозначения зоны – ЗЗ-1</w:t>
      </w:r>
      <w:r w:rsidRPr="00DA1C5E">
        <w:rPr>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1870"/>
        <w:gridCol w:w="748"/>
        <w:gridCol w:w="6602"/>
      </w:tblGrid>
      <w:tr w:rsidR="004B3350" w:rsidRPr="007E29BF" w:rsidTr="00086EC3">
        <w:tc>
          <w:tcPr>
            <w:tcW w:w="9968" w:type="dxa"/>
            <w:gridSpan w:val="4"/>
            <w:shd w:val="clear" w:color="auto" w:fill="auto"/>
            <w:vAlign w:val="center"/>
          </w:tcPr>
          <w:p w:rsidR="004B3350" w:rsidRPr="007E29BF" w:rsidRDefault="004B3350" w:rsidP="004B3350">
            <w:r w:rsidRPr="007E29BF">
              <w:br w:type="page"/>
            </w:r>
            <w:r w:rsidRPr="007E29BF">
              <w:br w:type="page"/>
            </w:r>
            <w:r>
              <w:rPr>
                <w:b/>
              </w:rPr>
              <w:t>ЗЗ-1 –</w:t>
            </w:r>
            <w:r w:rsidRPr="004B3350">
              <w:rPr>
                <w:b/>
              </w:rPr>
              <w:t>зона защиты источников поверхностных вод</w:t>
            </w:r>
          </w:p>
        </w:tc>
      </w:tr>
      <w:tr w:rsidR="004B3350" w:rsidRPr="007E29BF" w:rsidTr="00086EC3">
        <w:tc>
          <w:tcPr>
            <w:tcW w:w="748" w:type="dxa"/>
            <w:shd w:val="clear" w:color="auto" w:fill="auto"/>
            <w:vAlign w:val="center"/>
          </w:tcPr>
          <w:p w:rsidR="004B3350" w:rsidRPr="007E29BF" w:rsidRDefault="004B3350" w:rsidP="00086EC3">
            <w:pPr>
              <w:rPr>
                <w:b/>
              </w:rPr>
            </w:pPr>
            <w:r w:rsidRPr="007E29BF">
              <w:rPr>
                <w:b/>
              </w:rPr>
              <w:t xml:space="preserve">№ </w:t>
            </w:r>
            <w:proofErr w:type="gramStart"/>
            <w:r w:rsidRPr="007E29BF">
              <w:rPr>
                <w:b/>
              </w:rPr>
              <w:t>п</w:t>
            </w:r>
            <w:proofErr w:type="gramEnd"/>
            <w:r w:rsidRPr="007E29BF">
              <w:rPr>
                <w:b/>
              </w:rPr>
              <w:t>/п</w:t>
            </w:r>
          </w:p>
        </w:tc>
        <w:tc>
          <w:tcPr>
            <w:tcW w:w="1870" w:type="dxa"/>
            <w:shd w:val="clear" w:color="auto" w:fill="auto"/>
            <w:vAlign w:val="center"/>
          </w:tcPr>
          <w:p w:rsidR="004B3350" w:rsidRPr="007E29BF" w:rsidRDefault="004B3350" w:rsidP="00086EC3">
            <w:pPr>
              <w:rPr>
                <w:b/>
              </w:rPr>
            </w:pPr>
            <w:r w:rsidRPr="007E29BF">
              <w:rPr>
                <w:b/>
              </w:rPr>
              <w:t>Наименование вида разрешенного использования</w:t>
            </w:r>
          </w:p>
        </w:tc>
        <w:tc>
          <w:tcPr>
            <w:tcW w:w="748" w:type="dxa"/>
            <w:shd w:val="clear" w:color="auto" w:fill="auto"/>
            <w:vAlign w:val="center"/>
          </w:tcPr>
          <w:p w:rsidR="004B3350" w:rsidRPr="007E29BF" w:rsidRDefault="004B3350" w:rsidP="00086EC3">
            <w:pPr>
              <w:rPr>
                <w:b/>
              </w:rPr>
            </w:pPr>
            <w:r w:rsidRPr="007E29BF">
              <w:rPr>
                <w:b/>
              </w:rPr>
              <w:t>Код</w:t>
            </w:r>
          </w:p>
        </w:tc>
        <w:tc>
          <w:tcPr>
            <w:tcW w:w="6602" w:type="dxa"/>
            <w:shd w:val="clear" w:color="auto" w:fill="auto"/>
            <w:vAlign w:val="center"/>
          </w:tcPr>
          <w:p w:rsidR="004B3350" w:rsidRDefault="004B3350" w:rsidP="00086EC3">
            <w:pPr>
              <w:rPr>
                <w:b/>
              </w:rPr>
            </w:pPr>
            <w:r w:rsidRPr="007E29BF">
              <w:rPr>
                <w:b/>
              </w:rPr>
              <w:t xml:space="preserve">Описание </w:t>
            </w:r>
            <w:r>
              <w:rPr>
                <w:b/>
              </w:rPr>
              <w:t>вида разрешенного использования</w:t>
            </w:r>
          </w:p>
          <w:p w:rsidR="004B3350" w:rsidRPr="007E29BF" w:rsidRDefault="004B3350" w:rsidP="00086EC3">
            <w:pPr>
              <w:rPr>
                <w:b/>
              </w:rPr>
            </w:pPr>
            <w:r w:rsidRPr="007E29BF">
              <w:rPr>
                <w:b/>
              </w:rPr>
              <w:t>земельного учас</w:t>
            </w:r>
            <w:r>
              <w:rPr>
                <w:b/>
              </w:rPr>
              <w:t>тка</w:t>
            </w:r>
          </w:p>
        </w:tc>
      </w:tr>
      <w:tr w:rsidR="004B3350" w:rsidRPr="007E29BF" w:rsidTr="00086EC3">
        <w:tc>
          <w:tcPr>
            <w:tcW w:w="9968" w:type="dxa"/>
            <w:gridSpan w:val="4"/>
            <w:shd w:val="clear" w:color="auto" w:fill="auto"/>
            <w:vAlign w:val="center"/>
          </w:tcPr>
          <w:p w:rsidR="004B3350" w:rsidRPr="007E29BF" w:rsidRDefault="004B3350" w:rsidP="00086EC3">
            <w:pPr>
              <w:rPr>
                <w:b/>
              </w:rPr>
            </w:pPr>
            <w:r w:rsidRPr="007E29BF">
              <w:rPr>
                <w:b/>
              </w:rPr>
              <w:t>Основные виды разрешенного использования</w:t>
            </w:r>
          </w:p>
        </w:tc>
      </w:tr>
      <w:tr w:rsidR="004B3350" w:rsidRPr="007E29BF" w:rsidTr="00086EC3">
        <w:trPr>
          <w:trHeight w:val="521"/>
        </w:trPr>
        <w:tc>
          <w:tcPr>
            <w:tcW w:w="748" w:type="dxa"/>
            <w:shd w:val="clear" w:color="auto" w:fill="auto"/>
          </w:tcPr>
          <w:p w:rsidR="004B3350" w:rsidRPr="00293222" w:rsidRDefault="004B3350" w:rsidP="00086EC3">
            <w:pPr>
              <w:spacing w:after="100" w:line="320" w:lineRule="atLeast"/>
              <w:jc w:val="both"/>
              <w:rPr>
                <w:rFonts w:eastAsia="Times New Roman"/>
                <w:color w:val="000000"/>
              </w:rPr>
            </w:pPr>
            <w:r>
              <w:rPr>
                <w:rFonts w:eastAsia="Times New Roman"/>
                <w:color w:val="000000"/>
              </w:rPr>
              <w:t>1</w:t>
            </w:r>
          </w:p>
        </w:tc>
        <w:tc>
          <w:tcPr>
            <w:tcW w:w="1870" w:type="dxa"/>
            <w:shd w:val="clear" w:color="auto" w:fill="auto"/>
          </w:tcPr>
          <w:p w:rsidR="004B3350" w:rsidRPr="004B3350" w:rsidRDefault="004B3350" w:rsidP="00086EC3">
            <w:pPr>
              <w:jc w:val="both"/>
              <w:rPr>
                <w:rFonts w:eastAsia="Times New Roman"/>
                <w:color w:val="000000"/>
              </w:rPr>
            </w:pPr>
            <w:r w:rsidRPr="004B3350">
              <w:rPr>
                <w:rFonts w:eastAsia="Times New Roman"/>
                <w:color w:val="000000"/>
              </w:rPr>
              <w:t>Охрана природных территорий</w:t>
            </w:r>
          </w:p>
        </w:tc>
        <w:tc>
          <w:tcPr>
            <w:tcW w:w="748" w:type="dxa"/>
            <w:shd w:val="clear" w:color="auto" w:fill="auto"/>
          </w:tcPr>
          <w:p w:rsidR="004B3350" w:rsidRPr="004B3350" w:rsidRDefault="004B3350" w:rsidP="00086EC3">
            <w:pPr>
              <w:spacing w:after="100" w:line="320" w:lineRule="atLeast"/>
              <w:jc w:val="both"/>
              <w:rPr>
                <w:rFonts w:eastAsia="Times New Roman"/>
                <w:color w:val="000000"/>
              </w:rPr>
            </w:pPr>
            <w:r w:rsidRPr="004B3350">
              <w:rPr>
                <w:rFonts w:eastAsia="Times New Roman"/>
                <w:color w:val="000000"/>
              </w:rPr>
              <w:t>9.1</w:t>
            </w:r>
          </w:p>
        </w:tc>
        <w:tc>
          <w:tcPr>
            <w:tcW w:w="6602" w:type="dxa"/>
            <w:shd w:val="clear" w:color="auto" w:fill="auto"/>
          </w:tcPr>
          <w:p w:rsidR="004B3350" w:rsidRPr="004B3350" w:rsidRDefault="004B3350" w:rsidP="00086EC3">
            <w:pPr>
              <w:spacing w:after="100" w:line="320" w:lineRule="atLeast"/>
              <w:jc w:val="both"/>
              <w:rPr>
                <w:rFonts w:eastAsia="Times New Roman"/>
                <w:color w:val="000000"/>
              </w:rPr>
            </w:pPr>
            <w:bookmarkStart w:id="62" w:name="dst100250"/>
            <w:bookmarkEnd w:id="62"/>
            <w:proofErr w:type="gramStart"/>
            <w:r w:rsidRPr="004B3350">
              <w:rPr>
                <w:rFonts w:eastAsia="Times New Roman"/>
                <w:color w:val="00000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4B3350" w:rsidRPr="007E29BF" w:rsidTr="00086EC3">
        <w:tc>
          <w:tcPr>
            <w:tcW w:w="748" w:type="dxa"/>
            <w:shd w:val="clear" w:color="auto" w:fill="auto"/>
            <w:vAlign w:val="center"/>
          </w:tcPr>
          <w:p w:rsidR="004B3350" w:rsidRPr="005525F2" w:rsidRDefault="004B3350" w:rsidP="00086EC3">
            <w:r>
              <w:t>2</w:t>
            </w:r>
          </w:p>
        </w:tc>
        <w:tc>
          <w:tcPr>
            <w:tcW w:w="1870" w:type="dxa"/>
            <w:shd w:val="clear" w:color="auto" w:fill="auto"/>
            <w:vAlign w:val="center"/>
          </w:tcPr>
          <w:p w:rsidR="004B3350" w:rsidRPr="005525F2" w:rsidRDefault="004B3350" w:rsidP="00086EC3">
            <w:r w:rsidRPr="00240D5B">
              <w:t>Связь</w:t>
            </w:r>
          </w:p>
        </w:tc>
        <w:tc>
          <w:tcPr>
            <w:tcW w:w="748" w:type="dxa"/>
            <w:shd w:val="clear" w:color="auto" w:fill="auto"/>
            <w:vAlign w:val="center"/>
          </w:tcPr>
          <w:p w:rsidR="004B3350" w:rsidRPr="005525F2" w:rsidRDefault="004B3350" w:rsidP="00086EC3">
            <w:r w:rsidRPr="00240D5B">
              <w:t>6.8</w:t>
            </w:r>
          </w:p>
        </w:tc>
        <w:tc>
          <w:tcPr>
            <w:tcW w:w="6602" w:type="dxa"/>
            <w:shd w:val="clear" w:color="auto" w:fill="auto"/>
            <w:vAlign w:val="center"/>
          </w:tcPr>
          <w:p w:rsidR="004B3350" w:rsidRPr="00240D5B" w:rsidRDefault="004B3350" w:rsidP="00086EC3">
            <w:pPr>
              <w:jc w:val="both"/>
            </w:pPr>
            <w:r w:rsidRPr="00240D5B">
              <w:t xml:space="preserve">6.8 - </w:t>
            </w:r>
            <w:r w:rsidRPr="00B1552C">
              <w:rPr>
                <w:rFonts w:eastAsia="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4B3350" w:rsidRPr="007E29BF" w:rsidTr="00086EC3">
        <w:tc>
          <w:tcPr>
            <w:tcW w:w="9968" w:type="dxa"/>
            <w:gridSpan w:val="4"/>
            <w:shd w:val="clear" w:color="auto" w:fill="auto"/>
            <w:vAlign w:val="center"/>
          </w:tcPr>
          <w:p w:rsidR="004B3350" w:rsidRPr="007E29BF" w:rsidRDefault="004B3350" w:rsidP="00086EC3">
            <w:pPr>
              <w:rPr>
                <w:b/>
              </w:rPr>
            </w:pPr>
            <w:r w:rsidRPr="007E29BF">
              <w:rPr>
                <w:b/>
              </w:rPr>
              <w:t>Условно разрешенные виды использования</w:t>
            </w:r>
          </w:p>
        </w:tc>
      </w:tr>
      <w:tr w:rsidR="004B3350" w:rsidRPr="007E29BF" w:rsidTr="00086EC3">
        <w:tc>
          <w:tcPr>
            <w:tcW w:w="748" w:type="dxa"/>
            <w:shd w:val="clear" w:color="auto" w:fill="auto"/>
            <w:vAlign w:val="center"/>
          </w:tcPr>
          <w:p w:rsidR="004B3350" w:rsidRPr="007E29BF" w:rsidRDefault="004B3350" w:rsidP="00086EC3">
            <w:r>
              <w:t>5</w:t>
            </w:r>
          </w:p>
        </w:tc>
        <w:tc>
          <w:tcPr>
            <w:tcW w:w="1870" w:type="dxa"/>
            <w:shd w:val="clear" w:color="auto" w:fill="auto"/>
            <w:vAlign w:val="center"/>
          </w:tcPr>
          <w:p w:rsidR="004B3350" w:rsidRPr="0066386B" w:rsidRDefault="004B3350" w:rsidP="00086EC3">
            <w:pPr>
              <w:pStyle w:val="af9"/>
              <w:jc w:val="center"/>
              <w:rPr>
                <w:sz w:val="20"/>
                <w:szCs w:val="20"/>
              </w:rPr>
            </w:pPr>
            <w:r w:rsidRPr="0066386B">
              <w:rPr>
                <w:sz w:val="20"/>
                <w:szCs w:val="20"/>
              </w:rPr>
              <w:t>Обслуживание жилой застройки</w:t>
            </w:r>
          </w:p>
        </w:tc>
        <w:tc>
          <w:tcPr>
            <w:tcW w:w="748" w:type="dxa"/>
            <w:shd w:val="clear" w:color="auto" w:fill="auto"/>
            <w:vAlign w:val="center"/>
          </w:tcPr>
          <w:p w:rsidR="004B3350" w:rsidRPr="007E29BF" w:rsidRDefault="004B3350" w:rsidP="00086EC3">
            <w:r w:rsidRPr="007E29BF">
              <w:t>2.</w:t>
            </w:r>
            <w:r>
              <w:t>7</w:t>
            </w:r>
          </w:p>
        </w:tc>
        <w:tc>
          <w:tcPr>
            <w:tcW w:w="6602" w:type="dxa"/>
            <w:shd w:val="clear" w:color="auto" w:fill="auto"/>
          </w:tcPr>
          <w:p w:rsidR="004B3350" w:rsidRPr="007E29BF" w:rsidRDefault="004B3350" w:rsidP="00086EC3">
            <w:pPr>
              <w:pStyle w:val="af9"/>
              <w:rPr>
                <w:sz w:val="20"/>
                <w:szCs w:val="20"/>
              </w:rPr>
            </w:pPr>
            <w:proofErr w:type="gramStart"/>
            <w:r w:rsidRPr="007E29BF">
              <w:rPr>
                <w:sz w:val="20"/>
                <w:szCs w:val="20"/>
              </w:rPr>
              <w:t>2.</w:t>
            </w:r>
            <w:r>
              <w:rPr>
                <w:sz w:val="20"/>
                <w:szCs w:val="20"/>
              </w:rPr>
              <w:t>7</w:t>
            </w:r>
            <w:r w:rsidRPr="007E29BF">
              <w:rPr>
                <w:sz w:val="20"/>
                <w:szCs w:val="20"/>
              </w:rPr>
              <w:t xml:space="preserve"> - </w:t>
            </w:r>
            <w:r w:rsidRPr="0066386B">
              <w:rPr>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w:t>
            </w:r>
            <w:r w:rsidRPr="0066386B">
              <w:rPr>
                <w:sz w:val="20"/>
                <w:szCs w:val="20"/>
              </w:rPr>
              <w:lastRenderedPageBreak/>
              <w:t>требует установления санитарной зоны</w:t>
            </w:r>
            <w:proofErr w:type="gramEnd"/>
          </w:p>
        </w:tc>
      </w:tr>
      <w:tr w:rsidR="004B3350" w:rsidRPr="007E29BF" w:rsidTr="00086EC3">
        <w:tc>
          <w:tcPr>
            <w:tcW w:w="9968" w:type="dxa"/>
            <w:gridSpan w:val="4"/>
            <w:shd w:val="clear" w:color="auto" w:fill="auto"/>
            <w:vAlign w:val="center"/>
          </w:tcPr>
          <w:p w:rsidR="004B3350" w:rsidRPr="007E29BF" w:rsidRDefault="004B3350" w:rsidP="00086EC3">
            <w:r>
              <w:rPr>
                <w:b/>
              </w:rPr>
              <w:lastRenderedPageBreak/>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4B3350" w:rsidRPr="007E29BF" w:rsidTr="00086EC3">
        <w:tc>
          <w:tcPr>
            <w:tcW w:w="748" w:type="dxa"/>
            <w:shd w:val="clear" w:color="auto" w:fill="auto"/>
            <w:vAlign w:val="center"/>
          </w:tcPr>
          <w:p w:rsidR="004B3350" w:rsidRDefault="004B3350" w:rsidP="00086EC3">
            <w:r>
              <w:t>6</w:t>
            </w:r>
          </w:p>
        </w:tc>
        <w:tc>
          <w:tcPr>
            <w:tcW w:w="1870" w:type="dxa"/>
            <w:shd w:val="clear" w:color="auto" w:fill="auto"/>
            <w:vAlign w:val="center"/>
          </w:tcPr>
          <w:p w:rsidR="004B3350" w:rsidRPr="007E29BF" w:rsidRDefault="004B3350" w:rsidP="00086EC3">
            <w:r w:rsidRPr="007E29BF">
              <w:t>Коммунальное обслуживание</w:t>
            </w:r>
          </w:p>
        </w:tc>
        <w:tc>
          <w:tcPr>
            <w:tcW w:w="748" w:type="dxa"/>
            <w:shd w:val="clear" w:color="auto" w:fill="auto"/>
            <w:vAlign w:val="center"/>
          </w:tcPr>
          <w:p w:rsidR="004B3350" w:rsidRPr="007E29BF" w:rsidRDefault="004B3350" w:rsidP="00086EC3">
            <w:r w:rsidRPr="007E29BF">
              <w:t>3.1</w:t>
            </w:r>
          </w:p>
        </w:tc>
        <w:tc>
          <w:tcPr>
            <w:tcW w:w="6602" w:type="dxa"/>
            <w:shd w:val="clear" w:color="auto" w:fill="auto"/>
          </w:tcPr>
          <w:p w:rsidR="004B3350" w:rsidRPr="0006070D" w:rsidRDefault="004B3350" w:rsidP="00086EC3">
            <w:pPr>
              <w:jc w:val="both"/>
            </w:pPr>
            <w:proofErr w:type="gramStart"/>
            <w:r w:rsidRPr="0006070D">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6070D">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bl>
    <w:p w:rsidR="004B3350" w:rsidRDefault="004B3350" w:rsidP="004B3350">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4B3350" w:rsidRDefault="004B3350" w:rsidP="004B3350">
      <w:pPr>
        <w:suppressAutoHyphens/>
        <w:ind w:firstLine="709"/>
        <w:jc w:val="both"/>
        <w:rPr>
          <w:sz w:val="24"/>
          <w:szCs w:val="24"/>
        </w:rPr>
      </w:pPr>
      <w:r w:rsidRPr="00791306">
        <w:rPr>
          <w:sz w:val="24"/>
          <w:szCs w:val="24"/>
        </w:rPr>
        <w:t>1) предельные (минимальные и (или) максимальные) размеры земельных участков, в том числе их площадь</w:t>
      </w:r>
      <w:r>
        <w:rPr>
          <w:sz w:val="24"/>
          <w:szCs w:val="24"/>
        </w:rPr>
        <w:t xml:space="preserve"> – не устанавливаются;</w:t>
      </w:r>
    </w:p>
    <w:p w:rsidR="004B3350" w:rsidRPr="00791306" w:rsidRDefault="004B3350" w:rsidP="004B3350">
      <w:pPr>
        <w:ind w:firstLine="709"/>
        <w:jc w:val="both"/>
        <w:rPr>
          <w:sz w:val="24"/>
          <w:szCs w:val="24"/>
        </w:rPr>
      </w:pPr>
      <w:r w:rsidRPr="00791306">
        <w:rPr>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sz w:val="24"/>
          <w:szCs w:val="24"/>
        </w:rPr>
        <w:t>1 метр</w:t>
      </w:r>
      <w:r w:rsidRPr="00791306">
        <w:rPr>
          <w:sz w:val="24"/>
          <w:szCs w:val="24"/>
        </w:rPr>
        <w:t>;</w:t>
      </w:r>
    </w:p>
    <w:p w:rsidR="004B3350" w:rsidRPr="00791306" w:rsidRDefault="004B3350" w:rsidP="004B3350">
      <w:pPr>
        <w:ind w:firstLine="709"/>
        <w:jc w:val="both"/>
        <w:rPr>
          <w:sz w:val="24"/>
          <w:szCs w:val="24"/>
        </w:rPr>
      </w:pPr>
      <w:r w:rsidRPr="00791306">
        <w:rPr>
          <w:sz w:val="24"/>
          <w:szCs w:val="24"/>
        </w:rPr>
        <w:t>3) предельное количество этажей или предельную высоту зданий, строений, сооружений – не устанавливаются;</w:t>
      </w:r>
    </w:p>
    <w:p w:rsidR="004B3350" w:rsidRPr="00791306" w:rsidRDefault="004B3350" w:rsidP="004B3350">
      <w:pPr>
        <w:ind w:firstLine="709"/>
        <w:jc w:val="both"/>
        <w:rPr>
          <w:sz w:val="24"/>
          <w:szCs w:val="24"/>
        </w:rPr>
      </w:pPr>
      <w:r w:rsidRPr="00791306">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4B3350" w:rsidRDefault="004B3350" w:rsidP="004B3350">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4B3350" w:rsidRDefault="004B3350" w:rsidP="004B3350">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4B3350" w:rsidRDefault="004B3350" w:rsidP="0054670C">
      <w:pPr>
        <w:ind w:firstLine="709"/>
        <w:jc w:val="both"/>
        <w:rPr>
          <w:rFonts w:eastAsia="TimesNewRoman"/>
          <w:sz w:val="24"/>
          <w:szCs w:val="24"/>
        </w:rPr>
      </w:pPr>
    </w:p>
    <w:p w:rsidR="0054670C" w:rsidRDefault="0054670C" w:rsidP="0054670C">
      <w:pPr>
        <w:ind w:firstLine="709"/>
        <w:jc w:val="both"/>
        <w:rPr>
          <w:rFonts w:eastAsia="TimesNewRoman"/>
          <w:sz w:val="24"/>
          <w:szCs w:val="24"/>
        </w:rPr>
      </w:pPr>
    </w:p>
    <w:p w:rsidR="0054670C" w:rsidRPr="005D1B60" w:rsidRDefault="0054670C" w:rsidP="0054670C">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63" w:name="_Toc286837176"/>
      <w:bookmarkStart w:id="64" w:name="_Toc312396553"/>
      <w:bookmarkEnd w:id="57"/>
      <w:bookmarkEnd w:id="58"/>
      <w:bookmarkEnd w:id="59"/>
      <w:r>
        <w:rPr>
          <w:rFonts w:ascii="Times New Roman" w:hAnsi="Times New Roman"/>
          <w:b/>
          <w:sz w:val="24"/>
          <w:szCs w:val="24"/>
        </w:rPr>
        <w:t>Статья 10.</w:t>
      </w:r>
      <w:r w:rsidR="0032799F">
        <w:rPr>
          <w:rFonts w:ascii="Times New Roman" w:hAnsi="Times New Roman"/>
          <w:b/>
          <w:sz w:val="24"/>
          <w:szCs w:val="24"/>
        </w:rPr>
        <w:t>9</w:t>
      </w:r>
      <w:r>
        <w:rPr>
          <w:rFonts w:ascii="Times New Roman" w:hAnsi="Times New Roman"/>
          <w:b/>
          <w:sz w:val="24"/>
          <w:szCs w:val="24"/>
        </w:rPr>
        <w:t>.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63"/>
      <w:bookmarkEnd w:id="64"/>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54670C" w:rsidRPr="005D1B60" w:rsidRDefault="0054670C" w:rsidP="0054670C">
      <w:pPr>
        <w:pStyle w:val="a3"/>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54670C" w:rsidRPr="005D1B60" w:rsidRDefault="0054670C" w:rsidP="0054670C">
      <w:pPr>
        <w:ind w:firstLine="709"/>
        <w:jc w:val="both"/>
        <w:rPr>
          <w:sz w:val="24"/>
          <w:szCs w:val="24"/>
        </w:rPr>
      </w:pPr>
      <w:r>
        <w:rPr>
          <w:sz w:val="24"/>
          <w:szCs w:val="24"/>
        </w:rPr>
        <w:t>Код обозначения зоны на карте (схеме) – Р</w:t>
      </w:r>
      <w:proofErr w:type="gramStart"/>
      <w:r w:rsidR="00DC77CE">
        <w:rPr>
          <w:sz w:val="24"/>
          <w:szCs w:val="24"/>
        </w:rPr>
        <w:t>2</w:t>
      </w:r>
      <w:proofErr w:type="gramEnd"/>
      <w:r>
        <w:rPr>
          <w:sz w:val="24"/>
          <w:szCs w:val="24"/>
        </w:rPr>
        <w:t>.</w:t>
      </w:r>
    </w:p>
    <w:p w:rsidR="0054670C" w:rsidRDefault="0054670C" w:rsidP="0054670C">
      <w:pPr>
        <w:ind w:firstLine="709"/>
        <w:jc w:val="both"/>
        <w:rPr>
          <w:sz w:val="24"/>
          <w:szCs w:val="24"/>
        </w:rPr>
      </w:pPr>
      <w:r w:rsidRPr="005D1B60">
        <w:rPr>
          <w:sz w:val="24"/>
          <w:szCs w:val="24"/>
        </w:rPr>
        <w:t>Цель выделения зоны</w:t>
      </w:r>
      <w:r>
        <w:rPr>
          <w:sz w:val="24"/>
          <w:szCs w:val="24"/>
        </w:rPr>
        <w:t>.</w:t>
      </w:r>
    </w:p>
    <w:p w:rsidR="0054670C" w:rsidRDefault="0054670C" w:rsidP="0054670C">
      <w:pPr>
        <w:pStyle w:val="af9"/>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54670C" w:rsidRDefault="0054670C" w:rsidP="0054670C"/>
    <w:p w:rsidR="0054670C" w:rsidRDefault="0054670C" w:rsidP="0054670C"/>
    <w:p w:rsidR="0054670C" w:rsidRPr="00121696" w:rsidRDefault="0054670C" w:rsidP="005467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709"/>
        <w:gridCol w:w="6237"/>
      </w:tblGrid>
      <w:tr w:rsidR="0054670C" w:rsidRPr="005525F2" w:rsidTr="004C0960">
        <w:tc>
          <w:tcPr>
            <w:tcW w:w="9889" w:type="dxa"/>
            <w:gridSpan w:val="4"/>
            <w:shd w:val="clear" w:color="auto" w:fill="auto"/>
            <w:vAlign w:val="center"/>
          </w:tcPr>
          <w:p w:rsidR="0054670C" w:rsidRPr="005525F2" w:rsidRDefault="0054670C" w:rsidP="004C0960">
            <w:pPr>
              <w:rPr>
                <w:b/>
              </w:rPr>
            </w:pPr>
            <w:r w:rsidRPr="005525F2">
              <w:rPr>
                <w:b/>
              </w:rPr>
              <w:t>Р</w:t>
            </w:r>
            <w:proofErr w:type="gramStart"/>
            <w:r w:rsidRPr="005525F2">
              <w:rPr>
                <w:b/>
              </w:rPr>
              <w:t>1</w:t>
            </w:r>
            <w:proofErr w:type="gramEnd"/>
            <w:r w:rsidRPr="005525F2">
              <w:rPr>
                <w:b/>
              </w:rPr>
              <w:t xml:space="preserve"> - зона </w:t>
            </w:r>
            <w:r>
              <w:rPr>
                <w:rFonts w:eastAsia="Times New Roman"/>
                <w:b/>
              </w:rPr>
              <w:t>рекреации</w:t>
            </w:r>
          </w:p>
        </w:tc>
      </w:tr>
      <w:tr w:rsidR="0054670C" w:rsidRPr="005525F2" w:rsidTr="004C0960">
        <w:tc>
          <w:tcPr>
            <w:tcW w:w="675" w:type="dxa"/>
            <w:shd w:val="clear" w:color="auto" w:fill="auto"/>
            <w:vAlign w:val="center"/>
          </w:tcPr>
          <w:p w:rsidR="0054670C" w:rsidRPr="005525F2" w:rsidRDefault="0054670C" w:rsidP="004C0960">
            <w:pPr>
              <w:rPr>
                <w:b/>
              </w:rPr>
            </w:pPr>
            <w:r w:rsidRPr="005525F2">
              <w:rPr>
                <w:b/>
              </w:rPr>
              <w:t xml:space="preserve">№ </w:t>
            </w:r>
            <w:proofErr w:type="gramStart"/>
            <w:r w:rsidRPr="005525F2">
              <w:rPr>
                <w:b/>
              </w:rPr>
              <w:t>п</w:t>
            </w:r>
            <w:proofErr w:type="gramEnd"/>
            <w:r w:rsidRPr="005525F2">
              <w:rPr>
                <w:b/>
              </w:rPr>
              <w:t>/п</w:t>
            </w:r>
          </w:p>
        </w:tc>
        <w:tc>
          <w:tcPr>
            <w:tcW w:w="2268" w:type="dxa"/>
            <w:shd w:val="clear" w:color="auto" w:fill="auto"/>
            <w:vAlign w:val="center"/>
          </w:tcPr>
          <w:p w:rsidR="0054670C" w:rsidRPr="005525F2" w:rsidRDefault="0054670C" w:rsidP="004C0960">
            <w:pPr>
              <w:rPr>
                <w:b/>
              </w:rPr>
            </w:pPr>
            <w:r w:rsidRPr="005525F2">
              <w:rPr>
                <w:b/>
              </w:rPr>
              <w:t>Наименование вида разрешенного использования</w:t>
            </w:r>
          </w:p>
        </w:tc>
        <w:tc>
          <w:tcPr>
            <w:tcW w:w="709" w:type="dxa"/>
            <w:shd w:val="clear" w:color="auto" w:fill="auto"/>
            <w:vAlign w:val="center"/>
          </w:tcPr>
          <w:p w:rsidR="0054670C" w:rsidRPr="005525F2" w:rsidRDefault="0054670C" w:rsidP="004C0960">
            <w:pPr>
              <w:rPr>
                <w:b/>
              </w:rPr>
            </w:pPr>
            <w:r w:rsidRPr="005525F2">
              <w:rPr>
                <w:b/>
              </w:rPr>
              <w:t xml:space="preserve">Код </w:t>
            </w:r>
          </w:p>
        </w:tc>
        <w:tc>
          <w:tcPr>
            <w:tcW w:w="6237" w:type="dxa"/>
            <w:shd w:val="clear" w:color="auto" w:fill="auto"/>
            <w:vAlign w:val="center"/>
          </w:tcPr>
          <w:p w:rsidR="0054670C" w:rsidRPr="005525F2" w:rsidRDefault="0054670C" w:rsidP="004C0960">
            <w:pPr>
              <w:rPr>
                <w:b/>
              </w:rPr>
            </w:pPr>
            <w:r w:rsidRPr="005525F2">
              <w:rPr>
                <w:b/>
              </w:rPr>
              <w:t>Описание вида разрешенного использования</w:t>
            </w:r>
          </w:p>
          <w:p w:rsidR="0054670C" w:rsidRPr="005525F2" w:rsidRDefault="0054670C" w:rsidP="004C0960">
            <w:pPr>
              <w:rPr>
                <w:b/>
              </w:rPr>
            </w:pPr>
            <w:r w:rsidRPr="005525F2">
              <w:rPr>
                <w:b/>
              </w:rPr>
              <w:t>земельного участка</w:t>
            </w:r>
          </w:p>
        </w:tc>
      </w:tr>
      <w:tr w:rsidR="0054670C" w:rsidRPr="005525F2" w:rsidTr="004C0960">
        <w:tc>
          <w:tcPr>
            <w:tcW w:w="9889" w:type="dxa"/>
            <w:gridSpan w:val="4"/>
            <w:shd w:val="clear" w:color="auto" w:fill="auto"/>
            <w:vAlign w:val="center"/>
          </w:tcPr>
          <w:p w:rsidR="0054670C" w:rsidRPr="005525F2" w:rsidRDefault="0054670C" w:rsidP="004C0960">
            <w:pPr>
              <w:rPr>
                <w:b/>
              </w:rPr>
            </w:pPr>
            <w:r w:rsidRPr="005525F2">
              <w:rPr>
                <w:b/>
              </w:rPr>
              <w:t>Основные виды разрешенного использования</w:t>
            </w:r>
          </w:p>
        </w:tc>
      </w:tr>
      <w:tr w:rsidR="0054670C" w:rsidRPr="005525F2" w:rsidTr="004C0960">
        <w:tc>
          <w:tcPr>
            <w:tcW w:w="675" w:type="dxa"/>
            <w:shd w:val="clear" w:color="auto" w:fill="auto"/>
            <w:vAlign w:val="center"/>
          </w:tcPr>
          <w:p w:rsidR="0054670C" w:rsidRPr="005525F2" w:rsidRDefault="0054670C" w:rsidP="004C0960">
            <w:r w:rsidRPr="005525F2">
              <w:t>1</w:t>
            </w:r>
          </w:p>
        </w:tc>
        <w:tc>
          <w:tcPr>
            <w:tcW w:w="2268" w:type="dxa"/>
            <w:shd w:val="clear" w:color="auto" w:fill="auto"/>
            <w:vAlign w:val="center"/>
          </w:tcPr>
          <w:p w:rsidR="0054670C" w:rsidRPr="005525F2" w:rsidRDefault="0054670C" w:rsidP="004C0960">
            <w:r w:rsidRPr="005525F2">
              <w:t>Спорт</w:t>
            </w:r>
          </w:p>
        </w:tc>
        <w:tc>
          <w:tcPr>
            <w:tcW w:w="709" w:type="dxa"/>
            <w:shd w:val="clear" w:color="auto" w:fill="auto"/>
            <w:vAlign w:val="center"/>
          </w:tcPr>
          <w:p w:rsidR="0054670C" w:rsidRPr="005525F2" w:rsidRDefault="0054670C" w:rsidP="004C0960">
            <w:r w:rsidRPr="005525F2">
              <w:t>5.1</w:t>
            </w:r>
          </w:p>
        </w:tc>
        <w:tc>
          <w:tcPr>
            <w:tcW w:w="6237" w:type="dxa"/>
            <w:shd w:val="clear" w:color="auto" w:fill="auto"/>
            <w:vAlign w:val="center"/>
          </w:tcPr>
          <w:p w:rsidR="0054670C" w:rsidRPr="005525F2" w:rsidRDefault="0054670C" w:rsidP="004C0960">
            <w:pPr>
              <w:jc w:val="both"/>
            </w:pPr>
            <w:proofErr w:type="gramStart"/>
            <w:r w:rsidRPr="005525F2">
              <w:t>5.1 - </w:t>
            </w:r>
            <w:r w:rsidRPr="00BE6A22">
              <w:rPr>
                <w:rFonts w:eastAsia="Times New Roman"/>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t>трассы и спортивные стрельбища</w:t>
            </w:r>
            <w:r w:rsidRPr="00BE6A22">
              <w:rPr>
                <w:rFonts w:eastAsia="Times New Roman"/>
              </w:rPr>
              <w:t xml:space="preserve">), в том числе водным (причалы и сооружения, необходимые для водных видов спорта и хранения соответствующего инвентаря, </w:t>
            </w:r>
            <w:r w:rsidRPr="00BE6A22">
              <w:t>размещение спортивных баз и лагерей</w:t>
            </w:r>
            <w:r w:rsidRPr="00BE6A22">
              <w:rPr>
                <w:rFonts w:eastAsia="Times New Roman"/>
              </w:rPr>
              <w:t>)</w:t>
            </w:r>
            <w:proofErr w:type="gramEnd"/>
          </w:p>
        </w:tc>
      </w:tr>
      <w:tr w:rsidR="0054670C" w:rsidRPr="005525F2" w:rsidTr="004C0960">
        <w:tc>
          <w:tcPr>
            <w:tcW w:w="675" w:type="dxa"/>
            <w:shd w:val="clear" w:color="auto" w:fill="auto"/>
            <w:vAlign w:val="center"/>
          </w:tcPr>
          <w:p w:rsidR="0054670C" w:rsidRPr="005525F2" w:rsidRDefault="0054670C" w:rsidP="004C0960">
            <w:r>
              <w:t>2</w:t>
            </w:r>
          </w:p>
        </w:tc>
        <w:tc>
          <w:tcPr>
            <w:tcW w:w="2268" w:type="dxa"/>
            <w:shd w:val="clear" w:color="auto" w:fill="auto"/>
            <w:vAlign w:val="center"/>
          </w:tcPr>
          <w:p w:rsidR="0054670C" w:rsidRPr="005525F2" w:rsidRDefault="0054670C" w:rsidP="004C0960">
            <w:bookmarkStart w:id="65" w:name="sub_1052"/>
            <w:r w:rsidRPr="00D115D8">
              <w:t>Природно-познавательный туризм</w:t>
            </w:r>
            <w:bookmarkEnd w:id="65"/>
          </w:p>
        </w:tc>
        <w:tc>
          <w:tcPr>
            <w:tcW w:w="709" w:type="dxa"/>
            <w:shd w:val="clear" w:color="auto" w:fill="auto"/>
            <w:vAlign w:val="center"/>
          </w:tcPr>
          <w:p w:rsidR="0054670C" w:rsidRPr="005525F2" w:rsidRDefault="0054670C" w:rsidP="004C0960">
            <w:r w:rsidRPr="00D115D8">
              <w:t>5.2.1</w:t>
            </w:r>
          </w:p>
        </w:tc>
        <w:tc>
          <w:tcPr>
            <w:tcW w:w="6237" w:type="dxa"/>
            <w:shd w:val="clear" w:color="auto" w:fill="auto"/>
            <w:vAlign w:val="center"/>
          </w:tcPr>
          <w:p w:rsidR="0054670C" w:rsidRPr="00D115D8" w:rsidRDefault="0054670C" w:rsidP="004C0960">
            <w:pPr>
              <w:jc w:val="both"/>
            </w:pPr>
            <w:r w:rsidRPr="00D115D8">
              <w:t>5.2.1</w:t>
            </w:r>
            <w:r>
              <w:t> </w:t>
            </w:r>
            <w:r w:rsidRPr="00D115D8">
              <w:t>-</w:t>
            </w:r>
            <w:r>
              <w:t> </w:t>
            </w:r>
            <w:r w:rsidRPr="00D115D8">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54670C" w:rsidRPr="005525F2" w:rsidTr="004C0960">
        <w:tc>
          <w:tcPr>
            <w:tcW w:w="675" w:type="dxa"/>
            <w:shd w:val="clear" w:color="auto" w:fill="auto"/>
            <w:vAlign w:val="center"/>
          </w:tcPr>
          <w:p w:rsidR="0054670C" w:rsidRPr="005525F2" w:rsidRDefault="0054670C" w:rsidP="004C0960">
            <w:r>
              <w:t>3</w:t>
            </w:r>
          </w:p>
        </w:tc>
        <w:tc>
          <w:tcPr>
            <w:tcW w:w="2268" w:type="dxa"/>
            <w:shd w:val="clear" w:color="auto" w:fill="auto"/>
            <w:vAlign w:val="center"/>
          </w:tcPr>
          <w:p w:rsidR="0054670C" w:rsidRPr="005525F2" w:rsidRDefault="0054670C" w:rsidP="004C0960">
            <w:r w:rsidRPr="005525F2">
              <w:t xml:space="preserve">Курортная </w:t>
            </w:r>
            <w:r w:rsidRPr="005525F2">
              <w:lastRenderedPageBreak/>
              <w:t>деятельность</w:t>
            </w:r>
          </w:p>
        </w:tc>
        <w:tc>
          <w:tcPr>
            <w:tcW w:w="709" w:type="dxa"/>
            <w:shd w:val="clear" w:color="auto" w:fill="auto"/>
            <w:vAlign w:val="center"/>
          </w:tcPr>
          <w:p w:rsidR="0054670C" w:rsidRPr="005525F2" w:rsidRDefault="0054670C" w:rsidP="004C0960">
            <w:r w:rsidRPr="005525F2">
              <w:lastRenderedPageBreak/>
              <w:t>9.2</w:t>
            </w:r>
          </w:p>
        </w:tc>
        <w:tc>
          <w:tcPr>
            <w:tcW w:w="6237" w:type="dxa"/>
            <w:shd w:val="clear" w:color="auto" w:fill="auto"/>
            <w:vAlign w:val="center"/>
          </w:tcPr>
          <w:p w:rsidR="0054670C" w:rsidRPr="005525F2" w:rsidRDefault="0054670C" w:rsidP="004C0960">
            <w:pPr>
              <w:jc w:val="both"/>
            </w:pPr>
            <w:proofErr w:type="gramStart"/>
            <w:r w:rsidRPr="005525F2">
              <w:t>9.2 - </w:t>
            </w:r>
            <w:r w:rsidRPr="00BE6A22">
              <w:rPr>
                <w:rFonts w:eastAsia="Times New Roman"/>
              </w:rPr>
              <w:t xml:space="preserve">Использование, в том числе с их извлечением, для лечения и </w:t>
            </w:r>
            <w:r w:rsidRPr="00BE6A22">
              <w:rPr>
                <w:rFonts w:eastAsia="Times New Roman"/>
              </w:rPr>
              <w:lastRenderedPageBreak/>
              <w:t>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w:t>
            </w:r>
            <w:proofErr w:type="gramEnd"/>
            <w:r w:rsidRPr="00BE6A22">
              <w:rPr>
                <w:rFonts w:eastAsia="Times New Roman"/>
              </w:rPr>
              <w:t xml:space="preserve"> санитарной охраны лечебно-оздоровительных местностей и курорта</w:t>
            </w:r>
          </w:p>
        </w:tc>
      </w:tr>
      <w:tr w:rsidR="0054670C" w:rsidRPr="005525F2" w:rsidTr="004C0960">
        <w:tc>
          <w:tcPr>
            <w:tcW w:w="675" w:type="dxa"/>
            <w:shd w:val="clear" w:color="auto" w:fill="auto"/>
            <w:vAlign w:val="center"/>
          </w:tcPr>
          <w:p w:rsidR="0054670C" w:rsidRPr="005525F2" w:rsidRDefault="0054670C" w:rsidP="004C0960">
            <w:r>
              <w:lastRenderedPageBreak/>
              <w:t>4</w:t>
            </w:r>
          </w:p>
        </w:tc>
        <w:tc>
          <w:tcPr>
            <w:tcW w:w="2268" w:type="dxa"/>
            <w:shd w:val="clear" w:color="auto" w:fill="auto"/>
            <w:vAlign w:val="center"/>
          </w:tcPr>
          <w:p w:rsidR="0054670C" w:rsidRPr="005525F2" w:rsidRDefault="0054670C" w:rsidP="004C0960">
            <w:r w:rsidRPr="00D115D8">
              <w:t>Санаторная деятельность</w:t>
            </w:r>
          </w:p>
        </w:tc>
        <w:tc>
          <w:tcPr>
            <w:tcW w:w="709" w:type="dxa"/>
            <w:shd w:val="clear" w:color="auto" w:fill="auto"/>
            <w:vAlign w:val="center"/>
          </w:tcPr>
          <w:p w:rsidR="0054670C" w:rsidRPr="005525F2" w:rsidRDefault="0054670C" w:rsidP="004C0960">
            <w:r w:rsidRPr="00D115D8">
              <w:t>9.2.1</w:t>
            </w:r>
          </w:p>
        </w:tc>
        <w:tc>
          <w:tcPr>
            <w:tcW w:w="6237" w:type="dxa"/>
            <w:shd w:val="clear" w:color="auto" w:fill="auto"/>
            <w:vAlign w:val="center"/>
          </w:tcPr>
          <w:p w:rsidR="0054670C" w:rsidRPr="00D115D8" w:rsidRDefault="0054670C" w:rsidP="004C0960">
            <w:pPr>
              <w:pStyle w:val="ConsPlusNormal"/>
              <w:spacing w:line="256" w:lineRule="auto"/>
              <w:ind w:firstLine="0"/>
              <w:jc w:val="both"/>
              <w:rPr>
                <w:rFonts w:ascii="Times New Roman" w:hAnsi="Times New Roman" w:cs="Times New Roman"/>
              </w:rPr>
            </w:pPr>
            <w:r w:rsidRPr="00D115D8">
              <w:rPr>
                <w:rFonts w:ascii="Times New Roman" w:hAnsi="Times New Roman" w:cs="Times New Roman"/>
              </w:rPr>
              <w:t>9.2.1</w:t>
            </w:r>
            <w:r>
              <w:rPr>
                <w:rFonts w:ascii="Times New Roman" w:hAnsi="Times New Roman" w:cs="Times New Roman"/>
              </w:rPr>
              <w:t xml:space="preserve"> - </w:t>
            </w:r>
            <w:r w:rsidRPr="00D115D8">
              <w:rPr>
                <w:rFonts w:ascii="Times New Roman" w:eastAsia="Calibri" w:hAnsi="Times New Roman" w:cs="Times New Roman"/>
                <w:lang w:eastAsia="en-US"/>
              </w:rPr>
              <w:t>Размещение санаториев и профилакториев, обеспечивающих оказание услуги по лечению и оздоровлению населения;</w:t>
            </w:r>
            <w:r>
              <w:rPr>
                <w:rFonts w:ascii="Times New Roman" w:eastAsia="Calibri" w:hAnsi="Times New Roman" w:cs="Times New Roman"/>
                <w:lang w:eastAsia="en-US"/>
              </w:rPr>
              <w:t xml:space="preserve"> </w:t>
            </w:r>
            <w:r w:rsidRPr="00D115D8">
              <w:rPr>
                <w:rFonts w:ascii="Times New Roman" w:eastAsia="Calibri" w:hAnsi="Times New Roman" w:cs="Times New Roman"/>
                <w:lang w:eastAsia="en-US"/>
              </w:rPr>
              <w:t>обустройство лечебно-оздоровительных местностей (пляжи, бюветы, места добычи целебной грязи);</w:t>
            </w:r>
            <w:r>
              <w:rPr>
                <w:rFonts w:ascii="Times New Roman" w:eastAsia="Calibri" w:hAnsi="Times New Roman" w:cs="Times New Roman"/>
                <w:lang w:eastAsia="en-US"/>
              </w:rPr>
              <w:t xml:space="preserve"> </w:t>
            </w:r>
            <w:r w:rsidRPr="00D115D8">
              <w:rPr>
                <w:rFonts w:ascii="Times New Roman" w:hAnsi="Times New Roman"/>
              </w:rPr>
              <w:t>размещение лечебно-оздоровительных лагерей</w:t>
            </w:r>
          </w:p>
        </w:tc>
      </w:tr>
      <w:tr w:rsidR="0054670C" w:rsidRPr="005525F2" w:rsidTr="004C0960">
        <w:tc>
          <w:tcPr>
            <w:tcW w:w="675" w:type="dxa"/>
            <w:shd w:val="clear" w:color="auto" w:fill="auto"/>
            <w:vAlign w:val="center"/>
          </w:tcPr>
          <w:p w:rsidR="0054670C" w:rsidRPr="005525F2" w:rsidRDefault="0054670C" w:rsidP="004C0960">
            <w:r>
              <w:t>5</w:t>
            </w:r>
          </w:p>
        </w:tc>
        <w:tc>
          <w:tcPr>
            <w:tcW w:w="2268" w:type="dxa"/>
            <w:shd w:val="clear" w:color="auto" w:fill="auto"/>
            <w:vAlign w:val="center"/>
          </w:tcPr>
          <w:p w:rsidR="0054670C" w:rsidRPr="002932E7" w:rsidRDefault="0054670C" w:rsidP="004C0960">
            <w:r w:rsidRPr="002932E7">
              <w:t>Туристическое обслуживание</w:t>
            </w:r>
          </w:p>
        </w:tc>
        <w:tc>
          <w:tcPr>
            <w:tcW w:w="709" w:type="dxa"/>
            <w:shd w:val="clear" w:color="auto" w:fill="auto"/>
            <w:vAlign w:val="center"/>
          </w:tcPr>
          <w:p w:rsidR="0054670C" w:rsidRPr="005525F2" w:rsidRDefault="0054670C" w:rsidP="004C0960">
            <w:r>
              <w:t>5.2.1</w:t>
            </w:r>
          </w:p>
        </w:tc>
        <w:tc>
          <w:tcPr>
            <w:tcW w:w="6237" w:type="dxa"/>
            <w:shd w:val="clear" w:color="auto" w:fill="auto"/>
            <w:vAlign w:val="center"/>
          </w:tcPr>
          <w:p w:rsidR="0054670C" w:rsidRPr="005525F2" w:rsidRDefault="0054670C" w:rsidP="004C0960">
            <w:pPr>
              <w:jc w:val="both"/>
            </w:pPr>
            <w:r>
              <w:t xml:space="preserve">5.2.1 - </w:t>
            </w:r>
            <w:r w:rsidRPr="002932E7">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54670C" w:rsidRPr="005525F2" w:rsidTr="004C0960">
        <w:tc>
          <w:tcPr>
            <w:tcW w:w="675" w:type="dxa"/>
            <w:shd w:val="clear" w:color="auto" w:fill="auto"/>
            <w:vAlign w:val="center"/>
          </w:tcPr>
          <w:p w:rsidR="0054670C" w:rsidRPr="005525F2" w:rsidRDefault="0054670C" w:rsidP="004C0960">
            <w:r>
              <w:t>6</w:t>
            </w:r>
          </w:p>
        </w:tc>
        <w:tc>
          <w:tcPr>
            <w:tcW w:w="2268" w:type="dxa"/>
            <w:shd w:val="clear" w:color="auto" w:fill="auto"/>
            <w:vAlign w:val="center"/>
          </w:tcPr>
          <w:p w:rsidR="0054670C" w:rsidRPr="005525F2" w:rsidRDefault="0054670C" w:rsidP="004C0960">
            <w:r w:rsidRPr="005525F2">
              <w:t>Гостиничное обслуживание</w:t>
            </w:r>
            <w:r>
              <w:t>*</w:t>
            </w:r>
          </w:p>
        </w:tc>
        <w:tc>
          <w:tcPr>
            <w:tcW w:w="709" w:type="dxa"/>
            <w:shd w:val="clear" w:color="auto" w:fill="auto"/>
            <w:vAlign w:val="center"/>
          </w:tcPr>
          <w:p w:rsidR="0054670C" w:rsidRPr="005525F2" w:rsidRDefault="0054670C" w:rsidP="004C0960">
            <w:r w:rsidRPr="005525F2">
              <w:t>4.7</w:t>
            </w:r>
          </w:p>
        </w:tc>
        <w:tc>
          <w:tcPr>
            <w:tcW w:w="6237" w:type="dxa"/>
            <w:shd w:val="clear" w:color="auto" w:fill="auto"/>
            <w:vAlign w:val="center"/>
          </w:tcPr>
          <w:p w:rsidR="0054670C" w:rsidRPr="005525F2" w:rsidRDefault="0054670C" w:rsidP="004C0960">
            <w:pPr>
              <w:jc w:val="both"/>
            </w:pPr>
            <w:r w:rsidRPr="005525F2">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4670C" w:rsidRPr="005525F2" w:rsidTr="004C0960">
        <w:tc>
          <w:tcPr>
            <w:tcW w:w="675" w:type="dxa"/>
            <w:shd w:val="clear" w:color="auto" w:fill="auto"/>
            <w:vAlign w:val="center"/>
          </w:tcPr>
          <w:p w:rsidR="0054670C" w:rsidRPr="005525F2" w:rsidRDefault="0054670C" w:rsidP="004C0960">
            <w:r>
              <w:t>7</w:t>
            </w:r>
          </w:p>
        </w:tc>
        <w:tc>
          <w:tcPr>
            <w:tcW w:w="2268" w:type="dxa"/>
            <w:shd w:val="clear" w:color="auto" w:fill="auto"/>
            <w:vAlign w:val="center"/>
          </w:tcPr>
          <w:p w:rsidR="0054670C" w:rsidRPr="005525F2" w:rsidRDefault="0054670C" w:rsidP="004C0960">
            <w:r w:rsidRPr="005525F2">
              <w:t>Бытовое обслуживание</w:t>
            </w:r>
            <w:r>
              <w:t>*</w:t>
            </w:r>
          </w:p>
        </w:tc>
        <w:tc>
          <w:tcPr>
            <w:tcW w:w="709" w:type="dxa"/>
            <w:shd w:val="clear" w:color="auto" w:fill="auto"/>
            <w:vAlign w:val="center"/>
          </w:tcPr>
          <w:p w:rsidR="0054670C" w:rsidRPr="005525F2" w:rsidRDefault="0054670C" w:rsidP="004C0960">
            <w:r w:rsidRPr="005525F2">
              <w:t>3.3</w:t>
            </w:r>
          </w:p>
        </w:tc>
        <w:tc>
          <w:tcPr>
            <w:tcW w:w="6237" w:type="dxa"/>
            <w:shd w:val="clear" w:color="auto" w:fill="auto"/>
            <w:vAlign w:val="center"/>
          </w:tcPr>
          <w:p w:rsidR="0054670C" w:rsidRPr="006A1571" w:rsidRDefault="0054670C" w:rsidP="004C0960">
            <w:pPr>
              <w:jc w:val="both"/>
            </w:pPr>
            <w:r w:rsidRPr="005525F2">
              <w:t>3.3 - </w:t>
            </w:r>
            <w:r w:rsidRPr="00D72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4670C" w:rsidRPr="005525F2" w:rsidTr="004C0960">
        <w:tc>
          <w:tcPr>
            <w:tcW w:w="675" w:type="dxa"/>
            <w:shd w:val="clear" w:color="auto" w:fill="auto"/>
            <w:vAlign w:val="center"/>
          </w:tcPr>
          <w:p w:rsidR="0054670C" w:rsidRPr="005525F2" w:rsidRDefault="0054670C" w:rsidP="004C0960">
            <w:r>
              <w:t>8</w:t>
            </w:r>
          </w:p>
        </w:tc>
        <w:tc>
          <w:tcPr>
            <w:tcW w:w="2268" w:type="dxa"/>
            <w:shd w:val="clear" w:color="auto" w:fill="auto"/>
            <w:vAlign w:val="center"/>
          </w:tcPr>
          <w:p w:rsidR="0054670C" w:rsidRPr="005525F2" w:rsidRDefault="0054670C" w:rsidP="004C0960">
            <w:r w:rsidRPr="005525F2">
              <w:t>Культурное развитие</w:t>
            </w:r>
            <w:r>
              <w:t>*</w:t>
            </w:r>
          </w:p>
        </w:tc>
        <w:tc>
          <w:tcPr>
            <w:tcW w:w="709" w:type="dxa"/>
            <w:shd w:val="clear" w:color="auto" w:fill="auto"/>
            <w:vAlign w:val="center"/>
          </w:tcPr>
          <w:p w:rsidR="0054670C" w:rsidRPr="005525F2" w:rsidRDefault="0054670C" w:rsidP="004C0960">
            <w:r w:rsidRPr="005525F2">
              <w:t>3.6</w:t>
            </w:r>
          </w:p>
        </w:tc>
        <w:tc>
          <w:tcPr>
            <w:tcW w:w="6237" w:type="dxa"/>
            <w:shd w:val="clear" w:color="auto" w:fill="auto"/>
            <w:vAlign w:val="center"/>
          </w:tcPr>
          <w:p w:rsidR="0054670C" w:rsidRPr="005525F2" w:rsidRDefault="0054670C" w:rsidP="004C0960">
            <w:pPr>
              <w:jc w:val="both"/>
            </w:pPr>
            <w:r w:rsidRPr="005525F2">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54670C" w:rsidRPr="005525F2" w:rsidTr="004C0960">
        <w:tc>
          <w:tcPr>
            <w:tcW w:w="675" w:type="dxa"/>
            <w:shd w:val="clear" w:color="auto" w:fill="auto"/>
            <w:vAlign w:val="center"/>
          </w:tcPr>
          <w:p w:rsidR="0054670C" w:rsidRPr="005525F2" w:rsidRDefault="0054670C" w:rsidP="004C0960">
            <w:r>
              <w:t>9</w:t>
            </w:r>
          </w:p>
        </w:tc>
        <w:tc>
          <w:tcPr>
            <w:tcW w:w="2268" w:type="dxa"/>
            <w:shd w:val="clear" w:color="auto" w:fill="auto"/>
            <w:vAlign w:val="center"/>
          </w:tcPr>
          <w:p w:rsidR="0054670C" w:rsidRPr="005525F2" w:rsidRDefault="0054670C" w:rsidP="004C0960">
            <w:r w:rsidRPr="005525F2">
              <w:t>Охота и рыбалка</w:t>
            </w:r>
          </w:p>
        </w:tc>
        <w:tc>
          <w:tcPr>
            <w:tcW w:w="709" w:type="dxa"/>
            <w:shd w:val="clear" w:color="auto" w:fill="auto"/>
            <w:vAlign w:val="center"/>
          </w:tcPr>
          <w:p w:rsidR="0054670C" w:rsidRPr="005525F2" w:rsidRDefault="0054670C" w:rsidP="004C0960">
            <w:r w:rsidRPr="005525F2">
              <w:t>5.3</w:t>
            </w:r>
          </w:p>
        </w:tc>
        <w:tc>
          <w:tcPr>
            <w:tcW w:w="6237" w:type="dxa"/>
            <w:shd w:val="clear" w:color="auto" w:fill="auto"/>
            <w:vAlign w:val="center"/>
          </w:tcPr>
          <w:p w:rsidR="0054670C" w:rsidRPr="005525F2" w:rsidRDefault="0054670C" w:rsidP="004C0960">
            <w:pPr>
              <w:jc w:val="both"/>
            </w:pPr>
            <w:r w:rsidRPr="005525F2">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54670C" w:rsidRPr="005525F2" w:rsidTr="004C0960">
        <w:tc>
          <w:tcPr>
            <w:tcW w:w="675" w:type="dxa"/>
            <w:shd w:val="clear" w:color="auto" w:fill="auto"/>
            <w:vAlign w:val="center"/>
          </w:tcPr>
          <w:p w:rsidR="0054670C" w:rsidRPr="005525F2" w:rsidRDefault="0054670C" w:rsidP="004C0960">
            <w:r>
              <w:t>10</w:t>
            </w:r>
          </w:p>
        </w:tc>
        <w:tc>
          <w:tcPr>
            <w:tcW w:w="2268" w:type="dxa"/>
            <w:shd w:val="clear" w:color="auto" w:fill="auto"/>
            <w:vAlign w:val="center"/>
          </w:tcPr>
          <w:p w:rsidR="0054670C" w:rsidRPr="005525F2" w:rsidRDefault="0054670C" w:rsidP="004C0960">
            <w:r w:rsidRPr="005525F2">
              <w:t>Охрана природных территорий</w:t>
            </w:r>
          </w:p>
        </w:tc>
        <w:tc>
          <w:tcPr>
            <w:tcW w:w="709" w:type="dxa"/>
            <w:shd w:val="clear" w:color="auto" w:fill="auto"/>
            <w:vAlign w:val="center"/>
          </w:tcPr>
          <w:p w:rsidR="0054670C" w:rsidRPr="005525F2" w:rsidRDefault="0054670C" w:rsidP="004C0960">
            <w:r w:rsidRPr="005525F2">
              <w:t>9.1</w:t>
            </w:r>
          </w:p>
        </w:tc>
        <w:tc>
          <w:tcPr>
            <w:tcW w:w="6237" w:type="dxa"/>
            <w:shd w:val="clear" w:color="auto" w:fill="auto"/>
            <w:vAlign w:val="center"/>
          </w:tcPr>
          <w:p w:rsidR="0054670C" w:rsidRPr="005525F2" w:rsidRDefault="0054670C" w:rsidP="004C0960">
            <w:pPr>
              <w:jc w:val="both"/>
            </w:pPr>
            <w:proofErr w:type="gramStart"/>
            <w:r w:rsidRPr="005525F2">
              <w:t xml:space="preserve">9.1 - </w:t>
            </w:r>
            <w:r w:rsidRPr="00B1552C">
              <w:rPr>
                <w:rFonts w:eastAsia="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54670C" w:rsidRPr="005525F2" w:rsidTr="004C0960">
        <w:tc>
          <w:tcPr>
            <w:tcW w:w="675" w:type="dxa"/>
            <w:shd w:val="clear" w:color="auto" w:fill="auto"/>
            <w:vAlign w:val="center"/>
          </w:tcPr>
          <w:p w:rsidR="0054670C" w:rsidRPr="005525F2" w:rsidRDefault="0054670C" w:rsidP="004C0960">
            <w:r>
              <w:t>11</w:t>
            </w:r>
          </w:p>
        </w:tc>
        <w:tc>
          <w:tcPr>
            <w:tcW w:w="2268" w:type="dxa"/>
            <w:shd w:val="clear" w:color="auto" w:fill="auto"/>
            <w:vAlign w:val="center"/>
          </w:tcPr>
          <w:p w:rsidR="0054670C" w:rsidRPr="005525F2" w:rsidRDefault="0054670C" w:rsidP="004C0960">
            <w:r w:rsidRPr="005525F2">
              <w:t>Деятельность по особой охране и изучению природы</w:t>
            </w:r>
          </w:p>
        </w:tc>
        <w:tc>
          <w:tcPr>
            <w:tcW w:w="709" w:type="dxa"/>
            <w:shd w:val="clear" w:color="auto" w:fill="auto"/>
            <w:vAlign w:val="center"/>
          </w:tcPr>
          <w:p w:rsidR="0054670C" w:rsidRPr="005525F2" w:rsidRDefault="0054670C" w:rsidP="004C0960">
            <w:r w:rsidRPr="005525F2">
              <w:t>9.0</w:t>
            </w:r>
          </w:p>
        </w:tc>
        <w:tc>
          <w:tcPr>
            <w:tcW w:w="6237" w:type="dxa"/>
            <w:shd w:val="clear" w:color="auto" w:fill="auto"/>
            <w:vAlign w:val="center"/>
          </w:tcPr>
          <w:p w:rsidR="0054670C" w:rsidRPr="005525F2" w:rsidRDefault="0054670C" w:rsidP="004C0960">
            <w:pPr>
              <w:jc w:val="both"/>
            </w:pPr>
            <w:r w:rsidRPr="005525F2">
              <w:t>9.0 - </w:t>
            </w:r>
            <w:r w:rsidRPr="00B1552C">
              <w:rPr>
                <w:rFonts w:eastAsia="Times New Roman"/>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54670C" w:rsidRPr="005525F2" w:rsidTr="004C0960">
        <w:tc>
          <w:tcPr>
            <w:tcW w:w="675" w:type="dxa"/>
            <w:shd w:val="clear" w:color="auto" w:fill="auto"/>
            <w:vAlign w:val="center"/>
          </w:tcPr>
          <w:p w:rsidR="0054670C" w:rsidRDefault="0054670C" w:rsidP="004C0960">
            <w:r>
              <w:t>12</w:t>
            </w:r>
          </w:p>
        </w:tc>
        <w:tc>
          <w:tcPr>
            <w:tcW w:w="2268" w:type="dxa"/>
            <w:shd w:val="clear" w:color="auto" w:fill="auto"/>
            <w:vAlign w:val="center"/>
          </w:tcPr>
          <w:p w:rsidR="0054670C" w:rsidRPr="00B1552C" w:rsidRDefault="0054670C" w:rsidP="004C0960">
            <w:pPr>
              <w:pStyle w:val="af9"/>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54670C" w:rsidRPr="005525F2" w:rsidRDefault="0054670C" w:rsidP="004C0960">
            <w:r w:rsidRPr="005525F2">
              <w:t>12.0</w:t>
            </w:r>
          </w:p>
        </w:tc>
        <w:tc>
          <w:tcPr>
            <w:tcW w:w="6237" w:type="dxa"/>
            <w:shd w:val="clear" w:color="auto" w:fill="auto"/>
            <w:vAlign w:val="center"/>
          </w:tcPr>
          <w:p w:rsidR="0054670C" w:rsidRPr="005525F2" w:rsidRDefault="0054670C" w:rsidP="004C0960">
            <w:pPr>
              <w:jc w:val="both"/>
            </w:pPr>
            <w:r w:rsidRPr="005525F2">
              <w:t>12.0 - </w:t>
            </w:r>
            <w:r w:rsidRPr="00B1552C">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4670C" w:rsidRPr="005525F2" w:rsidTr="004C0960">
        <w:tc>
          <w:tcPr>
            <w:tcW w:w="675" w:type="dxa"/>
            <w:shd w:val="clear" w:color="auto" w:fill="auto"/>
            <w:vAlign w:val="center"/>
          </w:tcPr>
          <w:p w:rsidR="0054670C" w:rsidRDefault="0054670C" w:rsidP="004C0960">
            <w:r>
              <w:t>13</w:t>
            </w:r>
          </w:p>
        </w:tc>
        <w:tc>
          <w:tcPr>
            <w:tcW w:w="2268" w:type="dxa"/>
            <w:shd w:val="clear" w:color="auto" w:fill="auto"/>
            <w:vAlign w:val="center"/>
          </w:tcPr>
          <w:p w:rsidR="0054670C" w:rsidRPr="005525F2" w:rsidRDefault="0054670C" w:rsidP="004C0960">
            <w:r w:rsidRPr="005525F2">
              <w:t>Общественное питание</w:t>
            </w:r>
            <w:r>
              <w:t>*</w:t>
            </w:r>
          </w:p>
        </w:tc>
        <w:tc>
          <w:tcPr>
            <w:tcW w:w="709" w:type="dxa"/>
            <w:shd w:val="clear" w:color="auto" w:fill="auto"/>
            <w:vAlign w:val="center"/>
          </w:tcPr>
          <w:p w:rsidR="0054670C" w:rsidRPr="005525F2" w:rsidRDefault="0054670C" w:rsidP="004C0960">
            <w:r w:rsidRPr="005525F2">
              <w:t>4.6</w:t>
            </w:r>
          </w:p>
        </w:tc>
        <w:tc>
          <w:tcPr>
            <w:tcW w:w="6237" w:type="dxa"/>
            <w:shd w:val="clear" w:color="auto" w:fill="auto"/>
            <w:vAlign w:val="center"/>
          </w:tcPr>
          <w:p w:rsidR="0054670C" w:rsidRPr="005525F2" w:rsidRDefault="0054670C" w:rsidP="004C0960">
            <w:pPr>
              <w:jc w:val="both"/>
            </w:pPr>
            <w:r w:rsidRPr="005525F2">
              <w:t>4.6 - </w:t>
            </w:r>
            <w:r w:rsidRPr="00B1552C">
              <w:rPr>
                <w:rFonts w:eastAsia="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54670C" w:rsidRPr="005525F2" w:rsidTr="004C0960">
        <w:tc>
          <w:tcPr>
            <w:tcW w:w="675" w:type="dxa"/>
            <w:shd w:val="clear" w:color="auto" w:fill="auto"/>
            <w:vAlign w:val="center"/>
          </w:tcPr>
          <w:p w:rsidR="0054670C" w:rsidRPr="005525F2" w:rsidRDefault="0054670C" w:rsidP="004C0960">
            <w:r>
              <w:t>14</w:t>
            </w:r>
          </w:p>
        </w:tc>
        <w:tc>
          <w:tcPr>
            <w:tcW w:w="2268" w:type="dxa"/>
            <w:shd w:val="clear" w:color="auto" w:fill="auto"/>
            <w:vAlign w:val="center"/>
          </w:tcPr>
          <w:p w:rsidR="0054670C" w:rsidRPr="005525F2" w:rsidRDefault="0054670C" w:rsidP="004C0960">
            <w:r w:rsidRPr="005525F2">
              <w:t>Магазины</w:t>
            </w:r>
            <w:r>
              <w:t>*</w:t>
            </w:r>
          </w:p>
        </w:tc>
        <w:tc>
          <w:tcPr>
            <w:tcW w:w="709" w:type="dxa"/>
            <w:shd w:val="clear" w:color="auto" w:fill="auto"/>
            <w:vAlign w:val="center"/>
          </w:tcPr>
          <w:p w:rsidR="0054670C" w:rsidRPr="005525F2" w:rsidRDefault="0054670C" w:rsidP="004C0960">
            <w:r w:rsidRPr="005525F2">
              <w:t>4.4</w:t>
            </w:r>
          </w:p>
        </w:tc>
        <w:tc>
          <w:tcPr>
            <w:tcW w:w="6237" w:type="dxa"/>
            <w:shd w:val="clear" w:color="auto" w:fill="auto"/>
            <w:vAlign w:val="center"/>
          </w:tcPr>
          <w:p w:rsidR="0054670C" w:rsidRPr="005525F2" w:rsidRDefault="0054670C" w:rsidP="004C0960">
            <w:pPr>
              <w:jc w:val="both"/>
            </w:pPr>
            <w:r w:rsidRPr="005525F2">
              <w:t xml:space="preserve">4.4 - Размещение объектов капитального строительства, предназначенных для продажи товаров, торговая площадь которых составляет до </w:t>
            </w:r>
            <w:r>
              <w:t>15</w:t>
            </w:r>
            <w:r w:rsidRPr="005525F2">
              <w:t>0 кв. м</w:t>
            </w:r>
          </w:p>
        </w:tc>
      </w:tr>
      <w:tr w:rsidR="0054670C" w:rsidRPr="005525F2" w:rsidTr="004C0960">
        <w:tc>
          <w:tcPr>
            <w:tcW w:w="675" w:type="dxa"/>
            <w:shd w:val="clear" w:color="auto" w:fill="auto"/>
            <w:vAlign w:val="center"/>
          </w:tcPr>
          <w:p w:rsidR="0054670C" w:rsidRDefault="0054670C" w:rsidP="004C0960">
            <w:r>
              <w:t>15</w:t>
            </w:r>
          </w:p>
        </w:tc>
        <w:tc>
          <w:tcPr>
            <w:tcW w:w="2268" w:type="dxa"/>
            <w:shd w:val="clear" w:color="auto" w:fill="auto"/>
            <w:vAlign w:val="center"/>
          </w:tcPr>
          <w:p w:rsidR="0054670C" w:rsidRPr="005525F2" w:rsidRDefault="0054670C" w:rsidP="004C0960">
            <w:r w:rsidRPr="005525F2">
              <w:t>Культурное развитие</w:t>
            </w:r>
            <w:r>
              <w:t>*</w:t>
            </w:r>
          </w:p>
        </w:tc>
        <w:tc>
          <w:tcPr>
            <w:tcW w:w="709" w:type="dxa"/>
            <w:shd w:val="clear" w:color="auto" w:fill="auto"/>
            <w:vAlign w:val="center"/>
          </w:tcPr>
          <w:p w:rsidR="0054670C" w:rsidRPr="005525F2" w:rsidRDefault="0054670C" w:rsidP="004C0960">
            <w:r w:rsidRPr="005525F2">
              <w:t>3.6</w:t>
            </w:r>
          </w:p>
        </w:tc>
        <w:tc>
          <w:tcPr>
            <w:tcW w:w="6237" w:type="dxa"/>
            <w:shd w:val="clear" w:color="auto" w:fill="auto"/>
            <w:vAlign w:val="center"/>
          </w:tcPr>
          <w:p w:rsidR="0054670C" w:rsidRPr="005525F2" w:rsidRDefault="0054670C" w:rsidP="004C0960">
            <w:pPr>
              <w:jc w:val="both"/>
            </w:pPr>
            <w:r w:rsidRPr="005525F2">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54670C" w:rsidRPr="005525F2" w:rsidTr="004C0960">
        <w:tc>
          <w:tcPr>
            <w:tcW w:w="675" w:type="dxa"/>
            <w:shd w:val="clear" w:color="auto" w:fill="auto"/>
            <w:vAlign w:val="center"/>
          </w:tcPr>
          <w:p w:rsidR="0054670C" w:rsidRDefault="0054670C" w:rsidP="004C0960">
            <w:r>
              <w:lastRenderedPageBreak/>
              <w:t>16</w:t>
            </w:r>
          </w:p>
        </w:tc>
        <w:tc>
          <w:tcPr>
            <w:tcW w:w="2268" w:type="dxa"/>
            <w:shd w:val="clear" w:color="auto" w:fill="auto"/>
            <w:vAlign w:val="center"/>
          </w:tcPr>
          <w:p w:rsidR="0054670C" w:rsidRPr="00473565" w:rsidRDefault="0054670C" w:rsidP="004C0960">
            <w:bookmarkStart w:id="66" w:name="sub_10111"/>
            <w:r w:rsidRPr="00473565">
              <w:rPr>
                <w:rFonts w:eastAsia="Times New Roman"/>
              </w:rPr>
              <w:t>Общее пользование водными объектами</w:t>
            </w:r>
            <w:bookmarkEnd w:id="66"/>
          </w:p>
        </w:tc>
        <w:tc>
          <w:tcPr>
            <w:tcW w:w="709" w:type="dxa"/>
            <w:shd w:val="clear" w:color="auto" w:fill="auto"/>
            <w:vAlign w:val="center"/>
          </w:tcPr>
          <w:p w:rsidR="0054670C" w:rsidRPr="005525F2" w:rsidRDefault="0054670C" w:rsidP="004C0960">
            <w:r>
              <w:t>11.1</w:t>
            </w:r>
          </w:p>
        </w:tc>
        <w:tc>
          <w:tcPr>
            <w:tcW w:w="6237" w:type="dxa"/>
            <w:shd w:val="clear" w:color="auto" w:fill="auto"/>
            <w:vAlign w:val="center"/>
          </w:tcPr>
          <w:p w:rsidR="0054670C" w:rsidRPr="005525F2" w:rsidRDefault="0054670C" w:rsidP="004C0960">
            <w:pPr>
              <w:jc w:val="both"/>
            </w:pPr>
            <w:proofErr w:type="gramStart"/>
            <w:r>
              <w:t xml:space="preserve">11.1 - </w:t>
            </w:r>
            <w:r w:rsidRPr="00473565">
              <w:rPr>
                <w:rFonts w:eastAsia="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54670C" w:rsidRPr="005525F2" w:rsidTr="004C0960">
        <w:tc>
          <w:tcPr>
            <w:tcW w:w="675" w:type="dxa"/>
            <w:shd w:val="clear" w:color="auto" w:fill="auto"/>
            <w:vAlign w:val="center"/>
          </w:tcPr>
          <w:p w:rsidR="0054670C" w:rsidRDefault="0054670C" w:rsidP="004C0960">
            <w:r>
              <w:t>17</w:t>
            </w:r>
          </w:p>
        </w:tc>
        <w:tc>
          <w:tcPr>
            <w:tcW w:w="2268" w:type="dxa"/>
            <w:shd w:val="clear" w:color="auto" w:fill="auto"/>
            <w:vAlign w:val="center"/>
          </w:tcPr>
          <w:p w:rsidR="0054670C" w:rsidRPr="00473565" w:rsidRDefault="0054670C" w:rsidP="004C0960">
            <w:bookmarkStart w:id="67" w:name="sub_10112"/>
            <w:r w:rsidRPr="00473565">
              <w:rPr>
                <w:rFonts w:eastAsia="Times New Roman"/>
              </w:rPr>
              <w:t>Специальное пользование водными объектами</w:t>
            </w:r>
            <w:bookmarkEnd w:id="67"/>
          </w:p>
        </w:tc>
        <w:tc>
          <w:tcPr>
            <w:tcW w:w="709" w:type="dxa"/>
            <w:shd w:val="clear" w:color="auto" w:fill="auto"/>
            <w:vAlign w:val="center"/>
          </w:tcPr>
          <w:p w:rsidR="0054670C" w:rsidRPr="005525F2" w:rsidRDefault="0054670C" w:rsidP="004C0960">
            <w:r>
              <w:t>11.2</w:t>
            </w:r>
          </w:p>
        </w:tc>
        <w:tc>
          <w:tcPr>
            <w:tcW w:w="6237" w:type="dxa"/>
            <w:shd w:val="clear" w:color="auto" w:fill="auto"/>
            <w:vAlign w:val="center"/>
          </w:tcPr>
          <w:p w:rsidR="0054670C" w:rsidRPr="005525F2" w:rsidRDefault="0054670C" w:rsidP="004C0960">
            <w:pPr>
              <w:jc w:val="both"/>
            </w:pPr>
            <w:r>
              <w:t xml:space="preserve">11.2 - </w:t>
            </w:r>
            <w:r w:rsidRPr="00195777">
              <w:rPr>
                <w:rFonts w:eastAsia="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4670C" w:rsidRPr="005525F2" w:rsidTr="004C0960">
        <w:tc>
          <w:tcPr>
            <w:tcW w:w="675" w:type="dxa"/>
            <w:shd w:val="clear" w:color="auto" w:fill="auto"/>
            <w:vAlign w:val="center"/>
          </w:tcPr>
          <w:p w:rsidR="0054670C" w:rsidRDefault="0054670C" w:rsidP="004C0960">
            <w:r>
              <w:t>18</w:t>
            </w:r>
          </w:p>
        </w:tc>
        <w:tc>
          <w:tcPr>
            <w:tcW w:w="2268" w:type="dxa"/>
            <w:shd w:val="clear" w:color="auto" w:fill="auto"/>
            <w:vAlign w:val="center"/>
          </w:tcPr>
          <w:p w:rsidR="0054670C" w:rsidRPr="00FB1FF5" w:rsidRDefault="0054670C" w:rsidP="004C0960">
            <w:pPr>
              <w:rPr>
                <w:rFonts w:eastAsia="Times New Roman"/>
              </w:rPr>
            </w:pPr>
            <w:r w:rsidRPr="00FB1FF5">
              <w:rPr>
                <w:rFonts w:eastAsia="Times New Roman"/>
              </w:rPr>
              <w:t>Гидротехнические сооружения</w:t>
            </w:r>
          </w:p>
        </w:tc>
        <w:tc>
          <w:tcPr>
            <w:tcW w:w="709" w:type="dxa"/>
            <w:shd w:val="clear" w:color="auto" w:fill="auto"/>
            <w:vAlign w:val="center"/>
          </w:tcPr>
          <w:p w:rsidR="0054670C" w:rsidRDefault="0054670C" w:rsidP="004C0960">
            <w:r>
              <w:t>11.3</w:t>
            </w:r>
          </w:p>
        </w:tc>
        <w:tc>
          <w:tcPr>
            <w:tcW w:w="6237" w:type="dxa"/>
            <w:shd w:val="clear" w:color="auto" w:fill="auto"/>
            <w:vAlign w:val="center"/>
          </w:tcPr>
          <w:p w:rsidR="0054670C" w:rsidRDefault="0054670C" w:rsidP="004C0960">
            <w:pPr>
              <w:jc w:val="both"/>
            </w:pPr>
            <w:r>
              <w:t xml:space="preserve">11.3 - </w:t>
            </w:r>
            <w:r w:rsidRPr="00FB1FF5">
              <w:rPr>
                <w:rFonts w:eastAsia="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B1FF5">
              <w:rPr>
                <w:rFonts w:eastAsia="Times New Roman"/>
              </w:rPr>
              <w:t>рыбозащитных</w:t>
            </w:r>
            <w:proofErr w:type="spellEnd"/>
            <w:r w:rsidRPr="00FB1FF5">
              <w:rPr>
                <w:rFonts w:eastAsia="Times New Roman"/>
              </w:rPr>
              <w:t xml:space="preserve"> и рыбопропускных сооружений, берегозащитных сооружений)</w:t>
            </w:r>
          </w:p>
        </w:tc>
      </w:tr>
      <w:tr w:rsidR="0054670C" w:rsidRPr="005525F2" w:rsidTr="004C0960">
        <w:tc>
          <w:tcPr>
            <w:tcW w:w="675" w:type="dxa"/>
            <w:shd w:val="clear" w:color="auto" w:fill="auto"/>
            <w:vAlign w:val="center"/>
          </w:tcPr>
          <w:p w:rsidR="0054670C" w:rsidRDefault="0054670C" w:rsidP="004C0960">
            <w:r>
              <w:t>19</w:t>
            </w:r>
          </w:p>
        </w:tc>
        <w:tc>
          <w:tcPr>
            <w:tcW w:w="2268" w:type="dxa"/>
            <w:shd w:val="clear" w:color="auto" w:fill="auto"/>
            <w:vAlign w:val="center"/>
          </w:tcPr>
          <w:p w:rsidR="0054670C" w:rsidRPr="00940ED4" w:rsidRDefault="0054670C" w:rsidP="004C0960">
            <w:r w:rsidRPr="00940ED4">
              <w:t>Историко-культурная деятельность</w:t>
            </w:r>
          </w:p>
        </w:tc>
        <w:tc>
          <w:tcPr>
            <w:tcW w:w="709" w:type="dxa"/>
            <w:shd w:val="clear" w:color="auto" w:fill="auto"/>
            <w:vAlign w:val="center"/>
          </w:tcPr>
          <w:p w:rsidR="0054670C" w:rsidRPr="00DA1C5E" w:rsidRDefault="0054670C" w:rsidP="004C0960">
            <w:r>
              <w:t>9.3</w:t>
            </w:r>
          </w:p>
        </w:tc>
        <w:tc>
          <w:tcPr>
            <w:tcW w:w="6237" w:type="dxa"/>
            <w:shd w:val="clear" w:color="auto" w:fill="auto"/>
          </w:tcPr>
          <w:p w:rsidR="0054670C" w:rsidRPr="00DA1C5E" w:rsidRDefault="0054670C" w:rsidP="004C0960">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54670C" w:rsidRPr="005525F2" w:rsidTr="004C0960">
        <w:tc>
          <w:tcPr>
            <w:tcW w:w="9889" w:type="dxa"/>
            <w:gridSpan w:val="4"/>
            <w:shd w:val="clear" w:color="auto" w:fill="auto"/>
            <w:vAlign w:val="center"/>
          </w:tcPr>
          <w:p w:rsidR="0054670C" w:rsidRPr="007E29BF" w:rsidRDefault="0054670C" w:rsidP="004C0960">
            <w:pPr>
              <w:rPr>
                <w:b/>
              </w:rPr>
            </w:pPr>
            <w:r w:rsidRPr="007E29BF">
              <w:rPr>
                <w:b/>
              </w:rPr>
              <w:t>Условно разрешенные виды использования</w:t>
            </w:r>
          </w:p>
        </w:tc>
      </w:tr>
      <w:tr w:rsidR="0054670C" w:rsidRPr="005525F2" w:rsidTr="004C0960">
        <w:tc>
          <w:tcPr>
            <w:tcW w:w="675" w:type="dxa"/>
            <w:shd w:val="clear" w:color="auto" w:fill="auto"/>
            <w:vAlign w:val="center"/>
          </w:tcPr>
          <w:p w:rsidR="0054670C" w:rsidRPr="005525F2" w:rsidRDefault="0054670C" w:rsidP="004C0960">
            <w:r>
              <w:t>2</w:t>
            </w:r>
            <w:r>
              <w:rPr>
                <w:lang w:val="en-US"/>
              </w:rPr>
              <w:t>0</w:t>
            </w:r>
          </w:p>
        </w:tc>
        <w:tc>
          <w:tcPr>
            <w:tcW w:w="2268" w:type="dxa"/>
            <w:shd w:val="clear" w:color="auto" w:fill="auto"/>
            <w:vAlign w:val="center"/>
          </w:tcPr>
          <w:p w:rsidR="0054670C" w:rsidRPr="005525F2" w:rsidRDefault="0054670C" w:rsidP="004C0960">
            <w:r w:rsidRPr="005525F2">
              <w:t>Деловое управление</w:t>
            </w:r>
            <w:r>
              <w:t>*</w:t>
            </w:r>
          </w:p>
        </w:tc>
        <w:tc>
          <w:tcPr>
            <w:tcW w:w="709" w:type="dxa"/>
            <w:shd w:val="clear" w:color="auto" w:fill="auto"/>
            <w:vAlign w:val="center"/>
          </w:tcPr>
          <w:p w:rsidR="0054670C" w:rsidRPr="005525F2" w:rsidRDefault="0054670C" w:rsidP="004C0960">
            <w:r w:rsidRPr="005525F2">
              <w:t>4.1</w:t>
            </w:r>
          </w:p>
        </w:tc>
        <w:tc>
          <w:tcPr>
            <w:tcW w:w="6237" w:type="dxa"/>
            <w:shd w:val="clear" w:color="auto" w:fill="auto"/>
            <w:vAlign w:val="center"/>
          </w:tcPr>
          <w:p w:rsidR="0054670C" w:rsidRPr="005525F2" w:rsidRDefault="0054670C" w:rsidP="004C0960">
            <w:pPr>
              <w:jc w:val="both"/>
            </w:pPr>
            <w:proofErr w:type="gramStart"/>
            <w:r w:rsidRPr="005525F2">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54670C" w:rsidRPr="005525F2" w:rsidTr="004C0960">
        <w:tc>
          <w:tcPr>
            <w:tcW w:w="675" w:type="dxa"/>
            <w:shd w:val="clear" w:color="auto" w:fill="auto"/>
            <w:vAlign w:val="center"/>
          </w:tcPr>
          <w:p w:rsidR="0054670C" w:rsidRPr="005525F2" w:rsidRDefault="0054670C" w:rsidP="004C0960">
            <w:r>
              <w:rPr>
                <w:lang w:val="en-US"/>
              </w:rPr>
              <w:t>21</w:t>
            </w:r>
          </w:p>
        </w:tc>
        <w:tc>
          <w:tcPr>
            <w:tcW w:w="2268" w:type="dxa"/>
            <w:shd w:val="clear" w:color="auto" w:fill="auto"/>
            <w:vAlign w:val="center"/>
          </w:tcPr>
          <w:p w:rsidR="0054670C" w:rsidRPr="005525F2" w:rsidRDefault="0054670C" w:rsidP="004C0960">
            <w:r w:rsidRPr="005525F2">
              <w:t>Религиозное использование</w:t>
            </w:r>
            <w:r>
              <w:t>*</w:t>
            </w:r>
          </w:p>
        </w:tc>
        <w:tc>
          <w:tcPr>
            <w:tcW w:w="709" w:type="dxa"/>
            <w:shd w:val="clear" w:color="auto" w:fill="auto"/>
            <w:vAlign w:val="center"/>
          </w:tcPr>
          <w:p w:rsidR="0054670C" w:rsidRPr="005525F2" w:rsidRDefault="0054670C" w:rsidP="004C0960">
            <w:r w:rsidRPr="005525F2">
              <w:t>3.7</w:t>
            </w:r>
          </w:p>
        </w:tc>
        <w:tc>
          <w:tcPr>
            <w:tcW w:w="6237" w:type="dxa"/>
            <w:shd w:val="clear" w:color="auto" w:fill="auto"/>
            <w:vAlign w:val="center"/>
          </w:tcPr>
          <w:p w:rsidR="0054670C" w:rsidRPr="005525F2" w:rsidRDefault="0054670C" w:rsidP="004C0960">
            <w:pPr>
              <w:jc w:val="both"/>
            </w:pPr>
            <w:proofErr w:type="gramStart"/>
            <w:r w:rsidRPr="005525F2">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54670C" w:rsidRPr="005525F2" w:rsidTr="004C0960">
        <w:tc>
          <w:tcPr>
            <w:tcW w:w="675" w:type="dxa"/>
            <w:shd w:val="clear" w:color="auto" w:fill="auto"/>
            <w:vAlign w:val="center"/>
          </w:tcPr>
          <w:p w:rsidR="0054670C" w:rsidRPr="000C10BE" w:rsidRDefault="0054670C" w:rsidP="004C0960">
            <w:pPr>
              <w:rPr>
                <w:lang w:val="en-US"/>
              </w:rPr>
            </w:pPr>
            <w:r>
              <w:rPr>
                <w:lang w:val="en-US"/>
              </w:rPr>
              <w:t>22</w:t>
            </w:r>
          </w:p>
        </w:tc>
        <w:tc>
          <w:tcPr>
            <w:tcW w:w="2268" w:type="dxa"/>
            <w:shd w:val="clear" w:color="auto" w:fill="auto"/>
            <w:vAlign w:val="center"/>
          </w:tcPr>
          <w:p w:rsidR="0054670C" w:rsidRPr="005525F2" w:rsidRDefault="0054670C" w:rsidP="004C0960">
            <w:r w:rsidRPr="00240D5B">
              <w:t>Связь</w:t>
            </w:r>
          </w:p>
        </w:tc>
        <w:tc>
          <w:tcPr>
            <w:tcW w:w="709" w:type="dxa"/>
            <w:shd w:val="clear" w:color="auto" w:fill="auto"/>
            <w:vAlign w:val="center"/>
          </w:tcPr>
          <w:p w:rsidR="0054670C" w:rsidRPr="005525F2" w:rsidRDefault="0054670C" w:rsidP="004C0960">
            <w:r w:rsidRPr="00240D5B">
              <w:t>6.8</w:t>
            </w:r>
          </w:p>
        </w:tc>
        <w:tc>
          <w:tcPr>
            <w:tcW w:w="6237" w:type="dxa"/>
            <w:shd w:val="clear" w:color="auto" w:fill="auto"/>
            <w:vAlign w:val="center"/>
          </w:tcPr>
          <w:p w:rsidR="0054670C" w:rsidRPr="00240D5B" w:rsidRDefault="0054670C" w:rsidP="004C0960">
            <w:pPr>
              <w:jc w:val="both"/>
            </w:pPr>
            <w:r w:rsidRPr="00240D5B">
              <w:t xml:space="preserve">6.8 - </w:t>
            </w:r>
            <w:r w:rsidRPr="00B1552C">
              <w:rPr>
                <w:rFonts w:eastAsia="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54670C" w:rsidRPr="005525F2" w:rsidTr="004C0960">
        <w:tc>
          <w:tcPr>
            <w:tcW w:w="9889" w:type="dxa"/>
            <w:gridSpan w:val="4"/>
            <w:shd w:val="clear" w:color="auto" w:fill="auto"/>
            <w:vAlign w:val="center"/>
          </w:tcPr>
          <w:p w:rsidR="0054670C" w:rsidRPr="00C61606" w:rsidRDefault="0054670C" w:rsidP="004C0960">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670C" w:rsidRPr="005525F2" w:rsidTr="004C0960">
        <w:tc>
          <w:tcPr>
            <w:tcW w:w="675" w:type="dxa"/>
            <w:shd w:val="clear" w:color="auto" w:fill="auto"/>
            <w:vAlign w:val="center"/>
          </w:tcPr>
          <w:p w:rsidR="0054670C" w:rsidRPr="000C10BE" w:rsidRDefault="0054670C" w:rsidP="004C0960">
            <w:pPr>
              <w:rPr>
                <w:lang w:val="en-US"/>
              </w:rPr>
            </w:pPr>
            <w:r>
              <w:t>23</w:t>
            </w:r>
          </w:p>
        </w:tc>
        <w:tc>
          <w:tcPr>
            <w:tcW w:w="2268" w:type="dxa"/>
            <w:shd w:val="clear" w:color="auto" w:fill="auto"/>
            <w:vAlign w:val="center"/>
          </w:tcPr>
          <w:p w:rsidR="0054670C" w:rsidRPr="005525F2" w:rsidRDefault="0054670C" w:rsidP="004C0960">
            <w:r w:rsidRPr="005525F2">
              <w:t>Коммунальное обслуживание</w:t>
            </w:r>
          </w:p>
        </w:tc>
        <w:tc>
          <w:tcPr>
            <w:tcW w:w="709" w:type="dxa"/>
            <w:shd w:val="clear" w:color="auto" w:fill="auto"/>
            <w:vAlign w:val="center"/>
          </w:tcPr>
          <w:p w:rsidR="0054670C" w:rsidRPr="005525F2" w:rsidRDefault="0054670C" w:rsidP="004C0960">
            <w:r w:rsidRPr="005525F2">
              <w:t>3.1</w:t>
            </w:r>
          </w:p>
        </w:tc>
        <w:tc>
          <w:tcPr>
            <w:tcW w:w="6237" w:type="dxa"/>
            <w:shd w:val="clear" w:color="auto" w:fill="auto"/>
            <w:vAlign w:val="center"/>
          </w:tcPr>
          <w:p w:rsidR="0054670C" w:rsidRPr="005525F2" w:rsidRDefault="0054670C" w:rsidP="004C0960">
            <w:pPr>
              <w:jc w:val="both"/>
            </w:pPr>
            <w:proofErr w:type="gramStart"/>
            <w:r w:rsidRPr="005525F2">
              <w:t>3.1 - </w:t>
            </w:r>
            <w:r w:rsidRPr="000842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84299">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54670C" w:rsidRPr="005525F2" w:rsidTr="004C0960">
        <w:tc>
          <w:tcPr>
            <w:tcW w:w="675" w:type="dxa"/>
            <w:shd w:val="clear" w:color="auto" w:fill="auto"/>
            <w:vAlign w:val="center"/>
          </w:tcPr>
          <w:p w:rsidR="0054670C" w:rsidRPr="00FB1FF5" w:rsidRDefault="0054670C" w:rsidP="004C0960">
            <w:r>
              <w:lastRenderedPageBreak/>
              <w:t>24</w:t>
            </w:r>
          </w:p>
        </w:tc>
        <w:tc>
          <w:tcPr>
            <w:tcW w:w="2268" w:type="dxa"/>
            <w:shd w:val="clear" w:color="auto" w:fill="auto"/>
            <w:vAlign w:val="center"/>
          </w:tcPr>
          <w:p w:rsidR="0054670C" w:rsidRPr="00C61606" w:rsidRDefault="0054670C" w:rsidP="004C0960">
            <w:r w:rsidRPr="00C61606">
              <w:t>Склады</w:t>
            </w:r>
            <w:r>
              <w:t>***</w:t>
            </w:r>
          </w:p>
        </w:tc>
        <w:tc>
          <w:tcPr>
            <w:tcW w:w="709" w:type="dxa"/>
            <w:shd w:val="clear" w:color="auto" w:fill="auto"/>
            <w:vAlign w:val="center"/>
          </w:tcPr>
          <w:p w:rsidR="0054670C" w:rsidRPr="00C61606" w:rsidRDefault="0054670C" w:rsidP="004C0960">
            <w:r w:rsidRPr="00C61606">
              <w:t>6.9</w:t>
            </w:r>
          </w:p>
        </w:tc>
        <w:tc>
          <w:tcPr>
            <w:tcW w:w="6237" w:type="dxa"/>
            <w:shd w:val="clear" w:color="auto" w:fill="auto"/>
            <w:vAlign w:val="center"/>
          </w:tcPr>
          <w:p w:rsidR="0054670C" w:rsidRPr="00C61606" w:rsidRDefault="0054670C" w:rsidP="004C0960">
            <w:pPr>
              <w:jc w:val="both"/>
            </w:pPr>
            <w:proofErr w:type="gramStart"/>
            <w:r w:rsidRPr="00C61606">
              <w:t>6.9 - </w:t>
            </w:r>
            <w:r w:rsidRPr="00B17AE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54670C" w:rsidRPr="00F53B1E" w:rsidRDefault="0054670C" w:rsidP="0054670C">
      <w:pPr>
        <w:pStyle w:val="ConsNormal"/>
        <w:ind w:firstLine="709"/>
        <w:jc w:val="both"/>
        <w:rPr>
          <w:rFonts w:ascii="Times New Roman" w:hAnsi="Times New Roman"/>
          <w:sz w:val="20"/>
          <w:szCs w:val="20"/>
        </w:rPr>
      </w:pPr>
    </w:p>
    <w:p w:rsidR="0054670C" w:rsidRDefault="0054670C" w:rsidP="0054670C">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4670C" w:rsidRDefault="0054670C" w:rsidP="0054670C">
      <w:pPr>
        <w:suppressAutoHyphens/>
        <w:ind w:firstLine="709"/>
        <w:jc w:val="both"/>
        <w:rPr>
          <w:sz w:val="24"/>
          <w:szCs w:val="24"/>
        </w:rPr>
      </w:pPr>
      <w:r w:rsidRPr="00791306">
        <w:rPr>
          <w:sz w:val="24"/>
          <w:szCs w:val="24"/>
        </w:rPr>
        <w:t>1) предельные (минимальные и (или) максимальные) размеры земельных участков, в том числе их площадь</w:t>
      </w:r>
      <w:r>
        <w:rPr>
          <w:sz w:val="24"/>
          <w:szCs w:val="24"/>
        </w:rPr>
        <w:t xml:space="preserve"> – не устанавливаются;</w:t>
      </w:r>
    </w:p>
    <w:p w:rsidR="0054670C" w:rsidRPr="00791306" w:rsidRDefault="0054670C" w:rsidP="0054670C">
      <w:pPr>
        <w:ind w:firstLine="709"/>
        <w:jc w:val="both"/>
        <w:rPr>
          <w:sz w:val="24"/>
          <w:szCs w:val="24"/>
        </w:rPr>
      </w:pPr>
      <w:r w:rsidRPr="00791306">
        <w:rPr>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sz w:val="24"/>
          <w:szCs w:val="24"/>
        </w:rPr>
        <w:t>1 метр</w:t>
      </w:r>
      <w:r w:rsidRPr="00791306">
        <w:rPr>
          <w:sz w:val="24"/>
          <w:szCs w:val="24"/>
        </w:rPr>
        <w:t>;</w:t>
      </w:r>
    </w:p>
    <w:p w:rsidR="0054670C" w:rsidRPr="00791306" w:rsidRDefault="0054670C" w:rsidP="0054670C">
      <w:pPr>
        <w:ind w:firstLine="709"/>
        <w:jc w:val="both"/>
        <w:rPr>
          <w:sz w:val="24"/>
          <w:szCs w:val="24"/>
        </w:rPr>
      </w:pPr>
      <w:r w:rsidRPr="00791306">
        <w:rPr>
          <w:sz w:val="24"/>
          <w:szCs w:val="24"/>
        </w:rPr>
        <w:t>3) предельное количество этажей или предельную высоту зданий, строений, сооружений – не устанавливаются;</w:t>
      </w:r>
    </w:p>
    <w:p w:rsidR="0054670C" w:rsidRPr="00791306" w:rsidRDefault="0054670C" w:rsidP="0054670C">
      <w:pPr>
        <w:ind w:firstLine="709"/>
        <w:jc w:val="both"/>
        <w:rPr>
          <w:sz w:val="24"/>
          <w:szCs w:val="24"/>
        </w:rPr>
      </w:pPr>
      <w:r w:rsidRPr="00791306">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4670C" w:rsidRPr="0047708F" w:rsidRDefault="0054670C" w:rsidP="0054670C">
      <w:pPr>
        <w:pStyle w:val="ConsNormal"/>
        <w:ind w:firstLine="709"/>
        <w:jc w:val="both"/>
        <w:rPr>
          <w:rFonts w:ascii="Times New Roman" w:hAnsi="Times New Roman"/>
          <w:b/>
        </w:rPr>
      </w:pPr>
    </w:p>
    <w:p w:rsidR="0054670C" w:rsidRDefault="0054670C" w:rsidP="0054670C">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4670C" w:rsidRDefault="0054670C" w:rsidP="0054670C">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4670C" w:rsidRDefault="0054670C" w:rsidP="0054670C">
      <w:pPr>
        <w:ind w:firstLine="709"/>
        <w:jc w:val="both"/>
        <w:rPr>
          <w:rFonts w:eastAsia="TimesNewRoman"/>
          <w:sz w:val="24"/>
          <w:szCs w:val="24"/>
        </w:rPr>
      </w:pPr>
    </w:p>
    <w:p w:rsidR="0054670C" w:rsidRPr="005D1B60" w:rsidRDefault="0054670C" w:rsidP="0054670C">
      <w:pPr>
        <w:pStyle w:val="a3"/>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proofErr w:type="gramStart"/>
      <w:r w:rsidRPr="00C1539A">
        <w:rPr>
          <w:rFonts w:ascii="Times New Roman" w:hAnsi="Times New Roman"/>
          <w:b/>
          <w:sz w:val="24"/>
          <w:szCs w:val="24"/>
        </w:rPr>
        <w:t>земельных</w:t>
      </w:r>
      <w:proofErr w:type="gramEnd"/>
      <w:r w:rsidRPr="00C1539A">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54670C" w:rsidRPr="005D1B60" w:rsidRDefault="0054670C" w:rsidP="0054670C">
      <w:pPr>
        <w:ind w:firstLine="709"/>
        <w:jc w:val="both"/>
        <w:rPr>
          <w:sz w:val="24"/>
          <w:szCs w:val="24"/>
        </w:rPr>
      </w:pPr>
      <w:r>
        <w:rPr>
          <w:sz w:val="24"/>
          <w:szCs w:val="24"/>
        </w:rPr>
        <w:t>Код обозначения зоны на карте (схеме) – Р</w:t>
      </w:r>
      <w:r w:rsidR="00DC77CE">
        <w:rPr>
          <w:sz w:val="24"/>
          <w:szCs w:val="24"/>
        </w:rPr>
        <w:t>3</w:t>
      </w:r>
      <w:r>
        <w:rPr>
          <w:sz w:val="24"/>
          <w:szCs w:val="24"/>
        </w:rPr>
        <w:t>.</w:t>
      </w:r>
    </w:p>
    <w:p w:rsidR="0054670C" w:rsidRDefault="0054670C" w:rsidP="0054670C">
      <w:pPr>
        <w:pStyle w:val="a3"/>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54670C" w:rsidRDefault="0054670C" w:rsidP="0054670C">
      <w:pPr>
        <w:pStyle w:val="a3"/>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54670C" w:rsidRDefault="0054670C" w:rsidP="0054670C">
      <w:pPr>
        <w:pStyle w:val="a3"/>
        <w:widowControl w:val="0"/>
        <w:autoSpaceDE w:val="0"/>
        <w:autoSpaceDN w:val="0"/>
        <w:adjustRightInd w:val="0"/>
        <w:spacing w:after="0" w:line="240" w:lineRule="auto"/>
        <w:ind w:left="0" w:firstLine="709"/>
        <w:jc w:val="both"/>
        <w:rPr>
          <w:rFonts w:ascii="Times New Roman" w:hAnsi="Times New Roman"/>
          <w:sz w:val="24"/>
          <w:szCs w:val="24"/>
        </w:rPr>
      </w:pPr>
    </w:p>
    <w:p w:rsidR="0054670C" w:rsidRDefault="0054670C" w:rsidP="0054670C">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sidR="0032799F">
        <w:rPr>
          <w:rFonts w:ascii="Times New Roman" w:eastAsia="Calibri" w:hAnsi="Times New Roman" w:cs="Times New Roman"/>
          <w:b/>
          <w:sz w:val="24"/>
          <w:szCs w:val="24"/>
          <w:lang w:eastAsia="en-US"/>
        </w:rPr>
        <w:t>10</w:t>
      </w:r>
      <w:bookmarkStart w:id="68" w:name="_GoBack"/>
      <w:bookmarkEnd w:id="68"/>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Start"/>
      <w:r w:rsidRPr="00915ADC">
        <w:rPr>
          <w:rFonts w:ascii="Times New Roman" w:eastAsia="Calibri" w:hAnsi="Times New Roman" w:cs="Times New Roman"/>
          <w:sz w:val="24"/>
          <w:szCs w:val="24"/>
          <w:lang w:eastAsia="en-US"/>
        </w:rPr>
        <w:t>.</w:t>
      </w:r>
      <w:proofErr w:type="gramEnd"/>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w:t>
      </w:r>
      <w:proofErr w:type="gramStart"/>
      <w:r w:rsidRPr="00915ADC">
        <w:rPr>
          <w:rFonts w:ascii="Times New Roman" w:eastAsia="Calibri" w:hAnsi="Times New Roman" w:cs="Times New Roman"/>
          <w:sz w:val="24"/>
          <w:szCs w:val="24"/>
          <w:lang w:eastAsia="en-US"/>
        </w:rPr>
        <w:t>в</w:t>
      </w:r>
      <w:proofErr w:type="gramEnd"/>
      <w:r w:rsidRPr="00915ADC">
        <w:rPr>
          <w:rFonts w:ascii="Times New Roman" w:eastAsia="Calibri" w:hAnsi="Times New Roman" w:cs="Times New Roman"/>
          <w:sz w:val="24"/>
          <w:szCs w:val="24"/>
          <w:lang w:eastAsia="en-US"/>
        </w:rPr>
        <w:t xml:space="preserve">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w:t>
      </w:r>
      <w:proofErr w:type="gramStart"/>
      <w:r w:rsidRPr="00915ADC">
        <w:rPr>
          <w:rFonts w:ascii="Times New Roman" w:eastAsia="Calibri" w:hAnsi="Times New Roman" w:cs="Times New Roman"/>
          <w:sz w:val="24"/>
          <w:szCs w:val="24"/>
          <w:lang w:eastAsia="en-US"/>
        </w:rPr>
        <w:t xml:space="preserve">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roofErr w:type="gramEnd"/>
    </w:p>
    <w:p w:rsidR="0054670C" w:rsidRDefault="0054670C" w:rsidP="0054670C"/>
    <w:p w:rsidR="00081CF3" w:rsidRDefault="00081CF3">
      <w:pPr>
        <w:shd w:val="clear" w:color="auto" w:fill="FFFFFF"/>
        <w:spacing w:before="307" w:line="283" w:lineRule="exact"/>
        <w:ind w:right="5" w:firstLine="706"/>
        <w:jc w:val="both"/>
      </w:pPr>
      <w:r>
        <w:rPr>
          <w:rFonts w:eastAsia="Times New Roman"/>
          <w:b/>
          <w:bCs/>
          <w:sz w:val="24"/>
          <w:szCs w:val="24"/>
        </w:rPr>
        <w:t>Глава 11. Ограничения использования земельных участков и объектов капитального строительства.</w:t>
      </w:r>
    </w:p>
    <w:p w:rsidR="00081CF3" w:rsidRDefault="00081CF3">
      <w:pPr>
        <w:shd w:val="clear" w:color="auto" w:fill="FFFFFF"/>
        <w:spacing w:line="274" w:lineRule="exact"/>
        <w:ind w:right="10" w:firstLine="706"/>
        <w:jc w:val="both"/>
      </w:pPr>
      <w:r>
        <w:rPr>
          <w:rFonts w:eastAsia="Times New Roman"/>
          <w:b/>
          <w:bCs/>
          <w:sz w:val="24"/>
          <w:szCs w:val="24"/>
        </w:rPr>
        <w:t>Статья 11.1. Ограничения использования земельных участков и объектов капитального строительства.</w:t>
      </w:r>
    </w:p>
    <w:p w:rsidR="00081CF3" w:rsidRDefault="00081CF3" w:rsidP="0054670C">
      <w:pPr>
        <w:numPr>
          <w:ilvl w:val="0"/>
          <w:numId w:val="58"/>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081CF3" w:rsidRDefault="00081CF3" w:rsidP="0054670C">
      <w:pPr>
        <w:numPr>
          <w:ilvl w:val="0"/>
          <w:numId w:val="58"/>
        </w:numPr>
        <w:shd w:val="clear" w:color="auto" w:fill="FFFFFF"/>
        <w:tabs>
          <w:tab w:val="left" w:pos="1426"/>
        </w:tabs>
        <w:spacing w:line="274" w:lineRule="exact"/>
        <w:ind w:left="706"/>
        <w:rPr>
          <w:spacing w:val="-1"/>
          <w:sz w:val="24"/>
          <w:szCs w:val="24"/>
        </w:rPr>
      </w:pPr>
      <w:r>
        <w:rPr>
          <w:rFonts w:eastAsia="Times New Roman"/>
          <w:sz w:val="24"/>
          <w:szCs w:val="24"/>
        </w:rPr>
        <w:t>Устанавливаются следующие виды ограничений:</w:t>
      </w:r>
    </w:p>
    <w:p w:rsidR="00081CF3" w:rsidRDefault="00081CF3">
      <w:pPr>
        <w:rPr>
          <w:sz w:val="2"/>
          <w:szCs w:val="2"/>
        </w:rPr>
      </w:pP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границах санитарно-защитных зон;</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lastRenderedPageBreak/>
        <w:t xml:space="preserve">ограничения использования земельных участков и объектов капитального строительства в </w:t>
      </w:r>
      <w:proofErr w:type="spellStart"/>
      <w:r>
        <w:rPr>
          <w:rFonts w:eastAsia="Times New Roman"/>
          <w:sz w:val="24"/>
          <w:szCs w:val="24"/>
        </w:rPr>
        <w:t>водоохранных</w:t>
      </w:r>
      <w:proofErr w:type="spellEnd"/>
      <w:r>
        <w:rPr>
          <w:rFonts w:eastAsia="Times New Roman"/>
          <w:sz w:val="24"/>
          <w:szCs w:val="24"/>
        </w:rPr>
        <w:t xml:space="preserve"> зонах водных объектов;</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градостроительных изменений на территории прибрежной защитной полосы;</w:t>
      </w:r>
    </w:p>
    <w:p w:rsidR="00081CF3" w:rsidRDefault="00081CF3">
      <w:pPr>
        <w:shd w:val="clear" w:color="auto" w:fill="FFFFFF"/>
        <w:spacing w:before="331"/>
        <w:ind w:right="5"/>
        <w:jc w:val="right"/>
      </w:pPr>
      <w:r>
        <w:rPr>
          <w:sz w:val="24"/>
          <w:szCs w:val="24"/>
        </w:rPr>
        <w:t>75</w:t>
      </w:r>
    </w:p>
    <w:p w:rsidR="00081CF3" w:rsidRDefault="00081CF3">
      <w:pPr>
        <w:shd w:val="clear" w:color="auto" w:fill="FFFFFF"/>
        <w:spacing w:before="331"/>
        <w:ind w:right="5"/>
        <w:jc w:val="right"/>
        <w:sectPr w:rsidR="00081CF3">
          <w:pgSz w:w="11909" w:h="16834"/>
          <w:pgMar w:top="912" w:right="706" w:bottom="360" w:left="1421" w:header="720" w:footer="720" w:gutter="0"/>
          <w:cols w:space="60"/>
          <w:noEndnote/>
        </w:sectPr>
      </w:pPr>
    </w:p>
    <w:p w:rsidR="00081CF3" w:rsidRDefault="00081CF3" w:rsidP="00CB56DE">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lastRenderedPageBreak/>
        <w:t>ограничения использования земельных участков с существующим и прогнозируемым высоким стоянием уровня грунтовых вод;</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градостроительных изменений на территории зон охраны естественных ландшафтов;</w:t>
      </w:r>
    </w:p>
    <w:p w:rsidR="00081CF3" w:rsidRDefault="00081CF3" w:rsidP="00CB56DE">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объектов культурного наследия;</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на территории коммуникационных коридоров.</w:t>
      </w:r>
    </w:p>
    <w:p w:rsidR="00081CF3" w:rsidRDefault="00081CF3">
      <w:pPr>
        <w:shd w:val="clear" w:color="auto" w:fill="FFFFFF"/>
        <w:tabs>
          <w:tab w:val="left" w:pos="1613"/>
        </w:tabs>
        <w:spacing w:line="274" w:lineRule="exact"/>
        <w:ind w:right="10" w:firstLine="706"/>
        <w:jc w:val="both"/>
      </w:pPr>
      <w:r>
        <w:rPr>
          <w:spacing w:val="-1"/>
          <w:sz w:val="24"/>
          <w:szCs w:val="24"/>
        </w:rPr>
        <w:t>11.1.3.</w:t>
      </w:r>
      <w:r>
        <w:rPr>
          <w:sz w:val="24"/>
          <w:szCs w:val="24"/>
        </w:rPr>
        <w:tab/>
      </w:r>
      <w:r>
        <w:rPr>
          <w:rFonts w:eastAsia="Times New Roman"/>
          <w:sz w:val="24"/>
          <w:szCs w:val="24"/>
        </w:rPr>
        <w:t>В пределах границ зон ограничений градостроительные регламенты,</w:t>
      </w:r>
      <w:r>
        <w:rPr>
          <w:rFonts w:eastAsia="Times New Roman"/>
          <w:sz w:val="24"/>
          <w:szCs w:val="24"/>
        </w:rPr>
        <w:br/>
        <w:t>установленные в части II настоящих Правил, применяются с учетом требований,</w:t>
      </w:r>
      <w:r>
        <w:rPr>
          <w:rFonts w:eastAsia="Times New Roman"/>
          <w:sz w:val="24"/>
          <w:szCs w:val="24"/>
        </w:rPr>
        <w:br/>
        <w:t>предусмотренных главой 14 настоящих Правил.</w:t>
      </w:r>
    </w:p>
    <w:p w:rsidR="00081CF3" w:rsidRDefault="00081CF3">
      <w:pPr>
        <w:shd w:val="clear" w:color="auto" w:fill="FFFFFF"/>
        <w:tabs>
          <w:tab w:val="left" w:pos="1454"/>
        </w:tabs>
        <w:spacing w:line="274" w:lineRule="exact"/>
        <w:ind w:right="5" w:firstLine="706"/>
        <w:jc w:val="both"/>
      </w:pPr>
      <w:r>
        <w:rPr>
          <w:spacing w:val="-1"/>
          <w:sz w:val="24"/>
          <w:szCs w:val="24"/>
        </w:rPr>
        <w:t>11.1.4.</w:t>
      </w:r>
      <w:r>
        <w:rPr>
          <w:sz w:val="24"/>
          <w:szCs w:val="24"/>
        </w:rPr>
        <w:tab/>
      </w:r>
      <w:r>
        <w:rPr>
          <w:rFonts w:eastAsia="Times New Roman"/>
          <w:sz w:val="24"/>
          <w:szCs w:val="24"/>
        </w:rPr>
        <w:t>После утверждения проектов санитарно-защитных зон, зон санитарной охраны</w:t>
      </w:r>
      <w:r>
        <w:rPr>
          <w:rFonts w:eastAsia="Times New Roman"/>
          <w:sz w:val="24"/>
          <w:szCs w:val="24"/>
        </w:rPr>
        <w:br/>
        <w:t>источников питьевого водоснабжения в настоящие Правила вносятся изменения в</w:t>
      </w:r>
      <w:r>
        <w:rPr>
          <w:rFonts w:eastAsia="Times New Roman"/>
          <w:sz w:val="24"/>
          <w:szCs w:val="24"/>
        </w:rPr>
        <w:br/>
        <w:t>установленном порядке.</w:t>
      </w:r>
    </w:p>
    <w:p w:rsidR="00081CF3" w:rsidRDefault="00081CF3">
      <w:pPr>
        <w:shd w:val="clear" w:color="auto" w:fill="FFFFFF"/>
        <w:spacing w:line="274" w:lineRule="exact"/>
        <w:ind w:right="5" w:firstLine="706"/>
        <w:jc w:val="both"/>
      </w:pPr>
      <w:r>
        <w:rPr>
          <w:rFonts w:eastAsia="Times New Roman"/>
          <w:b/>
          <w:bCs/>
          <w:sz w:val="24"/>
          <w:szCs w:val="24"/>
        </w:rPr>
        <w:t>Статья 11.2. Ограничения использования земельных участков и объектов капитального строительства в границах санитарно-защитных зон.</w:t>
      </w:r>
    </w:p>
    <w:p w:rsidR="00081CF3" w:rsidRDefault="00081CF3">
      <w:pPr>
        <w:shd w:val="clear" w:color="auto" w:fill="FFFFFF"/>
        <w:tabs>
          <w:tab w:val="left" w:pos="1430"/>
        </w:tabs>
        <w:spacing w:line="274" w:lineRule="exact"/>
        <w:ind w:right="5" w:firstLine="706"/>
        <w:jc w:val="both"/>
      </w:pPr>
      <w:r>
        <w:rPr>
          <w:spacing w:val="-1"/>
          <w:sz w:val="24"/>
          <w:szCs w:val="24"/>
        </w:rPr>
        <w:t>11.2.1.</w:t>
      </w:r>
      <w:r>
        <w:rPr>
          <w:sz w:val="24"/>
          <w:szCs w:val="24"/>
        </w:rPr>
        <w:tab/>
      </w:r>
      <w:r>
        <w:rPr>
          <w:rFonts w:eastAsia="Times New Roman"/>
          <w:sz w:val="24"/>
          <w:szCs w:val="24"/>
        </w:rPr>
        <w:t>На территории санитарных, защитных и санитарно-защитных зон (далее - СЗЗ) в</w:t>
      </w:r>
      <w:r>
        <w:rPr>
          <w:rFonts w:eastAsia="Times New Roman"/>
          <w:sz w:val="24"/>
          <w:szCs w:val="24"/>
        </w:rPr>
        <w:br/>
        <w:t>соответствии с законодательством Российской Федерации, в том числе в соответствии с</w:t>
      </w:r>
      <w:r>
        <w:rPr>
          <w:rFonts w:eastAsia="Times New Roman"/>
          <w:sz w:val="24"/>
          <w:szCs w:val="24"/>
        </w:rPr>
        <w:br/>
        <w:t>Федеральным законом «О санитарно-эпидемиологическом благополучии населения»,</w:t>
      </w:r>
      <w:r>
        <w:rPr>
          <w:rFonts w:eastAsia="Times New Roman"/>
          <w:sz w:val="24"/>
          <w:szCs w:val="24"/>
        </w:rPr>
        <w:br/>
        <w:t>устанавливается специальный режим использования земельных участков и объектов</w:t>
      </w:r>
      <w:r>
        <w:rPr>
          <w:rFonts w:eastAsia="Times New Roman"/>
          <w:sz w:val="24"/>
          <w:szCs w:val="24"/>
        </w:rPr>
        <w:br/>
        <w:t>капитального строительства.</w:t>
      </w:r>
    </w:p>
    <w:p w:rsidR="00081CF3" w:rsidRDefault="00081CF3">
      <w:pPr>
        <w:shd w:val="clear" w:color="auto" w:fill="FFFFFF"/>
        <w:tabs>
          <w:tab w:val="left" w:pos="1565"/>
        </w:tabs>
        <w:spacing w:line="274" w:lineRule="exact"/>
        <w:ind w:firstLine="706"/>
        <w:jc w:val="both"/>
      </w:pPr>
      <w:r>
        <w:rPr>
          <w:spacing w:val="-1"/>
          <w:sz w:val="24"/>
          <w:szCs w:val="24"/>
        </w:rPr>
        <w:t>11.2.2.</w:t>
      </w:r>
      <w:r>
        <w:rPr>
          <w:sz w:val="24"/>
          <w:szCs w:val="24"/>
        </w:rPr>
        <w:tab/>
      </w:r>
      <w:r>
        <w:rPr>
          <w:rFonts w:eastAsia="Times New Roman"/>
          <w:sz w:val="24"/>
          <w:szCs w:val="24"/>
        </w:rPr>
        <w:t>Содержание указанного режима определено в соответствии с СанПиН</w:t>
      </w:r>
      <w:r>
        <w:rPr>
          <w:rFonts w:eastAsia="Times New Roman"/>
          <w:sz w:val="24"/>
          <w:szCs w:val="24"/>
        </w:rPr>
        <w:br/>
        <w:t>2.2.1/2.1.1.1200-03 Санитарно-эпидемиологическими правилами и нормативами «Санитарн</w:t>
      </w:r>
      <w:proofErr w:type="gramStart"/>
      <w:r>
        <w:rPr>
          <w:rFonts w:eastAsia="Times New Roman"/>
          <w:sz w:val="24"/>
          <w:szCs w:val="24"/>
        </w:rPr>
        <w:t>о-</w:t>
      </w:r>
      <w:proofErr w:type="gramEnd"/>
      <w:r>
        <w:rPr>
          <w:rFonts w:eastAsia="Times New Roman"/>
          <w:sz w:val="24"/>
          <w:szCs w:val="24"/>
        </w:rPr>
        <w:br/>
        <w:t>защитные зоны и санитарная классификация предприятий, сооружений и иных объектов» в</w:t>
      </w:r>
      <w:r>
        <w:rPr>
          <w:rFonts w:eastAsia="Times New Roman"/>
          <w:sz w:val="24"/>
          <w:szCs w:val="24"/>
        </w:rPr>
        <w:br/>
        <w:t>составе требований к использованию, организации и благоустройству СЗЗ.</w:t>
      </w:r>
    </w:p>
    <w:p w:rsidR="00081CF3" w:rsidRDefault="00081CF3">
      <w:pPr>
        <w:shd w:val="clear" w:color="auto" w:fill="FFFFFF"/>
        <w:tabs>
          <w:tab w:val="left" w:pos="1426"/>
        </w:tabs>
        <w:spacing w:line="274" w:lineRule="exact"/>
        <w:ind w:left="706"/>
      </w:pPr>
      <w:r>
        <w:rPr>
          <w:spacing w:val="-1"/>
          <w:sz w:val="24"/>
          <w:szCs w:val="24"/>
        </w:rPr>
        <w:t>11.2.3.</w:t>
      </w:r>
      <w:r>
        <w:rPr>
          <w:sz w:val="24"/>
          <w:szCs w:val="24"/>
        </w:rPr>
        <w:tab/>
      </w:r>
      <w:r>
        <w:rPr>
          <w:rFonts w:eastAsia="Times New Roman"/>
          <w:sz w:val="24"/>
          <w:szCs w:val="24"/>
        </w:rPr>
        <w:t>В соответствии с указанным режимом вводятся следующие ограничения:</w:t>
      </w:r>
    </w:p>
    <w:p w:rsidR="00081CF3" w:rsidRDefault="00081CF3">
      <w:pPr>
        <w:shd w:val="clear" w:color="auto" w:fill="FFFFFF"/>
        <w:tabs>
          <w:tab w:val="left" w:pos="965"/>
        </w:tabs>
        <w:spacing w:line="274" w:lineRule="exact"/>
        <w:ind w:left="706"/>
      </w:pPr>
      <w:r>
        <w:rPr>
          <w:spacing w:val="-1"/>
          <w:sz w:val="24"/>
          <w:szCs w:val="24"/>
        </w:rPr>
        <w:t>1)</w:t>
      </w:r>
      <w:r>
        <w:rPr>
          <w:sz w:val="24"/>
          <w:szCs w:val="24"/>
        </w:rPr>
        <w:tab/>
      </w:r>
      <w:r>
        <w:rPr>
          <w:rFonts w:eastAsia="Times New Roman"/>
          <w:sz w:val="24"/>
          <w:szCs w:val="24"/>
        </w:rPr>
        <w:t>на территории СЗЗ не допускается размещение:</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жилой застройки, включая отдельные жилые дома;</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ландшафтно-рекреационных зон, зон отдыха, территорий курортов, санаториев и домов отдыха;</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размещение спортивных сооружений, детских площадок, образовательных и детских </w:t>
      </w:r>
      <w:r>
        <w:rPr>
          <w:rFonts w:eastAsia="Times New Roman"/>
          <w:spacing w:val="-1"/>
          <w:sz w:val="24"/>
          <w:szCs w:val="24"/>
        </w:rPr>
        <w:t>учреждений, лечебно-профилактических и оздоровительных учреждений общего пользования;</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других территорий с нормируемыми показателями качества среды обитания.</w:t>
      </w:r>
    </w:p>
    <w:p w:rsidR="00081CF3" w:rsidRDefault="00081CF3">
      <w:pPr>
        <w:shd w:val="clear" w:color="auto" w:fill="FFFFFF"/>
        <w:tabs>
          <w:tab w:val="left" w:pos="965"/>
        </w:tabs>
        <w:spacing w:line="274" w:lineRule="exact"/>
        <w:ind w:right="14" w:firstLine="706"/>
        <w:jc w:val="both"/>
      </w:pPr>
      <w:r>
        <w:rPr>
          <w:spacing w:val="-1"/>
          <w:sz w:val="24"/>
          <w:szCs w:val="24"/>
        </w:rPr>
        <w:t>2)</w:t>
      </w:r>
      <w:r>
        <w:rPr>
          <w:sz w:val="24"/>
          <w:szCs w:val="24"/>
        </w:rPr>
        <w:tab/>
      </w:r>
      <w:r>
        <w:rPr>
          <w:rFonts w:eastAsia="Times New Roman"/>
          <w:sz w:val="24"/>
          <w:szCs w:val="24"/>
        </w:rPr>
        <w:t>в СЗЗ и на территории объектов других отраслей промышленности не допускается</w:t>
      </w:r>
      <w:r>
        <w:rPr>
          <w:rFonts w:eastAsia="Times New Roman"/>
          <w:sz w:val="24"/>
          <w:szCs w:val="24"/>
        </w:rPr>
        <w:br/>
        <w:t>размещать:</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объекты пищевых отраслей промышленности;</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оптовые склады продовольственного сырья и пищевых продуктов;</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081CF3" w:rsidRDefault="00081CF3">
      <w:pPr>
        <w:shd w:val="clear" w:color="auto" w:fill="FFFFFF"/>
        <w:tabs>
          <w:tab w:val="left" w:pos="965"/>
        </w:tabs>
        <w:spacing w:line="274" w:lineRule="exact"/>
        <w:ind w:left="706"/>
      </w:pPr>
      <w:r>
        <w:rPr>
          <w:spacing w:val="-1"/>
          <w:sz w:val="24"/>
          <w:szCs w:val="24"/>
        </w:rPr>
        <w:t>3)</w:t>
      </w:r>
      <w:r>
        <w:rPr>
          <w:sz w:val="24"/>
          <w:szCs w:val="24"/>
        </w:rPr>
        <w:tab/>
      </w:r>
      <w:r>
        <w:rPr>
          <w:rFonts w:eastAsia="Times New Roman"/>
          <w:sz w:val="24"/>
          <w:szCs w:val="24"/>
        </w:rPr>
        <w:t>в границах СЗЗ промышленного объекта или производства допускается:</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промышленных объектов или производств;</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pacing w:val="-6"/>
          <w:sz w:val="24"/>
          <w:szCs w:val="24"/>
        </w:rPr>
        <w:t>размещение   зданий   управлений,   конструкторских   бюро,   зданий   административного</w:t>
      </w:r>
    </w:p>
    <w:p w:rsidR="00081CF3" w:rsidRDefault="00081CF3">
      <w:pPr>
        <w:shd w:val="clear" w:color="auto" w:fill="FFFFFF"/>
        <w:spacing w:before="374"/>
        <w:jc w:val="right"/>
      </w:pPr>
      <w:r>
        <w:rPr>
          <w:sz w:val="24"/>
          <w:szCs w:val="24"/>
        </w:rPr>
        <w:t>76</w:t>
      </w:r>
    </w:p>
    <w:p w:rsidR="00081CF3" w:rsidRDefault="00081CF3">
      <w:pPr>
        <w:shd w:val="clear" w:color="auto" w:fill="FFFFFF"/>
        <w:spacing w:before="374"/>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pPr>
      <w:r>
        <w:rPr>
          <w:rFonts w:eastAsia="Times New Roman"/>
          <w:sz w:val="24"/>
          <w:szCs w:val="24"/>
        </w:rPr>
        <w:lastRenderedPageBreak/>
        <w:t>назначения, научно-исследовательских лабораторий);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поликлиник, спортивно-оздоровительных сооружений закрытого типа;</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бань, прачечных, объектов торговли и общественного питания, мотелей, гостиницы;</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pacing w:val="-1"/>
          <w:sz w:val="24"/>
          <w:szCs w:val="24"/>
        </w:rPr>
        <w:t xml:space="preserve">размещение местных и транзитных коммуникаций, ЛЭП, электроподстанций, </w:t>
      </w:r>
      <w:proofErr w:type="spellStart"/>
      <w:r>
        <w:rPr>
          <w:rFonts w:eastAsia="Times New Roman"/>
          <w:spacing w:val="-1"/>
          <w:sz w:val="24"/>
          <w:szCs w:val="24"/>
        </w:rPr>
        <w:t>нефте</w:t>
      </w:r>
      <w:proofErr w:type="spellEnd"/>
      <w:r>
        <w:rPr>
          <w:rFonts w:eastAsia="Times New Roman"/>
          <w:spacing w:val="-1"/>
          <w:sz w:val="24"/>
          <w:szCs w:val="24"/>
        </w:rPr>
        <w:t xml:space="preserve">- и </w:t>
      </w:r>
      <w:r>
        <w:rPr>
          <w:rFonts w:eastAsia="Times New Roman"/>
          <w:sz w:val="24"/>
          <w:szCs w:val="24"/>
        </w:rPr>
        <w:t xml:space="preserve">газопроводов, артезианских скважин для технического водоснабжения, </w:t>
      </w:r>
      <w:proofErr w:type="spellStart"/>
      <w:r>
        <w:rPr>
          <w:rFonts w:eastAsia="Times New Roman"/>
          <w:sz w:val="24"/>
          <w:szCs w:val="24"/>
        </w:rPr>
        <w:t>водоохлаждающих</w:t>
      </w:r>
      <w:proofErr w:type="spellEnd"/>
      <w:r>
        <w:rPr>
          <w:rFonts w:eastAsia="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081CF3" w:rsidRDefault="00081CF3">
      <w:pPr>
        <w:shd w:val="clear" w:color="auto" w:fill="FFFFFF"/>
        <w:spacing w:line="274" w:lineRule="exact"/>
        <w:ind w:right="10" w:firstLine="706"/>
        <w:jc w:val="both"/>
      </w:pPr>
      <w:r>
        <w:rPr>
          <w:sz w:val="24"/>
          <w:szCs w:val="24"/>
        </w:rPr>
        <w:t xml:space="preserve">4) </w:t>
      </w:r>
      <w:r>
        <w:rPr>
          <w:rFonts w:eastAsia="Times New Roman"/>
          <w:sz w:val="24"/>
          <w:szCs w:val="24"/>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81CF3" w:rsidRDefault="00081CF3" w:rsidP="0054670C">
      <w:pPr>
        <w:numPr>
          <w:ilvl w:val="0"/>
          <w:numId w:val="59"/>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081CF3" w:rsidRDefault="00081CF3" w:rsidP="0054670C">
      <w:pPr>
        <w:numPr>
          <w:ilvl w:val="0"/>
          <w:numId w:val="59"/>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081CF3" w:rsidRDefault="00081CF3" w:rsidP="0054670C">
      <w:pPr>
        <w:numPr>
          <w:ilvl w:val="0"/>
          <w:numId w:val="59"/>
        </w:numPr>
        <w:shd w:val="clear" w:color="auto" w:fill="FFFFFF"/>
        <w:tabs>
          <w:tab w:val="left" w:pos="1426"/>
        </w:tabs>
        <w:spacing w:line="274" w:lineRule="exact"/>
        <w:ind w:firstLine="706"/>
        <w:jc w:val="both"/>
        <w:rPr>
          <w:spacing w:val="-1"/>
          <w:sz w:val="24"/>
          <w:szCs w:val="24"/>
        </w:rPr>
      </w:pPr>
      <w:r>
        <w:rPr>
          <w:rFonts w:eastAsia="Times New Roman"/>
          <w:sz w:val="24"/>
          <w:szCs w:val="24"/>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081CF3" w:rsidRDefault="00081CF3">
      <w:pPr>
        <w:shd w:val="clear" w:color="auto" w:fill="FFFFFF"/>
        <w:spacing w:before="5" w:line="274" w:lineRule="exact"/>
        <w:ind w:right="10" w:firstLine="706"/>
        <w:jc w:val="both"/>
      </w:pPr>
      <w:r>
        <w:rPr>
          <w:rFonts w:eastAsia="Times New Roman"/>
          <w:b/>
          <w:bCs/>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081CF3" w:rsidRDefault="00081CF3" w:rsidP="0054670C">
      <w:pPr>
        <w:numPr>
          <w:ilvl w:val="0"/>
          <w:numId w:val="60"/>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081CF3" w:rsidRDefault="00081CF3" w:rsidP="0054670C">
      <w:pPr>
        <w:numPr>
          <w:ilvl w:val="0"/>
          <w:numId w:val="60"/>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w:t>
      </w:r>
      <w:proofErr w:type="gramStart"/>
      <w:r>
        <w:rPr>
          <w:rFonts w:eastAsia="Times New Roman"/>
          <w:sz w:val="24"/>
          <w:szCs w:val="24"/>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081CF3" w:rsidRDefault="00081CF3" w:rsidP="0054670C">
      <w:pPr>
        <w:numPr>
          <w:ilvl w:val="0"/>
          <w:numId w:val="60"/>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Каждый конкретный источник хозяйственно-питьевого водоснабжения должен иметь проекты зон санитарной охраны (ЗСО).</w:t>
      </w:r>
    </w:p>
    <w:p w:rsidR="00081CF3" w:rsidRDefault="00081CF3" w:rsidP="0054670C">
      <w:pPr>
        <w:numPr>
          <w:ilvl w:val="0"/>
          <w:numId w:val="60"/>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081CF3" w:rsidRDefault="00081CF3">
      <w:pPr>
        <w:shd w:val="clear" w:color="auto" w:fill="FFFFFF"/>
        <w:spacing w:before="374"/>
        <w:ind w:right="5"/>
        <w:jc w:val="right"/>
      </w:pPr>
      <w:r>
        <w:rPr>
          <w:sz w:val="24"/>
          <w:szCs w:val="24"/>
        </w:rPr>
        <w:t>77</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tabs>
          <w:tab w:val="left" w:pos="1426"/>
        </w:tabs>
        <w:spacing w:line="274" w:lineRule="exact"/>
        <w:ind w:left="706"/>
      </w:pPr>
      <w:r>
        <w:rPr>
          <w:spacing w:val="-1"/>
          <w:sz w:val="24"/>
          <w:szCs w:val="24"/>
        </w:rPr>
        <w:lastRenderedPageBreak/>
        <w:t>11.3.5.</w:t>
      </w:r>
      <w:r>
        <w:rPr>
          <w:sz w:val="24"/>
          <w:szCs w:val="24"/>
        </w:rPr>
        <w:tab/>
      </w:r>
      <w:r>
        <w:rPr>
          <w:rFonts w:eastAsia="Times New Roman"/>
          <w:sz w:val="24"/>
          <w:szCs w:val="24"/>
        </w:rPr>
        <w:t>Определение границ поясов ЗСО подземных источников водоснабжения.</w:t>
      </w:r>
    </w:p>
    <w:p w:rsidR="00081CF3" w:rsidRDefault="00081CF3">
      <w:pPr>
        <w:shd w:val="clear" w:color="auto" w:fill="FFFFFF"/>
        <w:tabs>
          <w:tab w:val="left" w:pos="965"/>
        </w:tabs>
        <w:spacing w:line="274" w:lineRule="exact"/>
        <w:ind w:right="5" w:firstLine="706"/>
        <w:jc w:val="both"/>
      </w:pPr>
      <w:r>
        <w:rPr>
          <w:spacing w:val="-1"/>
          <w:sz w:val="24"/>
          <w:szCs w:val="24"/>
        </w:rPr>
        <w:t>1)</w:t>
      </w:r>
      <w:r>
        <w:rPr>
          <w:sz w:val="24"/>
          <w:szCs w:val="24"/>
        </w:rPr>
        <w:tab/>
      </w:r>
      <w:r>
        <w:rPr>
          <w:rFonts w:eastAsia="Times New Roman"/>
          <w:sz w:val="24"/>
          <w:szCs w:val="24"/>
        </w:rPr>
        <w:t>границы первого пояса ЗСО подземного источника водоснабжения должны</w:t>
      </w:r>
      <w:r>
        <w:rPr>
          <w:rFonts w:eastAsia="Times New Roman"/>
          <w:sz w:val="24"/>
          <w:szCs w:val="24"/>
        </w:rPr>
        <w:br/>
        <w:t>устанавливаться от одиночного водозабора (скважина, шахтный колодец, каптаж) или от</w:t>
      </w:r>
      <w:r>
        <w:rPr>
          <w:rFonts w:eastAsia="Times New Roman"/>
          <w:sz w:val="24"/>
          <w:szCs w:val="24"/>
        </w:rPr>
        <w:br/>
        <w:t>крайних водозаборных сооружений группового водозабора на расстояниях:</w:t>
      </w:r>
    </w:p>
    <w:p w:rsidR="00081CF3" w:rsidRDefault="00081CF3" w:rsidP="00CB56DE">
      <w:pPr>
        <w:numPr>
          <w:ilvl w:val="0"/>
          <w:numId w:val="10"/>
        </w:numPr>
        <w:shd w:val="clear" w:color="auto" w:fill="FFFFFF"/>
        <w:tabs>
          <w:tab w:val="left" w:pos="845"/>
        </w:tabs>
        <w:spacing w:line="274" w:lineRule="exact"/>
        <w:ind w:left="706"/>
        <w:rPr>
          <w:sz w:val="24"/>
          <w:szCs w:val="24"/>
        </w:rPr>
      </w:pPr>
      <w:r>
        <w:rPr>
          <w:sz w:val="24"/>
          <w:szCs w:val="24"/>
        </w:rPr>
        <w:t xml:space="preserve">30 </w:t>
      </w:r>
      <w:r>
        <w:rPr>
          <w:rFonts w:eastAsia="Times New Roman"/>
          <w:sz w:val="24"/>
          <w:szCs w:val="24"/>
        </w:rPr>
        <w:t>м – при использовании защищенных подземных вод;</w:t>
      </w:r>
    </w:p>
    <w:p w:rsidR="00081CF3" w:rsidRDefault="00081CF3" w:rsidP="00CB56DE">
      <w:pPr>
        <w:numPr>
          <w:ilvl w:val="0"/>
          <w:numId w:val="10"/>
        </w:numPr>
        <w:shd w:val="clear" w:color="auto" w:fill="FFFFFF"/>
        <w:tabs>
          <w:tab w:val="left" w:pos="845"/>
        </w:tabs>
        <w:spacing w:line="274" w:lineRule="exact"/>
        <w:ind w:left="706"/>
        <w:rPr>
          <w:sz w:val="24"/>
          <w:szCs w:val="24"/>
        </w:rPr>
      </w:pPr>
      <w:r>
        <w:rPr>
          <w:sz w:val="24"/>
          <w:szCs w:val="24"/>
        </w:rPr>
        <w:t xml:space="preserve">50 </w:t>
      </w:r>
      <w:r>
        <w:rPr>
          <w:rFonts w:eastAsia="Times New Roman"/>
          <w:sz w:val="24"/>
          <w:szCs w:val="24"/>
        </w:rPr>
        <w:t>м – при использовании недостаточно защищенных подземных вод.</w:t>
      </w:r>
    </w:p>
    <w:p w:rsidR="00081CF3" w:rsidRDefault="00081CF3">
      <w:pPr>
        <w:rPr>
          <w:sz w:val="2"/>
          <w:szCs w:val="2"/>
        </w:rPr>
      </w:pPr>
    </w:p>
    <w:p w:rsidR="00081CF3" w:rsidRDefault="00081CF3" w:rsidP="0054670C">
      <w:pPr>
        <w:numPr>
          <w:ilvl w:val="0"/>
          <w:numId w:val="61"/>
        </w:numPr>
        <w:shd w:val="clear" w:color="auto" w:fill="FFFFFF"/>
        <w:tabs>
          <w:tab w:val="left" w:pos="965"/>
        </w:tabs>
        <w:spacing w:line="274" w:lineRule="exact"/>
        <w:ind w:right="5" w:firstLine="706"/>
        <w:jc w:val="both"/>
        <w:rPr>
          <w:spacing w:val="-1"/>
          <w:sz w:val="24"/>
          <w:szCs w:val="24"/>
        </w:rPr>
      </w:pPr>
      <w:r>
        <w:rPr>
          <w:rFonts w:eastAsia="Times New Roman"/>
          <w:spacing w:val="-1"/>
          <w:sz w:val="24"/>
          <w:szCs w:val="24"/>
        </w:rPr>
        <w:t xml:space="preserve">в границы первого пояса инфильтрационных водозаборов подземных вод включается </w:t>
      </w:r>
      <w:r>
        <w:rPr>
          <w:rFonts w:eastAsia="Times New Roman"/>
          <w:sz w:val="24"/>
          <w:szCs w:val="24"/>
        </w:rPr>
        <w:t>прибрежная территория между водозабором и поверхностным водоемом, если расстояние между ними менее 150 м.</w:t>
      </w:r>
    </w:p>
    <w:p w:rsidR="00081CF3" w:rsidRDefault="00081CF3" w:rsidP="0054670C">
      <w:pPr>
        <w:numPr>
          <w:ilvl w:val="0"/>
          <w:numId w:val="61"/>
        </w:numPr>
        <w:shd w:val="clear" w:color="auto" w:fill="FFFFFF"/>
        <w:tabs>
          <w:tab w:val="left" w:pos="965"/>
        </w:tabs>
        <w:spacing w:line="274" w:lineRule="exact"/>
        <w:ind w:right="10" w:firstLine="706"/>
        <w:jc w:val="both"/>
        <w:rPr>
          <w:spacing w:val="-1"/>
          <w:sz w:val="24"/>
          <w:szCs w:val="24"/>
        </w:rPr>
      </w:pPr>
      <w:r>
        <w:rPr>
          <w:rFonts w:eastAsia="Times New Roman"/>
          <w:spacing w:val="-1"/>
          <w:sz w:val="24"/>
          <w:szCs w:val="24"/>
        </w:rPr>
        <w:t xml:space="preserve">границы второго пояса ЗСО определяются гидродинамическими расчетами исходя из </w:t>
      </w:r>
      <w:r>
        <w:rPr>
          <w:rFonts w:eastAsia="Times New Roman"/>
          <w:sz w:val="24"/>
          <w:szCs w:val="24"/>
        </w:rPr>
        <w:t>условий, что микробное загрязнение, поступающее в водоносный пласт за пределами второго пояса, не достигает водозабора (от 100 до 400 суток).</w:t>
      </w:r>
    </w:p>
    <w:p w:rsidR="00081CF3" w:rsidRDefault="00081CF3" w:rsidP="0054670C">
      <w:pPr>
        <w:numPr>
          <w:ilvl w:val="0"/>
          <w:numId w:val="61"/>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081CF3" w:rsidRDefault="00081CF3">
      <w:pPr>
        <w:shd w:val="clear" w:color="auto" w:fill="FFFFFF"/>
        <w:tabs>
          <w:tab w:val="left" w:pos="1426"/>
        </w:tabs>
        <w:spacing w:line="274" w:lineRule="exact"/>
        <w:ind w:left="706"/>
      </w:pPr>
      <w:r>
        <w:rPr>
          <w:spacing w:val="-1"/>
          <w:sz w:val="24"/>
          <w:szCs w:val="24"/>
        </w:rPr>
        <w:t>11.3.6.</w:t>
      </w:r>
      <w:r>
        <w:rPr>
          <w:sz w:val="24"/>
          <w:szCs w:val="24"/>
        </w:rPr>
        <w:tab/>
      </w:r>
      <w:r>
        <w:rPr>
          <w:rFonts w:eastAsia="Times New Roman"/>
          <w:sz w:val="24"/>
          <w:szCs w:val="24"/>
        </w:rPr>
        <w:t>Определение границ поясов ЗСО поверхностных источников водоснабжения.</w:t>
      </w:r>
    </w:p>
    <w:p w:rsidR="00081CF3" w:rsidRDefault="00081CF3">
      <w:pPr>
        <w:shd w:val="clear" w:color="auto" w:fill="FFFFFF"/>
        <w:tabs>
          <w:tab w:val="left" w:pos="1003"/>
        </w:tabs>
        <w:spacing w:line="274" w:lineRule="exact"/>
        <w:ind w:right="10" w:firstLine="706"/>
        <w:jc w:val="both"/>
      </w:pPr>
      <w:r>
        <w:rPr>
          <w:spacing w:val="-1"/>
          <w:sz w:val="24"/>
          <w:szCs w:val="24"/>
        </w:rPr>
        <w:t>1)</w:t>
      </w:r>
      <w:r>
        <w:rPr>
          <w:sz w:val="24"/>
          <w:szCs w:val="24"/>
        </w:rPr>
        <w:tab/>
      </w:r>
      <w:r>
        <w:rPr>
          <w:rFonts w:eastAsia="Times New Roman"/>
          <w:sz w:val="24"/>
          <w:szCs w:val="24"/>
        </w:rPr>
        <w:t>границы первого пояса ЗСО поверхностных источников устанавливается с учетом</w:t>
      </w:r>
      <w:r>
        <w:rPr>
          <w:rFonts w:eastAsia="Times New Roman"/>
          <w:sz w:val="24"/>
          <w:szCs w:val="24"/>
        </w:rPr>
        <w:br/>
        <w:t>конкретных условий в следующих пределах:</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водотоков: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вверх по течению – не менее 200 м от водозабора;</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вниз по течению – не менее 100 м от водозабора;</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по прилегающему к водозабору берегу – не менее 100 м от линии уреза воды летне-осенней межени;</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081CF3" w:rsidRDefault="00081CF3">
      <w:pPr>
        <w:shd w:val="clear" w:color="auto" w:fill="FFFFFF"/>
        <w:tabs>
          <w:tab w:val="left" w:pos="965"/>
        </w:tabs>
        <w:spacing w:line="274" w:lineRule="exact"/>
        <w:ind w:right="10" w:firstLine="706"/>
        <w:jc w:val="both"/>
      </w:pPr>
      <w:r>
        <w:rPr>
          <w:spacing w:val="-1"/>
          <w:sz w:val="24"/>
          <w:szCs w:val="24"/>
        </w:rPr>
        <w:t>2)</w:t>
      </w:r>
      <w:r>
        <w:rPr>
          <w:sz w:val="24"/>
          <w:szCs w:val="24"/>
        </w:rPr>
        <w:tab/>
      </w:r>
      <w:r>
        <w:rPr>
          <w:rFonts w:eastAsia="Times New Roman"/>
          <w:sz w:val="24"/>
          <w:szCs w:val="24"/>
        </w:rPr>
        <w:t>границы второго пояса ЗСО поверхностных источников водоснабжения</w:t>
      </w:r>
      <w:r>
        <w:rPr>
          <w:rFonts w:eastAsia="Times New Roman"/>
          <w:sz w:val="24"/>
          <w:szCs w:val="24"/>
        </w:rPr>
        <w:br/>
        <w:t>устанавливается:</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водотоке:</w:t>
      </w:r>
    </w:p>
    <w:p w:rsidR="00081CF3" w:rsidRDefault="00081CF3" w:rsidP="00CB56DE">
      <w:pPr>
        <w:numPr>
          <w:ilvl w:val="0"/>
          <w:numId w:val="10"/>
        </w:numPr>
        <w:shd w:val="clear" w:color="auto" w:fill="FFFFFF"/>
        <w:tabs>
          <w:tab w:val="left" w:pos="845"/>
        </w:tabs>
        <w:spacing w:line="274" w:lineRule="exact"/>
        <w:ind w:firstLine="706"/>
        <w:jc w:val="both"/>
        <w:rPr>
          <w:sz w:val="24"/>
          <w:szCs w:val="24"/>
        </w:rPr>
      </w:pPr>
      <w:r>
        <w:rPr>
          <w:rFonts w:eastAsia="Times New Roman"/>
          <w:sz w:val="24"/>
          <w:szCs w:val="24"/>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 ниже по течению должна быть не менее 250 м от водозабора;</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от уреза воды должны быть расположены на расстоянии:</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водоемах:</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должны быть удалены на расстояние:</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081CF3" w:rsidRDefault="00081CF3">
      <w:pPr>
        <w:shd w:val="clear" w:color="auto" w:fill="FFFFFF"/>
        <w:tabs>
          <w:tab w:val="left" w:pos="1157"/>
        </w:tabs>
        <w:spacing w:line="274" w:lineRule="exact"/>
        <w:ind w:firstLine="706"/>
        <w:jc w:val="both"/>
      </w:pPr>
      <w:r>
        <w:rPr>
          <w:spacing w:val="-1"/>
          <w:sz w:val="24"/>
          <w:szCs w:val="24"/>
        </w:rPr>
        <w:t>3)</w:t>
      </w:r>
      <w:r>
        <w:rPr>
          <w:sz w:val="24"/>
          <w:szCs w:val="24"/>
        </w:rPr>
        <w:tab/>
      </w:r>
      <w:r>
        <w:rPr>
          <w:rFonts w:eastAsia="Times New Roman"/>
          <w:sz w:val="24"/>
          <w:szCs w:val="24"/>
        </w:rPr>
        <w:t>границы третьего пояса ЗСО поверхностных источников водоснабжения</w:t>
      </w:r>
      <w:r>
        <w:rPr>
          <w:rFonts w:eastAsia="Times New Roman"/>
          <w:sz w:val="24"/>
          <w:szCs w:val="24"/>
        </w:rPr>
        <w:br/>
        <w:t>устанавливаются:</w:t>
      </w:r>
    </w:p>
    <w:p w:rsidR="00081CF3" w:rsidRDefault="00081CF3">
      <w:pPr>
        <w:shd w:val="clear" w:color="auto" w:fill="FFFFFF"/>
        <w:tabs>
          <w:tab w:val="left" w:pos="845"/>
        </w:tabs>
        <w:spacing w:line="274" w:lineRule="exact"/>
        <w:ind w:left="706"/>
      </w:pPr>
      <w:r>
        <w:rPr>
          <w:sz w:val="24"/>
          <w:szCs w:val="24"/>
        </w:rPr>
        <w:t>-</w:t>
      </w:r>
      <w:r>
        <w:rPr>
          <w:sz w:val="24"/>
          <w:szCs w:val="24"/>
        </w:rPr>
        <w:tab/>
      </w:r>
      <w:r>
        <w:rPr>
          <w:rFonts w:eastAsia="Times New Roman"/>
          <w:sz w:val="24"/>
          <w:szCs w:val="24"/>
        </w:rPr>
        <w:t>на водотоке:</w:t>
      </w:r>
    </w:p>
    <w:p w:rsidR="00081CF3" w:rsidRDefault="00081CF3">
      <w:pPr>
        <w:shd w:val="clear" w:color="auto" w:fill="FFFFFF"/>
        <w:spacing w:before="374"/>
        <w:jc w:val="right"/>
      </w:pPr>
      <w:r>
        <w:rPr>
          <w:sz w:val="24"/>
          <w:szCs w:val="24"/>
        </w:rPr>
        <w:t>78</w:t>
      </w:r>
    </w:p>
    <w:p w:rsidR="00081CF3" w:rsidRDefault="00081CF3">
      <w:pPr>
        <w:shd w:val="clear" w:color="auto" w:fill="FFFFFF"/>
        <w:spacing w:before="374"/>
        <w:jc w:val="right"/>
        <w:sectPr w:rsidR="00081CF3">
          <w:pgSz w:w="11909" w:h="16834"/>
          <w:pgMar w:top="912" w:right="706" w:bottom="360" w:left="1421" w:header="720" w:footer="720" w:gutter="0"/>
          <w:cols w:space="60"/>
          <w:noEndnote/>
        </w:sectPr>
      </w:pPr>
    </w:p>
    <w:p w:rsidR="00081CF3" w:rsidRDefault="00081CF3" w:rsidP="0054670C">
      <w:pPr>
        <w:numPr>
          <w:ilvl w:val="0"/>
          <w:numId w:val="57"/>
        </w:numPr>
        <w:shd w:val="clear" w:color="auto" w:fill="FFFFFF"/>
        <w:tabs>
          <w:tab w:val="left" w:pos="850"/>
        </w:tabs>
        <w:spacing w:line="274" w:lineRule="exact"/>
        <w:ind w:left="710"/>
        <w:rPr>
          <w:sz w:val="24"/>
          <w:szCs w:val="24"/>
        </w:rPr>
      </w:pPr>
      <w:r>
        <w:rPr>
          <w:rFonts w:eastAsia="Times New Roman"/>
          <w:sz w:val="24"/>
          <w:szCs w:val="24"/>
        </w:rPr>
        <w:lastRenderedPageBreak/>
        <w:t>вверх и вниз по течению должны совпадают с границами второго пояса;</w:t>
      </w:r>
    </w:p>
    <w:p w:rsidR="00081CF3" w:rsidRDefault="00081CF3" w:rsidP="00CB56DE">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боковые границы должны проходить по линии водоразделов в пределах 3 - 5 километров, включая притоки;</w:t>
      </w:r>
    </w:p>
    <w:p w:rsidR="00081CF3" w:rsidRDefault="00081CF3" w:rsidP="0054670C">
      <w:pPr>
        <w:numPr>
          <w:ilvl w:val="0"/>
          <w:numId w:val="57"/>
        </w:numPr>
        <w:shd w:val="clear" w:color="auto" w:fill="FFFFFF"/>
        <w:tabs>
          <w:tab w:val="left" w:pos="850"/>
        </w:tabs>
        <w:spacing w:line="274" w:lineRule="exact"/>
        <w:ind w:left="710"/>
        <w:rPr>
          <w:sz w:val="24"/>
          <w:szCs w:val="24"/>
        </w:rPr>
      </w:pPr>
      <w:r>
        <w:rPr>
          <w:rFonts w:eastAsia="Times New Roman"/>
          <w:sz w:val="24"/>
          <w:szCs w:val="24"/>
        </w:rPr>
        <w:t xml:space="preserve">на водоеме </w:t>
      </w:r>
      <w:proofErr w:type="gramStart"/>
      <w:r>
        <w:rPr>
          <w:rFonts w:eastAsia="Times New Roman"/>
          <w:sz w:val="24"/>
          <w:szCs w:val="24"/>
        </w:rPr>
        <w:t>должны полностью совпадают</w:t>
      </w:r>
      <w:proofErr w:type="gramEnd"/>
      <w:r>
        <w:rPr>
          <w:rFonts w:eastAsia="Times New Roman"/>
          <w:sz w:val="24"/>
          <w:szCs w:val="24"/>
        </w:rPr>
        <w:t xml:space="preserve"> с границами второго пояса.</w:t>
      </w:r>
    </w:p>
    <w:p w:rsidR="00081CF3" w:rsidRDefault="00081CF3">
      <w:pPr>
        <w:shd w:val="clear" w:color="auto" w:fill="FFFFFF"/>
        <w:tabs>
          <w:tab w:val="left" w:pos="1430"/>
        </w:tabs>
        <w:spacing w:line="274" w:lineRule="exact"/>
        <w:ind w:left="710"/>
      </w:pPr>
      <w:r>
        <w:rPr>
          <w:spacing w:val="-1"/>
          <w:sz w:val="24"/>
          <w:szCs w:val="24"/>
        </w:rPr>
        <w:t>11.3.7.</w:t>
      </w:r>
      <w:r>
        <w:rPr>
          <w:sz w:val="24"/>
          <w:szCs w:val="24"/>
        </w:rPr>
        <w:tab/>
      </w:r>
      <w:r>
        <w:rPr>
          <w:rFonts w:eastAsia="Times New Roman"/>
          <w:sz w:val="24"/>
          <w:szCs w:val="24"/>
        </w:rPr>
        <w:t>Определение границ ЗСО водопроводных сооружений и водоводов.</w:t>
      </w:r>
    </w:p>
    <w:p w:rsidR="00081CF3" w:rsidRDefault="00081CF3" w:rsidP="0054670C">
      <w:pPr>
        <w:numPr>
          <w:ilvl w:val="0"/>
          <w:numId w:val="62"/>
        </w:numPr>
        <w:shd w:val="clear" w:color="auto" w:fill="FFFFFF"/>
        <w:tabs>
          <w:tab w:val="left" w:pos="970"/>
        </w:tabs>
        <w:spacing w:line="274" w:lineRule="exact"/>
        <w:ind w:left="5" w:right="5" w:firstLine="706"/>
        <w:jc w:val="both"/>
        <w:rPr>
          <w:spacing w:val="-1"/>
          <w:sz w:val="24"/>
          <w:szCs w:val="24"/>
        </w:rPr>
      </w:pPr>
      <w:r>
        <w:rPr>
          <w:rFonts w:eastAsia="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081CF3" w:rsidRDefault="00081CF3" w:rsidP="0054670C">
      <w:pPr>
        <w:numPr>
          <w:ilvl w:val="0"/>
          <w:numId w:val="63"/>
        </w:numPr>
        <w:shd w:val="clear" w:color="auto" w:fill="FFFFFF"/>
        <w:tabs>
          <w:tab w:val="left" w:pos="970"/>
        </w:tabs>
        <w:spacing w:line="274" w:lineRule="exact"/>
        <w:ind w:left="710"/>
        <w:rPr>
          <w:spacing w:val="-1"/>
          <w:sz w:val="24"/>
          <w:szCs w:val="24"/>
        </w:rPr>
      </w:pPr>
      <w:r>
        <w:rPr>
          <w:rFonts w:eastAsia="Times New Roman"/>
          <w:sz w:val="24"/>
          <w:szCs w:val="24"/>
        </w:rPr>
        <w:t>граница первого пояса ЗСО водопроводных сооружений принимается на расстоянии:</w:t>
      </w:r>
    </w:p>
    <w:p w:rsidR="00081CF3" w:rsidRDefault="00081CF3">
      <w:pPr>
        <w:rPr>
          <w:sz w:val="2"/>
          <w:szCs w:val="2"/>
        </w:rPr>
      </w:pPr>
    </w:p>
    <w:p w:rsidR="00081CF3" w:rsidRDefault="00081CF3" w:rsidP="00CB56DE">
      <w:pPr>
        <w:numPr>
          <w:ilvl w:val="0"/>
          <w:numId w:val="10"/>
        </w:numPr>
        <w:shd w:val="clear" w:color="auto" w:fill="FFFFFF"/>
        <w:tabs>
          <w:tab w:val="left" w:pos="850"/>
        </w:tabs>
        <w:spacing w:line="274" w:lineRule="exact"/>
        <w:ind w:left="5" w:right="5" w:firstLine="706"/>
        <w:jc w:val="both"/>
        <w:rPr>
          <w:sz w:val="24"/>
          <w:szCs w:val="24"/>
        </w:rPr>
      </w:pPr>
      <w:r>
        <w:rPr>
          <w:rFonts w:eastAsia="Times New Roman"/>
          <w:sz w:val="24"/>
          <w:szCs w:val="24"/>
        </w:rPr>
        <w:t xml:space="preserve">от стен запасных и регулирующих емкостей, фильтров и контактных осветлителей </w:t>
      </w:r>
      <w:proofErr w:type="gramStart"/>
      <w:r>
        <w:rPr>
          <w:rFonts w:eastAsia="Times New Roman"/>
          <w:sz w:val="24"/>
          <w:szCs w:val="24"/>
        </w:rPr>
        <w:t>-н</w:t>
      </w:r>
      <w:proofErr w:type="gramEnd"/>
      <w:r>
        <w:rPr>
          <w:rFonts w:eastAsia="Times New Roman"/>
          <w:sz w:val="24"/>
          <w:szCs w:val="24"/>
        </w:rPr>
        <w:t>е менее 30 м;</w:t>
      </w:r>
    </w:p>
    <w:p w:rsidR="00081CF3" w:rsidRDefault="00081CF3" w:rsidP="0054670C">
      <w:pPr>
        <w:numPr>
          <w:ilvl w:val="0"/>
          <w:numId w:val="57"/>
        </w:numPr>
        <w:shd w:val="clear" w:color="auto" w:fill="FFFFFF"/>
        <w:tabs>
          <w:tab w:val="left" w:pos="850"/>
        </w:tabs>
        <w:spacing w:line="274" w:lineRule="exact"/>
        <w:ind w:left="710"/>
        <w:rPr>
          <w:sz w:val="24"/>
          <w:szCs w:val="24"/>
        </w:rPr>
      </w:pPr>
      <w:r>
        <w:rPr>
          <w:rFonts w:eastAsia="Times New Roman"/>
          <w:sz w:val="24"/>
          <w:szCs w:val="24"/>
        </w:rPr>
        <w:t>от водонапорных башен - не менее 10 м;</w:t>
      </w:r>
    </w:p>
    <w:p w:rsidR="00081CF3" w:rsidRDefault="00081CF3" w:rsidP="00CB56DE">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 xml:space="preserve">от остальных помещений (отстойники, </w:t>
      </w:r>
      <w:proofErr w:type="spellStart"/>
      <w:r>
        <w:rPr>
          <w:rFonts w:eastAsia="Times New Roman"/>
          <w:sz w:val="24"/>
          <w:szCs w:val="24"/>
        </w:rPr>
        <w:t>реагентное</w:t>
      </w:r>
      <w:proofErr w:type="spellEnd"/>
      <w:r>
        <w:rPr>
          <w:rFonts w:eastAsia="Times New Roman"/>
          <w:sz w:val="24"/>
          <w:szCs w:val="24"/>
        </w:rPr>
        <w:t xml:space="preserve"> хозяйство, склад хлора, насосные станции и др.) - не менее 15 м.</w:t>
      </w:r>
    </w:p>
    <w:p w:rsidR="00081CF3" w:rsidRDefault="00081CF3">
      <w:pPr>
        <w:rPr>
          <w:sz w:val="2"/>
          <w:szCs w:val="2"/>
        </w:rPr>
      </w:pPr>
    </w:p>
    <w:p w:rsidR="00081CF3" w:rsidRDefault="00081CF3" w:rsidP="0054670C">
      <w:pPr>
        <w:numPr>
          <w:ilvl w:val="0"/>
          <w:numId w:val="64"/>
        </w:numPr>
        <w:shd w:val="clear" w:color="auto" w:fill="FFFFFF"/>
        <w:tabs>
          <w:tab w:val="left" w:pos="970"/>
        </w:tabs>
        <w:spacing w:line="274" w:lineRule="exact"/>
        <w:ind w:left="5" w:right="10" w:firstLine="706"/>
        <w:jc w:val="both"/>
        <w:rPr>
          <w:spacing w:val="-1"/>
          <w:sz w:val="24"/>
          <w:szCs w:val="24"/>
        </w:rPr>
      </w:pPr>
      <w:r>
        <w:rPr>
          <w:rFonts w:eastAsia="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081CF3" w:rsidRDefault="00081CF3" w:rsidP="0054670C">
      <w:pPr>
        <w:numPr>
          <w:ilvl w:val="0"/>
          <w:numId w:val="64"/>
        </w:numPr>
        <w:shd w:val="clear" w:color="auto" w:fill="FFFFFF"/>
        <w:tabs>
          <w:tab w:val="left" w:pos="970"/>
        </w:tabs>
        <w:spacing w:line="274" w:lineRule="exact"/>
        <w:ind w:left="5" w:right="14" w:firstLine="706"/>
        <w:jc w:val="both"/>
        <w:rPr>
          <w:spacing w:val="-1"/>
          <w:sz w:val="24"/>
          <w:szCs w:val="24"/>
        </w:rPr>
      </w:pPr>
      <w:r>
        <w:rPr>
          <w:rFonts w:eastAsia="Times New Roman"/>
          <w:sz w:val="24"/>
          <w:szCs w:val="24"/>
        </w:rPr>
        <w:t>ширину санитарно-защитной полосы следует принимать по обе стороны от крайних линий водопровода:</w:t>
      </w:r>
    </w:p>
    <w:p w:rsidR="00081CF3" w:rsidRDefault="00081CF3">
      <w:pPr>
        <w:rPr>
          <w:sz w:val="2"/>
          <w:szCs w:val="2"/>
        </w:rPr>
      </w:pPr>
    </w:p>
    <w:p w:rsidR="00081CF3" w:rsidRDefault="00081CF3" w:rsidP="00CB56DE">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при отсутствии грунтовых вод – не менее 10 м при диаметре водоводов до 1000 мм и не менее 20 м при диаметре водоводов более 1000 мм;</w:t>
      </w:r>
    </w:p>
    <w:p w:rsidR="00081CF3" w:rsidRDefault="00081CF3" w:rsidP="0054670C">
      <w:pPr>
        <w:numPr>
          <w:ilvl w:val="0"/>
          <w:numId w:val="57"/>
        </w:numPr>
        <w:shd w:val="clear" w:color="auto" w:fill="FFFFFF"/>
        <w:tabs>
          <w:tab w:val="left" w:pos="850"/>
        </w:tabs>
        <w:spacing w:line="274" w:lineRule="exact"/>
        <w:ind w:left="710"/>
        <w:rPr>
          <w:sz w:val="24"/>
          <w:szCs w:val="24"/>
        </w:rPr>
      </w:pPr>
      <w:r>
        <w:rPr>
          <w:rFonts w:eastAsia="Times New Roman"/>
          <w:sz w:val="24"/>
          <w:szCs w:val="24"/>
        </w:rPr>
        <w:t>при наличии грунтовых вод – не менее 50 м вне зависимости от диаметра водоводов.</w:t>
      </w:r>
    </w:p>
    <w:p w:rsidR="00081CF3" w:rsidRDefault="00081CF3">
      <w:pPr>
        <w:shd w:val="clear" w:color="auto" w:fill="FFFFFF"/>
        <w:tabs>
          <w:tab w:val="left" w:pos="1430"/>
        </w:tabs>
        <w:spacing w:line="274" w:lineRule="exact"/>
        <w:ind w:left="5" w:firstLine="706"/>
        <w:jc w:val="both"/>
      </w:pPr>
      <w:r>
        <w:rPr>
          <w:spacing w:val="-1"/>
          <w:sz w:val="24"/>
          <w:szCs w:val="24"/>
        </w:rPr>
        <w:t>11.3.8.</w:t>
      </w:r>
      <w:r>
        <w:rPr>
          <w:sz w:val="24"/>
          <w:szCs w:val="24"/>
        </w:rPr>
        <w:tab/>
      </w:r>
      <w:r>
        <w:rPr>
          <w:rFonts w:eastAsia="Times New Roman"/>
          <w:sz w:val="24"/>
          <w:szCs w:val="24"/>
        </w:rPr>
        <w:t>В каждом из трех поясов, а также в пределах санитарно-защитной полосы</w:t>
      </w:r>
      <w:r>
        <w:rPr>
          <w:rFonts w:eastAsia="Times New Roman"/>
          <w:sz w:val="24"/>
          <w:szCs w:val="24"/>
        </w:rPr>
        <w:br/>
        <w:t>соответственно их назначению устанавливается специальный режим и определяется комплекс</w:t>
      </w:r>
      <w:r>
        <w:rPr>
          <w:rFonts w:eastAsia="Times New Roman"/>
          <w:sz w:val="24"/>
          <w:szCs w:val="24"/>
        </w:rPr>
        <w:br/>
      </w:r>
      <w:r>
        <w:rPr>
          <w:rFonts w:eastAsia="Times New Roman"/>
          <w:spacing w:val="-7"/>
          <w:sz w:val="24"/>
          <w:szCs w:val="24"/>
        </w:rPr>
        <w:t>мероприятий, направленных на предупреждение ухудшения качества воды, которые определены</w:t>
      </w:r>
      <w:r>
        <w:rPr>
          <w:rFonts w:eastAsia="Times New Roman"/>
          <w:spacing w:val="-7"/>
          <w:sz w:val="24"/>
          <w:szCs w:val="24"/>
        </w:rPr>
        <w:br/>
      </w:r>
      <w:r>
        <w:rPr>
          <w:rFonts w:eastAsia="Times New Roman"/>
          <w:spacing w:val="-4"/>
          <w:sz w:val="24"/>
          <w:szCs w:val="24"/>
        </w:rPr>
        <w:t>СанПиН 2.1.4.1110-02 «Зоны санитарной охраны источников водоснабжения и водопроводов</w:t>
      </w:r>
      <w:r>
        <w:rPr>
          <w:rFonts w:eastAsia="Times New Roman"/>
          <w:spacing w:val="-4"/>
          <w:sz w:val="24"/>
          <w:szCs w:val="24"/>
        </w:rPr>
        <w:br/>
      </w:r>
      <w:r>
        <w:rPr>
          <w:rFonts w:eastAsia="Times New Roman"/>
          <w:sz w:val="24"/>
          <w:szCs w:val="24"/>
        </w:rPr>
        <w:t>питьевого назначения» и СНиП 2.04.02-84* «Водоснабжение. Наружные сети и сооружения».</w:t>
      </w:r>
    </w:p>
    <w:p w:rsidR="00081CF3" w:rsidRDefault="00081CF3">
      <w:pPr>
        <w:shd w:val="clear" w:color="auto" w:fill="FFFFFF"/>
        <w:spacing w:before="5"/>
        <w:ind w:left="5"/>
      </w:pPr>
      <w:r>
        <w:rPr>
          <w:rFonts w:eastAsia="Times New Roman"/>
          <w:b/>
          <w:bCs/>
        </w:rPr>
        <w:t xml:space="preserve">Таблица. Регламенты </w:t>
      </w:r>
      <w:proofErr w:type="gramStart"/>
      <w:r>
        <w:rPr>
          <w:rFonts w:eastAsia="Times New Roman"/>
          <w:b/>
          <w:bCs/>
        </w:rPr>
        <w:t>использования территорий зон санитарной охраны источников водоснабжения</w:t>
      </w:r>
      <w:proofErr w:type="gramEnd"/>
    </w:p>
    <w:tbl>
      <w:tblPr>
        <w:tblW w:w="0" w:type="auto"/>
        <w:tblInd w:w="40" w:type="dxa"/>
        <w:tblLayout w:type="fixed"/>
        <w:tblCellMar>
          <w:left w:w="40" w:type="dxa"/>
          <w:right w:w="40" w:type="dxa"/>
        </w:tblCellMar>
        <w:tblLook w:val="0000" w:firstRow="0" w:lastRow="0" w:firstColumn="0" w:lastColumn="0" w:noHBand="0" w:noVBand="0"/>
      </w:tblPr>
      <w:tblGrid>
        <w:gridCol w:w="6792"/>
        <w:gridCol w:w="2986"/>
      </w:tblGrid>
      <w:tr w:rsidR="00081CF3">
        <w:trPr>
          <w:trHeight w:hRule="exact" w:val="245"/>
        </w:trPr>
        <w:tc>
          <w:tcPr>
            <w:tcW w:w="6792" w:type="dxa"/>
            <w:tcBorders>
              <w:top w:val="single" w:sz="6" w:space="0" w:color="auto"/>
              <w:left w:val="single" w:sz="6" w:space="0" w:color="auto"/>
              <w:bottom w:val="single" w:sz="6" w:space="0" w:color="auto"/>
              <w:right w:val="nil"/>
            </w:tcBorders>
            <w:shd w:val="clear" w:color="auto" w:fill="FFFFFF"/>
          </w:tcPr>
          <w:p w:rsidR="00081CF3" w:rsidRDefault="00081CF3">
            <w:pPr>
              <w:shd w:val="clear" w:color="auto" w:fill="FFFFFF"/>
              <w:ind w:left="1939"/>
            </w:pPr>
            <w:r>
              <w:rPr>
                <w:rFonts w:eastAsia="Times New Roman"/>
                <w:b/>
                <w:bCs/>
              </w:rPr>
              <w:t>Запрещается</w:t>
            </w:r>
          </w:p>
        </w:tc>
        <w:tc>
          <w:tcPr>
            <w:tcW w:w="2986" w:type="dxa"/>
            <w:tcBorders>
              <w:top w:val="single" w:sz="6" w:space="0" w:color="auto"/>
              <w:left w:val="nil"/>
              <w:bottom w:val="single" w:sz="6" w:space="0" w:color="auto"/>
              <w:right w:val="single" w:sz="6" w:space="0" w:color="auto"/>
            </w:tcBorders>
            <w:shd w:val="clear" w:color="auto" w:fill="FFFFFF"/>
          </w:tcPr>
          <w:p w:rsidR="00081CF3" w:rsidRDefault="00081CF3">
            <w:pPr>
              <w:shd w:val="clear" w:color="auto" w:fill="FFFFFF"/>
              <w:ind w:left="48"/>
            </w:pPr>
            <w:r>
              <w:rPr>
                <w:rFonts w:eastAsia="Times New Roman"/>
                <w:b/>
                <w:bCs/>
              </w:rPr>
              <w:t>Допускается</w:t>
            </w:r>
          </w:p>
        </w:tc>
      </w:tr>
      <w:tr w:rsidR="00081CF3">
        <w:trPr>
          <w:trHeight w:hRule="exact" w:val="240"/>
        </w:trPr>
        <w:tc>
          <w:tcPr>
            <w:tcW w:w="6792" w:type="dxa"/>
            <w:tcBorders>
              <w:top w:val="single" w:sz="6" w:space="0" w:color="auto"/>
              <w:left w:val="single" w:sz="6" w:space="0" w:color="auto"/>
              <w:bottom w:val="single" w:sz="6" w:space="0" w:color="auto"/>
              <w:right w:val="nil"/>
            </w:tcBorders>
            <w:shd w:val="clear" w:color="auto" w:fill="FFFFFF"/>
          </w:tcPr>
          <w:p w:rsidR="00081CF3" w:rsidRDefault="00081CF3">
            <w:pPr>
              <w:shd w:val="clear" w:color="auto" w:fill="FFFFFF"/>
              <w:ind w:left="3048"/>
            </w:pPr>
            <w:r>
              <w:rPr>
                <w:rFonts w:eastAsia="Times New Roman"/>
                <w:b/>
                <w:bCs/>
                <w:spacing w:val="-1"/>
              </w:rPr>
              <w:t>Подземные источники водоснабжения</w:t>
            </w:r>
          </w:p>
        </w:tc>
        <w:tc>
          <w:tcPr>
            <w:tcW w:w="2986" w:type="dxa"/>
            <w:tcBorders>
              <w:top w:val="single" w:sz="6" w:space="0" w:color="auto"/>
              <w:left w:val="nil"/>
              <w:bottom w:val="single" w:sz="6" w:space="0" w:color="auto"/>
              <w:right w:val="single" w:sz="6" w:space="0" w:color="auto"/>
            </w:tcBorders>
            <w:shd w:val="clear" w:color="auto" w:fill="FFFFFF"/>
          </w:tcPr>
          <w:p w:rsidR="00081CF3" w:rsidRDefault="00081CF3">
            <w:pPr>
              <w:shd w:val="clear" w:color="auto" w:fill="FFFFFF"/>
            </w:pPr>
          </w:p>
        </w:tc>
      </w:tr>
      <w:tr w:rsidR="00081CF3">
        <w:trPr>
          <w:trHeight w:hRule="exact" w:val="245"/>
        </w:trPr>
        <w:tc>
          <w:tcPr>
            <w:tcW w:w="6792" w:type="dxa"/>
            <w:tcBorders>
              <w:top w:val="single" w:sz="6" w:space="0" w:color="auto"/>
              <w:left w:val="single" w:sz="6" w:space="0" w:color="auto"/>
              <w:bottom w:val="single" w:sz="6" w:space="0" w:color="auto"/>
              <w:right w:val="nil"/>
            </w:tcBorders>
            <w:shd w:val="clear" w:color="auto" w:fill="FFFFFF"/>
          </w:tcPr>
          <w:p w:rsidR="00081CF3" w:rsidRDefault="00081CF3">
            <w:pPr>
              <w:shd w:val="clear" w:color="auto" w:fill="FFFFFF"/>
              <w:ind w:left="4243"/>
            </w:pPr>
            <w:r>
              <w:rPr>
                <w:b/>
                <w:bCs/>
                <w:i/>
                <w:iCs/>
                <w:lang w:val="en-US"/>
              </w:rPr>
              <w:t xml:space="preserve">I   </w:t>
            </w:r>
            <w:r>
              <w:rPr>
                <w:rFonts w:eastAsia="Times New Roman"/>
                <w:b/>
                <w:bCs/>
                <w:i/>
                <w:iCs/>
              </w:rPr>
              <w:t>пояс   ЗСО</w:t>
            </w:r>
          </w:p>
        </w:tc>
        <w:tc>
          <w:tcPr>
            <w:tcW w:w="2986" w:type="dxa"/>
            <w:tcBorders>
              <w:top w:val="single" w:sz="6" w:space="0" w:color="auto"/>
              <w:left w:val="nil"/>
              <w:bottom w:val="single" w:sz="6" w:space="0" w:color="auto"/>
              <w:right w:val="single" w:sz="6" w:space="0" w:color="auto"/>
            </w:tcBorders>
            <w:shd w:val="clear" w:color="auto" w:fill="FFFFFF"/>
          </w:tcPr>
          <w:p w:rsidR="00081CF3" w:rsidRDefault="00081CF3">
            <w:pPr>
              <w:shd w:val="clear" w:color="auto" w:fill="FFFFFF"/>
            </w:pPr>
          </w:p>
        </w:tc>
      </w:tr>
    </w:tbl>
    <w:p w:rsidR="00081CF3" w:rsidRDefault="00081CF3" w:rsidP="0054670C">
      <w:pPr>
        <w:framePr w:w="3936" w:h="965" w:hRule="exact" w:hSpace="38" w:wrap="auto" w:vAnchor="text" w:hAnchor="text" w:x="5353" w:y="395"/>
        <w:numPr>
          <w:ilvl w:val="0"/>
          <w:numId w:val="65"/>
        </w:numPr>
        <w:shd w:val="clear" w:color="auto" w:fill="FFFFFF"/>
        <w:tabs>
          <w:tab w:val="left" w:pos="278"/>
        </w:tabs>
        <w:spacing w:line="240" w:lineRule="exact"/>
        <w:rPr>
          <w:rFonts w:eastAsia="Times New Roman"/>
          <w:b/>
          <w:bCs/>
        </w:rPr>
      </w:pPr>
      <w:r>
        <w:rPr>
          <w:rFonts w:eastAsia="Times New Roman"/>
          <w:spacing w:val="-1"/>
        </w:rPr>
        <w:t>ограждение и охрана;</w:t>
      </w:r>
    </w:p>
    <w:p w:rsidR="00081CF3" w:rsidRDefault="00081CF3" w:rsidP="0054670C">
      <w:pPr>
        <w:framePr w:w="3936" w:h="965" w:hRule="exact" w:hSpace="38" w:wrap="auto" w:vAnchor="text" w:hAnchor="text" w:x="5353" w:y="395"/>
        <w:numPr>
          <w:ilvl w:val="0"/>
          <w:numId w:val="65"/>
        </w:numPr>
        <w:shd w:val="clear" w:color="auto" w:fill="FFFFFF"/>
        <w:tabs>
          <w:tab w:val="left" w:pos="278"/>
        </w:tabs>
        <w:spacing w:before="5" w:line="240" w:lineRule="exact"/>
        <w:rPr>
          <w:rFonts w:eastAsia="Times New Roman"/>
          <w:b/>
          <w:bCs/>
        </w:rPr>
      </w:pPr>
      <w:r>
        <w:rPr>
          <w:rFonts w:eastAsia="Times New Roman"/>
          <w:spacing w:val="-2"/>
        </w:rPr>
        <w:t>озеленение;</w:t>
      </w:r>
    </w:p>
    <w:p w:rsidR="00081CF3" w:rsidRDefault="00081CF3" w:rsidP="0054670C">
      <w:pPr>
        <w:framePr w:w="3936" w:h="965" w:hRule="exact" w:hSpace="38" w:wrap="auto" w:vAnchor="text" w:hAnchor="text" w:x="5353" w:y="395"/>
        <w:numPr>
          <w:ilvl w:val="0"/>
          <w:numId w:val="65"/>
        </w:numPr>
        <w:shd w:val="clear" w:color="auto" w:fill="FFFFFF"/>
        <w:tabs>
          <w:tab w:val="left" w:pos="278"/>
        </w:tabs>
        <w:spacing w:line="240" w:lineRule="exact"/>
        <w:rPr>
          <w:rFonts w:eastAsia="Times New Roman"/>
          <w:b/>
          <w:bCs/>
        </w:rPr>
      </w:pPr>
      <w:r>
        <w:rPr>
          <w:rFonts w:eastAsia="Times New Roman"/>
          <w:spacing w:val="-2"/>
        </w:rPr>
        <w:t>отвод поверхностного стока за ее пределы;</w:t>
      </w:r>
    </w:p>
    <w:p w:rsidR="00081CF3" w:rsidRDefault="00081CF3" w:rsidP="0054670C">
      <w:pPr>
        <w:framePr w:w="3936" w:h="965" w:hRule="exact" w:hSpace="38" w:wrap="auto" w:vAnchor="text" w:hAnchor="text" w:x="5353" w:y="395"/>
        <w:numPr>
          <w:ilvl w:val="0"/>
          <w:numId w:val="65"/>
        </w:numPr>
        <w:shd w:val="clear" w:color="auto" w:fill="FFFFFF"/>
        <w:tabs>
          <w:tab w:val="left" w:pos="278"/>
        </w:tabs>
        <w:spacing w:line="240" w:lineRule="exact"/>
        <w:rPr>
          <w:rFonts w:eastAsia="Times New Roman"/>
          <w:b/>
          <w:bCs/>
        </w:rPr>
      </w:pPr>
      <w:r>
        <w:rPr>
          <w:rFonts w:eastAsia="Times New Roman"/>
          <w:spacing w:val="-2"/>
        </w:rPr>
        <w:t>асфальтирование дорожек к сооружениям.</w:t>
      </w:r>
    </w:p>
    <w:p w:rsidR="00081CF3" w:rsidRDefault="00081CF3">
      <w:pPr>
        <w:rPr>
          <w:sz w:val="2"/>
          <w:szCs w:val="2"/>
        </w:rPr>
      </w:pPr>
    </w:p>
    <w:p w:rsidR="00081CF3" w:rsidRDefault="00081CF3" w:rsidP="0054670C">
      <w:pPr>
        <w:numPr>
          <w:ilvl w:val="0"/>
          <w:numId w:val="66"/>
        </w:numPr>
        <w:shd w:val="clear" w:color="auto" w:fill="FFFFFF"/>
        <w:tabs>
          <w:tab w:val="left" w:pos="384"/>
        </w:tabs>
        <w:spacing w:before="14" w:line="226" w:lineRule="exact"/>
        <w:ind w:left="72" w:right="5376"/>
        <w:rPr>
          <w:rFonts w:eastAsia="Times New Roman"/>
          <w:b/>
          <w:bCs/>
        </w:rPr>
      </w:pPr>
      <w:r>
        <w:rPr>
          <w:rFonts w:eastAsia="Times New Roman"/>
        </w:rPr>
        <w:t xml:space="preserve">все виды строительства, не имеющие </w:t>
      </w:r>
      <w:r>
        <w:rPr>
          <w:rFonts w:eastAsia="Times New Roman"/>
          <w:spacing w:val="-1"/>
        </w:rPr>
        <w:t xml:space="preserve">непосредственного отношения к эксплуатации, </w:t>
      </w:r>
      <w:r>
        <w:rPr>
          <w:rFonts w:eastAsia="Times New Roman"/>
        </w:rPr>
        <w:t>реконструкции и расширению водопроводных сооружений;</w:t>
      </w:r>
    </w:p>
    <w:p w:rsidR="00081CF3" w:rsidRDefault="00081CF3" w:rsidP="0054670C">
      <w:pPr>
        <w:numPr>
          <w:ilvl w:val="0"/>
          <w:numId w:val="66"/>
        </w:numPr>
        <w:shd w:val="clear" w:color="auto" w:fill="FFFFFF"/>
        <w:tabs>
          <w:tab w:val="left" w:pos="384"/>
        </w:tabs>
        <w:spacing w:line="245" w:lineRule="exact"/>
        <w:ind w:left="72"/>
        <w:rPr>
          <w:rFonts w:eastAsia="Times New Roman"/>
          <w:b/>
          <w:bCs/>
        </w:rPr>
      </w:pPr>
      <w:r>
        <w:rPr>
          <w:rFonts w:eastAsia="Times New Roman"/>
        </w:rPr>
        <w:t>размещение жилых и хозяйственно-бытовых зданий;</w:t>
      </w:r>
    </w:p>
    <w:p w:rsidR="00081CF3" w:rsidRDefault="00081CF3" w:rsidP="0054670C">
      <w:pPr>
        <w:numPr>
          <w:ilvl w:val="0"/>
          <w:numId w:val="66"/>
        </w:numPr>
        <w:shd w:val="clear" w:color="auto" w:fill="FFFFFF"/>
        <w:tabs>
          <w:tab w:val="left" w:pos="384"/>
        </w:tabs>
        <w:spacing w:line="245" w:lineRule="exact"/>
        <w:ind w:left="72"/>
        <w:rPr>
          <w:rFonts w:eastAsia="Times New Roman"/>
          <w:b/>
          <w:bCs/>
        </w:rPr>
      </w:pPr>
      <w:r>
        <w:rPr>
          <w:rFonts w:eastAsia="Times New Roman"/>
          <w:spacing w:val="-1"/>
        </w:rPr>
        <w:t>проживание людей;</w:t>
      </w:r>
    </w:p>
    <w:p w:rsidR="00081CF3" w:rsidRDefault="00081CF3" w:rsidP="0054670C">
      <w:pPr>
        <w:numPr>
          <w:ilvl w:val="0"/>
          <w:numId w:val="66"/>
        </w:numPr>
        <w:shd w:val="clear" w:color="auto" w:fill="FFFFFF"/>
        <w:tabs>
          <w:tab w:val="left" w:pos="384"/>
        </w:tabs>
        <w:spacing w:line="245" w:lineRule="exact"/>
        <w:ind w:left="72"/>
        <w:rPr>
          <w:rFonts w:eastAsia="Times New Roman"/>
          <w:b/>
          <w:bCs/>
        </w:rPr>
      </w:pPr>
      <w:r>
        <w:rPr>
          <w:rFonts w:eastAsia="Times New Roman"/>
          <w:spacing w:val="-1"/>
        </w:rPr>
        <w:t>посадка высокоствольных деревьев;</w:t>
      </w:r>
    </w:p>
    <w:p w:rsidR="00081CF3" w:rsidRDefault="00081CF3">
      <w:pPr>
        <w:shd w:val="clear" w:color="auto" w:fill="FFFFFF"/>
        <w:tabs>
          <w:tab w:val="left" w:leader="underscore" w:pos="4939"/>
        </w:tabs>
        <w:spacing w:line="245" w:lineRule="exact"/>
        <w:ind w:left="110"/>
      </w:pPr>
      <w:r>
        <w:rPr>
          <w:rFonts w:eastAsia="Times New Roman"/>
          <w:b/>
          <w:bCs/>
          <w:spacing w:val="-2"/>
          <w:u w:val="single"/>
        </w:rPr>
        <w:t>»</w:t>
      </w:r>
      <w:r>
        <w:rPr>
          <w:rFonts w:eastAsia="Times New Roman"/>
          <w:b/>
          <w:bCs/>
          <w:spacing w:val="-2"/>
        </w:rPr>
        <w:t xml:space="preserve">    </w:t>
      </w:r>
      <w:r>
        <w:rPr>
          <w:rFonts w:eastAsia="Times New Roman"/>
          <w:spacing w:val="-2"/>
        </w:rPr>
        <w:t>применение ядохимикатов и удобрений.</w:t>
      </w:r>
      <w:r>
        <w:rPr>
          <w:rFonts w:eastAsia="Times New Roman"/>
          <w:b/>
          <w:bCs/>
        </w:rPr>
        <w:tab/>
      </w:r>
    </w:p>
    <w:p w:rsidR="00081CF3" w:rsidRDefault="00081CF3">
      <w:pPr>
        <w:shd w:val="clear" w:color="auto" w:fill="FFFFFF"/>
        <w:tabs>
          <w:tab w:val="left" w:leader="underscore" w:pos="4339"/>
        </w:tabs>
        <w:spacing w:line="245" w:lineRule="exact"/>
        <w:ind w:left="72"/>
      </w:pPr>
      <w:r>
        <w:rPr>
          <w:b/>
          <w:bCs/>
        </w:rPr>
        <w:tab/>
      </w:r>
      <w:r>
        <w:rPr>
          <w:b/>
          <w:bCs/>
          <w:i/>
          <w:iCs/>
          <w:lang w:val="en-US"/>
        </w:rPr>
        <w:t xml:space="preserve">II </w:t>
      </w:r>
      <w:r>
        <w:rPr>
          <w:rFonts w:eastAsia="Times New Roman"/>
          <w:b/>
          <w:bCs/>
          <w:i/>
          <w:iCs/>
        </w:rPr>
        <w:t>пояс ЗСО</w:t>
      </w:r>
    </w:p>
    <w:p w:rsidR="00081CF3" w:rsidRDefault="00081CF3" w:rsidP="0054670C">
      <w:pPr>
        <w:framePr w:w="4023" w:h="3014" w:hRule="exact" w:hSpace="38" w:wrap="auto" w:vAnchor="text" w:hAnchor="text" w:x="5420" w:y="102"/>
        <w:numPr>
          <w:ilvl w:val="0"/>
          <w:numId w:val="67"/>
        </w:numPr>
        <w:shd w:val="clear" w:color="auto" w:fill="FFFFFF"/>
        <w:tabs>
          <w:tab w:val="left" w:pos="274"/>
        </w:tabs>
        <w:spacing w:line="226" w:lineRule="exact"/>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081CF3" w:rsidRDefault="00081CF3" w:rsidP="0054670C">
      <w:pPr>
        <w:framePr w:w="4023" w:h="3014" w:hRule="exact" w:hSpace="38" w:wrap="auto" w:vAnchor="text" w:hAnchor="text" w:x="5420" w:y="102"/>
        <w:numPr>
          <w:ilvl w:val="0"/>
          <w:numId w:val="67"/>
        </w:numPr>
        <w:shd w:val="clear" w:color="auto" w:fill="FFFFFF"/>
        <w:tabs>
          <w:tab w:val="left" w:pos="274"/>
        </w:tabs>
        <w:spacing w:before="14" w:line="230" w:lineRule="exact"/>
        <w:rPr>
          <w:rFonts w:eastAsia="Times New Roman"/>
          <w:b/>
          <w:bCs/>
        </w:rPr>
      </w:pPr>
      <w:r>
        <w:rPr>
          <w:rFonts w:eastAsia="Times New Roman"/>
          <w:spacing w:val="-1"/>
        </w:rPr>
        <w:t xml:space="preserve">бурение новых скважин и новое строительство, имеющее непосредственное отношение к эксплуатации водопроводных </w:t>
      </w:r>
      <w:r>
        <w:rPr>
          <w:rFonts w:eastAsia="Times New Roman"/>
        </w:rPr>
        <w:t>сооружений;</w:t>
      </w:r>
    </w:p>
    <w:p w:rsidR="00081CF3" w:rsidRDefault="00081CF3" w:rsidP="0054670C">
      <w:pPr>
        <w:framePr w:w="4023" w:h="3014" w:hRule="exact" w:hSpace="38" w:wrap="auto" w:vAnchor="text" w:hAnchor="text" w:x="5420" w:y="102"/>
        <w:numPr>
          <w:ilvl w:val="0"/>
          <w:numId w:val="67"/>
        </w:numPr>
        <w:shd w:val="clear" w:color="auto" w:fill="FFFFFF"/>
        <w:tabs>
          <w:tab w:val="left" w:pos="274"/>
        </w:tabs>
        <w:spacing w:before="10" w:line="230" w:lineRule="exact"/>
        <w:rPr>
          <w:rFonts w:eastAsia="Times New Roman"/>
          <w:b/>
          <w:bCs/>
        </w:rPr>
      </w:pPr>
      <w:r>
        <w:rPr>
          <w:rFonts w:eastAsia="Times New Roman"/>
        </w:rPr>
        <w:t xml:space="preserve">выполнение мероприятий по санитарному благоустройству территории населенных пунктов и других объектов (оборудование </w:t>
      </w:r>
      <w:r>
        <w:rPr>
          <w:rFonts w:eastAsia="Times New Roman"/>
          <w:spacing w:val="-1"/>
        </w:rPr>
        <w:t xml:space="preserve">канализацией, устройство водонепроницаемых выгребов, организация отвода поверхностного </w:t>
      </w:r>
      <w:r>
        <w:rPr>
          <w:rFonts w:eastAsia="Times New Roman"/>
        </w:rPr>
        <w:t>стока и др.).</w:t>
      </w:r>
    </w:p>
    <w:p w:rsidR="00081CF3" w:rsidRDefault="00081CF3">
      <w:pPr>
        <w:rPr>
          <w:sz w:val="2"/>
          <w:szCs w:val="2"/>
        </w:rPr>
      </w:pPr>
    </w:p>
    <w:p w:rsidR="00081CF3" w:rsidRDefault="00081CF3" w:rsidP="0054670C">
      <w:pPr>
        <w:numPr>
          <w:ilvl w:val="0"/>
          <w:numId w:val="66"/>
        </w:numPr>
        <w:shd w:val="clear" w:color="auto" w:fill="FFFFFF"/>
        <w:tabs>
          <w:tab w:val="left" w:pos="384"/>
        </w:tabs>
        <w:spacing w:before="10" w:line="230" w:lineRule="exact"/>
        <w:ind w:left="72" w:right="4608"/>
        <w:rPr>
          <w:rFonts w:eastAsia="Times New Roman"/>
          <w:b/>
          <w:bCs/>
        </w:rPr>
      </w:pPr>
      <w:r>
        <w:rPr>
          <w:rFonts w:eastAsia="Times New Roman"/>
          <w:spacing w:val="-1"/>
        </w:rPr>
        <w:t xml:space="preserve">закачка отработанных вод в подземные горизонты, подземное складирование твердых отходов и разработки </w:t>
      </w:r>
      <w:r>
        <w:rPr>
          <w:rFonts w:eastAsia="Times New Roman"/>
        </w:rPr>
        <w:t>недр земли;</w:t>
      </w:r>
    </w:p>
    <w:p w:rsidR="00081CF3" w:rsidRDefault="00081CF3" w:rsidP="0054670C">
      <w:pPr>
        <w:numPr>
          <w:ilvl w:val="0"/>
          <w:numId w:val="66"/>
        </w:numPr>
        <w:shd w:val="clear" w:color="auto" w:fill="FFFFFF"/>
        <w:tabs>
          <w:tab w:val="left" w:pos="384"/>
        </w:tabs>
        <w:spacing w:before="5" w:line="230" w:lineRule="exact"/>
        <w:ind w:left="72" w:right="4608"/>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081CF3" w:rsidRDefault="00081CF3" w:rsidP="0054670C">
      <w:pPr>
        <w:numPr>
          <w:ilvl w:val="0"/>
          <w:numId w:val="66"/>
        </w:numPr>
        <w:shd w:val="clear" w:color="auto" w:fill="FFFFFF"/>
        <w:tabs>
          <w:tab w:val="left" w:pos="384"/>
        </w:tabs>
        <w:spacing w:before="10" w:line="230" w:lineRule="exact"/>
        <w:ind w:left="72" w:right="4608"/>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081CF3" w:rsidRDefault="00081CF3" w:rsidP="0054670C">
      <w:pPr>
        <w:numPr>
          <w:ilvl w:val="0"/>
          <w:numId w:val="66"/>
        </w:numPr>
        <w:shd w:val="clear" w:color="auto" w:fill="FFFFFF"/>
        <w:tabs>
          <w:tab w:val="left" w:pos="384"/>
        </w:tabs>
        <w:spacing w:before="10" w:line="230" w:lineRule="exact"/>
        <w:ind w:left="72" w:right="4608"/>
        <w:rPr>
          <w:rFonts w:eastAsia="Times New Roman"/>
          <w:b/>
          <w:bCs/>
        </w:rPr>
      </w:pPr>
      <w:r>
        <w:rPr>
          <w:rFonts w:eastAsia="Times New Roman"/>
          <w:spacing w:val="-1"/>
        </w:rPr>
        <w:t xml:space="preserve">применение удобрений и ядохимикатов; </w:t>
      </w:r>
      <w:r>
        <w:rPr>
          <w:rFonts w:eastAsia="Times New Roman"/>
          <w:b/>
          <w:bCs/>
          <w:spacing w:val="-1"/>
          <w:u w:val="single"/>
        </w:rPr>
        <w:t>»</w:t>
      </w:r>
      <w:r>
        <w:rPr>
          <w:rFonts w:eastAsia="Times New Roman"/>
          <w:b/>
          <w:bCs/>
          <w:spacing w:val="-1"/>
        </w:rPr>
        <w:t xml:space="preserve">   </w:t>
      </w:r>
      <w:r>
        <w:rPr>
          <w:rFonts w:eastAsia="Times New Roman"/>
          <w:spacing w:val="-1"/>
        </w:rPr>
        <w:t>рубка леса главного пользования и реконструкции.</w:t>
      </w:r>
    </w:p>
    <w:p w:rsidR="00081CF3" w:rsidRDefault="00081CF3">
      <w:pPr>
        <w:shd w:val="clear" w:color="auto" w:fill="FFFFFF"/>
        <w:tabs>
          <w:tab w:val="left" w:leader="underscore" w:pos="4315"/>
          <w:tab w:val="left" w:leader="underscore" w:pos="9235"/>
        </w:tabs>
        <w:spacing w:before="5" w:line="230" w:lineRule="exact"/>
        <w:ind w:left="72"/>
      </w:pPr>
      <w:r>
        <w:rPr>
          <w:b/>
          <w:bCs/>
        </w:rPr>
        <w:tab/>
      </w:r>
      <w:r>
        <w:rPr>
          <w:b/>
          <w:bCs/>
          <w:i/>
          <w:iCs/>
          <w:lang w:val="en-US"/>
        </w:rPr>
        <w:t>III</w:t>
      </w:r>
      <w:r w:rsidRPr="00081CF3">
        <w:rPr>
          <w:b/>
          <w:bCs/>
          <w:i/>
          <w:iCs/>
        </w:rPr>
        <w:t xml:space="preserve"> </w:t>
      </w:r>
      <w:r>
        <w:rPr>
          <w:rFonts w:eastAsia="Times New Roman"/>
          <w:b/>
          <w:bCs/>
          <w:i/>
          <w:iCs/>
        </w:rPr>
        <w:t>пояс ЗСО</w:t>
      </w:r>
      <w:r>
        <w:rPr>
          <w:rFonts w:eastAsia="Times New Roman"/>
          <w:b/>
          <w:bCs/>
        </w:rPr>
        <w:tab/>
      </w:r>
    </w:p>
    <w:p w:rsidR="00081CF3" w:rsidRDefault="00081CF3">
      <w:pPr>
        <w:shd w:val="clear" w:color="auto" w:fill="FFFFFF"/>
        <w:tabs>
          <w:tab w:val="left" w:pos="5237"/>
        </w:tabs>
        <w:spacing w:before="5"/>
        <w:ind w:left="110"/>
      </w:pPr>
      <w:r>
        <w:rPr>
          <w:rFonts w:eastAsia="Times New Roman"/>
          <w:b/>
          <w:bCs/>
          <w:spacing w:val="-2"/>
        </w:rPr>
        <w:t xml:space="preserve">»    </w:t>
      </w:r>
      <w:r>
        <w:rPr>
          <w:rFonts w:eastAsia="Times New Roman"/>
          <w:spacing w:val="-2"/>
        </w:rPr>
        <w:t>закачка отработанных вод в подземные горизонты,</w:t>
      </w:r>
      <w:r>
        <w:rPr>
          <w:rFonts w:ascii="Arial" w:eastAsia="Times New Roman" w:cs="Arial"/>
        </w:rPr>
        <w:tab/>
      </w:r>
      <w:r>
        <w:rPr>
          <w:rFonts w:eastAsia="Times New Roman"/>
          <w:b/>
          <w:bCs/>
        </w:rPr>
        <w:t xml:space="preserve">| »   </w:t>
      </w:r>
      <w:r>
        <w:rPr>
          <w:rFonts w:eastAsia="Times New Roman"/>
        </w:rPr>
        <w:t>тампонирование или восстановление всех</w:t>
      </w:r>
    </w:p>
    <w:p w:rsidR="00081CF3" w:rsidRDefault="00081CF3">
      <w:pPr>
        <w:shd w:val="clear" w:color="auto" w:fill="FFFFFF"/>
        <w:tabs>
          <w:tab w:val="left" w:pos="5237"/>
        </w:tabs>
        <w:spacing w:before="5"/>
        <w:ind w:left="110"/>
        <w:sectPr w:rsidR="00081CF3">
          <w:pgSz w:w="11909" w:h="16834"/>
          <w:pgMar w:top="912" w:right="831" w:bottom="360" w:left="1286" w:header="720" w:footer="720" w:gutter="0"/>
          <w:cols w:space="60"/>
          <w:noEndnote/>
        </w:sectPr>
      </w:pPr>
    </w:p>
    <w:p w:rsidR="00081CF3" w:rsidRDefault="00081CF3">
      <w:pPr>
        <w:shd w:val="clear" w:color="auto" w:fill="FFFFFF"/>
        <w:spacing w:before="365"/>
        <w:ind w:left="9542"/>
      </w:pPr>
      <w:r>
        <w:rPr>
          <w:sz w:val="24"/>
          <w:szCs w:val="24"/>
        </w:rPr>
        <w:lastRenderedPageBreak/>
        <w:t>79</w:t>
      </w:r>
    </w:p>
    <w:p w:rsidR="00081CF3" w:rsidRDefault="00081CF3">
      <w:pPr>
        <w:shd w:val="clear" w:color="auto" w:fill="FFFFFF"/>
        <w:spacing w:before="365"/>
        <w:ind w:left="9542"/>
        <w:sectPr w:rsidR="00081CF3">
          <w:type w:val="continuous"/>
          <w:pgSz w:w="11909" w:h="16834"/>
          <w:pgMar w:top="912" w:right="360" w:bottom="360" w:left="128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081CF3">
        <w:trPr>
          <w:trHeight w:hRule="exact" w:val="2333"/>
        </w:trPr>
        <w:tc>
          <w:tcPr>
            <w:tcW w:w="5242" w:type="dxa"/>
            <w:tcBorders>
              <w:top w:val="single" w:sz="6" w:space="0" w:color="auto"/>
              <w:left w:val="single" w:sz="6" w:space="0" w:color="auto"/>
              <w:bottom w:val="single" w:sz="6" w:space="0" w:color="auto"/>
              <w:right w:val="single" w:sz="6" w:space="0" w:color="auto"/>
            </w:tcBorders>
            <w:shd w:val="clear" w:color="auto" w:fill="FFFFFF"/>
          </w:tcPr>
          <w:p w:rsidR="00081CF3" w:rsidRDefault="00081CF3">
            <w:pPr>
              <w:shd w:val="clear" w:color="auto" w:fill="FFFFFF"/>
              <w:spacing w:line="230" w:lineRule="exact"/>
              <w:ind w:right="72"/>
            </w:pPr>
            <w:proofErr w:type="gramStart"/>
            <w:r>
              <w:rPr>
                <w:rFonts w:eastAsia="Times New Roman"/>
                <w:spacing w:val="-1"/>
              </w:rPr>
              <w:lastRenderedPageBreak/>
              <w:t>подземное</w:t>
            </w:r>
            <w:proofErr w:type="gramEnd"/>
            <w:r>
              <w:rPr>
                <w:rFonts w:eastAsia="Times New Roman"/>
                <w:spacing w:val="-1"/>
              </w:rPr>
              <w:t xml:space="preserve"> складирования твердых отходов и разработки </w:t>
            </w:r>
            <w:r>
              <w:rPr>
                <w:rFonts w:eastAsia="Times New Roman"/>
              </w:rPr>
              <w:t>недр земли;</w:t>
            </w:r>
          </w:p>
          <w:p w:rsidR="00081CF3" w:rsidRDefault="00081CF3">
            <w:pPr>
              <w:shd w:val="clear" w:color="auto" w:fill="FFFFFF"/>
              <w:spacing w:line="230" w:lineRule="exact"/>
              <w:ind w:right="72" w:hanging="5"/>
            </w:pPr>
            <w:r>
              <w:rPr>
                <w:rFonts w:eastAsia="Times New Roman"/>
                <w:b/>
                <w:bCs/>
              </w:rPr>
              <w:t xml:space="preserve">•   </w:t>
            </w: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rPr>
              <w:t>шламохранилищ</w:t>
            </w:r>
            <w:proofErr w:type="spellEnd"/>
            <w:r>
              <w:rPr>
                <w:rFonts w:eastAsia="Times New Roman"/>
              </w:rPr>
              <w:t xml:space="preserve"> и других объектов, обусловливающих </w:t>
            </w:r>
            <w:r>
              <w:rPr>
                <w:rFonts w:eastAsia="Times New Roman"/>
                <w:spacing w:val="-1"/>
              </w:rPr>
              <w:t xml:space="preserve">опасность химического загрязнения подземных вод. </w:t>
            </w:r>
            <w:r>
              <w:rPr>
                <w:rFonts w:eastAsia="Times New Roman"/>
              </w:rPr>
              <w:t xml:space="preserve">Размещение таких объектов допускается только при </w:t>
            </w:r>
            <w:r>
              <w:rPr>
                <w:rFonts w:eastAsia="Times New Roman"/>
                <w:spacing w:val="-1"/>
              </w:rPr>
              <w:t xml:space="preserve">использовании защищенных подземных вод, при условии </w:t>
            </w:r>
            <w:r>
              <w:rPr>
                <w:rFonts w:eastAsia="Times New Roman"/>
              </w:rPr>
              <w:t>выполнения специальных мероприятий по защите водоносного горизонта от загрязнения.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081CF3" w:rsidRDefault="00081CF3">
            <w:pPr>
              <w:shd w:val="clear" w:color="auto" w:fill="FFFFFF"/>
              <w:spacing w:line="230" w:lineRule="exact"/>
              <w:ind w:right="605" w:firstLine="5"/>
            </w:pPr>
            <w:r>
              <w:rPr>
                <w:rFonts w:eastAsia="Times New Roman"/>
              </w:rPr>
              <w:t xml:space="preserve">старых, бездействующих, дефектных или </w:t>
            </w:r>
            <w:r>
              <w:rPr>
                <w:rFonts w:eastAsia="Times New Roman"/>
                <w:spacing w:val="-1"/>
              </w:rPr>
              <w:t xml:space="preserve">неправильно эксплуатируемых скважин; </w:t>
            </w:r>
            <w:r>
              <w:rPr>
                <w:rFonts w:eastAsia="Times New Roman"/>
                <w:b/>
                <w:bCs/>
              </w:rPr>
              <w:t xml:space="preserve">•    </w:t>
            </w:r>
            <w:r>
              <w:rPr>
                <w:rFonts w:eastAsia="Times New Roman"/>
              </w:rPr>
              <w:t xml:space="preserve">бурение новых скважин и новое </w:t>
            </w:r>
            <w:r>
              <w:rPr>
                <w:rFonts w:eastAsia="Times New Roman"/>
                <w:spacing w:val="-1"/>
              </w:rPr>
              <w:t xml:space="preserve">строительство, имеющее непосредственное отношение к эксплуатации водопроводных </w:t>
            </w:r>
            <w:r>
              <w:rPr>
                <w:rFonts w:eastAsia="Times New Roman"/>
              </w:rPr>
              <w:t>сооружений.</w:t>
            </w:r>
          </w:p>
        </w:tc>
      </w:tr>
      <w:tr w:rsidR="00081CF3">
        <w:trPr>
          <w:trHeight w:hRule="exact" w:val="240"/>
        </w:trPr>
        <w:tc>
          <w:tcPr>
            <w:tcW w:w="9778" w:type="dxa"/>
            <w:gridSpan w:val="2"/>
            <w:tcBorders>
              <w:top w:val="single" w:sz="6" w:space="0" w:color="auto"/>
              <w:left w:val="single" w:sz="6" w:space="0" w:color="auto"/>
              <w:bottom w:val="single" w:sz="6" w:space="0" w:color="auto"/>
              <w:right w:val="single" w:sz="6" w:space="0" w:color="auto"/>
            </w:tcBorders>
            <w:shd w:val="clear" w:color="auto" w:fill="FFFFFF"/>
          </w:tcPr>
          <w:p w:rsidR="00081CF3" w:rsidRDefault="00081CF3">
            <w:pPr>
              <w:shd w:val="clear" w:color="auto" w:fill="FFFFFF"/>
              <w:jc w:val="center"/>
            </w:pPr>
            <w:r>
              <w:rPr>
                <w:rFonts w:eastAsia="Times New Roman"/>
                <w:b/>
                <w:bCs/>
              </w:rPr>
              <w:t>Поверхностные источники водоснабжения</w:t>
            </w:r>
          </w:p>
        </w:tc>
      </w:tr>
      <w:tr w:rsidR="00081CF3">
        <w:trPr>
          <w:trHeight w:hRule="exact" w:val="240"/>
        </w:trPr>
        <w:tc>
          <w:tcPr>
            <w:tcW w:w="9778" w:type="dxa"/>
            <w:gridSpan w:val="2"/>
            <w:tcBorders>
              <w:top w:val="single" w:sz="6" w:space="0" w:color="auto"/>
              <w:left w:val="single" w:sz="6" w:space="0" w:color="auto"/>
              <w:bottom w:val="single" w:sz="6" w:space="0" w:color="auto"/>
              <w:right w:val="single" w:sz="6" w:space="0" w:color="auto"/>
            </w:tcBorders>
            <w:shd w:val="clear" w:color="auto" w:fill="FFFFFF"/>
          </w:tcPr>
          <w:p w:rsidR="00081CF3" w:rsidRDefault="00081CF3">
            <w:pPr>
              <w:shd w:val="clear" w:color="auto" w:fill="FFFFFF"/>
              <w:jc w:val="center"/>
            </w:pPr>
            <w:r>
              <w:rPr>
                <w:b/>
                <w:bCs/>
                <w:i/>
                <w:iCs/>
                <w:lang w:val="en-US"/>
              </w:rPr>
              <w:t xml:space="preserve">I   </w:t>
            </w:r>
            <w:r>
              <w:rPr>
                <w:rFonts w:eastAsia="Times New Roman"/>
                <w:b/>
                <w:bCs/>
                <w:i/>
                <w:iCs/>
              </w:rPr>
              <w:t>пояс   ЗСО</w:t>
            </w:r>
          </w:p>
        </w:tc>
      </w:tr>
      <w:tr w:rsidR="00081CF3">
        <w:trPr>
          <w:trHeight w:hRule="exact" w:val="2861"/>
        </w:trPr>
        <w:tc>
          <w:tcPr>
            <w:tcW w:w="5242" w:type="dxa"/>
            <w:tcBorders>
              <w:top w:val="single" w:sz="6" w:space="0" w:color="auto"/>
              <w:left w:val="single" w:sz="6" w:space="0" w:color="auto"/>
              <w:bottom w:val="single" w:sz="6" w:space="0" w:color="auto"/>
              <w:right w:val="single" w:sz="6" w:space="0" w:color="auto"/>
            </w:tcBorders>
            <w:shd w:val="clear" w:color="auto" w:fill="FFFFFF"/>
          </w:tcPr>
          <w:p w:rsidR="00081CF3" w:rsidRDefault="00081CF3">
            <w:pPr>
              <w:shd w:val="clear" w:color="auto" w:fill="FFFFFF"/>
              <w:tabs>
                <w:tab w:val="left" w:pos="384"/>
              </w:tabs>
              <w:spacing w:line="226" w:lineRule="exact"/>
              <w:ind w:right="226" w:hanging="5"/>
            </w:pPr>
            <w:r>
              <w:rPr>
                <w:rFonts w:eastAsia="Times New Roman"/>
                <w:b/>
                <w:bCs/>
              </w:rPr>
              <w:t>•</w:t>
            </w:r>
            <w:r>
              <w:rPr>
                <w:rFonts w:eastAsia="Times New Roman"/>
                <w:b/>
                <w:bCs/>
              </w:rPr>
              <w:tab/>
            </w:r>
            <w:r>
              <w:rPr>
                <w:rFonts w:eastAsia="Times New Roman"/>
              </w:rPr>
              <w:t>все виды строительства, не имеющие</w:t>
            </w:r>
            <w:r>
              <w:rPr>
                <w:rFonts w:eastAsia="Times New Roman"/>
              </w:rPr>
              <w:br/>
            </w:r>
            <w:r>
              <w:rPr>
                <w:rFonts w:eastAsia="Times New Roman"/>
                <w:spacing w:val="-2"/>
              </w:rPr>
              <w:t>непосредственного отношения к эксплуатации,</w:t>
            </w:r>
            <w:r>
              <w:rPr>
                <w:rFonts w:eastAsia="Times New Roman"/>
                <w:spacing w:val="-2"/>
              </w:rPr>
              <w:br/>
            </w:r>
            <w:r>
              <w:rPr>
                <w:rFonts w:eastAsia="Times New Roman"/>
                <w:spacing w:val="-1"/>
              </w:rPr>
              <w:t>реконструкции и расширению водопроводных</w:t>
            </w:r>
            <w:r>
              <w:rPr>
                <w:rFonts w:eastAsia="Times New Roman"/>
                <w:spacing w:val="-1"/>
              </w:rPr>
              <w:br/>
            </w:r>
            <w:r>
              <w:rPr>
                <w:rFonts w:eastAsia="Times New Roman"/>
              </w:rPr>
              <w:t>сооружений;</w:t>
            </w:r>
          </w:p>
          <w:p w:rsidR="00081CF3" w:rsidRDefault="00081CF3">
            <w:pPr>
              <w:shd w:val="clear" w:color="auto" w:fill="FFFFFF"/>
              <w:tabs>
                <w:tab w:val="left" w:pos="384"/>
              </w:tabs>
            </w:pPr>
            <w:r>
              <w:rPr>
                <w:rFonts w:eastAsia="Times New Roman"/>
                <w:b/>
                <w:bCs/>
              </w:rPr>
              <w:t>•</w:t>
            </w:r>
            <w:r>
              <w:rPr>
                <w:rFonts w:eastAsia="Times New Roman"/>
                <w:b/>
                <w:bCs/>
              </w:rPr>
              <w:tab/>
            </w:r>
            <w:r>
              <w:rPr>
                <w:rFonts w:eastAsia="Times New Roman"/>
                <w:spacing w:val="-1"/>
              </w:rPr>
              <w:t>размещение жилых и хозяйственно-бытовых зданий;</w:t>
            </w:r>
          </w:p>
          <w:p w:rsidR="00081CF3" w:rsidRDefault="00081CF3">
            <w:pPr>
              <w:shd w:val="clear" w:color="auto" w:fill="FFFFFF"/>
              <w:tabs>
                <w:tab w:val="left" w:pos="384"/>
              </w:tabs>
              <w:spacing w:line="235" w:lineRule="exact"/>
            </w:pPr>
            <w:r>
              <w:rPr>
                <w:rFonts w:eastAsia="Times New Roman"/>
                <w:b/>
                <w:bCs/>
              </w:rPr>
              <w:t>•</w:t>
            </w:r>
            <w:r>
              <w:rPr>
                <w:rFonts w:eastAsia="Times New Roman"/>
                <w:b/>
                <w:bCs/>
              </w:rPr>
              <w:tab/>
            </w:r>
            <w:r>
              <w:rPr>
                <w:rFonts w:eastAsia="Times New Roman"/>
              </w:rPr>
              <w:t>проживание людей;</w:t>
            </w:r>
          </w:p>
          <w:p w:rsidR="00081CF3" w:rsidRDefault="00081CF3">
            <w:pPr>
              <w:shd w:val="clear" w:color="auto" w:fill="FFFFFF"/>
              <w:tabs>
                <w:tab w:val="left" w:pos="384"/>
              </w:tabs>
              <w:spacing w:line="235" w:lineRule="exact"/>
            </w:pPr>
            <w:r>
              <w:rPr>
                <w:rFonts w:eastAsia="Times New Roman"/>
                <w:b/>
                <w:bCs/>
              </w:rPr>
              <w:t>•</w:t>
            </w:r>
            <w:r>
              <w:rPr>
                <w:rFonts w:eastAsia="Times New Roman"/>
                <w:b/>
                <w:bCs/>
              </w:rPr>
              <w:tab/>
            </w:r>
            <w:r>
              <w:rPr>
                <w:rFonts w:eastAsia="Times New Roman"/>
              </w:rPr>
              <w:t>посадка высокоствольных деревьев;</w:t>
            </w:r>
          </w:p>
          <w:p w:rsidR="00081CF3" w:rsidRDefault="00081CF3">
            <w:pPr>
              <w:shd w:val="clear" w:color="auto" w:fill="FFFFFF"/>
              <w:tabs>
                <w:tab w:val="left" w:pos="384"/>
              </w:tabs>
              <w:spacing w:line="235" w:lineRule="exact"/>
            </w:pPr>
            <w:r>
              <w:rPr>
                <w:rFonts w:eastAsia="Times New Roman"/>
                <w:b/>
                <w:bCs/>
              </w:rPr>
              <w:t>•</w:t>
            </w:r>
            <w:r>
              <w:rPr>
                <w:rFonts w:eastAsia="Times New Roman"/>
                <w:b/>
                <w:bCs/>
              </w:rPr>
              <w:tab/>
            </w:r>
            <w:r>
              <w:rPr>
                <w:rFonts w:eastAsia="Times New Roman"/>
              </w:rPr>
              <w:t>применение ядохимикатов и удобрений;</w:t>
            </w:r>
          </w:p>
          <w:p w:rsidR="00081CF3" w:rsidRDefault="00081CF3">
            <w:pPr>
              <w:shd w:val="clear" w:color="auto" w:fill="FFFFFF"/>
              <w:tabs>
                <w:tab w:val="left" w:pos="384"/>
              </w:tabs>
              <w:spacing w:line="235" w:lineRule="exact"/>
              <w:ind w:right="226" w:hanging="5"/>
            </w:pPr>
            <w:r>
              <w:rPr>
                <w:rFonts w:eastAsia="Times New Roman"/>
                <w:b/>
                <w:bCs/>
              </w:rPr>
              <w:t>•</w:t>
            </w:r>
            <w:r>
              <w:rPr>
                <w:rFonts w:eastAsia="Times New Roman"/>
                <w:b/>
                <w:bCs/>
              </w:rPr>
              <w:tab/>
            </w:r>
            <w:r>
              <w:rPr>
                <w:rFonts w:eastAsia="Times New Roman"/>
                <w:spacing w:val="-1"/>
              </w:rPr>
              <w:t>спуск любых сточных вод, в том числе сточных вод</w:t>
            </w:r>
            <w:r>
              <w:rPr>
                <w:rFonts w:eastAsia="Times New Roman"/>
                <w:spacing w:val="-1"/>
              </w:rPr>
              <w:br/>
            </w:r>
            <w:r>
              <w:rPr>
                <w:rFonts w:eastAsia="Times New Roman"/>
              </w:rPr>
              <w:t>водного транспорта, а также купание, стирка белья,</w:t>
            </w:r>
            <w:r>
              <w:rPr>
                <w:rFonts w:eastAsia="Times New Roman"/>
              </w:rPr>
              <w:br/>
            </w:r>
            <w:r>
              <w:rPr>
                <w:rFonts w:eastAsia="Times New Roman"/>
                <w:spacing w:val="-1"/>
              </w:rPr>
              <w:t>водопой скота и другие виды водопользования,</w:t>
            </w:r>
            <w:r>
              <w:rPr>
                <w:rFonts w:eastAsia="Times New Roman"/>
                <w:spacing w:val="-1"/>
              </w:rPr>
              <w:br/>
            </w:r>
            <w:r>
              <w:rPr>
                <w:rFonts w:eastAsia="Times New Roman"/>
              </w:rPr>
              <w:t>оказывающие влияние на качество воды.</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081CF3" w:rsidRDefault="00081CF3">
            <w:pPr>
              <w:shd w:val="clear" w:color="auto" w:fill="FFFFFF"/>
              <w:tabs>
                <w:tab w:val="left" w:pos="389"/>
              </w:tabs>
              <w:spacing w:line="235" w:lineRule="exact"/>
            </w:pPr>
            <w:r>
              <w:rPr>
                <w:rFonts w:eastAsia="Times New Roman"/>
                <w:b/>
                <w:bCs/>
              </w:rPr>
              <w:t>•</w:t>
            </w:r>
            <w:r>
              <w:rPr>
                <w:rFonts w:eastAsia="Times New Roman"/>
                <w:b/>
                <w:bCs/>
              </w:rPr>
              <w:tab/>
            </w:r>
            <w:r>
              <w:rPr>
                <w:rFonts w:eastAsia="Times New Roman"/>
              </w:rPr>
              <w:t>ограждение и охрана;</w:t>
            </w:r>
          </w:p>
          <w:p w:rsidR="00081CF3" w:rsidRDefault="00081CF3">
            <w:pPr>
              <w:shd w:val="clear" w:color="auto" w:fill="FFFFFF"/>
              <w:tabs>
                <w:tab w:val="left" w:pos="389"/>
              </w:tabs>
              <w:spacing w:line="235" w:lineRule="exact"/>
            </w:pPr>
            <w:r>
              <w:rPr>
                <w:rFonts w:eastAsia="Times New Roman"/>
                <w:b/>
                <w:bCs/>
              </w:rPr>
              <w:t>•</w:t>
            </w:r>
            <w:r>
              <w:rPr>
                <w:rFonts w:eastAsia="Times New Roman"/>
                <w:b/>
                <w:bCs/>
              </w:rPr>
              <w:tab/>
            </w:r>
            <w:r>
              <w:rPr>
                <w:rFonts w:eastAsia="Times New Roman"/>
              </w:rPr>
              <w:t>озеленение;</w:t>
            </w:r>
          </w:p>
          <w:p w:rsidR="00081CF3" w:rsidRDefault="00081CF3">
            <w:pPr>
              <w:shd w:val="clear" w:color="auto" w:fill="FFFFFF"/>
              <w:tabs>
                <w:tab w:val="left" w:pos="389"/>
              </w:tabs>
              <w:spacing w:line="235" w:lineRule="exact"/>
            </w:pPr>
            <w:r>
              <w:rPr>
                <w:rFonts w:eastAsia="Times New Roman"/>
                <w:b/>
                <w:bCs/>
              </w:rPr>
              <w:t>•</w:t>
            </w:r>
            <w:r>
              <w:rPr>
                <w:rFonts w:eastAsia="Times New Roman"/>
                <w:b/>
                <w:bCs/>
              </w:rPr>
              <w:tab/>
            </w:r>
            <w:r>
              <w:rPr>
                <w:rFonts w:eastAsia="Times New Roman"/>
                <w:spacing w:val="-1"/>
              </w:rPr>
              <w:t>отвод поверхностного стока за ее пределы;</w:t>
            </w:r>
          </w:p>
          <w:p w:rsidR="00081CF3" w:rsidRDefault="00081CF3">
            <w:pPr>
              <w:shd w:val="clear" w:color="auto" w:fill="FFFFFF"/>
              <w:tabs>
                <w:tab w:val="left" w:pos="389"/>
              </w:tabs>
              <w:spacing w:line="235" w:lineRule="exact"/>
            </w:pPr>
            <w:r>
              <w:rPr>
                <w:rFonts w:eastAsia="Times New Roman"/>
                <w:b/>
                <w:bCs/>
              </w:rPr>
              <w:t>•</w:t>
            </w:r>
            <w:r>
              <w:rPr>
                <w:rFonts w:eastAsia="Times New Roman"/>
                <w:b/>
                <w:bCs/>
              </w:rPr>
              <w:tab/>
            </w:r>
            <w:r>
              <w:rPr>
                <w:rFonts w:eastAsia="Times New Roman"/>
                <w:spacing w:val="-1"/>
              </w:rPr>
              <w:t>асфальтирование дорожек к сооружениям;</w:t>
            </w:r>
          </w:p>
          <w:p w:rsidR="00081CF3" w:rsidRDefault="00081CF3">
            <w:pPr>
              <w:shd w:val="clear" w:color="auto" w:fill="FFFFFF"/>
              <w:tabs>
                <w:tab w:val="left" w:pos="389"/>
              </w:tabs>
              <w:spacing w:line="235" w:lineRule="exact"/>
              <w:ind w:right="53"/>
            </w:pPr>
            <w:r>
              <w:rPr>
                <w:rFonts w:eastAsia="Times New Roman"/>
                <w:b/>
                <w:bCs/>
              </w:rPr>
              <w:t>•</w:t>
            </w:r>
            <w:r>
              <w:rPr>
                <w:rFonts w:eastAsia="Times New Roman"/>
                <w:b/>
                <w:bCs/>
              </w:rPr>
              <w:tab/>
            </w:r>
            <w:r>
              <w:rPr>
                <w:rFonts w:eastAsia="Times New Roman"/>
                <w:spacing w:val="-1"/>
              </w:rPr>
              <w:t>ограждение акватория буями и другими</w:t>
            </w:r>
            <w:r>
              <w:rPr>
                <w:rFonts w:eastAsia="Times New Roman"/>
                <w:spacing w:val="-1"/>
              </w:rPr>
              <w:br/>
            </w:r>
            <w:r>
              <w:rPr>
                <w:rFonts w:eastAsia="Times New Roman"/>
              </w:rPr>
              <w:t>предупредительными знаками;</w:t>
            </w:r>
          </w:p>
          <w:p w:rsidR="00081CF3" w:rsidRDefault="00081CF3">
            <w:pPr>
              <w:shd w:val="clear" w:color="auto" w:fill="FFFFFF"/>
              <w:tabs>
                <w:tab w:val="left" w:pos="389"/>
              </w:tabs>
              <w:spacing w:line="235" w:lineRule="exact"/>
              <w:ind w:right="53"/>
            </w:pPr>
            <w:r>
              <w:rPr>
                <w:rFonts w:eastAsia="Times New Roman"/>
                <w:b/>
                <w:bCs/>
              </w:rPr>
              <w:t>•</w:t>
            </w:r>
            <w:r>
              <w:rPr>
                <w:rFonts w:eastAsia="Times New Roman"/>
                <w:b/>
                <w:bCs/>
              </w:rPr>
              <w:tab/>
            </w:r>
            <w:r>
              <w:rPr>
                <w:rFonts w:eastAsia="Times New Roman"/>
                <w:spacing w:val="-1"/>
              </w:rPr>
              <w:t>на судоходных водоемах над водоприемником</w:t>
            </w:r>
            <w:r>
              <w:rPr>
                <w:rFonts w:eastAsia="Times New Roman"/>
                <w:spacing w:val="-1"/>
              </w:rPr>
              <w:br/>
            </w:r>
            <w:r>
              <w:rPr>
                <w:rFonts w:eastAsia="Times New Roman"/>
              </w:rPr>
              <w:t>устанавливаются бакены с освещением.</w:t>
            </w:r>
          </w:p>
        </w:tc>
      </w:tr>
    </w:tbl>
    <w:p w:rsidR="00081CF3" w:rsidRDefault="00081CF3">
      <w:pPr>
        <w:shd w:val="clear" w:color="auto" w:fill="FFFFFF"/>
        <w:spacing w:after="19"/>
        <w:ind w:right="490"/>
        <w:jc w:val="center"/>
      </w:pPr>
      <w:r>
        <w:rPr>
          <w:b/>
          <w:bCs/>
          <w:i/>
          <w:iCs/>
          <w:spacing w:val="-1"/>
        </w:rPr>
        <w:t xml:space="preserve">II </w:t>
      </w:r>
      <w:r>
        <w:rPr>
          <w:rFonts w:eastAsia="Times New Roman"/>
          <w:b/>
          <w:bCs/>
          <w:i/>
          <w:iCs/>
          <w:spacing w:val="-1"/>
        </w:rPr>
        <w:t>пояс ЗСО</w:t>
      </w:r>
    </w:p>
    <w:p w:rsidR="00081CF3" w:rsidRDefault="00081CF3">
      <w:pPr>
        <w:shd w:val="clear" w:color="auto" w:fill="FFFFFF"/>
        <w:spacing w:after="19"/>
        <w:ind w:right="490"/>
        <w:jc w:val="center"/>
        <w:sectPr w:rsidR="00081CF3">
          <w:pgSz w:w="11909" w:h="16834"/>
          <w:pgMar w:top="915" w:right="360" w:bottom="360" w:left="1286" w:header="720" w:footer="720" w:gutter="0"/>
          <w:cols w:space="60"/>
          <w:noEndnote/>
        </w:sectPr>
      </w:pPr>
    </w:p>
    <w:p w:rsidR="00081CF3" w:rsidRDefault="00CB56DE">
      <w:pPr>
        <w:spacing w:line="1" w:lineRule="exact"/>
        <w:rPr>
          <w:sz w:val="2"/>
          <w:szCs w:val="2"/>
        </w:rPr>
      </w:pPr>
      <w:r>
        <w:rPr>
          <w:noProof/>
        </w:rPr>
        <w:lastRenderedPageBreak/>
        <mc:AlternateContent>
          <mc:Choice Requires="wps">
            <w:drawing>
              <wp:anchor distT="0" distB="0" distL="114300" distR="114300" simplePos="0" relativeHeight="251658240" behindDoc="0" locked="0" layoutInCell="0" allowOverlap="1">
                <wp:simplePos x="0" y="0"/>
                <wp:positionH relativeFrom="margin">
                  <wp:posOffset>-67310</wp:posOffset>
                </wp:positionH>
                <wp:positionV relativeFrom="paragraph">
                  <wp:posOffset>-6350</wp:posOffset>
                </wp:positionV>
                <wp:extent cx="0" cy="429768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pt,-.5pt" to="-5.3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GBTEgIAACgEAAAOAAAAZHJzL2Uyb0RvYy54bWysU8GO2jAQvVfqP1i+QxI2ZS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margin">
                  <wp:posOffset>3258185</wp:posOffset>
                </wp:positionH>
                <wp:positionV relativeFrom="paragraph">
                  <wp:posOffset>-6350</wp:posOffset>
                </wp:positionV>
                <wp:extent cx="0" cy="429768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5pt,-.5pt" to="256.55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9KcEgIAACgEAAAOAAAAZHJzL2Uyb0RvYy54bWysU8GO2jAQvVfqP1i+QxLIsh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margin">
                  <wp:posOffset>6135370</wp:posOffset>
                </wp:positionH>
                <wp:positionV relativeFrom="paragraph">
                  <wp:posOffset>-6350</wp:posOffset>
                </wp:positionV>
                <wp:extent cx="0" cy="429768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3.1pt,-.5pt" to="483.1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sVEQIAACgEAAAOAAAAZHJzL2Uyb0RvYy54bWysU8GO2jAQvVfqP1i+QxI2ZS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" o:allowincell="f" strokeweight=".25pt">
                <w10:wrap anchorx="margin"/>
              </v:line>
            </w:pict>
          </mc:Fallback>
        </mc:AlternateContent>
      </w:r>
    </w:p>
    <w:p w:rsidR="00081CF3" w:rsidRDefault="00081CF3">
      <w:pPr>
        <w:framePr w:w="1162" w:h="230" w:hRule="exact" w:hSpace="38" w:wrap="notBeside" w:vAnchor="text" w:hAnchor="margin" w:x="4215" w:y="6774"/>
        <w:shd w:val="clear" w:color="auto" w:fill="FFFFFF"/>
      </w:pPr>
      <w:r>
        <w:rPr>
          <w:b/>
          <w:bCs/>
          <w:i/>
          <w:iCs/>
          <w:spacing w:val="-5"/>
        </w:rPr>
        <w:t xml:space="preserve">III   </w:t>
      </w:r>
      <w:r>
        <w:rPr>
          <w:rFonts w:eastAsia="Times New Roman"/>
          <w:b/>
          <w:bCs/>
          <w:i/>
          <w:iCs/>
          <w:spacing w:val="-5"/>
        </w:rPr>
        <w:t>пояс ЗСО</w:t>
      </w:r>
    </w:p>
    <w:p w:rsidR="00081CF3" w:rsidRDefault="00081CF3" w:rsidP="0054670C">
      <w:pPr>
        <w:numPr>
          <w:ilvl w:val="0"/>
          <w:numId w:val="65"/>
        </w:numPr>
        <w:shd w:val="clear" w:color="auto" w:fill="FFFFFF"/>
        <w:tabs>
          <w:tab w:val="left" w:pos="278"/>
        </w:tabs>
        <w:spacing w:before="586" w:line="230" w:lineRule="exact"/>
        <w:jc w:val="both"/>
        <w:rPr>
          <w:rFonts w:eastAsia="Times New Roman"/>
          <w:b/>
          <w:bCs/>
        </w:rPr>
      </w:pP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081CF3" w:rsidRDefault="00081CF3" w:rsidP="0054670C">
      <w:pPr>
        <w:numPr>
          <w:ilvl w:val="0"/>
          <w:numId w:val="65"/>
        </w:numPr>
        <w:shd w:val="clear" w:color="auto" w:fill="FFFFFF"/>
        <w:tabs>
          <w:tab w:val="left" w:pos="278"/>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081CF3" w:rsidRDefault="00081CF3" w:rsidP="0054670C">
      <w:pPr>
        <w:numPr>
          <w:ilvl w:val="0"/>
          <w:numId w:val="65"/>
        </w:numPr>
        <w:shd w:val="clear" w:color="auto" w:fill="FFFFFF"/>
        <w:tabs>
          <w:tab w:val="left" w:pos="278"/>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081CF3" w:rsidRDefault="00081CF3" w:rsidP="0054670C">
      <w:pPr>
        <w:numPr>
          <w:ilvl w:val="0"/>
          <w:numId w:val="65"/>
        </w:numPr>
        <w:shd w:val="clear" w:color="auto" w:fill="FFFFFF"/>
        <w:tabs>
          <w:tab w:val="left" w:pos="278"/>
        </w:tabs>
        <w:spacing w:before="10" w:line="230" w:lineRule="exact"/>
        <w:rPr>
          <w:rFonts w:eastAsia="Times New Roman"/>
          <w:b/>
          <w:bCs/>
        </w:rPr>
      </w:pPr>
      <w:r>
        <w:rPr>
          <w:rFonts w:eastAsia="Times New Roman"/>
          <w:spacing w:val="-1"/>
        </w:rPr>
        <w:t xml:space="preserve">расположения стойбищ и выпаса скота, а также всякое </w:t>
      </w:r>
      <w:r>
        <w:rPr>
          <w:rFonts w:eastAsia="Times New Roman"/>
        </w:rPr>
        <w:t>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081CF3" w:rsidRDefault="00081CF3" w:rsidP="0054670C">
      <w:pPr>
        <w:numPr>
          <w:ilvl w:val="0"/>
          <w:numId w:val="65"/>
        </w:numPr>
        <w:shd w:val="clear" w:color="auto" w:fill="FFFFFF"/>
        <w:tabs>
          <w:tab w:val="left" w:pos="278"/>
        </w:tabs>
        <w:spacing w:before="10" w:line="230" w:lineRule="exact"/>
        <w:rPr>
          <w:rFonts w:eastAsia="Times New Roman"/>
          <w:b/>
          <w:bCs/>
        </w:rPr>
      </w:pPr>
      <w:r>
        <w:rPr>
          <w:rFonts w:eastAsia="Times New Roman"/>
        </w:rPr>
        <w:t xml:space="preserve">сброс промышленных, сельскохозяйственных, ливневых сточных вод, содержание в которых химических веществ и микроорганизмов превышает </w:t>
      </w:r>
      <w:r>
        <w:rPr>
          <w:rFonts w:eastAsia="Times New Roman"/>
          <w:spacing w:val="-1"/>
        </w:rPr>
        <w:t xml:space="preserve">установленные санитарными правилами гигиенические </w:t>
      </w:r>
      <w:r>
        <w:rPr>
          <w:rFonts w:eastAsia="Times New Roman"/>
        </w:rPr>
        <w:t>нормативы качества воды;</w:t>
      </w:r>
    </w:p>
    <w:p w:rsidR="00081CF3" w:rsidRDefault="00081CF3" w:rsidP="0054670C">
      <w:pPr>
        <w:numPr>
          <w:ilvl w:val="0"/>
          <w:numId w:val="65"/>
        </w:numPr>
        <w:shd w:val="clear" w:color="auto" w:fill="FFFFFF"/>
        <w:tabs>
          <w:tab w:val="left" w:pos="278"/>
        </w:tabs>
        <w:spacing w:before="5" w:line="230" w:lineRule="exact"/>
        <w:rPr>
          <w:rFonts w:eastAsia="Times New Roman"/>
          <w:b/>
          <w:bCs/>
        </w:rPr>
      </w:pPr>
      <w:r>
        <w:rPr>
          <w:rFonts w:eastAsia="Times New Roman"/>
          <w:spacing w:val="-1"/>
        </w:rPr>
        <w:t>рубка леса главного пользования и реконструкции.</w:t>
      </w:r>
    </w:p>
    <w:p w:rsidR="00081CF3" w:rsidRDefault="00081CF3">
      <w:pPr>
        <w:rPr>
          <w:sz w:val="2"/>
          <w:szCs w:val="2"/>
        </w:rPr>
      </w:pPr>
      <w:r>
        <w:rPr>
          <w:rFonts w:eastAsia="Times New Roman"/>
          <w:b/>
          <w:bCs/>
        </w:rPr>
        <w:br w:type="column"/>
      </w:r>
    </w:p>
    <w:p w:rsidR="00081CF3" w:rsidRDefault="00081CF3" w:rsidP="0054670C">
      <w:pPr>
        <w:numPr>
          <w:ilvl w:val="0"/>
          <w:numId w:val="68"/>
        </w:numPr>
        <w:shd w:val="clear" w:color="auto" w:fill="FFFFFF"/>
        <w:tabs>
          <w:tab w:val="left" w:pos="283"/>
        </w:tabs>
        <w:spacing w:line="230" w:lineRule="exact"/>
        <w:rPr>
          <w:rFonts w:eastAsia="Times New Roman"/>
          <w:b/>
          <w:bCs/>
        </w:rPr>
      </w:pPr>
      <w:r>
        <w:rPr>
          <w:rFonts w:eastAsia="Times New Roman"/>
          <w:spacing w:val="-2"/>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081CF3" w:rsidRDefault="00081CF3" w:rsidP="0054670C">
      <w:pPr>
        <w:numPr>
          <w:ilvl w:val="0"/>
          <w:numId w:val="68"/>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081CF3" w:rsidRDefault="00081CF3" w:rsidP="0054670C">
      <w:pPr>
        <w:numPr>
          <w:ilvl w:val="0"/>
          <w:numId w:val="68"/>
        </w:numPr>
        <w:shd w:val="clear" w:color="auto" w:fill="FFFFFF"/>
        <w:tabs>
          <w:tab w:val="left" w:pos="283"/>
        </w:tabs>
        <w:spacing w:before="5" w:line="230" w:lineRule="exact"/>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081CF3" w:rsidRDefault="00081CF3" w:rsidP="0054670C">
      <w:pPr>
        <w:numPr>
          <w:ilvl w:val="0"/>
          <w:numId w:val="68"/>
        </w:numPr>
        <w:shd w:val="clear" w:color="auto" w:fill="FFFFFF"/>
        <w:tabs>
          <w:tab w:val="left" w:pos="283"/>
        </w:tabs>
        <w:spacing w:before="14" w:line="230" w:lineRule="exact"/>
        <w:rPr>
          <w:rFonts w:eastAsia="Times New Roman"/>
          <w:b/>
          <w:bCs/>
        </w:rPr>
      </w:pPr>
      <w:r>
        <w:rPr>
          <w:rFonts w:eastAsia="Times New Roman"/>
          <w:spacing w:val="-1"/>
        </w:rPr>
        <w:t xml:space="preserve">при наличии судоходства - оборудование на </w:t>
      </w:r>
      <w:r>
        <w:rPr>
          <w:rFonts w:eastAsia="Times New Roman"/>
        </w:rPr>
        <w:t>пристанях сливных станций и приемников для сбора твердых отходов;</w:t>
      </w:r>
    </w:p>
    <w:p w:rsidR="00081CF3" w:rsidRDefault="00081CF3" w:rsidP="0054670C">
      <w:pPr>
        <w:numPr>
          <w:ilvl w:val="0"/>
          <w:numId w:val="68"/>
        </w:numPr>
        <w:shd w:val="clear" w:color="auto" w:fill="FFFFFF"/>
        <w:tabs>
          <w:tab w:val="left" w:pos="283"/>
        </w:tabs>
        <w:spacing w:before="10" w:line="230" w:lineRule="exact"/>
        <w:rPr>
          <w:rFonts w:eastAsia="Times New Roman"/>
          <w:b/>
          <w:bCs/>
        </w:rPr>
      </w:pPr>
      <w:r>
        <w:rPr>
          <w:rFonts w:eastAsia="Times New Roman"/>
        </w:rPr>
        <w:t xml:space="preserve">выполнение мероприятий по санитарному </w:t>
      </w:r>
      <w:r>
        <w:rPr>
          <w:rFonts w:eastAsia="Times New Roman"/>
          <w:spacing w:val="-1"/>
        </w:rPr>
        <w:t xml:space="preserve">благоустройству территории населенных пунктов и других объектов (оборудование канализацией, </w:t>
      </w:r>
      <w:r>
        <w:rPr>
          <w:rFonts w:eastAsia="Times New Roman"/>
        </w:rPr>
        <w:t>устройство водонепроницаемых выгребов, организация отвода поверхностного стока и др.);</w:t>
      </w:r>
    </w:p>
    <w:p w:rsidR="00081CF3" w:rsidRDefault="00081CF3" w:rsidP="0054670C">
      <w:pPr>
        <w:numPr>
          <w:ilvl w:val="0"/>
          <w:numId w:val="68"/>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источников водоснабжения для купания, туризма, водного спорта и рыбной ловли в установленных местах при условии соблюдения </w:t>
      </w:r>
      <w:r>
        <w:rPr>
          <w:rFonts w:eastAsia="Times New Roman"/>
        </w:rPr>
        <w:t>гигиенических требований к охране поверхностных вод;</w:t>
      </w:r>
    </w:p>
    <w:p w:rsidR="00081CF3" w:rsidRDefault="00081CF3" w:rsidP="0054670C">
      <w:pPr>
        <w:numPr>
          <w:ilvl w:val="0"/>
          <w:numId w:val="68"/>
        </w:numPr>
        <w:shd w:val="clear" w:color="auto" w:fill="FFFFFF"/>
        <w:tabs>
          <w:tab w:val="left" w:pos="283"/>
          <w:tab w:val="left" w:leader="underscore" w:pos="4363"/>
        </w:tabs>
        <w:spacing w:before="19" w:line="226" w:lineRule="exact"/>
        <w:rPr>
          <w:rFonts w:eastAsia="Times New Roman"/>
          <w:b/>
          <w:bCs/>
        </w:rPr>
      </w:pPr>
      <w:r>
        <w:rPr>
          <w:rFonts w:eastAsia="Times New Roman"/>
        </w:rPr>
        <w:t xml:space="preserve">границы второго пояса ЗСО на пересечении </w:t>
      </w:r>
      <w:r>
        <w:rPr>
          <w:rFonts w:eastAsia="Times New Roman"/>
          <w:spacing w:val="-1"/>
        </w:rPr>
        <w:t xml:space="preserve">дорог и пешеходных троп обозначаются столбами </w:t>
      </w:r>
      <w:r>
        <w:rPr>
          <w:rFonts w:eastAsia="Times New Roman"/>
          <w:spacing w:val="-2"/>
        </w:rPr>
        <w:t>со специальными знаками.</w:t>
      </w:r>
      <w:r>
        <w:rPr>
          <w:rFonts w:eastAsia="Times New Roman"/>
          <w:b/>
          <w:bCs/>
        </w:rPr>
        <w:tab/>
      </w:r>
    </w:p>
    <w:p w:rsidR="00081CF3" w:rsidRDefault="00081CF3" w:rsidP="0054670C">
      <w:pPr>
        <w:numPr>
          <w:ilvl w:val="0"/>
          <w:numId w:val="68"/>
        </w:numPr>
        <w:shd w:val="clear" w:color="auto" w:fill="FFFFFF"/>
        <w:tabs>
          <w:tab w:val="left" w:pos="283"/>
          <w:tab w:val="left" w:leader="underscore" w:pos="4363"/>
        </w:tabs>
        <w:spacing w:before="19" w:line="226" w:lineRule="exact"/>
        <w:rPr>
          <w:rFonts w:eastAsia="Times New Roman"/>
          <w:b/>
          <w:bCs/>
        </w:rPr>
        <w:sectPr w:rsidR="00081CF3">
          <w:type w:val="continuous"/>
          <w:pgSz w:w="11909" w:h="16834"/>
          <w:pgMar w:top="915" w:right="912" w:bottom="360" w:left="1392" w:header="720" w:footer="720" w:gutter="0"/>
          <w:cols w:num="2" w:space="720" w:equalWidth="0">
            <w:col w:w="4972" w:space="269"/>
            <w:col w:w="4363"/>
          </w:cols>
          <w:noEndnote/>
        </w:sectPr>
      </w:pPr>
    </w:p>
    <w:p w:rsidR="00081CF3" w:rsidRDefault="00081CF3">
      <w:pPr>
        <w:spacing w:before="19" w:line="1" w:lineRule="exact"/>
        <w:rPr>
          <w:sz w:val="2"/>
          <w:szCs w:val="2"/>
        </w:rPr>
      </w:pPr>
    </w:p>
    <w:p w:rsidR="00081CF3" w:rsidRDefault="00081CF3" w:rsidP="0054670C">
      <w:pPr>
        <w:numPr>
          <w:ilvl w:val="0"/>
          <w:numId w:val="68"/>
        </w:numPr>
        <w:shd w:val="clear" w:color="auto" w:fill="FFFFFF"/>
        <w:tabs>
          <w:tab w:val="left" w:pos="283"/>
          <w:tab w:val="left" w:leader="underscore" w:pos="4363"/>
        </w:tabs>
        <w:spacing w:before="19" w:line="226" w:lineRule="exact"/>
        <w:rPr>
          <w:rFonts w:eastAsia="Times New Roman"/>
          <w:b/>
          <w:bCs/>
        </w:rPr>
        <w:sectPr w:rsidR="00081CF3">
          <w:type w:val="continuous"/>
          <w:pgSz w:w="11909" w:h="16834"/>
          <w:pgMar w:top="915" w:right="980" w:bottom="360" w:left="1396" w:header="720" w:footer="720" w:gutter="0"/>
          <w:cols w:space="60"/>
          <w:noEndnote/>
        </w:sectPr>
      </w:pPr>
    </w:p>
    <w:p w:rsidR="00081CF3" w:rsidRDefault="00CB56DE">
      <w:pPr>
        <w:shd w:val="clear" w:color="auto" w:fill="FFFFFF"/>
        <w:spacing w:before="355" w:line="226" w:lineRule="exact"/>
        <w:ind w:left="5"/>
        <w:jc w:val="both"/>
      </w:pPr>
      <w:r>
        <w:rPr>
          <w:noProof/>
        </w:rPr>
        <mc:AlternateContent>
          <mc:Choice Requires="wps">
            <w:drawing>
              <wp:anchor distT="0" distB="0" distL="114300" distR="114300" simplePos="0" relativeHeight="251661312" behindDoc="0" locked="0" layoutInCell="0" allowOverlap="1">
                <wp:simplePos x="0" y="0"/>
                <wp:positionH relativeFrom="margin">
                  <wp:posOffset>-69850</wp:posOffset>
                </wp:positionH>
                <wp:positionV relativeFrom="paragraph">
                  <wp:posOffset>-8890</wp:posOffset>
                </wp:positionV>
                <wp:extent cx="0" cy="89598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7pt" to="-5.5pt,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BYEAIAACcEAAAOAAAAZHJzL2Uyb0RvYy54bWysU8GO2jAQvVfqP1i+QxI2UI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margin">
                  <wp:posOffset>3255010</wp:posOffset>
                </wp:positionH>
                <wp:positionV relativeFrom="paragraph">
                  <wp:posOffset>-8890</wp:posOffset>
                </wp:positionV>
                <wp:extent cx="0" cy="89598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7pt" to="256.3pt,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" o:allowincell="f" strokeweight=".25pt">
                <w10:wrap anchorx="margin"/>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margin">
                  <wp:posOffset>6132830</wp:posOffset>
                </wp:positionH>
                <wp:positionV relativeFrom="paragraph">
                  <wp:posOffset>-8890</wp:posOffset>
                </wp:positionV>
                <wp:extent cx="0" cy="89598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7pt" to="482.9pt,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" o:allowincell="f" strokeweight=".25pt">
                <w10:wrap anchorx="margin"/>
              </v:line>
            </w:pict>
          </mc:Fallback>
        </mc:AlternateContent>
      </w:r>
      <w:r w:rsidR="00081CF3">
        <w:rPr>
          <w:rFonts w:eastAsia="Times New Roman"/>
          <w:b/>
          <w:bCs/>
        </w:rPr>
        <w:t xml:space="preserve">• </w:t>
      </w:r>
      <w:r w:rsidR="00081CF3">
        <w:rPr>
          <w:rFonts w:eastAsia="Times New Roman"/>
        </w:rPr>
        <w:t xml:space="preserve">отведения сточных вод в зоне водосбора источника водоснабжения, включая его притоки, не отвечающих </w:t>
      </w:r>
      <w:r w:rsidR="00081CF3">
        <w:rPr>
          <w:rFonts w:eastAsia="Times New Roman"/>
          <w:spacing w:val="-1"/>
        </w:rPr>
        <w:t>гигиеническим требованиям к охране поверхностных вод;</w:t>
      </w:r>
    </w:p>
    <w:p w:rsidR="00081CF3" w:rsidRDefault="00081CF3">
      <w:pPr>
        <w:rPr>
          <w:sz w:val="2"/>
          <w:szCs w:val="2"/>
        </w:rPr>
      </w:pPr>
      <w:r>
        <w:br w:type="column"/>
      </w:r>
    </w:p>
    <w:p w:rsidR="00081CF3" w:rsidRDefault="00081CF3" w:rsidP="0054670C">
      <w:pPr>
        <w:numPr>
          <w:ilvl w:val="0"/>
          <w:numId w:val="65"/>
        </w:numPr>
        <w:shd w:val="clear" w:color="auto" w:fill="FFFFFF"/>
        <w:tabs>
          <w:tab w:val="left" w:pos="278"/>
        </w:tabs>
        <w:spacing w:line="230" w:lineRule="exact"/>
        <w:rPr>
          <w:rFonts w:eastAsia="Times New Roman"/>
          <w:b/>
          <w:bCs/>
        </w:rPr>
      </w:pPr>
      <w:r>
        <w:rPr>
          <w:rFonts w:eastAsia="Times New Roman"/>
          <w:spacing w:val="-2"/>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081CF3" w:rsidRDefault="00081CF3" w:rsidP="0054670C">
      <w:pPr>
        <w:numPr>
          <w:ilvl w:val="0"/>
          <w:numId w:val="65"/>
        </w:numPr>
        <w:shd w:val="clear" w:color="auto" w:fill="FFFFFF"/>
        <w:tabs>
          <w:tab w:val="left" w:pos="278"/>
          <w:tab w:val="left" w:leader="underscore" w:pos="4291"/>
        </w:tabs>
        <w:spacing w:before="5" w:line="230" w:lineRule="exact"/>
        <w:rPr>
          <w:rFonts w:eastAsia="Times New Roman"/>
          <w:b/>
          <w:bCs/>
        </w:rPr>
      </w:pPr>
      <w:r>
        <w:rPr>
          <w:rFonts w:eastAsia="Times New Roman"/>
        </w:rPr>
        <w:t xml:space="preserve">использование химических методов борьбы с </w:t>
      </w:r>
      <w:proofErr w:type="spellStart"/>
      <w:r>
        <w:rPr>
          <w:rFonts w:eastAsia="Times New Roman"/>
          <w:spacing w:val="-1"/>
        </w:rPr>
        <w:t>эвтрофикацией</w:t>
      </w:r>
      <w:proofErr w:type="spellEnd"/>
      <w:r>
        <w:rPr>
          <w:rFonts w:eastAsia="Times New Roman"/>
          <w:spacing w:val="-1"/>
        </w:rPr>
        <w:t xml:space="preserve"> водоемов при условии</w:t>
      </w:r>
      <w:r>
        <w:rPr>
          <w:rFonts w:eastAsia="Times New Roman"/>
          <w:b/>
          <w:bCs/>
        </w:rPr>
        <w:tab/>
      </w:r>
    </w:p>
    <w:p w:rsidR="00081CF3" w:rsidRDefault="00081CF3" w:rsidP="0054670C">
      <w:pPr>
        <w:numPr>
          <w:ilvl w:val="0"/>
          <w:numId w:val="65"/>
        </w:numPr>
        <w:shd w:val="clear" w:color="auto" w:fill="FFFFFF"/>
        <w:tabs>
          <w:tab w:val="left" w:pos="278"/>
          <w:tab w:val="left" w:leader="underscore" w:pos="4291"/>
        </w:tabs>
        <w:spacing w:before="5" w:line="230" w:lineRule="exact"/>
        <w:rPr>
          <w:rFonts w:eastAsia="Times New Roman"/>
          <w:b/>
          <w:bCs/>
        </w:rPr>
        <w:sectPr w:rsidR="00081CF3">
          <w:type w:val="continuous"/>
          <w:pgSz w:w="11909" w:h="16834"/>
          <w:pgMar w:top="915" w:right="980" w:bottom="360" w:left="1396" w:header="720" w:footer="720" w:gutter="0"/>
          <w:cols w:num="2" w:space="720" w:equalWidth="0">
            <w:col w:w="4963" w:space="278"/>
            <w:col w:w="4291"/>
          </w:cols>
          <w:noEndnote/>
        </w:sectPr>
      </w:pPr>
    </w:p>
    <w:p w:rsidR="00081CF3" w:rsidRDefault="00081CF3">
      <w:pPr>
        <w:shd w:val="clear" w:color="auto" w:fill="FFFFFF"/>
        <w:spacing w:before="374"/>
        <w:ind w:left="9542"/>
      </w:pPr>
      <w:r>
        <w:rPr>
          <w:sz w:val="24"/>
          <w:szCs w:val="24"/>
        </w:rPr>
        <w:lastRenderedPageBreak/>
        <w:t>80</w:t>
      </w:r>
    </w:p>
    <w:p w:rsidR="00081CF3" w:rsidRDefault="00081CF3">
      <w:pPr>
        <w:shd w:val="clear" w:color="auto" w:fill="FFFFFF"/>
        <w:spacing w:before="374"/>
        <w:ind w:left="9542"/>
        <w:sectPr w:rsidR="00081CF3">
          <w:type w:val="continuous"/>
          <w:pgSz w:w="11909" w:h="16834"/>
          <w:pgMar w:top="915" w:right="360" w:bottom="360" w:left="128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081CF3">
        <w:trPr>
          <w:trHeight w:hRule="exact" w:val="250"/>
        </w:trPr>
        <w:tc>
          <w:tcPr>
            <w:tcW w:w="5242" w:type="dxa"/>
            <w:tcBorders>
              <w:top w:val="single" w:sz="6" w:space="0" w:color="auto"/>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single" w:sz="6" w:space="0" w:color="auto"/>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rPr>
              <w:t>применения препаратов, имеющих</w:t>
            </w:r>
          </w:p>
        </w:tc>
      </w:tr>
      <w:tr w:rsidR="00081CF3">
        <w:trPr>
          <w:trHeight w:hRule="exact" w:val="226"/>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w:t>
            </w:r>
          </w:p>
        </w:tc>
      </w:tr>
      <w:tr w:rsidR="00081CF3">
        <w:trPr>
          <w:trHeight w:hRule="exact" w:val="240"/>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rPr>
              <w:t>заключение;</w:t>
            </w:r>
          </w:p>
        </w:tc>
      </w:tr>
      <w:tr w:rsidR="00081CF3">
        <w:trPr>
          <w:trHeight w:hRule="exact" w:val="240"/>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b/>
                <w:bCs/>
                <w:spacing w:val="-1"/>
              </w:rPr>
              <w:t xml:space="preserve">•    </w:t>
            </w:r>
            <w:r>
              <w:rPr>
                <w:rFonts w:eastAsia="Times New Roman"/>
                <w:spacing w:val="-1"/>
              </w:rPr>
              <w:t>при наличии судоходства - оборудование</w:t>
            </w:r>
          </w:p>
        </w:tc>
      </w:tr>
      <w:tr w:rsidR="00081CF3">
        <w:trPr>
          <w:trHeight w:hRule="exact" w:val="230"/>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spacing w:val="-1"/>
              </w:rPr>
              <w:t>судов, дебаркадеров и брандвахт устройствами</w:t>
            </w:r>
          </w:p>
        </w:tc>
      </w:tr>
      <w:tr w:rsidR="00081CF3">
        <w:trPr>
          <w:trHeight w:hRule="exact" w:val="230"/>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w:t>
            </w:r>
          </w:p>
        </w:tc>
      </w:tr>
      <w:tr w:rsidR="00081CF3">
        <w:trPr>
          <w:trHeight w:hRule="exact" w:val="235"/>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rPr>
              <w:t>отходов;</w:t>
            </w:r>
          </w:p>
        </w:tc>
      </w:tr>
      <w:tr w:rsidR="00081CF3">
        <w:trPr>
          <w:trHeight w:hRule="exact" w:val="235"/>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b/>
                <w:bCs/>
                <w:spacing w:val="-1"/>
              </w:rPr>
              <w:t xml:space="preserve">•    </w:t>
            </w:r>
            <w:r>
              <w:rPr>
                <w:rFonts w:eastAsia="Times New Roman"/>
                <w:spacing w:val="-1"/>
              </w:rPr>
              <w:t xml:space="preserve">при наличии судоходства - оборудование </w:t>
            </w:r>
            <w:proofErr w:type="gramStart"/>
            <w:r>
              <w:rPr>
                <w:rFonts w:eastAsia="Times New Roman"/>
                <w:spacing w:val="-1"/>
              </w:rPr>
              <w:t>на</w:t>
            </w:r>
            <w:proofErr w:type="gramEnd"/>
          </w:p>
        </w:tc>
      </w:tr>
      <w:tr w:rsidR="00081CF3">
        <w:trPr>
          <w:trHeight w:hRule="exact" w:val="230"/>
        </w:trPr>
        <w:tc>
          <w:tcPr>
            <w:tcW w:w="5242" w:type="dxa"/>
            <w:tcBorders>
              <w:top w:val="nil"/>
              <w:left w:val="single" w:sz="6" w:space="0" w:color="auto"/>
              <w:bottom w:val="nil"/>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nil"/>
              <w:right w:val="single" w:sz="6" w:space="0" w:color="auto"/>
            </w:tcBorders>
            <w:shd w:val="clear" w:color="auto" w:fill="FFFFFF"/>
          </w:tcPr>
          <w:p w:rsidR="00081CF3" w:rsidRDefault="00081CF3">
            <w:pPr>
              <w:shd w:val="clear" w:color="auto" w:fill="FFFFFF"/>
            </w:pPr>
            <w:r>
              <w:rPr>
                <w:rFonts w:eastAsia="Times New Roman"/>
                <w:spacing w:val="-1"/>
              </w:rPr>
              <w:t xml:space="preserve">пристанях сливных станций и приемников </w:t>
            </w:r>
            <w:proofErr w:type="gramStart"/>
            <w:r>
              <w:rPr>
                <w:rFonts w:eastAsia="Times New Roman"/>
                <w:spacing w:val="-1"/>
              </w:rPr>
              <w:t>для</w:t>
            </w:r>
            <w:proofErr w:type="gramEnd"/>
          </w:p>
        </w:tc>
      </w:tr>
      <w:tr w:rsidR="00081CF3">
        <w:trPr>
          <w:trHeight w:hRule="exact" w:val="235"/>
        </w:trPr>
        <w:tc>
          <w:tcPr>
            <w:tcW w:w="5242" w:type="dxa"/>
            <w:tcBorders>
              <w:top w:val="nil"/>
              <w:left w:val="single" w:sz="6" w:space="0" w:color="auto"/>
              <w:bottom w:val="single" w:sz="6" w:space="0" w:color="auto"/>
              <w:right w:val="single" w:sz="6" w:space="0" w:color="auto"/>
            </w:tcBorders>
            <w:shd w:val="clear" w:color="auto" w:fill="FFFFFF"/>
          </w:tcPr>
          <w:p w:rsidR="00081CF3" w:rsidRDefault="00081CF3">
            <w:pPr>
              <w:shd w:val="clear" w:color="auto" w:fill="FFFFFF"/>
            </w:pPr>
          </w:p>
        </w:tc>
        <w:tc>
          <w:tcPr>
            <w:tcW w:w="4536" w:type="dxa"/>
            <w:tcBorders>
              <w:top w:val="nil"/>
              <w:left w:val="single" w:sz="6" w:space="0" w:color="auto"/>
              <w:bottom w:val="single" w:sz="6" w:space="0" w:color="auto"/>
              <w:right w:val="single" w:sz="6" w:space="0" w:color="auto"/>
            </w:tcBorders>
            <w:shd w:val="clear" w:color="auto" w:fill="FFFFFF"/>
          </w:tcPr>
          <w:p w:rsidR="00081CF3" w:rsidRDefault="00081CF3">
            <w:pPr>
              <w:shd w:val="clear" w:color="auto" w:fill="FFFFFF"/>
            </w:pPr>
            <w:r>
              <w:rPr>
                <w:rFonts w:eastAsia="Times New Roman"/>
              </w:rPr>
              <w:t>сбора твердых отходов.</w:t>
            </w:r>
          </w:p>
        </w:tc>
      </w:tr>
    </w:tbl>
    <w:p w:rsidR="00081CF3" w:rsidRDefault="00081CF3">
      <w:pPr>
        <w:shd w:val="clear" w:color="auto" w:fill="FFFFFF"/>
        <w:ind w:left="24"/>
        <w:jc w:val="center"/>
      </w:pPr>
      <w:r>
        <w:rPr>
          <w:rFonts w:eastAsia="Times New Roman"/>
          <w:b/>
          <w:bCs/>
          <w:spacing w:val="-1"/>
        </w:rPr>
        <w:t>Санитарно-защитные полосы</w:t>
      </w:r>
    </w:p>
    <w:p w:rsidR="00081CF3" w:rsidRDefault="00081CF3" w:rsidP="0054670C">
      <w:pPr>
        <w:numPr>
          <w:ilvl w:val="0"/>
          <w:numId w:val="67"/>
        </w:numPr>
        <w:shd w:val="clear" w:color="auto" w:fill="FFFFFF"/>
        <w:tabs>
          <w:tab w:val="left" w:pos="384"/>
        </w:tabs>
        <w:spacing w:before="14" w:line="230" w:lineRule="exact"/>
        <w:ind w:left="110" w:right="5376"/>
        <w:rPr>
          <w:rFonts w:eastAsia="Times New Roman"/>
          <w:b/>
          <w:bCs/>
        </w:rPr>
      </w:pPr>
      <w:r>
        <w:rPr>
          <w:rFonts w:eastAsia="Times New Roman"/>
          <w:spacing w:val="-1"/>
        </w:rPr>
        <w:t xml:space="preserve">размещение источников загрязнения почвы и </w:t>
      </w:r>
      <w:r>
        <w:rPr>
          <w:rFonts w:eastAsia="Times New Roman"/>
        </w:rPr>
        <w:t>грунтовых вод;</w:t>
      </w:r>
    </w:p>
    <w:p w:rsidR="00081CF3" w:rsidRDefault="00081CF3" w:rsidP="0054670C">
      <w:pPr>
        <w:numPr>
          <w:ilvl w:val="0"/>
          <w:numId w:val="67"/>
        </w:numPr>
        <w:shd w:val="clear" w:color="auto" w:fill="FFFFFF"/>
        <w:tabs>
          <w:tab w:val="left" w:pos="384"/>
          <w:tab w:val="left" w:leader="underscore" w:pos="5078"/>
        </w:tabs>
        <w:spacing w:before="10" w:line="230" w:lineRule="exact"/>
        <w:ind w:left="110" w:right="4608"/>
        <w:rPr>
          <w:rFonts w:eastAsia="Times New Roman"/>
          <w:b/>
          <w:bCs/>
        </w:rPr>
      </w:pPr>
      <w:r>
        <w:rPr>
          <w:rFonts w:eastAsia="Times New Roman"/>
        </w:rPr>
        <w:t xml:space="preserve">прокладка водоводов по территории свалок, полей </w:t>
      </w:r>
      <w:r>
        <w:rPr>
          <w:rFonts w:eastAsia="Times New Roman"/>
          <w:spacing w:val="-1"/>
        </w:rPr>
        <w:t xml:space="preserve">ассенизации, полей фильтрации, полей орошения, </w:t>
      </w:r>
      <w:r>
        <w:rPr>
          <w:rFonts w:eastAsia="Times New Roman"/>
        </w:rPr>
        <w:t xml:space="preserve">кладбищ, скотомогильников, а также прокладка </w:t>
      </w:r>
      <w:r>
        <w:rPr>
          <w:rFonts w:eastAsia="Times New Roman"/>
          <w:spacing w:val="-1"/>
        </w:rPr>
        <w:t xml:space="preserve">магистральных водоводов по территории промышленных </w:t>
      </w:r>
      <w:r>
        <w:rPr>
          <w:rFonts w:eastAsia="Times New Roman"/>
          <w:spacing w:val="-2"/>
        </w:rPr>
        <w:t>и сельскохозяйственных предприятий.</w:t>
      </w:r>
      <w:r>
        <w:rPr>
          <w:rFonts w:eastAsia="Times New Roman"/>
          <w:b/>
          <w:bCs/>
        </w:rPr>
        <w:tab/>
      </w:r>
    </w:p>
    <w:p w:rsidR="00081CF3" w:rsidRDefault="00081CF3" w:rsidP="0054670C">
      <w:pPr>
        <w:numPr>
          <w:ilvl w:val="0"/>
          <w:numId w:val="67"/>
        </w:numPr>
        <w:shd w:val="clear" w:color="auto" w:fill="FFFFFF"/>
        <w:tabs>
          <w:tab w:val="left" w:pos="384"/>
          <w:tab w:val="left" w:leader="underscore" w:pos="5078"/>
        </w:tabs>
        <w:spacing w:before="10" w:line="230" w:lineRule="exact"/>
        <w:ind w:left="110" w:right="4608"/>
        <w:rPr>
          <w:rFonts w:eastAsia="Times New Roman"/>
          <w:b/>
          <w:bCs/>
        </w:rPr>
        <w:sectPr w:rsidR="00081CF3">
          <w:pgSz w:w="11909" w:h="16834"/>
          <w:pgMar w:top="915" w:right="710" w:bottom="360" w:left="1416" w:header="720" w:footer="720" w:gutter="0"/>
          <w:cols w:space="60"/>
          <w:noEndnote/>
        </w:sectPr>
      </w:pPr>
    </w:p>
    <w:p w:rsidR="00081CF3" w:rsidRDefault="00081CF3">
      <w:pPr>
        <w:shd w:val="clear" w:color="auto" w:fill="FFFFFF"/>
        <w:spacing w:before="187" w:line="274" w:lineRule="exact"/>
        <w:ind w:left="10" w:right="14" w:firstLine="706"/>
        <w:jc w:val="both"/>
      </w:pPr>
      <w:r>
        <w:rPr>
          <w:rFonts w:eastAsia="Times New Roman"/>
          <w:b/>
          <w:bCs/>
          <w:sz w:val="24"/>
          <w:szCs w:val="24"/>
        </w:rPr>
        <w:lastRenderedPageBreak/>
        <w:t xml:space="preserve">Статья 11.4. Ограничения использования земельных участков и объектов капитального строительства в </w:t>
      </w:r>
      <w:proofErr w:type="spellStart"/>
      <w:r>
        <w:rPr>
          <w:rFonts w:eastAsia="Times New Roman"/>
          <w:b/>
          <w:bCs/>
          <w:sz w:val="24"/>
          <w:szCs w:val="24"/>
        </w:rPr>
        <w:t>водоохранных</w:t>
      </w:r>
      <w:proofErr w:type="spellEnd"/>
      <w:r>
        <w:rPr>
          <w:rFonts w:eastAsia="Times New Roman"/>
          <w:b/>
          <w:bCs/>
          <w:sz w:val="24"/>
          <w:szCs w:val="24"/>
        </w:rPr>
        <w:t xml:space="preserve"> зонах водных объектов.</w:t>
      </w:r>
    </w:p>
    <w:p w:rsidR="00081CF3" w:rsidRDefault="00081CF3" w:rsidP="0054670C">
      <w:pPr>
        <w:numPr>
          <w:ilvl w:val="0"/>
          <w:numId w:val="69"/>
        </w:numPr>
        <w:shd w:val="clear" w:color="auto" w:fill="FFFFFF"/>
        <w:tabs>
          <w:tab w:val="left" w:pos="1426"/>
        </w:tabs>
        <w:spacing w:line="274" w:lineRule="exact"/>
        <w:ind w:firstLine="734"/>
        <w:jc w:val="both"/>
        <w:rPr>
          <w:spacing w:val="-8"/>
          <w:sz w:val="24"/>
          <w:szCs w:val="24"/>
        </w:rPr>
      </w:pPr>
      <w:r>
        <w:rPr>
          <w:rFonts w:eastAsia="Times New Roman"/>
          <w:sz w:val="24"/>
          <w:szCs w:val="24"/>
        </w:rPr>
        <w:t xml:space="preserve">На территории </w:t>
      </w:r>
      <w:proofErr w:type="spellStart"/>
      <w:r>
        <w:rPr>
          <w:rFonts w:eastAsia="Times New Roman"/>
          <w:sz w:val="24"/>
          <w:szCs w:val="24"/>
        </w:rPr>
        <w:t>водоохранных</w:t>
      </w:r>
      <w:proofErr w:type="spellEnd"/>
      <w:r>
        <w:rPr>
          <w:rFonts w:eastAsia="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081CF3" w:rsidRDefault="00081CF3" w:rsidP="0054670C">
      <w:pPr>
        <w:numPr>
          <w:ilvl w:val="0"/>
          <w:numId w:val="69"/>
        </w:numPr>
        <w:shd w:val="clear" w:color="auto" w:fill="FFFFFF"/>
        <w:tabs>
          <w:tab w:val="left" w:pos="1426"/>
        </w:tabs>
        <w:spacing w:line="274" w:lineRule="exact"/>
        <w:ind w:right="14" w:firstLine="734"/>
        <w:jc w:val="both"/>
        <w:rPr>
          <w:spacing w:val="-8"/>
          <w:sz w:val="24"/>
          <w:szCs w:val="24"/>
        </w:rPr>
      </w:pPr>
      <w:r>
        <w:rPr>
          <w:rFonts w:eastAsia="Times New Roman"/>
          <w:sz w:val="24"/>
          <w:szCs w:val="24"/>
        </w:rPr>
        <w:t xml:space="preserve">Ширина </w:t>
      </w:r>
      <w:proofErr w:type="spellStart"/>
      <w:r>
        <w:rPr>
          <w:rFonts w:eastAsia="Times New Roman"/>
          <w:sz w:val="24"/>
          <w:szCs w:val="24"/>
        </w:rPr>
        <w:t>водоохранной</w:t>
      </w:r>
      <w:proofErr w:type="spellEnd"/>
      <w:r>
        <w:rPr>
          <w:rFonts w:eastAsia="Times New Roman"/>
          <w:sz w:val="24"/>
          <w:szCs w:val="24"/>
        </w:rPr>
        <w:t xml:space="preserve"> зоны рек или ручьев устанавливается от их истока для рек или ручьев протяженностью:</w:t>
      </w:r>
    </w:p>
    <w:p w:rsidR="00081CF3" w:rsidRDefault="00081CF3">
      <w:pPr>
        <w:rPr>
          <w:sz w:val="2"/>
          <w:szCs w:val="2"/>
        </w:rPr>
      </w:pPr>
    </w:p>
    <w:p w:rsidR="00081CF3" w:rsidRDefault="00081CF3" w:rsidP="0054670C">
      <w:pPr>
        <w:numPr>
          <w:ilvl w:val="0"/>
          <w:numId w:val="70"/>
        </w:numPr>
        <w:shd w:val="clear" w:color="auto" w:fill="FFFFFF"/>
        <w:tabs>
          <w:tab w:val="left" w:pos="850"/>
        </w:tabs>
        <w:spacing w:line="274" w:lineRule="exact"/>
        <w:ind w:left="715"/>
        <w:rPr>
          <w:sz w:val="24"/>
          <w:szCs w:val="24"/>
        </w:rPr>
      </w:pPr>
      <w:r>
        <w:rPr>
          <w:rFonts w:eastAsia="Times New Roman"/>
          <w:sz w:val="24"/>
          <w:szCs w:val="24"/>
        </w:rPr>
        <w:t>до десяти километров - в размере пятидесяти метров;</w:t>
      </w:r>
    </w:p>
    <w:p w:rsidR="00081CF3" w:rsidRDefault="00081CF3" w:rsidP="0054670C">
      <w:pPr>
        <w:numPr>
          <w:ilvl w:val="0"/>
          <w:numId w:val="70"/>
        </w:numPr>
        <w:shd w:val="clear" w:color="auto" w:fill="FFFFFF"/>
        <w:tabs>
          <w:tab w:val="left" w:pos="850"/>
        </w:tabs>
        <w:spacing w:line="274" w:lineRule="exact"/>
        <w:ind w:left="715"/>
        <w:rPr>
          <w:sz w:val="24"/>
          <w:szCs w:val="24"/>
        </w:rPr>
      </w:pPr>
      <w:r>
        <w:rPr>
          <w:rFonts w:eastAsia="Times New Roman"/>
          <w:spacing w:val="-1"/>
          <w:sz w:val="24"/>
          <w:szCs w:val="24"/>
        </w:rPr>
        <w:t>от десяти до пятидесяти километров - в размере ста метров;</w:t>
      </w:r>
    </w:p>
    <w:p w:rsidR="00081CF3" w:rsidRDefault="00081CF3" w:rsidP="0054670C">
      <w:pPr>
        <w:numPr>
          <w:ilvl w:val="0"/>
          <w:numId w:val="70"/>
        </w:numPr>
        <w:shd w:val="clear" w:color="auto" w:fill="FFFFFF"/>
        <w:tabs>
          <w:tab w:val="left" w:pos="850"/>
        </w:tabs>
        <w:spacing w:line="274" w:lineRule="exact"/>
        <w:ind w:left="715"/>
        <w:rPr>
          <w:sz w:val="24"/>
          <w:szCs w:val="24"/>
        </w:rPr>
      </w:pPr>
      <w:r>
        <w:rPr>
          <w:rFonts w:eastAsia="Times New Roman"/>
          <w:spacing w:val="-1"/>
          <w:sz w:val="24"/>
          <w:szCs w:val="24"/>
        </w:rPr>
        <w:t>от пятидесяти километров и более - в размере двухсот метров.</w:t>
      </w:r>
    </w:p>
    <w:p w:rsidR="00081CF3" w:rsidRDefault="00081CF3">
      <w:pPr>
        <w:shd w:val="clear" w:color="auto" w:fill="FFFFFF"/>
        <w:tabs>
          <w:tab w:val="left" w:pos="1426"/>
        </w:tabs>
        <w:spacing w:line="274" w:lineRule="exact"/>
        <w:ind w:firstLine="734"/>
        <w:jc w:val="both"/>
      </w:pPr>
      <w:r>
        <w:rPr>
          <w:spacing w:val="-8"/>
          <w:sz w:val="24"/>
          <w:szCs w:val="24"/>
        </w:rPr>
        <w:t>11.4.3.</w:t>
      </w:r>
      <w:r>
        <w:rPr>
          <w:sz w:val="24"/>
          <w:szCs w:val="24"/>
        </w:rPr>
        <w:tab/>
      </w:r>
      <w:r>
        <w:rPr>
          <w:rFonts w:eastAsia="Times New Roman"/>
          <w:sz w:val="24"/>
          <w:szCs w:val="24"/>
        </w:rPr>
        <w:t xml:space="preserve">Регламенты использования территорий </w:t>
      </w:r>
      <w:proofErr w:type="spellStart"/>
      <w:r>
        <w:rPr>
          <w:rFonts w:eastAsia="Times New Roman"/>
          <w:sz w:val="24"/>
          <w:szCs w:val="24"/>
        </w:rPr>
        <w:t>водоохранных</w:t>
      </w:r>
      <w:proofErr w:type="spellEnd"/>
      <w:r>
        <w:rPr>
          <w:rFonts w:eastAsia="Times New Roman"/>
          <w:sz w:val="24"/>
          <w:szCs w:val="24"/>
        </w:rPr>
        <w:t xml:space="preserve"> зон </w:t>
      </w:r>
      <w:proofErr w:type="spellStart"/>
      <w:r>
        <w:rPr>
          <w:rFonts w:eastAsia="Times New Roman"/>
          <w:sz w:val="24"/>
          <w:szCs w:val="24"/>
        </w:rPr>
        <w:t>воных</w:t>
      </w:r>
      <w:proofErr w:type="spellEnd"/>
      <w:r>
        <w:rPr>
          <w:rFonts w:eastAsia="Times New Roman"/>
          <w:sz w:val="24"/>
          <w:szCs w:val="24"/>
        </w:rPr>
        <w:t xml:space="preserve"> объектов</w:t>
      </w:r>
      <w:r>
        <w:rPr>
          <w:rFonts w:eastAsia="Times New Roman"/>
          <w:sz w:val="24"/>
          <w:szCs w:val="24"/>
        </w:rPr>
        <w:br/>
        <w:t>определены Водным кодексом Российской Федерации и представлены в нижеследующей</w:t>
      </w:r>
      <w:r>
        <w:rPr>
          <w:rFonts w:eastAsia="Times New Roman"/>
          <w:sz w:val="24"/>
          <w:szCs w:val="24"/>
        </w:rPr>
        <w:br/>
        <w:t>таблице.</w:t>
      </w:r>
    </w:p>
    <w:p w:rsidR="00081CF3" w:rsidRDefault="00081CF3">
      <w:pPr>
        <w:shd w:val="clear" w:color="auto" w:fill="FFFFFF"/>
        <w:spacing w:line="240" w:lineRule="exact"/>
        <w:ind w:left="10"/>
      </w:pPr>
      <w:r>
        <w:rPr>
          <w:rFonts w:eastAsia="Times New Roman"/>
          <w:b/>
          <w:bCs/>
        </w:rPr>
        <w:t xml:space="preserve">Таблица. Регламенты использования территорий </w:t>
      </w:r>
      <w:proofErr w:type="spellStart"/>
      <w:r>
        <w:rPr>
          <w:rFonts w:eastAsia="Times New Roman"/>
          <w:b/>
          <w:bCs/>
        </w:rPr>
        <w:t>водоохранных</w:t>
      </w:r>
      <w:proofErr w:type="spellEnd"/>
      <w:r>
        <w:rPr>
          <w:rFonts w:eastAsia="Times New Roman"/>
          <w:b/>
          <w:bCs/>
        </w:rPr>
        <w:t xml:space="preserve"> зон водных объектов.</w:t>
      </w:r>
    </w:p>
    <w:p w:rsidR="00081CF3" w:rsidRDefault="00081CF3">
      <w:pPr>
        <w:shd w:val="clear" w:color="auto" w:fill="FFFFFF"/>
        <w:tabs>
          <w:tab w:val="left" w:leader="underscore" w:pos="4066"/>
          <w:tab w:val="left" w:leader="underscore" w:pos="9763"/>
        </w:tabs>
        <w:spacing w:line="240" w:lineRule="exact"/>
        <w:ind w:left="14" w:firstLine="1958"/>
      </w:pPr>
      <w:r>
        <w:rPr>
          <w:rFonts w:eastAsia="Times New Roman"/>
          <w:b/>
          <w:bCs/>
        </w:rPr>
        <w:t>Запрещается</w:t>
      </w:r>
      <w:proofErr w:type="gramStart"/>
      <w:r>
        <w:rPr>
          <w:rFonts w:eastAsia="Times New Roman"/>
          <w:b/>
          <w:bCs/>
        </w:rPr>
        <w:t xml:space="preserve">                                          |                             Д</w:t>
      </w:r>
      <w:proofErr w:type="gramEnd"/>
      <w:r>
        <w:rPr>
          <w:rFonts w:eastAsia="Times New Roman"/>
          <w:b/>
          <w:bCs/>
        </w:rPr>
        <w:t>опускается</w:t>
      </w:r>
      <w:r>
        <w:rPr>
          <w:rFonts w:eastAsia="Times New Roman"/>
          <w:b/>
          <w:bCs/>
        </w:rPr>
        <w:br/>
      </w:r>
      <w:r>
        <w:rPr>
          <w:rFonts w:eastAsia="Times New Roman"/>
          <w:b/>
          <w:bCs/>
        </w:rPr>
        <w:tab/>
      </w:r>
      <w:proofErr w:type="spellStart"/>
      <w:r>
        <w:rPr>
          <w:rFonts w:eastAsia="Times New Roman"/>
          <w:b/>
          <w:bCs/>
          <w:i/>
          <w:iCs/>
        </w:rPr>
        <w:t>Водоохранная</w:t>
      </w:r>
      <w:proofErr w:type="spellEnd"/>
      <w:r>
        <w:rPr>
          <w:rFonts w:eastAsia="Times New Roman"/>
          <w:b/>
          <w:bCs/>
          <w:i/>
          <w:iCs/>
        </w:rPr>
        <w:t xml:space="preserve"> зона</w:t>
      </w:r>
      <w:r>
        <w:rPr>
          <w:rFonts w:eastAsia="Times New Roman"/>
          <w:b/>
          <w:bCs/>
        </w:rPr>
        <w:tab/>
      </w:r>
    </w:p>
    <w:p w:rsidR="00081CF3" w:rsidRDefault="00081CF3" w:rsidP="0054670C">
      <w:pPr>
        <w:framePr w:w="4224" w:h="3706" w:hRule="exact" w:hSpace="38" w:wrap="auto" w:vAnchor="text" w:hAnchor="text" w:x="5454" w:y="294"/>
        <w:numPr>
          <w:ilvl w:val="0"/>
          <w:numId w:val="71"/>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081CF3" w:rsidRDefault="00081CF3" w:rsidP="0054670C">
      <w:pPr>
        <w:framePr w:w="4224" w:h="3706" w:hRule="exact" w:hSpace="38" w:wrap="auto" w:vAnchor="text" w:hAnchor="text" w:x="5454" w:y="294"/>
        <w:numPr>
          <w:ilvl w:val="0"/>
          <w:numId w:val="71"/>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081CF3" w:rsidRDefault="00081CF3" w:rsidP="0054670C">
      <w:pPr>
        <w:framePr w:w="4224" w:h="3706" w:hRule="exact" w:hSpace="38" w:wrap="auto" w:vAnchor="text" w:hAnchor="text" w:x="5454" w:y="294"/>
        <w:numPr>
          <w:ilvl w:val="0"/>
          <w:numId w:val="71"/>
        </w:numPr>
        <w:shd w:val="clear" w:color="auto" w:fill="FFFFFF"/>
        <w:tabs>
          <w:tab w:val="left" w:pos="259"/>
        </w:tabs>
        <w:spacing w:before="5" w:line="230" w:lineRule="exact"/>
        <w:ind w:left="259" w:right="72" w:hanging="259"/>
        <w:jc w:val="both"/>
        <w:rPr>
          <w:rFonts w:eastAsia="Times New Roman"/>
          <w:b/>
          <w:bCs/>
        </w:rPr>
      </w:pPr>
      <w:r>
        <w:rPr>
          <w:rFonts w:eastAsia="Times New Roman"/>
        </w:rPr>
        <w:t xml:space="preserve">установление на местности специальных информационных знаков, обозначающих </w:t>
      </w:r>
      <w:r>
        <w:rPr>
          <w:rFonts w:eastAsia="Times New Roman"/>
          <w:spacing w:val="-2"/>
        </w:rPr>
        <w:t xml:space="preserve">границы </w:t>
      </w:r>
      <w:proofErr w:type="spellStart"/>
      <w:r>
        <w:rPr>
          <w:rFonts w:eastAsia="Times New Roman"/>
          <w:spacing w:val="-2"/>
        </w:rPr>
        <w:t>водоохранных</w:t>
      </w:r>
      <w:proofErr w:type="spellEnd"/>
      <w:r>
        <w:rPr>
          <w:rFonts w:eastAsia="Times New Roman"/>
          <w:spacing w:val="-2"/>
        </w:rPr>
        <w:t xml:space="preserve"> зон водных объектов.</w:t>
      </w:r>
    </w:p>
    <w:p w:rsidR="00081CF3" w:rsidRDefault="00081CF3">
      <w:pPr>
        <w:rPr>
          <w:sz w:val="2"/>
          <w:szCs w:val="2"/>
        </w:rPr>
      </w:pPr>
    </w:p>
    <w:p w:rsidR="00081CF3" w:rsidRDefault="00081CF3" w:rsidP="0054670C">
      <w:pPr>
        <w:numPr>
          <w:ilvl w:val="0"/>
          <w:numId w:val="72"/>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81CF3" w:rsidRDefault="00081CF3" w:rsidP="0054670C">
      <w:pPr>
        <w:numPr>
          <w:ilvl w:val="0"/>
          <w:numId w:val="72"/>
        </w:numPr>
        <w:shd w:val="clear" w:color="auto" w:fill="FFFFFF"/>
        <w:tabs>
          <w:tab w:val="left" w:pos="379"/>
        </w:tabs>
        <w:spacing w:before="10" w:line="230" w:lineRule="exact"/>
        <w:ind w:left="115"/>
        <w:rPr>
          <w:rFonts w:eastAsia="Times New Roman"/>
          <w:b/>
          <w:bCs/>
        </w:rPr>
      </w:pPr>
      <w:r>
        <w:rPr>
          <w:rFonts w:eastAsia="Times New Roman"/>
          <w:spacing w:val="-1"/>
        </w:rPr>
        <w:t>проведение авиационно-химических работ;</w:t>
      </w:r>
    </w:p>
    <w:p w:rsidR="00081CF3" w:rsidRDefault="00081CF3" w:rsidP="0054670C">
      <w:pPr>
        <w:numPr>
          <w:ilvl w:val="0"/>
          <w:numId w:val="72"/>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081CF3" w:rsidRDefault="00081CF3" w:rsidP="0054670C">
      <w:pPr>
        <w:numPr>
          <w:ilvl w:val="0"/>
          <w:numId w:val="72"/>
        </w:numPr>
        <w:shd w:val="clear" w:color="auto" w:fill="FFFFFF"/>
        <w:tabs>
          <w:tab w:val="left" w:pos="379"/>
        </w:tabs>
        <w:spacing w:before="10" w:line="230" w:lineRule="exact"/>
        <w:ind w:left="115"/>
        <w:rPr>
          <w:rFonts w:eastAsia="Times New Roman"/>
          <w:b/>
          <w:bCs/>
        </w:rPr>
      </w:pPr>
      <w:r>
        <w:rPr>
          <w:rFonts w:eastAsia="Times New Roman"/>
          <w:spacing w:val="-1"/>
        </w:rPr>
        <w:t>использование навозных стоков для удобрения почв;</w:t>
      </w:r>
    </w:p>
    <w:p w:rsidR="00081CF3" w:rsidRDefault="00081CF3" w:rsidP="0054670C">
      <w:pPr>
        <w:numPr>
          <w:ilvl w:val="0"/>
          <w:numId w:val="72"/>
        </w:numPr>
        <w:shd w:val="clear" w:color="auto" w:fill="FFFFFF"/>
        <w:tabs>
          <w:tab w:val="left" w:pos="379"/>
        </w:tabs>
        <w:spacing w:before="5"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081CF3" w:rsidRDefault="00081CF3" w:rsidP="0054670C">
      <w:pPr>
        <w:numPr>
          <w:ilvl w:val="0"/>
          <w:numId w:val="72"/>
        </w:numPr>
        <w:shd w:val="clear" w:color="auto" w:fill="FFFFFF"/>
        <w:tabs>
          <w:tab w:val="left" w:pos="379"/>
          <w:tab w:val="left" w:leader="underscore" w:pos="5218"/>
        </w:tabs>
        <w:spacing w:before="14" w:line="230" w:lineRule="exact"/>
        <w:ind w:left="379" w:right="4224" w:hanging="264"/>
        <w:rPr>
          <w:rFonts w:eastAsia="Times New Roman"/>
          <w:b/>
          <w:bCs/>
        </w:rPr>
      </w:pPr>
      <w:r>
        <w:rPr>
          <w:rFonts w:eastAsia="Times New Roman"/>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w:t>
      </w:r>
      <w:r>
        <w:rPr>
          <w:rFonts w:eastAsia="Times New Roman"/>
          <w:spacing w:val="-4"/>
        </w:rPr>
        <w:t>покрытие.</w:t>
      </w:r>
      <w:r>
        <w:rPr>
          <w:rFonts w:eastAsia="Times New Roman"/>
          <w:b/>
          <w:bCs/>
        </w:rPr>
        <w:tab/>
      </w:r>
    </w:p>
    <w:p w:rsidR="00081CF3" w:rsidRDefault="00081CF3">
      <w:pPr>
        <w:shd w:val="clear" w:color="auto" w:fill="FFFFFF"/>
        <w:spacing w:before="187"/>
        <w:ind w:left="706"/>
      </w:pPr>
      <w:r>
        <w:rPr>
          <w:rFonts w:eastAsia="Times New Roman"/>
          <w:b/>
          <w:bCs/>
          <w:spacing w:val="-11"/>
          <w:sz w:val="24"/>
          <w:szCs w:val="24"/>
        </w:rPr>
        <w:t>Статья        11.5. Ограничения        градостроительных        изменений        на        территории</w:t>
      </w:r>
    </w:p>
    <w:p w:rsidR="00081CF3" w:rsidRDefault="00081CF3">
      <w:pPr>
        <w:shd w:val="clear" w:color="auto" w:fill="FFFFFF"/>
        <w:spacing w:before="283"/>
        <w:jc w:val="right"/>
      </w:pPr>
      <w:r>
        <w:rPr>
          <w:spacing w:val="-2"/>
          <w:sz w:val="24"/>
          <w:szCs w:val="24"/>
        </w:rPr>
        <w:t>81</w:t>
      </w:r>
    </w:p>
    <w:p w:rsidR="00081CF3" w:rsidRDefault="00081CF3">
      <w:pPr>
        <w:shd w:val="clear" w:color="auto" w:fill="FFFFFF"/>
        <w:spacing w:before="283"/>
        <w:jc w:val="right"/>
        <w:sectPr w:rsidR="00081CF3">
          <w:type w:val="continuous"/>
          <w:pgSz w:w="11909" w:h="16834"/>
          <w:pgMar w:top="915" w:right="710" w:bottom="360" w:left="1421" w:header="720" w:footer="720" w:gutter="0"/>
          <w:cols w:space="60"/>
          <w:noEndnote/>
        </w:sectPr>
      </w:pPr>
    </w:p>
    <w:p w:rsidR="00081CF3" w:rsidRDefault="00081CF3">
      <w:pPr>
        <w:shd w:val="clear" w:color="auto" w:fill="FFFFFF"/>
        <w:spacing w:line="274" w:lineRule="exact"/>
        <w:ind w:left="10"/>
      </w:pPr>
      <w:r>
        <w:rPr>
          <w:rFonts w:eastAsia="Times New Roman"/>
          <w:b/>
          <w:bCs/>
          <w:spacing w:val="-1"/>
          <w:sz w:val="24"/>
          <w:szCs w:val="24"/>
        </w:rPr>
        <w:lastRenderedPageBreak/>
        <w:t>прибрежной защитной полосы.</w:t>
      </w:r>
    </w:p>
    <w:p w:rsidR="00081CF3" w:rsidRDefault="00081CF3" w:rsidP="0054670C">
      <w:pPr>
        <w:numPr>
          <w:ilvl w:val="0"/>
          <w:numId w:val="73"/>
        </w:numPr>
        <w:shd w:val="clear" w:color="auto" w:fill="FFFFFF"/>
        <w:tabs>
          <w:tab w:val="left" w:pos="1426"/>
        </w:tabs>
        <w:spacing w:line="274" w:lineRule="exact"/>
        <w:ind w:right="5" w:firstLine="734"/>
        <w:jc w:val="both"/>
        <w:rPr>
          <w:spacing w:val="-8"/>
          <w:sz w:val="24"/>
          <w:szCs w:val="24"/>
        </w:rPr>
      </w:pPr>
      <w:r>
        <w:rPr>
          <w:rFonts w:eastAsia="Times New Roman"/>
          <w:spacing w:val="-1"/>
          <w:sz w:val="24"/>
          <w:szCs w:val="24"/>
        </w:rPr>
        <w:t xml:space="preserve">На территории прибрежных защитных полос в соответствии с Водным кодексом </w:t>
      </w:r>
      <w:r>
        <w:rPr>
          <w:rFonts w:eastAsia="Times New Roman"/>
          <w:sz w:val="24"/>
          <w:szCs w:val="24"/>
        </w:rPr>
        <w:t xml:space="preserve">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081CF3" w:rsidRDefault="00081CF3" w:rsidP="0054670C">
      <w:pPr>
        <w:numPr>
          <w:ilvl w:val="0"/>
          <w:numId w:val="73"/>
        </w:numPr>
        <w:shd w:val="clear" w:color="auto" w:fill="FFFFFF"/>
        <w:tabs>
          <w:tab w:val="left" w:pos="1426"/>
        </w:tabs>
        <w:spacing w:line="274" w:lineRule="exact"/>
        <w:ind w:right="5" w:firstLine="734"/>
        <w:jc w:val="both"/>
        <w:rPr>
          <w:spacing w:val="-8"/>
          <w:sz w:val="24"/>
          <w:szCs w:val="24"/>
        </w:rPr>
      </w:pPr>
      <w:r>
        <w:rPr>
          <w:rFonts w:eastAsia="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81CF3" w:rsidRDefault="00081CF3" w:rsidP="0054670C">
      <w:pPr>
        <w:numPr>
          <w:ilvl w:val="0"/>
          <w:numId w:val="73"/>
        </w:numPr>
        <w:shd w:val="clear" w:color="auto" w:fill="FFFFFF"/>
        <w:tabs>
          <w:tab w:val="left" w:pos="1426"/>
        </w:tabs>
        <w:spacing w:line="274" w:lineRule="exact"/>
        <w:ind w:right="5" w:firstLine="734"/>
        <w:jc w:val="both"/>
        <w:rPr>
          <w:spacing w:val="-8"/>
          <w:sz w:val="24"/>
          <w:szCs w:val="24"/>
        </w:rPr>
      </w:pPr>
      <w:r>
        <w:rPr>
          <w:rFonts w:eastAsia="Times New Roman"/>
          <w:sz w:val="24"/>
          <w:szCs w:val="24"/>
        </w:rPr>
        <w:t>Регламенты использования определены Водным кодексом Российской Федерации и указаны в таблице ниже.</w:t>
      </w:r>
    </w:p>
    <w:p w:rsidR="00081CF3" w:rsidRDefault="00081CF3">
      <w:pPr>
        <w:shd w:val="clear" w:color="auto" w:fill="FFFFFF"/>
        <w:tabs>
          <w:tab w:val="left" w:leader="underscore" w:pos="9773"/>
        </w:tabs>
        <w:spacing w:line="240" w:lineRule="exact"/>
        <w:ind w:left="10"/>
      </w:pPr>
      <w:r>
        <w:rPr>
          <w:rFonts w:eastAsia="Times New Roman"/>
          <w:b/>
          <w:bCs/>
          <w:spacing w:val="-1"/>
        </w:rPr>
        <w:t>Таблица. Регламенты использования территорий прибрежных защитных полос водных объектов.</w:t>
      </w:r>
      <w:r>
        <w:rPr>
          <w:rFonts w:eastAsia="Times New Roman"/>
          <w:b/>
          <w:bCs/>
        </w:rPr>
        <w:tab/>
      </w:r>
    </w:p>
    <w:p w:rsidR="00081CF3" w:rsidRDefault="00081CF3">
      <w:pPr>
        <w:shd w:val="clear" w:color="auto" w:fill="FFFFFF"/>
        <w:tabs>
          <w:tab w:val="left" w:leader="underscore" w:pos="3374"/>
          <w:tab w:val="left" w:leader="underscore" w:pos="9763"/>
        </w:tabs>
        <w:spacing w:line="240" w:lineRule="exact"/>
        <w:ind w:left="14" w:firstLine="1958"/>
      </w:pPr>
      <w:r>
        <w:rPr>
          <w:rFonts w:eastAsia="Times New Roman"/>
          <w:b/>
          <w:bCs/>
        </w:rPr>
        <w:t xml:space="preserve">Запрещается                                          </w:t>
      </w:r>
      <w:r>
        <w:rPr>
          <w:rFonts w:eastAsia="Times New Roman"/>
          <w:b/>
          <w:bCs/>
          <w:u w:val="single"/>
          <w:lang w:val="en-US"/>
        </w:rPr>
        <w:t>I</w:t>
      </w:r>
      <w:proofErr w:type="gramStart"/>
      <w:r w:rsidRPr="00081CF3">
        <w:rPr>
          <w:rFonts w:eastAsia="Times New Roman"/>
          <w:b/>
          <w:bCs/>
        </w:rPr>
        <w:t xml:space="preserve">                             </w:t>
      </w:r>
      <w:r>
        <w:rPr>
          <w:rFonts w:eastAsia="Times New Roman"/>
          <w:b/>
          <w:bCs/>
        </w:rPr>
        <w:t>Д</w:t>
      </w:r>
      <w:proofErr w:type="gramEnd"/>
      <w:r>
        <w:rPr>
          <w:rFonts w:eastAsia="Times New Roman"/>
          <w:b/>
          <w:bCs/>
        </w:rPr>
        <w:t>опускается</w:t>
      </w:r>
      <w:r>
        <w:rPr>
          <w:rFonts w:eastAsia="Times New Roman"/>
          <w:b/>
          <w:bCs/>
        </w:rPr>
        <w:br/>
      </w:r>
      <w:r>
        <w:rPr>
          <w:rFonts w:eastAsia="Times New Roman"/>
          <w:b/>
          <w:bCs/>
        </w:rPr>
        <w:tab/>
      </w:r>
      <w:r>
        <w:rPr>
          <w:rFonts w:eastAsia="Times New Roman"/>
          <w:b/>
          <w:bCs/>
          <w:i/>
          <w:iCs/>
        </w:rPr>
        <w:t>Прибрежная защитная полоса</w:t>
      </w:r>
      <w:r>
        <w:rPr>
          <w:rFonts w:eastAsia="Times New Roman"/>
          <w:b/>
          <w:bCs/>
        </w:rPr>
        <w:tab/>
      </w:r>
    </w:p>
    <w:p w:rsidR="00081CF3" w:rsidRDefault="00081CF3" w:rsidP="0054670C">
      <w:pPr>
        <w:framePr w:w="4224" w:h="3936" w:hRule="exact" w:hSpace="38" w:wrap="auto" w:vAnchor="text" w:hAnchor="text" w:x="5454" w:y="663"/>
        <w:numPr>
          <w:ilvl w:val="0"/>
          <w:numId w:val="71"/>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081CF3" w:rsidRDefault="00081CF3" w:rsidP="0054670C">
      <w:pPr>
        <w:framePr w:w="4224" w:h="3936" w:hRule="exact" w:hSpace="38" w:wrap="auto" w:vAnchor="text" w:hAnchor="text" w:x="5454" w:y="663"/>
        <w:numPr>
          <w:ilvl w:val="0"/>
          <w:numId w:val="71"/>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081CF3" w:rsidRDefault="00081CF3" w:rsidP="0054670C">
      <w:pPr>
        <w:framePr w:w="4224" w:h="3936" w:hRule="exact" w:hSpace="38" w:wrap="auto" w:vAnchor="text" w:hAnchor="text" w:x="5454" w:y="663"/>
        <w:numPr>
          <w:ilvl w:val="0"/>
          <w:numId w:val="71"/>
        </w:numPr>
        <w:shd w:val="clear" w:color="auto" w:fill="FFFFFF"/>
        <w:tabs>
          <w:tab w:val="left" w:pos="259"/>
        </w:tabs>
        <w:spacing w:line="230" w:lineRule="exact"/>
        <w:ind w:left="259" w:right="384" w:hanging="259"/>
        <w:rPr>
          <w:rFonts w:eastAsia="Times New Roman"/>
          <w:b/>
          <w:bCs/>
        </w:rPr>
      </w:pPr>
      <w:r>
        <w:rPr>
          <w:rFonts w:eastAsia="Times New Roman"/>
          <w:spacing w:val="-1"/>
        </w:rPr>
        <w:t xml:space="preserve">установление на местности специальных </w:t>
      </w:r>
      <w:r>
        <w:rPr>
          <w:rFonts w:eastAsia="Times New Roman"/>
          <w:spacing w:val="-2"/>
        </w:rPr>
        <w:t xml:space="preserve">информационных знаков, обозначающих </w:t>
      </w:r>
      <w:r>
        <w:rPr>
          <w:rFonts w:eastAsia="Times New Roman"/>
        </w:rPr>
        <w:t>границы прибрежных защитных полос водных объектов.</w:t>
      </w:r>
    </w:p>
    <w:p w:rsidR="00081CF3" w:rsidRDefault="00081CF3">
      <w:pPr>
        <w:rPr>
          <w:sz w:val="2"/>
          <w:szCs w:val="2"/>
        </w:rPr>
      </w:pPr>
    </w:p>
    <w:p w:rsidR="00081CF3" w:rsidRDefault="00081CF3" w:rsidP="0054670C">
      <w:pPr>
        <w:numPr>
          <w:ilvl w:val="0"/>
          <w:numId w:val="72"/>
        </w:numPr>
        <w:shd w:val="clear" w:color="auto" w:fill="FFFFFF"/>
        <w:tabs>
          <w:tab w:val="left" w:pos="379"/>
        </w:tabs>
        <w:spacing w:before="14" w:line="230" w:lineRule="exact"/>
        <w:ind w:left="379" w:right="4224"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81CF3" w:rsidRDefault="00081CF3" w:rsidP="0054670C">
      <w:pPr>
        <w:numPr>
          <w:ilvl w:val="0"/>
          <w:numId w:val="72"/>
        </w:numPr>
        <w:shd w:val="clear" w:color="auto" w:fill="FFFFFF"/>
        <w:tabs>
          <w:tab w:val="left" w:pos="379"/>
        </w:tabs>
        <w:spacing w:before="10" w:line="230" w:lineRule="exact"/>
        <w:ind w:left="115"/>
        <w:rPr>
          <w:rFonts w:eastAsia="Times New Roman"/>
          <w:b/>
          <w:bCs/>
        </w:rPr>
      </w:pPr>
      <w:r>
        <w:rPr>
          <w:rFonts w:eastAsia="Times New Roman"/>
          <w:spacing w:val="-1"/>
        </w:rPr>
        <w:t>проведение авиационно-химических работ;</w:t>
      </w:r>
    </w:p>
    <w:p w:rsidR="00081CF3" w:rsidRDefault="00081CF3" w:rsidP="0054670C">
      <w:pPr>
        <w:numPr>
          <w:ilvl w:val="0"/>
          <w:numId w:val="72"/>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081CF3" w:rsidRDefault="00081CF3" w:rsidP="0054670C">
      <w:pPr>
        <w:numPr>
          <w:ilvl w:val="0"/>
          <w:numId w:val="72"/>
        </w:numPr>
        <w:shd w:val="clear" w:color="auto" w:fill="FFFFFF"/>
        <w:tabs>
          <w:tab w:val="left" w:pos="379"/>
        </w:tabs>
        <w:spacing w:before="10" w:line="230" w:lineRule="exact"/>
        <w:ind w:left="115"/>
        <w:rPr>
          <w:rFonts w:eastAsia="Times New Roman"/>
          <w:b/>
          <w:bCs/>
        </w:rPr>
      </w:pPr>
      <w:r>
        <w:rPr>
          <w:rFonts w:eastAsia="Times New Roman"/>
        </w:rPr>
        <w:t>использование навозных стоков для удобрения почв;</w:t>
      </w:r>
    </w:p>
    <w:p w:rsidR="00081CF3" w:rsidRDefault="00081CF3" w:rsidP="0054670C">
      <w:pPr>
        <w:numPr>
          <w:ilvl w:val="0"/>
          <w:numId w:val="72"/>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081CF3" w:rsidRDefault="00081CF3" w:rsidP="0054670C">
      <w:pPr>
        <w:numPr>
          <w:ilvl w:val="0"/>
          <w:numId w:val="72"/>
        </w:numPr>
        <w:shd w:val="clear" w:color="auto" w:fill="FFFFFF"/>
        <w:tabs>
          <w:tab w:val="left" w:pos="379"/>
        </w:tabs>
        <w:spacing w:before="14" w:line="230" w:lineRule="exact"/>
        <w:ind w:left="379" w:right="4608" w:hanging="264"/>
        <w:rPr>
          <w:rFonts w:eastAsia="Times New Roman"/>
          <w:b/>
          <w:bCs/>
        </w:rPr>
      </w:pPr>
      <w:r>
        <w:rPr>
          <w:rFonts w:eastAsia="Times New Roman"/>
        </w:rPr>
        <w:t xml:space="preserve">движение и стоянка транспортных средств (кроме </w:t>
      </w:r>
      <w:r>
        <w:rPr>
          <w:rFonts w:eastAsia="Times New Roman"/>
          <w:spacing w:val="-1"/>
        </w:rPr>
        <w:t xml:space="preserve">специальных транспортных средств), за исключением </w:t>
      </w:r>
      <w:r>
        <w:rPr>
          <w:rFonts w:eastAsia="Times New Roman"/>
        </w:rPr>
        <w:t xml:space="preserve">их движения по дорогам и стоянки на дорогах и в </w:t>
      </w:r>
      <w:r>
        <w:rPr>
          <w:rFonts w:eastAsia="Times New Roman"/>
          <w:spacing w:val="-1"/>
        </w:rPr>
        <w:t xml:space="preserve">специально оборудованных местах, имеющих твердое </w:t>
      </w:r>
      <w:r>
        <w:rPr>
          <w:rFonts w:eastAsia="Times New Roman"/>
        </w:rPr>
        <w:t>покрытие;</w:t>
      </w:r>
    </w:p>
    <w:p w:rsidR="00081CF3" w:rsidRDefault="00081CF3" w:rsidP="0054670C">
      <w:pPr>
        <w:numPr>
          <w:ilvl w:val="0"/>
          <w:numId w:val="72"/>
        </w:numPr>
        <w:shd w:val="clear" w:color="auto" w:fill="FFFFFF"/>
        <w:tabs>
          <w:tab w:val="left" w:pos="379"/>
        </w:tabs>
        <w:spacing w:before="5" w:line="230" w:lineRule="exact"/>
        <w:ind w:left="115"/>
        <w:rPr>
          <w:rFonts w:eastAsia="Times New Roman"/>
          <w:b/>
          <w:bCs/>
        </w:rPr>
      </w:pPr>
      <w:r>
        <w:rPr>
          <w:rFonts w:eastAsia="Times New Roman"/>
          <w:spacing w:val="-1"/>
        </w:rPr>
        <w:t>распашка земель;</w:t>
      </w:r>
    </w:p>
    <w:p w:rsidR="00081CF3" w:rsidRDefault="00081CF3" w:rsidP="0054670C">
      <w:pPr>
        <w:numPr>
          <w:ilvl w:val="0"/>
          <w:numId w:val="72"/>
        </w:numPr>
        <w:shd w:val="clear" w:color="auto" w:fill="FFFFFF"/>
        <w:tabs>
          <w:tab w:val="left" w:pos="379"/>
        </w:tabs>
        <w:spacing w:before="10" w:line="230" w:lineRule="exact"/>
        <w:ind w:left="115"/>
        <w:rPr>
          <w:rFonts w:eastAsia="Times New Roman"/>
          <w:b/>
          <w:bCs/>
        </w:rPr>
      </w:pPr>
      <w:r>
        <w:rPr>
          <w:rFonts w:eastAsia="Times New Roman"/>
        </w:rPr>
        <w:t>размещение отвалов размываемых грунтов;</w:t>
      </w:r>
    </w:p>
    <w:p w:rsidR="00081CF3" w:rsidRDefault="00081CF3" w:rsidP="0054670C">
      <w:pPr>
        <w:numPr>
          <w:ilvl w:val="0"/>
          <w:numId w:val="72"/>
        </w:numPr>
        <w:shd w:val="clear" w:color="auto" w:fill="FFFFFF"/>
        <w:tabs>
          <w:tab w:val="left" w:pos="379"/>
          <w:tab w:val="left" w:leader="underscore" w:pos="5213"/>
        </w:tabs>
        <w:spacing w:before="10" w:line="230" w:lineRule="exact"/>
        <w:ind w:left="379" w:right="4224" w:hanging="264"/>
        <w:rPr>
          <w:rFonts w:eastAsia="Times New Roman"/>
          <w:b/>
          <w:bCs/>
        </w:rPr>
      </w:pPr>
      <w:r>
        <w:rPr>
          <w:rFonts w:eastAsia="Times New Roman"/>
        </w:rPr>
        <w:t xml:space="preserve">выпас сельскохозяйственных животных и организация </w:t>
      </w:r>
      <w:r>
        <w:rPr>
          <w:rFonts w:eastAsia="Times New Roman"/>
          <w:spacing w:val="-2"/>
        </w:rPr>
        <w:t>для них летних лагерей, ванн.</w:t>
      </w:r>
      <w:r>
        <w:rPr>
          <w:rFonts w:eastAsia="Times New Roman"/>
          <w:b/>
          <w:bCs/>
        </w:rPr>
        <w:tab/>
      </w:r>
    </w:p>
    <w:p w:rsidR="00081CF3" w:rsidRDefault="00081CF3">
      <w:pPr>
        <w:rPr>
          <w:sz w:val="2"/>
          <w:szCs w:val="2"/>
        </w:rPr>
      </w:pPr>
    </w:p>
    <w:p w:rsidR="00081CF3" w:rsidRDefault="00081CF3" w:rsidP="0054670C">
      <w:pPr>
        <w:numPr>
          <w:ilvl w:val="0"/>
          <w:numId w:val="74"/>
        </w:numPr>
        <w:shd w:val="clear" w:color="auto" w:fill="FFFFFF"/>
        <w:tabs>
          <w:tab w:val="left" w:pos="1426"/>
        </w:tabs>
        <w:spacing w:before="182" w:line="274" w:lineRule="exact"/>
        <w:ind w:firstLine="706"/>
        <w:jc w:val="both"/>
        <w:rPr>
          <w:spacing w:val="-1"/>
          <w:sz w:val="24"/>
          <w:szCs w:val="24"/>
        </w:rPr>
      </w:pPr>
      <w:r>
        <w:rPr>
          <w:rFonts w:eastAsia="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081CF3" w:rsidRDefault="00081CF3" w:rsidP="0054670C">
      <w:pPr>
        <w:numPr>
          <w:ilvl w:val="0"/>
          <w:numId w:val="74"/>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081CF3" w:rsidRDefault="00081CF3" w:rsidP="0054670C">
      <w:pPr>
        <w:numPr>
          <w:ilvl w:val="0"/>
          <w:numId w:val="74"/>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81CF3" w:rsidRDefault="00081CF3">
      <w:pPr>
        <w:shd w:val="clear" w:color="auto" w:fill="FFFFFF"/>
        <w:spacing w:line="274" w:lineRule="exact"/>
        <w:ind w:right="5" w:firstLine="706"/>
        <w:jc w:val="both"/>
      </w:pPr>
      <w:r>
        <w:rPr>
          <w:rFonts w:eastAsia="Times New Roman"/>
          <w:b/>
          <w:bCs/>
          <w:sz w:val="24"/>
          <w:szCs w:val="24"/>
        </w:rPr>
        <w:t>Статья 11.6. Ограничения использования земельных участков с существующим и прогнозируемым высоким стоянием уровня грунтовых вод.</w:t>
      </w:r>
    </w:p>
    <w:p w:rsidR="00081CF3" w:rsidRDefault="00081CF3">
      <w:pPr>
        <w:shd w:val="clear" w:color="auto" w:fill="FFFFFF"/>
        <w:tabs>
          <w:tab w:val="left" w:pos="1502"/>
        </w:tabs>
        <w:spacing w:line="274" w:lineRule="exact"/>
        <w:ind w:firstLine="706"/>
        <w:jc w:val="both"/>
      </w:pPr>
      <w:r>
        <w:rPr>
          <w:spacing w:val="-1"/>
          <w:sz w:val="24"/>
          <w:szCs w:val="24"/>
        </w:rPr>
        <w:t>11.6.1.</w:t>
      </w:r>
      <w:r>
        <w:rPr>
          <w:sz w:val="24"/>
          <w:szCs w:val="24"/>
        </w:rPr>
        <w:tab/>
      </w:r>
      <w:r>
        <w:rPr>
          <w:rFonts w:eastAsia="Times New Roman"/>
          <w:sz w:val="24"/>
          <w:szCs w:val="24"/>
        </w:rPr>
        <w:t>Застройка новых территорий с существующим и прогнозируемым высоким</w:t>
      </w:r>
      <w:r>
        <w:rPr>
          <w:rFonts w:eastAsia="Times New Roman"/>
          <w:sz w:val="24"/>
          <w:szCs w:val="24"/>
        </w:rPr>
        <w:br/>
        <w:t>стоянием уровня грунтовых вод допускается при понижении и поддержании уровня</w:t>
      </w:r>
      <w:r>
        <w:rPr>
          <w:rFonts w:eastAsia="Times New Roman"/>
          <w:sz w:val="24"/>
          <w:szCs w:val="24"/>
        </w:rPr>
        <w:br/>
        <w:t>грунтовых вод на территории:</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капитальной застройки - не менее 2 м от проектной отметки поверхности;</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стадионов, парков, скверов и других зеленых насаждений - не менее 1 м.</w:t>
      </w:r>
    </w:p>
    <w:p w:rsidR="00081CF3" w:rsidRDefault="00081CF3">
      <w:pPr>
        <w:shd w:val="clear" w:color="auto" w:fill="FFFFFF"/>
        <w:tabs>
          <w:tab w:val="left" w:pos="1426"/>
        </w:tabs>
        <w:spacing w:line="274" w:lineRule="exact"/>
        <w:ind w:left="706"/>
      </w:pPr>
      <w:r>
        <w:rPr>
          <w:spacing w:val="-1"/>
          <w:sz w:val="24"/>
          <w:szCs w:val="24"/>
        </w:rPr>
        <w:t>11.6.2.</w:t>
      </w:r>
      <w:r>
        <w:rPr>
          <w:sz w:val="24"/>
          <w:szCs w:val="24"/>
        </w:rPr>
        <w:tab/>
      </w:r>
      <w:r>
        <w:rPr>
          <w:rFonts w:eastAsia="Times New Roman"/>
          <w:spacing w:val="-8"/>
          <w:sz w:val="24"/>
          <w:szCs w:val="24"/>
        </w:rPr>
        <w:t xml:space="preserve">В     случае     если     по     результатам     инженерно-геологических     изысканий     </w:t>
      </w:r>
      <w:proofErr w:type="gramStart"/>
      <w:r>
        <w:rPr>
          <w:rFonts w:eastAsia="Times New Roman"/>
          <w:spacing w:val="-8"/>
          <w:sz w:val="24"/>
          <w:szCs w:val="24"/>
        </w:rPr>
        <w:t>для</w:t>
      </w:r>
      <w:proofErr w:type="gramEnd"/>
    </w:p>
    <w:p w:rsidR="00081CF3" w:rsidRDefault="00081CF3">
      <w:pPr>
        <w:shd w:val="clear" w:color="auto" w:fill="FFFFFF"/>
        <w:spacing w:before="158"/>
        <w:jc w:val="right"/>
      </w:pPr>
      <w:r>
        <w:rPr>
          <w:sz w:val="24"/>
          <w:szCs w:val="24"/>
        </w:rPr>
        <w:t>82</w:t>
      </w:r>
    </w:p>
    <w:p w:rsidR="00081CF3" w:rsidRDefault="00081CF3">
      <w:pPr>
        <w:shd w:val="clear" w:color="auto" w:fill="FFFFFF"/>
        <w:spacing w:before="158"/>
        <w:jc w:val="right"/>
        <w:sectPr w:rsidR="00081CF3">
          <w:pgSz w:w="11909" w:h="16834"/>
          <w:pgMar w:top="915" w:right="710" w:bottom="360" w:left="1421" w:header="720" w:footer="720" w:gutter="0"/>
          <w:cols w:space="60"/>
          <w:noEndnote/>
        </w:sectPr>
      </w:pPr>
    </w:p>
    <w:p w:rsidR="00081CF3" w:rsidRDefault="00081CF3">
      <w:pPr>
        <w:shd w:val="clear" w:color="auto" w:fill="FFFFFF"/>
        <w:spacing w:line="274" w:lineRule="exact"/>
        <w:ind w:right="5"/>
        <w:jc w:val="both"/>
      </w:pPr>
      <w:r>
        <w:rPr>
          <w:rFonts w:eastAsia="Times New Roman"/>
          <w:sz w:val="24"/>
          <w:szCs w:val="24"/>
        </w:rPr>
        <w:lastRenderedPageBreak/>
        <w:t>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081CF3" w:rsidRDefault="00081CF3">
      <w:pPr>
        <w:shd w:val="clear" w:color="auto" w:fill="FFFFFF"/>
        <w:spacing w:line="274" w:lineRule="exact"/>
        <w:ind w:right="10" w:firstLine="706"/>
        <w:jc w:val="both"/>
      </w:pPr>
      <w:r>
        <w:rPr>
          <w:rFonts w:eastAsia="Times New Roman"/>
          <w:b/>
          <w:bCs/>
          <w:sz w:val="24"/>
          <w:szCs w:val="24"/>
        </w:rPr>
        <w:t>Статья 11.7. Ограничения градостроительных изменений на территории зон охраны естественных ландшафтов.</w:t>
      </w:r>
    </w:p>
    <w:p w:rsidR="00081CF3" w:rsidRDefault="00081CF3">
      <w:pPr>
        <w:shd w:val="clear" w:color="auto" w:fill="FFFFFF"/>
        <w:tabs>
          <w:tab w:val="left" w:pos="1426"/>
        </w:tabs>
        <w:spacing w:line="274" w:lineRule="exact"/>
        <w:ind w:left="706"/>
      </w:pPr>
      <w:r>
        <w:rPr>
          <w:spacing w:val="-1"/>
          <w:sz w:val="24"/>
          <w:szCs w:val="24"/>
        </w:rPr>
        <w:t>11.7.1.</w:t>
      </w:r>
      <w:r>
        <w:rPr>
          <w:sz w:val="24"/>
          <w:szCs w:val="24"/>
        </w:rPr>
        <w:tab/>
      </w:r>
      <w:r>
        <w:rPr>
          <w:rFonts w:eastAsia="Times New Roman"/>
          <w:sz w:val="24"/>
          <w:szCs w:val="24"/>
        </w:rPr>
        <w:t>Ограничения на пойменных территориях</w:t>
      </w:r>
    </w:p>
    <w:p w:rsidR="00081CF3" w:rsidRDefault="00081CF3">
      <w:pPr>
        <w:shd w:val="clear" w:color="auto" w:fill="FFFFFF"/>
        <w:spacing w:line="274" w:lineRule="exact"/>
        <w:ind w:right="10" w:firstLine="706"/>
        <w:jc w:val="both"/>
      </w:pPr>
      <w:r>
        <w:rPr>
          <w:sz w:val="24"/>
          <w:szCs w:val="24"/>
        </w:rPr>
        <w:t xml:space="preserve">1) </w:t>
      </w:r>
      <w:r>
        <w:rPr>
          <w:rFonts w:eastAsia="Times New Roman"/>
          <w:sz w:val="24"/>
          <w:szCs w:val="24"/>
        </w:rPr>
        <w:t xml:space="preserve">при применении видов разрешенного использования запрещается включение в их состав видов использования, действующих в </w:t>
      </w:r>
      <w:proofErr w:type="spellStart"/>
      <w:r>
        <w:rPr>
          <w:rFonts w:eastAsia="Times New Roman"/>
          <w:sz w:val="24"/>
          <w:szCs w:val="24"/>
        </w:rPr>
        <w:t>водоохранной</w:t>
      </w:r>
      <w:proofErr w:type="spellEnd"/>
      <w:r>
        <w:rPr>
          <w:rFonts w:eastAsia="Times New Roman"/>
          <w:sz w:val="24"/>
          <w:szCs w:val="24"/>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081CF3" w:rsidRDefault="00081CF3">
      <w:pPr>
        <w:shd w:val="clear" w:color="auto" w:fill="FFFFFF"/>
        <w:tabs>
          <w:tab w:val="left" w:pos="1426"/>
        </w:tabs>
        <w:spacing w:line="274" w:lineRule="exact"/>
        <w:ind w:right="10" w:firstLine="706"/>
        <w:jc w:val="both"/>
      </w:pPr>
      <w:r>
        <w:rPr>
          <w:spacing w:val="-1"/>
          <w:sz w:val="24"/>
          <w:szCs w:val="24"/>
        </w:rPr>
        <w:t>11.7.2.</w:t>
      </w:r>
      <w:r>
        <w:rPr>
          <w:sz w:val="24"/>
          <w:szCs w:val="24"/>
        </w:rPr>
        <w:tab/>
      </w:r>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в зонах затопления 1% и 10% обеспеченности половодными и паводковыми</w:t>
      </w:r>
      <w:r>
        <w:rPr>
          <w:rFonts w:eastAsia="Times New Roman"/>
          <w:sz w:val="24"/>
          <w:szCs w:val="24"/>
        </w:rPr>
        <w:br/>
        <w:t>водами</w:t>
      </w:r>
    </w:p>
    <w:p w:rsidR="00081CF3" w:rsidRDefault="00081CF3" w:rsidP="0054670C">
      <w:pPr>
        <w:numPr>
          <w:ilvl w:val="0"/>
          <w:numId w:val="75"/>
        </w:numPr>
        <w:shd w:val="clear" w:color="auto" w:fill="FFFFFF"/>
        <w:tabs>
          <w:tab w:val="left" w:pos="965"/>
        </w:tabs>
        <w:spacing w:line="274" w:lineRule="exact"/>
        <w:ind w:right="5" w:firstLine="706"/>
        <w:jc w:val="both"/>
        <w:rPr>
          <w:spacing w:val="-1"/>
          <w:sz w:val="24"/>
          <w:szCs w:val="24"/>
        </w:rPr>
      </w:pPr>
      <w:proofErr w:type="gramStart"/>
      <w:r>
        <w:rPr>
          <w:rFonts w:eastAsia="Times New Roman"/>
          <w:sz w:val="24"/>
          <w:szCs w:val="24"/>
        </w:rPr>
        <w:t>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081CF3" w:rsidRDefault="00081CF3" w:rsidP="0054670C">
      <w:pPr>
        <w:numPr>
          <w:ilvl w:val="0"/>
          <w:numId w:val="75"/>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инженерная подготовка территории проводится в соответствии со следующими требованиями:</w:t>
      </w:r>
    </w:p>
    <w:p w:rsidR="00081CF3" w:rsidRDefault="00081CF3">
      <w:pPr>
        <w:rPr>
          <w:sz w:val="2"/>
          <w:szCs w:val="2"/>
        </w:rPr>
      </w:pPr>
    </w:p>
    <w:p w:rsidR="00081CF3" w:rsidRDefault="00081CF3" w:rsidP="00CB56DE">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081CF3" w:rsidRDefault="00081CF3" w:rsidP="00CB56DE">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за расчетный горизонт высоких вод следует принимать отметку наивысшего уровня воды повторяемостью:</w:t>
      </w:r>
    </w:p>
    <w:p w:rsidR="00081CF3" w:rsidRDefault="00081CF3">
      <w:pPr>
        <w:rPr>
          <w:sz w:val="2"/>
          <w:szCs w:val="2"/>
        </w:rPr>
      </w:pPr>
    </w:p>
    <w:p w:rsidR="00081CF3" w:rsidRDefault="00081CF3" w:rsidP="0054670C">
      <w:pPr>
        <w:numPr>
          <w:ilvl w:val="0"/>
          <w:numId w:val="76"/>
        </w:numPr>
        <w:shd w:val="clear" w:color="auto" w:fill="FFFFFF"/>
        <w:tabs>
          <w:tab w:val="left" w:pos="946"/>
        </w:tabs>
        <w:spacing w:line="274" w:lineRule="exact"/>
        <w:ind w:right="5" w:firstLine="706"/>
        <w:jc w:val="both"/>
        <w:rPr>
          <w:sz w:val="24"/>
          <w:szCs w:val="24"/>
        </w:rPr>
      </w:pPr>
      <w:r>
        <w:rPr>
          <w:rFonts w:eastAsia="Times New Roman"/>
          <w:sz w:val="24"/>
          <w:szCs w:val="24"/>
        </w:rPr>
        <w:t>один раз в 100 лет - для территорий, застроенных или подлежащих застройке жилыми и общественными зданиями;</w:t>
      </w:r>
    </w:p>
    <w:p w:rsidR="00081CF3" w:rsidRDefault="00081CF3" w:rsidP="0054670C">
      <w:pPr>
        <w:numPr>
          <w:ilvl w:val="0"/>
          <w:numId w:val="76"/>
        </w:numPr>
        <w:shd w:val="clear" w:color="auto" w:fill="FFFFFF"/>
        <w:tabs>
          <w:tab w:val="left" w:pos="946"/>
        </w:tabs>
        <w:spacing w:line="274" w:lineRule="exact"/>
        <w:ind w:left="706"/>
        <w:rPr>
          <w:sz w:val="24"/>
          <w:szCs w:val="24"/>
        </w:rPr>
      </w:pPr>
      <w:r>
        <w:rPr>
          <w:rFonts w:eastAsia="Times New Roman"/>
          <w:sz w:val="24"/>
          <w:szCs w:val="24"/>
        </w:rPr>
        <w:t>один раз в 10 лет - для территорий парков и плоскостных спортивных сооружений.</w:t>
      </w:r>
    </w:p>
    <w:p w:rsidR="00081CF3" w:rsidRDefault="00081CF3">
      <w:pPr>
        <w:shd w:val="clear" w:color="auto" w:fill="FFFFFF"/>
        <w:tabs>
          <w:tab w:val="left" w:pos="1426"/>
        </w:tabs>
        <w:spacing w:line="274" w:lineRule="exact"/>
        <w:ind w:left="706"/>
      </w:pPr>
      <w:r>
        <w:rPr>
          <w:spacing w:val="-1"/>
          <w:sz w:val="24"/>
          <w:szCs w:val="24"/>
        </w:rPr>
        <w:t>11.7.3.</w:t>
      </w:r>
      <w:r>
        <w:rPr>
          <w:sz w:val="24"/>
          <w:szCs w:val="24"/>
        </w:rPr>
        <w:tab/>
      </w:r>
      <w:r>
        <w:rPr>
          <w:rFonts w:eastAsia="Times New Roman"/>
          <w:sz w:val="24"/>
          <w:szCs w:val="24"/>
        </w:rPr>
        <w:t>Ограничения на территориях зоны крутых склонов и оврагов</w:t>
      </w:r>
    </w:p>
    <w:p w:rsidR="00081CF3" w:rsidRDefault="00081CF3" w:rsidP="0054670C">
      <w:pPr>
        <w:numPr>
          <w:ilvl w:val="0"/>
          <w:numId w:val="77"/>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081CF3" w:rsidRDefault="00081CF3" w:rsidP="0054670C">
      <w:pPr>
        <w:numPr>
          <w:ilvl w:val="0"/>
          <w:numId w:val="77"/>
        </w:numPr>
        <w:shd w:val="clear" w:color="auto" w:fill="FFFFFF"/>
        <w:tabs>
          <w:tab w:val="left" w:pos="965"/>
        </w:tabs>
        <w:spacing w:line="274" w:lineRule="exact"/>
        <w:ind w:left="706"/>
        <w:rPr>
          <w:spacing w:val="-1"/>
          <w:sz w:val="24"/>
          <w:szCs w:val="24"/>
        </w:rPr>
      </w:pPr>
      <w:r>
        <w:rPr>
          <w:rFonts w:eastAsia="Times New Roman"/>
          <w:sz w:val="24"/>
          <w:szCs w:val="24"/>
        </w:rPr>
        <w:t>разрешены работы по укреплению склонов, мероприятия по защите от эрозии почв.</w:t>
      </w:r>
    </w:p>
    <w:p w:rsidR="00081CF3" w:rsidRDefault="00081CF3">
      <w:pPr>
        <w:shd w:val="clear" w:color="auto" w:fill="FFFFFF"/>
        <w:tabs>
          <w:tab w:val="left" w:pos="1464"/>
        </w:tabs>
        <w:spacing w:line="274" w:lineRule="exact"/>
        <w:ind w:firstLine="706"/>
        <w:jc w:val="both"/>
      </w:pPr>
      <w:r>
        <w:rPr>
          <w:spacing w:val="-1"/>
          <w:sz w:val="24"/>
          <w:szCs w:val="24"/>
        </w:rPr>
        <w:t>11.7.4.</w:t>
      </w:r>
      <w:r>
        <w:rPr>
          <w:sz w:val="24"/>
          <w:szCs w:val="24"/>
        </w:rPr>
        <w:tab/>
      </w:r>
      <w:r>
        <w:rPr>
          <w:rFonts w:eastAsia="Times New Roman"/>
          <w:sz w:val="24"/>
          <w:szCs w:val="24"/>
        </w:rPr>
        <w:t>Ограничения градостроительных изменений на территории зон с природными</w:t>
      </w:r>
      <w:r>
        <w:rPr>
          <w:rFonts w:eastAsia="Times New Roman"/>
          <w:sz w:val="24"/>
          <w:szCs w:val="24"/>
        </w:rPr>
        <w:br/>
        <w:t>патогенными условиями</w:t>
      </w:r>
    </w:p>
    <w:p w:rsidR="00081CF3" w:rsidRDefault="00081CF3" w:rsidP="0054670C">
      <w:pPr>
        <w:numPr>
          <w:ilvl w:val="0"/>
          <w:numId w:val="78"/>
        </w:numPr>
        <w:shd w:val="clear" w:color="auto" w:fill="FFFFFF"/>
        <w:tabs>
          <w:tab w:val="left" w:pos="965"/>
        </w:tabs>
        <w:spacing w:line="274" w:lineRule="exact"/>
        <w:ind w:firstLine="706"/>
        <w:jc w:val="both"/>
        <w:rPr>
          <w:spacing w:val="-1"/>
          <w:sz w:val="24"/>
          <w:szCs w:val="24"/>
        </w:rPr>
      </w:pPr>
      <w:proofErr w:type="gramStart"/>
      <w:r>
        <w:rPr>
          <w:rFonts w:eastAsia="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Pr>
          <w:rFonts w:eastAsia="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081CF3" w:rsidRDefault="00081CF3" w:rsidP="0054670C">
      <w:pPr>
        <w:numPr>
          <w:ilvl w:val="0"/>
          <w:numId w:val="78"/>
        </w:numPr>
        <w:shd w:val="clear" w:color="auto" w:fill="FFFFFF"/>
        <w:tabs>
          <w:tab w:val="left" w:pos="965"/>
        </w:tabs>
        <w:spacing w:line="274" w:lineRule="exact"/>
        <w:ind w:left="706"/>
        <w:rPr>
          <w:spacing w:val="-1"/>
          <w:sz w:val="24"/>
          <w:szCs w:val="24"/>
        </w:rPr>
      </w:pPr>
      <w:r>
        <w:rPr>
          <w:rFonts w:eastAsia="Times New Roman"/>
          <w:sz w:val="24"/>
          <w:szCs w:val="24"/>
        </w:rPr>
        <w:t>запрещено размещение следующих видов объектов:</w:t>
      </w:r>
    </w:p>
    <w:p w:rsidR="00081CF3" w:rsidRDefault="00081CF3">
      <w:pPr>
        <w:rPr>
          <w:sz w:val="2"/>
          <w:szCs w:val="2"/>
        </w:rPr>
      </w:pP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лечебных учреждений;</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proofErr w:type="gramStart"/>
      <w:r>
        <w:rPr>
          <w:rFonts w:eastAsia="Times New Roman"/>
          <w:sz w:val="24"/>
          <w:szCs w:val="24"/>
        </w:rPr>
        <w:t xml:space="preserve">предприятий с аппаратурой и установками, требующими особо внимательной работы </w:t>
      </w:r>
      <w:r>
        <w:rPr>
          <w:rFonts w:eastAsia="Times New Roman"/>
          <w:spacing w:val="-7"/>
          <w:sz w:val="24"/>
          <w:szCs w:val="24"/>
        </w:rPr>
        <w:t>персонала  (в  соответствии   с   классификацией,   установленной   правилами   по   охране   труда   и</w:t>
      </w:r>
      <w:proofErr w:type="gramEnd"/>
    </w:p>
    <w:p w:rsidR="00081CF3" w:rsidRDefault="00081CF3">
      <w:pPr>
        <w:shd w:val="clear" w:color="auto" w:fill="FFFFFF"/>
        <w:spacing w:before="374"/>
        <w:ind w:right="5"/>
        <w:jc w:val="right"/>
      </w:pPr>
      <w:r>
        <w:rPr>
          <w:sz w:val="24"/>
          <w:szCs w:val="24"/>
        </w:rPr>
        <w:t>83</w:t>
      </w:r>
    </w:p>
    <w:p w:rsidR="00081CF3" w:rsidRDefault="00081CF3">
      <w:pPr>
        <w:shd w:val="clear" w:color="auto" w:fill="FFFFFF"/>
        <w:spacing w:before="374"/>
        <w:ind w:right="5"/>
        <w:jc w:val="right"/>
        <w:sectPr w:rsidR="00081CF3">
          <w:pgSz w:w="11909" w:h="16834"/>
          <w:pgMar w:top="912" w:right="706" w:bottom="360" w:left="1421" w:header="720" w:footer="720" w:gutter="0"/>
          <w:cols w:space="60"/>
          <w:noEndnote/>
        </w:sectPr>
      </w:pPr>
    </w:p>
    <w:p w:rsidR="00081CF3" w:rsidRDefault="00081CF3">
      <w:pPr>
        <w:shd w:val="clear" w:color="auto" w:fill="FFFFFF"/>
        <w:spacing w:line="274" w:lineRule="exact"/>
      </w:pPr>
      <w:r>
        <w:rPr>
          <w:rFonts w:eastAsia="Times New Roman"/>
          <w:sz w:val="24"/>
          <w:szCs w:val="24"/>
        </w:rPr>
        <w:lastRenderedPageBreak/>
        <w:t>технике безопасности).</w:t>
      </w:r>
    </w:p>
    <w:p w:rsidR="00081CF3" w:rsidRDefault="00081CF3">
      <w:pPr>
        <w:shd w:val="clear" w:color="auto" w:fill="FFFFFF"/>
        <w:spacing w:line="274" w:lineRule="exact"/>
        <w:ind w:left="706"/>
      </w:pPr>
      <w:r>
        <w:rPr>
          <w:sz w:val="24"/>
          <w:szCs w:val="24"/>
        </w:rPr>
        <w:t xml:space="preserve">11.7.5. </w:t>
      </w:r>
      <w:r>
        <w:rPr>
          <w:rFonts w:eastAsia="Times New Roman"/>
          <w:sz w:val="24"/>
          <w:szCs w:val="24"/>
        </w:rPr>
        <w:t>Ограничения использования зимовальных участков на участке зимовальных ям.</w:t>
      </w:r>
    </w:p>
    <w:p w:rsidR="00081CF3" w:rsidRDefault="00081CF3">
      <w:pPr>
        <w:shd w:val="clear" w:color="auto" w:fill="FFFFFF"/>
        <w:spacing w:line="274" w:lineRule="exact"/>
        <w:ind w:right="5" w:firstLine="706"/>
        <w:jc w:val="both"/>
      </w:pPr>
      <w:r>
        <w:rPr>
          <w:sz w:val="24"/>
          <w:szCs w:val="24"/>
        </w:rPr>
        <w:t xml:space="preserve">1) </w:t>
      </w:r>
      <w:r>
        <w:rPr>
          <w:rFonts w:eastAsia="Times New Roman"/>
          <w:sz w:val="24"/>
          <w:szCs w:val="24"/>
        </w:rPr>
        <w:t>размер прибрежных защитных полос увеличивается до 100 м на участке размещения зимовальных ям.</w:t>
      </w:r>
    </w:p>
    <w:p w:rsidR="00081CF3" w:rsidRDefault="00081CF3">
      <w:pPr>
        <w:shd w:val="clear" w:color="auto" w:fill="FFFFFF"/>
        <w:spacing w:line="274" w:lineRule="exact"/>
        <w:ind w:right="5" w:firstLine="706"/>
        <w:jc w:val="both"/>
      </w:pPr>
      <w:r>
        <w:rPr>
          <w:rFonts w:eastAsia="Times New Roman"/>
          <w:b/>
          <w:bCs/>
          <w:sz w:val="24"/>
          <w:szCs w:val="24"/>
        </w:rPr>
        <w:t>Статья 11.8 Ограничения градостроительных изменений на территории объектов культурного наследия.</w:t>
      </w:r>
    </w:p>
    <w:p w:rsidR="00081CF3" w:rsidRDefault="00081CF3">
      <w:pPr>
        <w:shd w:val="clear" w:color="auto" w:fill="FFFFFF"/>
        <w:spacing w:line="274" w:lineRule="exact"/>
        <w:ind w:firstLine="706"/>
        <w:jc w:val="both"/>
      </w:pPr>
      <w:proofErr w:type="gramStart"/>
      <w:r>
        <w:rPr>
          <w:rFonts w:eastAsia="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Pr>
          <w:rFonts w:eastAsia="Times New Roman"/>
          <w:sz w:val="24"/>
          <w:szCs w:val="24"/>
        </w:rPr>
        <w:t xml:space="preserve"> объектов культурного наследия.</w:t>
      </w:r>
    </w:p>
    <w:p w:rsidR="00081CF3" w:rsidRDefault="00081CF3">
      <w:pPr>
        <w:shd w:val="clear" w:color="auto" w:fill="FFFFFF"/>
        <w:spacing w:before="5" w:line="274" w:lineRule="exact"/>
        <w:ind w:firstLine="706"/>
        <w:jc w:val="both"/>
      </w:pPr>
      <w:r>
        <w:rPr>
          <w:rFonts w:eastAsia="Times New Roman"/>
          <w:b/>
          <w:bCs/>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081CF3" w:rsidRDefault="00081CF3">
      <w:pPr>
        <w:shd w:val="clear" w:color="auto" w:fill="FFFFFF"/>
        <w:tabs>
          <w:tab w:val="left" w:pos="1536"/>
        </w:tabs>
        <w:spacing w:line="274" w:lineRule="exact"/>
        <w:ind w:right="5" w:firstLine="706"/>
        <w:jc w:val="both"/>
      </w:pPr>
      <w:r>
        <w:rPr>
          <w:spacing w:val="-1"/>
          <w:sz w:val="24"/>
          <w:szCs w:val="24"/>
        </w:rPr>
        <w:t>11.9.1.</w:t>
      </w:r>
      <w:r>
        <w:rPr>
          <w:sz w:val="24"/>
          <w:szCs w:val="24"/>
        </w:rPr>
        <w:tab/>
      </w:r>
      <w:r>
        <w:rPr>
          <w:rFonts w:eastAsia="Times New Roman"/>
          <w:sz w:val="24"/>
          <w:szCs w:val="24"/>
        </w:rPr>
        <w:t>Ограничения на территории зоны шумового дискомфорта от электро- и</w:t>
      </w:r>
      <w:r>
        <w:rPr>
          <w:rFonts w:eastAsia="Times New Roman"/>
          <w:sz w:val="24"/>
          <w:szCs w:val="24"/>
        </w:rPr>
        <w:br/>
        <w:t>автомобильного транспорта</w:t>
      </w:r>
    </w:p>
    <w:p w:rsidR="00081CF3" w:rsidRDefault="00081CF3">
      <w:pPr>
        <w:shd w:val="clear" w:color="auto" w:fill="FFFFFF"/>
        <w:spacing w:line="274" w:lineRule="exact"/>
        <w:ind w:right="5" w:firstLine="706"/>
        <w:jc w:val="both"/>
      </w:pPr>
      <w:r>
        <w:rPr>
          <w:sz w:val="24"/>
          <w:szCs w:val="24"/>
        </w:rPr>
        <w:t xml:space="preserve">1) </w:t>
      </w:r>
      <w:r>
        <w:rPr>
          <w:rFonts w:eastAsia="Times New Roman"/>
          <w:sz w:val="24"/>
          <w:szCs w:val="24"/>
        </w:rPr>
        <w:t xml:space="preserve">при осуществлении строительства, реконструкции обязательно применение </w:t>
      </w:r>
      <w:proofErr w:type="spellStart"/>
      <w:r>
        <w:rPr>
          <w:rFonts w:eastAsia="Times New Roman"/>
          <w:sz w:val="24"/>
          <w:szCs w:val="24"/>
        </w:rPr>
        <w:t>шумозащитных</w:t>
      </w:r>
      <w:proofErr w:type="spellEnd"/>
      <w:r>
        <w:rPr>
          <w:rFonts w:eastAsia="Times New Roman"/>
          <w:sz w:val="24"/>
          <w:szCs w:val="24"/>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081CF3" w:rsidRDefault="00081CF3" w:rsidP="00CB56DE">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081CF3" w:rsidRDefault="00081CF3" w:rsidP="00CB56DE">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использование </w:t>
      </w:r>
      <w:proofErr w:type="spellStart"/>
      <w:r>
        <w:rPr>
          <w:rFonts w:eastAsia="Times New Roman"/>
          <w:sz w:val="24"/>
          <w:szCs w:val="24"/>
        </w:rPr>
        <w:t>шумозащитных</w:t>
      </w:r>
      <w:proofErr w:type="spellEnd"/>
      <w:r>
        <w:rPr>
          <w:rFonts w:eastAsia="Times New Roman"/>
          <w:sz w:val="24"/>
          <w:szCs w:val="24"/>
        </w:rPr>
        <w:t xml:space="preserve"> конструкций на зданиях (тройное остекление или сооружение </w:t>
      </w:r>
      <w:proofErr w:type="spellStart"/>
      <w:r>
        <w:rPr>
          <w:rFonts w:eastAsia="Times New Roman"/>
          <w:sz w:val="24"/>
          <w:szCs w:val="24"/>
        </w:rPr>
        <w:t>шумоотражающего</w:t>
      </w:r>
      <w:proofErr w:type="spellEnd"/>
      <w:r>
        <w:rPr>
          <w:rFonts w:eastAsia="Times New Roman"/>
          <w:sz w:val="24"/>
          <w:szCs w:val="24"/>
        </w:rPr>
        <w:t xml:space="preserve"> козырька и т.д.).</w:t>
      </w:r>
    </w:p>
    <w:p w:rsidR="00081CF3" w:rsidRDefault="00081CF3">
      <w:pPr>
        <w:shd w:val="clear" w:color="auto" w:fill="FFFFFF"/>
        <w:tabs>
          <w:tab w:val="left" w:pos="1426"/>
        </w:tabs>
        <w:spacing w:line="274" w:lineRule="exact"/>
        <w:ind w:left="706"/>
      </w:pPr>
      <w:r>
        <w:rPr>
          <w:spacing w:val="-1"/>
          <w:sz w:val="24"/>
          <w:szCs w:val="24"/>
        </w:rPr>
        <w:t>11.9.2.</w:t>
      </w:r>
      <w:r>
        <w:rPr>
          <w:sz w:val="24"/>
          <w:szCs w:val="24"/>
        </w:rPr>
        <w:tab/>
      </w:r>
      <w:r>
        <w:rPr>
          <w:rFonts w:eastAsia="Times New Roman"/>
          <w:spacing w:val="-1"/>
          <w:sz w:val="24"/>
          <w:szCs w:val="24"/>
        </w:rPr>
        <w:t>Ограничения на территории зоны акустической вредности от внешних автодорог</w:t>
      </w:r>
    </w:p>
    <w:p w:rsidR="00081CF3" w:rsidRDefault="00081CF3">
      <w:pPr>
        <w:shd w:val="clear" w:color="auto" w:fill="FFFFFF"/>
        <w:tabs>
          <w:tab w:val="left" w:pos="970"/>
        </w:tabs>
        <w:spacing w:line="274" w:lineRule="exact"/>
        <w:ind w:left="706"/>
      </w:pPr>
      <w:r>
        <w:rPr>
          <w:spacing w:val="-1"/>
          <w:sz w:val="24"/>
          <w:szCs w:val="24"/>
        </w:rPr>
        <w:t>1)</w:t>
      </w:r>
      <w:r>
        <w:rPr>
          <w:sz w:val="24"/>
          <w:szCs w:val="24"/>
        </w:rPr>
        <w:tab/>
      </w:r>
      <w:r>
        <w:rPr>
          <w:sz w:val="24"/>
          <w:szCs w:val="24"/>
          <w:lang w:val="en-US"/>
        </w:rPr>
        <w:t>I</w:t>
      </w:r>
      <w:r w:rsidRPr="00081CF3">
        <w:rPr>
          <w:sz w:val="24"/>
          <w:szCs w:val="24"/>
        </w:rPr>
        <w:t xml:space="preserve"> </w:t>
      </w:r>
      <w:r>
        <w:rPr>
          <w:rFonts w:eastAsia="Times New Roman"/>
          <w:sz w:val="24"/>
          <w:szCs w:val="24"/>
        </w:rPr>
        <w:t>зона акустической вредности</w:t>
      </w:r>
    </w:p>
    <w:p w:rsidR="00081CF3" w:rsidRDefault="00081CF3">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садоводства;</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081CF3" w:rsidRDefault="00081CF3">
      <w:pPr>
        <w:shd w:val="clear" w:color="auto" w:fill="FFFFFF"/>
        <w:tabs>
          <w:tab w:val="left" w:pos="970"/>
        </w:tabs>
        <w:spacing w:line="274" w:lineRule="exact"/>
        <w:ind w:left="706"/>
      </w:pPr>
      <w:r>
        <w:rPr>
          <w:spacing w:val="-1"/>
          <w:sz w:val="24"/>
          <w:szCs w:val="24"/>
        </w:rPr>
        <w:t>2)</w:t>
      </w:r>
      <w:r>
        <w:rPr>
          <w:sz w:val="24"/>
          <w:szCs w:val="24"/>
        </w:rPr>
        <w:tab/>
        <w:t xml:space="preserve">II </w:t>
      </w:r>
      <w:r>
        <w:rPr>
          <w:rFonts w:eastAsia="Times New Roman"/>
          <w:sz w:val="24"/>
          <w:szCs w:val="24"/>
        </w:rPr>
        <w:t>зона акустической вредности</w:t>
      </w:r>
    </w:p>
    <w:p w:rsidR="00081CF3" w:rsidRDefault="00081CF3">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жилой застройки;</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081CF3" w:rsidRDefault="00081CF3">
      <w:pPr>
        <w:shd w:val="clear" w:color="auto" w:fill="FFFFFF"/>
        <w:tabs>
          <w:tab w:val="left" w:pos="970"/>
        </w:tabs>
        <w:spacing w:line="274" w:lineRule="exact"/>
        <w:ind w:left="706"/>
      </w:pPr>
      <w:r>
        <w:rPr>
          <w:spacing w:val="-1"/>
          <w:sz w:val="24"/>
          <w:szCs w:val="24"/>
        </w:rPr>
        <w:t>3)</w:t>
      </w:r>
      <w:r>
        <w:rPr>
          <w:sz w:val="24"/>
          <w:szCs w:val="24"/>
        </w:rPr>
        <w:tab/>
        <w:t xml:space="preserve">III </w:t>
      </w:r>
      <w:r>
        <w:rPr>
          <w:rFonts w:eastAsia="Times New Roman"/>
          <w:sz w:val="24"/>
          <w:szCs w:val="24"/>
        </w:rPr>
        <w:t>зона акустической вредности</w:t>
      </w:r>
    </w:p>
    <w:p w:rsidR="00081CF3" w:rsidRDefault="00081CF3">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081CF3" w:rsidRDefault="00081CF3">
      <w:pPr>
        <w:shd w:val="clear" w:color="auto" w:fill="FFFFFF"/>
        <w:tabs>
          <w:tab w:val="left" w:pos="1872"/>
          <w:tab w:val="left" w:pos="3797"/>
          <w:tab w:val="left" w:pos="4277"/>
          <w:tab w:val="left" w:pos="6965"/>
          <w:tab w:val="left" w:pos="7906"/>
          <w:tab w:val="left" w:pos="8496"/>
        </w:tabs>
        <w:spacing w:line="274" w:lineRule="exact"/>
        <w:ind w:firstLine="706"/>
        <w:jc w:val="both"/>
      </w:pPr>
      <w:r>
        <w:rPr>
          <w:rFonts w:eastAsia="Times New Roman"/>
          <w:b/>
          <w:bCs/>
          <w:sz w:val="24"/>
          <w:szCs w:val="24"/>
        </w:rPr>
        <w:t>Статья 11.10. Ограничения использования земельных участков и объектов</w:t>
      </w:r>
      <w:r>
        <w:rPr>
          <w:rFonts w:eastAsia="Times New Roman"/>
          <w:b/>
          <w:bCs/>
          <w:sz w:val="24"/>
          <w:szCs w:val="24"/>
        </w:rPr>
        <w:br/>
      </w:r>
      <w:r>
        <w:rPr>
          <w:rFonts w:eastAsia="Times New Roman"/>
          <w:b/>
          <w:bCs/>
          <w:spacing w:val="-2"/>
          <w:sz w:val="24"/>
          <w:szCs w:val="24"/>
        </w:rPr>
        <w:t>капитального</w:t>
      </w:r>
      <w:r>
        <w:rPr>
          <w:rFonts w:ascii="Arial" w:eastAsia="Times New Roman" w:hAnsi="Arial" w:cs="Arial"/>
          <w:b/>
          <w:bCs/>
          <w:sz w:val="24"/>
          <w:szCs w:val="24"/>
        </w:rPr>
        <w:tab/>
      </w:r>
      <w:r>
        <w:rPr>
          <w:rFonts w:eastAsia="Times New Roman"/>
          <w:b/>
          <w:bCs/>
          <w:spacing w:val="-2"/>
          <w:sz w:val="24"/>
          <w:szCs w:val="24"/>
        </w:rPr>
        <w:t>строительства</w:t>
      </w:r>
      <w:r>
        <w:rPr>
          <w:rFonts w:ascii="Arial" w:eastAsia="Times New Roman" w:hAnsi="Arial" w:cs="Arial"/>
          <w:b/>
          <w:bCs/>
          <w:sz w:val="24"/>
          <w:szCs w:val="24"/>
        </w:rPr>
        <w:tab/>
      </w:r>
      <w:r>
        <w:rPr>
          <w:rFonts w:eastAsia="Times New Roman"/>
          <w:b/>
          <w:bCs/>
          <w:sz w:val="24"/>
          <w:szCs w:val="24"/>
        </w:rPr>
        <w:t>в</w:t>
      </w:r>
      <w:r>
        <w:rPr>
          <w:rFonts w:ascii="Arial" w:eastAsia="Times New Roman" w:hAnsi="Arial" w:cs="Arial"/>
          <w:b/>
          <w:bCs/>
          <w:sz w:val="24"/>
          <w:szCs w:val="24"/>
        </w:rPr>
        <w:tab/>
      </w:r>
      <w:r>
        <w:rPr>
          <w:rFonts w:eastAsia="Times New Roman"/>
          <w:b/>
          <w:bCs/>
          <w:spacing w:val="-2"/>
          <w:sz w:val="24"/>
          <w:szCs w:val="24"/>
        </w:rPr>
        <w:t>санитарно-защитных</w:t>
      </w:r>
      <w:r>
        <w:rPr>
          <w:rFonts w:ascii="Arial" w:eastAsia="Times New Roman" w:hAnsi="Arial" w:cs="Arial"/>
          <w:b/>
          <w:bCs/>
          <w:sz w:val="24"/>
          <w:szCs w:val="24"/>
        </w:rPr>
        <w:tab/>
      </w:r>
      <w:r>
        <w:rPr>
          <w:rFonts w:eastAsia="Times New Roman"/>
          <w:b/>
          <w:bCs/>
          <w:spacing w:val="-3"/>
          <w:sz w:val="24"/>
          <w:szCs w:val="24"/>
        </w:rPr>
        <w:t>зонах</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источников</w:t>
      </w:r>
    </w:p>
    <w:p w:rsidR="00081CF3" w:rsidRDefault="00081CF3">
      <w:pPr>
        <w:shd w:val="clear" w:color="auto" w:fill="FFFFFF"/>
        <w:spacing w:before="370"/>
        <w:jc w:val="right"/>
      </w:pPr>
      <w:r>
        <w:rPr>
          <w:sz w:val="24"/>
          <w:szCs w:val="24"/>
        </w:rPr>
        <w:t>84</w:t>
      </w:r>
    </w:p>
    <w:p w:rsidR="00081CF3" w:rsidRDefault="00081CF3">
      <w:pPr>
        <w:shd w:val="clear" w:color="auto" w:fill="FFFFFF"/>
        <w:spacing w:before="370"/>
        <w:jc w:val="right"/>
        <w:sectPr w:rsidR="00081CF3">
          <w:pgSz w:w="11909" w:h="16834"/>
          <w:pgMar w:top="912" w:right="710" w:bottom="360" w:left="1421" w:header="720" w:footer="720" w:gutter="0"/>
          <w:cols w:space="60"/>
          <w:noEndnote/>
        </w:sectPr>
      </w:pPr>
    </w:p>
    <w:p w:rsidR="00081CF3" w:rsidRDefault="00081CF3">
      <w:pPr>
        <w:shd w:val="clear" w:color="auto" w:fill="FFFFFF"/>
        <w:spacing w:line="274" w:lineRule="exact"/>
      </w:pPr>
      <w:r>
        <w:rPr>
          <w:rFonts w:eastAsia="Times New Roman"/>
          <w:b/>
          <w:bCs/>
          <w:sz w:val="24"/>
          <w:szCs w:val="24"/>
        </w:rPr>
        <w:lastRenderedPageBreak/>
        <w:t>электромагнитного излучения.</w:t>
      </w:r>
    </w:p>
    <w:p w:rsidR="00081CF3" w:rsidRDefault="00081CF3">
      <w:pPr>
        <w:shd w:val="clear" w:color="auto" w:fill="FFFFFF"/>
        <w:spacing w:line="274" w:lineRule="exact"/>
        <w:ind w:left="706"/>
      </w:pPr>
      <w:r>
        <w:rPr>
          <w:sz w:val="24"/>
          <w:szCs w:val="24"/>
        </w:rPr>
        <w:t xml:space="preserve">11.10.1. </w:t>
      </w:r>
      <w:r>
        <w:rPr>
          <w:rFonts w:eastAsia="Times New Roman"/>
          <w:sz w:val="24"/>
          <w:szCs w:val="24"/>
        </w:rPr>
        <w:t>Запрещено размещение следующих видов объектов: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 и детских учреждений;</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 (стационаров);</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общественных зданий.</w:t>
      </w:r>
    </w:p>
    <w:p w:rsidR="00081CF3" w:rsidRDefault="00081CF3">
      <w:pPr>
        <w:shd w:val="clear" w:color="auto" w:fill="FFFFFF"/>
        <w:spacing w:line="274" w:lineRule="exact"/>
        <w:ind w:right="5" w:firstLine="706"/>
        <w:jc w:val="both"/>
      </w:pPr>
      <w:r>
        <w:rPr>
          <w:rFonts w:eastAsia="Times New Roman"/>
          <w:b/>
          <w:bCs/>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p>
    <w:p w:rsidR="00081CF3" w:rsidRDefault="00081CF3">
      <w:pPr>
        <w:shd w:val="clear" w:color="auto" w:fill="FFFFFF"/>
        <w:spacing w:line="274" w:lineRule="exact"/>
        <w:ind w:right="5" w:firstLine="706"/>
        <w:jc w:val="both"/>
      </w:pPr>
      <w:r>
        <w:rPr>
          <w:sz w:val="24"/>
          <w:szCs w:val="24"/>
        </w:rPr>
        <w:t xml:space="preserve">11.11.1. </w:t>
      </w:r>
      <w:r>
        <w:rPr>
          <w:rFonts w:eastAsia="Times New Roman"/>
          <w:sz w:val="24"/>
          <w:szCs w:val="24"/>
        </w:rPr>
        <w:t>Запрещается застройка коридоров инженерных сетей, дренажных канав зданиями и сооружениями.</w:t>
      </w:r>
    </w:p>
    <w:p w:rsidR="00081CF3" w:rsidRDefault="00081CF3">
      <w:pPr>
        <w:shd w:val="clear" w:color="auto" w:fill="FFFFFF"/>
        <w:spacing w:line="274" w:lineRule="exact"/>
        <w:ind w:right="5" w:firstLine="706"/>
        <w:jc w:val="both"/>
      </w:pPr>
      <w:r>
        <w:rPr>
          <w:rFonts w:eastAsia="Times New Roman"/>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081CF3" w:rsidRDefault="00081CF3" w:rsidP="0054670C">
      <w:pPr>
        <w:numPr>
          <w:ilvl w:val="0"/>
          <w:numId w:val="79"/>
        </w:numPr>
        <w:shd w:val="clear" w:color="auto" w:fill="FFFFFF"/>
        <w:tabs>
          <w:tab w:val="left" w:pos="1704"/>
          <w:tab w:val="left" w:pos="2885"/>
          <w:tab w:val="left" w:pos="5112"/>
          <w:tab w:val="left" w:pos="7349"/>
          <w:tab w:val="left" w:pos="7872"/>
        </w:tabs>
        <w:spacing w:line="274" w:lineRule="exact"/>
        <w:ind w:firstLine="706"/>
        <w:jc w:val="both"/>
        <w:rPr>
          <w:spacing w:val="-1"/>
          <w:sz w:val="24"/>
          <w:szCs w:val="24"/>
        </w:rPr>
      </w:pPr>
      <w:r>
        <w:rPr>
          <w:rFonts w:eastAsia="Times New Roman"/>
          <w:sz w:val="24"/>
          <w:szCs w:val="24"/>
        </w:rPr>
        <w:t xml:space="preserve">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w:t>
      </w:r>
      <w:r>
        <w:rPr>
          <w:rFonts w:eastAsia="Times New Roman"/>
          <w:spacing w:val="-11"/>
          <w:sz w:val="24"/>
          <w:szCs w:val="24"/>
        </w:rPr>
        <w:t>также специальными</w:t>
      </w:r>
      <w:r>
        <w:rPr>
          <w:rFonts w:ascii="Arial" w:eastAsia="Times New Roman" w:hAnsi="Arial" w:cs="Arial"/>
          <w:sz w:val="24"/>
          <w:szCs w:val="24"/>
        </w:rPr>
        <w:tab/>
      </w:r>
      <w:r>
        <w:rPr>
          <w:rFonts w:eastAsia="Times New Roman"/>
          <w:spacing w:val="-2"/>
          <w:sz w:val="24"/>
          <w:szCs w:val="24"/>
        </w:rPr>
        <w:t>планировочными,</w:t>
      </w:r>
      <w:r>
        <w:rPr>
          <w:rFonts w:ascii="Arial" w:eastAsia="Times New Roman" w:cs="Arial"/>
          <w:sz w:val="24"/>
          <w:szCs w:val="24"/>
        </w:rPr>
        <w:tab/>
      </w:r>
      <w:r>
        <w:rPr>
          <w:rFonts w:eastAsia="Times New Roman"/>
          <w:spacing w:val="-2"/>
          <w:sz w:val="24"/>
          <w:szCs w:val="24"/>
        </w:rPr>
        <w:t>конструктивными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технологическими </w:t>
      </w:r>
      <w:r>
        <w:rPr>
          <w:rFonts w:eastAsia="Times New Roman"/>
          <w:sz w:val="24"/>
          <w:szCs w:val="24"/>
        </w:rPr>
        <w:t>мероприятиями.</w:t>
      </w:r>
    </w:p>
    <w:p w:rsidR="00081CF3" w:rsidRDefault="00081CF3" w:rsidP="0054670C">
      <w:pPr>
        <w:numPr>
          <w:ilvl w:val="0"/>
          <w:numId w:val="79"/>
        </w:numPr>
        <w:shd w:val="clear" w:color="auto" w:fill="FFFFFF"/>
        <w:tabs>
          <w:tab w:val="left" w:pos="1704"/>
        </w:tabs>
        <w:spacing w:line="274" w:lineRule="exact"/>
        <w:ind w:firstLine="706"/>
        <w:jc w:val="both"/>
        <w:rPr>
          <w:spacing w:val="-1"/>
          <w:sz w:val="24"/>
          <w:szCs w:val="24"/>
        </w:rPr>
      </w:pPr>
      <w:r>
        <w:rPr>
          <w:rFonts w:eastAsia="Times New Roman"/>
          <w:sz w:val="24"/>
          <w:szCs w:val="24"/>
        </w:rPr>
        <w:t>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081CF3" w:rsidRDefault="00081CF3">
      <w:pPr>
        <w:shd w:val="clear" w:color="auto" w:fill="FFFFFF"/>
        <w:spacing w:line="274" w:lineRule="exact"/>
        <w:ind w:right="5" w:firstLine="706"/>
        <w:jc w:val="both"/>
      </w:pPr>
      <w:r>
        <w:rPr>
          <w:rFonts w:eastAsia="Times New Roman"/>
          <w:spacing w:val="-1"/>
          <w:sz w:val="24"/>
          <w:szCs w:val="24"/>
        </w:rPr>
        <w:t xml:space="preserve">Рекомендуемые минимальные расстояния от наземных магистральных газопроводов, не </w:t>
      </w:r>
      <w:r>
        <w:rPr>
          <w:rFonts w:eastAsia="Times New Roman"/>
          <w:sz w:val="24"/>
          <w:szCs w:val="24"/>
        </w:rPr>
        <w:t xml:space="preserve">содержащих сероводород, должны быть не менее, </w:t>
      </w:r>
      <w:proofErr w:type="gramStart"/>
      <w:r>
        <w:rPr>
          <w:rFonts w:eastAsia="Times New Roman"/>
          <w:sz w:val="24"/>
          <w:szCs w:val="24"/>
        </w:rPr>
        <w:t>м</w:t>
      </w:r>
      <w:proofErr w:type="gramEnd"/>
      <w:r>
        <w:rPr>
          <w:rFonts w:eastAsia="Times New Roman"/>
          <w:sz w:val="24"/>
          <w:szCs w:val="24"/>
        </w:rPr>
        <w:t>:</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1 класса с диаметром труб:</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100;</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300 до 600 мм – 150;</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600 до 800 мм – 200;</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800 до 1000 мм – 250;</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1000 до 1200 мм – 300;</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1200 мм – 350;</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2 класса с диаметром труб:</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75;</w:t>
      </w:r>
    </w:p>
    <w:p w:rsidR="00081CF3" w:rsidRDefault="00081CF3" w:rsidP="00CB56DE">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300 мм – 125.</w:t>
      </w:r>
    </w:p>
    <w:p w:rsidR="00081CF3" w:rsidRDefault="00081CF3">
      <w:pPr>
        <w:shd w:val="clear" w:color="auto" w:fill="FFFFFF"/>
        <w:spacing w:line="274" w:lineRule="exact"/>
        <w:ind w:left="706"/>
      </w:pPr>
      <w:r>
        <w:rPr>
          <w:rFonts w:eastAsia="Times New Roman"/>
          <w:sz w:val="24"/>
          <w:szCs w:val="24"/>
        </w:rPr>
        <w:t>головные сооружения водозабора и водоочистки;</w:t>
      </w:r>
    </w:p>
    <w:p w:rsidR="00081CF3" w:rsidRDefault="00081CF3">
      <w:pPr>
        <w:shd w:val="clear" w:color="auto" w:fill="FFFFFF"/>
        <w:spacing w:line="274" w:lineRule="exact"/>
        <w:ind w:left="706"/>
      </w:pPr>
      <w:r>
        <w:rPr>
          <w:rFonts w:eastAsia="Times New Roman"/>
          <w:sz w:val="24"/>
          <w:szCs w:val="24"/>
        </w:rPr>
        <w:t>очистные сооружения канализации;</w:t>
      </w:r>
    </w:p>
    <w:p w:rsidR="00081CF3" w:rsidRDefault="00081CF3">
      <w:pPr>
        <w:shd w:val="clear" w:color="auto" w:fill="FFFFFF"/>
        <w:spacing w:line="274" w:lineRule="exact"/>
        <w:ind w:right="5" w:firstLine="706"/>
        <w:jc w:val="both"/>
      </w:pPr>
      <w:r>
        <w:rPr>
          <w:rFonts w:eastAsia="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081CF3" w:rsidRDefault="00081CF3">
      <w:pPr>
        <w:shd w:val="clear" w:color="auto" w:fill="FFFFFF"/>
        <w:spacing w:line="274" w:lineRule="exact"/>
        <w:ind w:left="706"/>
      </w:pPr>
      <w:r>
        <w:rPr>
          <w:rFonts w:eastAsia="Times New Roman"/>
          <w:sz w:val="24"/>
          <w:szCs w:val="24"/>
        </w:rPr>
        <w:t>воздушные линии электропередачи;</w:t>
      </w:r>
    </w:p>
    <w:p w:rsidR="00081CF3" w:rsidRDefault="00081CF3">
      <w:pPr>
        <w:shd w:val="clear" w:color="auto" w:fill="FFFFFF"/>
        <w:spacing w:line="274" w:lineRule="exact"/>
        <w:ind w:firstLine="706"/>
        <w:jc w:val="both"/>
      </w:pPr>
      <w:r>
        <w:rPr>
          <w:rFonts w:eastAsia="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081CF3" w:rsidRDefault="00081CF3">
      <w:pPr>
        <w:shd w:val="clear" w:color="auto" w:fill="FFFFFF"/>
        <w:spacing w:line="274" w:lineRule="exact"/>
        <w:ind w:right="5" w:firstLine="706"/>
        <w:jc w:val="both"/>
      </w:pPr>
      <w:r>
        <w:rPr>
          <w:rFonts w:eastAsia="Times New Roman"/>
          <w:sz w:val="24"/>
          <w:szCs w:val="24"/>
        </w:rPr>
        <w:t>Для воздушных высоковольтных линий электропередачи (</w:t>
      </w:r>
      <w:proofErr w:type="gramStart"/>
      <w:r>
        <w:rPr>
          <w:rFonts w:eastAsia="Times New Roman"/>
          <w:sz w:val="24"/>
          <w:szCs w:val="24"/>
        </w:rPr>
        <w:t>ВЛ</w:t>
      </w:r>
      <w:proofErr w:type="gramEnd"/>
      <w:r>
        <w:rPr>
          <w:rFonts w:eastAsia="Times New Roman"/>
          <w:sz w:val="24"/>
          <w:szCs w:val="24"/>
        </w:rPr>
        <w:t>) устанавливаются санитарно-защитные зоны по обе стороны от проекции на землю крайних проводов.</w:t>
      </w:r>
    </w:p>
    <w:p w:rsidR="00081CF3" w:rsidRDefault="00081CF3">
      <w:pPr>
        <w:shd w:val="clear" w:color="auto" w:fill="FFFFFF"/>
        <w:tabs>
          <w:tab w:val="left" w:pos="1416"/>
          <w:tab w:val="left" w:pos="2242"/>
          <w:tab w:val="left" w:pos="3778"/>
          <w:tab w:val="left" w:pos="5477"/>
          <w:tab w:val="left" w:pos="6936"/>
          <w:tab w:val="left" w:pos="7498"/>
          <w:tab w:val="left" w:pos="9024"/>
        </w:tabs>
        <w:spacing w:line="274" w:lineRule="exact"/>
        <w:ind w:left="706"/>
        <w:jc w:val="both"/>
      </w:pPr>
      <w:r>
        <w:rPr>
          <w:rFonts w:eastAsia="Times New Roman"/>
          <w:spacing w:val="-1"/>
          <w:sz w:val="24"/>
          <w:szCs w:val="24"/>
        </w:rPr>
        <w:t>Эти</w:t>
      </w:r>
      <w:r>
        <w:rPr>
          <w:rFonts w:ascii="Arial" w:eastAsia="Times New Roman" w:hAnsi="Arial" w:cs="Arial"/>
          <w:sz w:val="24"/>
          <w:szCs w:val="24"/>
        </w:rPr>
        <w:tab/>
      </w:r>
      <w:r>
        <w:rPr>
          <w:rFonts w:eastAsia="Times New Roman"/>
          <w:spacing w:val="-1"/>
          <w:sz w:val="24"/>
          <w:szCs w:val="24"/>
        </w:rPr>
        <w:t>зоны</w:t>
      </w:r>
      <w:r>
        <w:rPr>
          <w:rFonts w:ascii="Arial" w:eastAsia="Times New Roman" w:hAnsi="Arial" w:cs="Arial"/>
          <w:sz w:val="24"/>
          <w:szCs w:val="24"/>
        </w:rPr>
        <w:tab/>
      </w:r>
      <w:r>
        <w:rPr>
          <w:rFonts w:eastAsia="Times New Roman"/>
          <w:spacing w:val="-2"/>
          <w:sz w:val="24"/>
          <w:szCs w:val="24"/>
        </w:rPr>
        <w:t>определяют</w:t>
      </w:r>
      <w:r>
        <w:rPr>
          <w:rFonts w:ascii="Arial" w:eastAsia="Times New Roman" w:hAnsi="Arial" w:cs="Arial"/>
          <w:sz w:val="24"/>
          <w:szCs w:val="24"/>
        </w:rPr>
        <w:tab/>
      </w:r>
      <w:r>
        <w:rPr>
          <w:rFonts w:eastAsia="Times New Roman"/>
          <w:spacing w:val="-2"/>
          <w:sz w:val="24"/>
          <w:szCs w:val="24"/>
        </w:rPr>
        <w:t>минимальное</w:t>
      </w:r>
      <w:r>
        <w:rPr>
          <w:rFonts w:ascii="Arial" w:eastAsia="Times New Roman" w:hAnsi="Arial" w:cs="Arial"/>
          <w:sz w:val="24"/>
          <w:szCs w:val="24"/>
        </w:rPr>
        <w:tab/>
      </w:r>
      <w:r>
        <w:rPr>
          <w:rFonts w:eastAsia="Times New Roman"/>
          <w:spacing w:val="-2"/>
          <w:sz w:val="24"/>
          <w:szCs w:val="24"/>
        </w:rPr>
        <w:t>расстояние</w:t>
      </w:r>
      <w:r>
        <w:rPr>
          <w:rFonts w:ascii="Arial" w:eastAsia="Times New Roman" w:hAnsi="Arial" w:cs="Arial"/>
          <w:sz w:val="24"/>
          <w:szCs w:val="24"/>
        </w:rPr>
        <w:tab/>
      </w:r>
      <w:r>
        <w:rPr>
          <w:rFonts w:eastAsia="Times New Roman"/>
          <w:spacing w:val="-1"/>
          <w:sz w:val="24"/>
          <w:szCs w:val="24"/>
        </w:rPr>
        <w:t>до</w:t>
      </w:r>
      <w:r>
        <w:rPr>
          <w:rFonts w:ascii="Arial" w:eastAsia="Times New Roman" w:hAnsi="Arial" w:cs="Arial"/>
          <w:sz w:val="24"/>
          <w:szCs w:val="24"/>
        </w:rPr>
        <w:tab/>
      </w:r>
      <w:proofErr w:type="gramStart"/>
      <w:r>
        <w:rPr>
          <w:rFonts w:eastAsia="Times New Roman"/>
          <w:spacing w:val="-1"/>
          <w:sz w:val="24"/>
          <w:szCs w:val="24"/>
        </w:rPr>
        <w:t>ближайших</w:t>
      </w:r>
      <w:proofErr w:type="gramEnd"/>
      <w:r>
        <w:rPr>
          <w:rFonts w:ascii="Arial" w:eastAsia="Times New Roman" w:hAnsi="Arial" w:cs="Arial"/>
          <w:sz w:val="24"/>
          <w:szCs w:val="24"/>
        </w:rPr>
        <w:tab/>
      </w:r>
      <w:r>
        <w:rPr>
          <w:rFonts w:eastAsia="Times New Roman"/>
          <w:spacing w:val="-2"/>
          <w:sz w:val="24"/>
          <w:szCs w:val="24"/>
        </w:rPr>
        <w:t>жилых,</w:t>
      </w:r>
    </w:p>
    <w:p w:rsidR="00081CF3" w:rsidRDefault="00081CF3">
      <w:pPr>
        <w:shd w:val="clear" w:color="auto" w:fill="FFFFFF"/>
        <w:spacing w:line="274" w:lineRule="exact"/>
        <w:jc w:val="both"/>
      </w:pPr>
      <w:r>
        <w:rPr>
          <w:rFonts w:eastAsia="Times New Roman"/>
          <w:sz w:val="24"/>
          <w:szCs w:val="24"/>
        </w:rPr>
        <w:t>производственных зданий и сооружений:</w:t>
      </w:r>
    </w:p>
    <w:p w:rsidR="00081CF3" w:rsidRDefault="00081CF3">
      <w:pPr>
        <w:shd w:val="clear" w:color="auto" w:fill="FFFFFF"/>
        <w:spacing w:line="274" w:lineRule="exact"/>
        <w:ind w:left="706"/>
      </w:pPr>
      <w:r>
        <w:rPr>
          <w:sz w:val="24"/>
          <w:szCs w:val="24"/>
        </w:rPr>
        <w:t xml:space="preserve">2 </w:t>
      </w:r>
      <w:r>
        <w:rPr>
          <w:rFonts w:eastAsia="Times New Roman"/>
          <w:sz w:val="24"/>
          <w:szCs w:val="24"/>
        </w:rPr>
        <w:t>метр</w:t>
      </w:r>
      <w:proofErr w:type="gramStart"/>
      <w:r>
        <w:rPr>
          <w:rFonts w:eastAsia="Times New Roman"/>
          <w:sz w:val="24"/>
          <w:szCs w:val="24"/>
        </w:rPr>
        <w:t>а-</w:t>
      </w:r>
      <w:proofErr w:type="gramEnd"/>
      <w:r>
        <w:rPr>
          <w:rFonts w:eastAsia="Times New Roman"/>
          <w:sz w:val="24"/>
          <w:szCs w:val="24"/>
        </w:rPr>
        <w:t xml:space="preserve"> для ВЛ ниже 1кВ,</w:t>
      </w:r>
    </w:p>
    <w:p w:rsidR="00081CF3" w:rsidRDefault="00081CF3">
      <w:pPr>
        <w:shd w:val="clear" w:color="auto" w:fill="FFFFFF"/>
        <w:spacing w:line="274" w:lineRule="exact"/>
        <w:ind w:left="706"/>
      </w:pPr>
      <w:r>
        <w:rPr>
          <w:sz w:val="24"/>
          <w:szCs w:val="24"/>
        </w:rPr>
        <w:t xml:space="preserve">10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1-20кВ,</w:t>
      </w:r>
    </w:p>
    <w:p w:rsidR="00081CF3" w:rsidRDefault="00081CF3">
      <w:pPr>
        <w:shd w:val="clear" w:color="auto" w:fill="FFFFFF"/>
        <w:spacing w:line="274" w:lineRule="exact"/>
        <w:ind w:left="706"/>
      </w:pPr>
      <w:r>
        <w:rPr>
          <w:sz w:val="24"/>
          <w:szCs w:val="24"/>
        </w:rPr>
        <w:t xml:space="preserve">15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35кВ,</w:t>
      </w:r>
    </w:p>
    <w:p w:rsidR="00081CF3" w:rsidRDefault="00081CF3">
      <w:pPr>
        <w:shd w:val="clear" w:color="auto" w:fill="FFFFFF"/>
        <w:spacing w:line="274" w:lineRule="exact"/>
        <w:ind w:left="706"/>
      </w:pPr>
      <w:r>
        <w:rPr>
          <w:sz w:val="24"/>
          <w:szCs w:val="24"/>
        </w:rPr>
        <w:t xml:space="preserve">20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110кВ,</w:t>
      </w:r>
    </w:p>
    <w:p w:rsidR="00081CF3" w:rsidRDefault="00081CF3">
      <w:pPr>
        <w:shd w:val="clear" w:color="auto" w:fill="FFFFFF"/>
        <w:spacing w:line="274" w:lineRule="exact"/>
        <w:ind w:left="706"/>
      </w:pPr>
      <w:r>
        <w:rPr>
          <w:sz w:val="24"/>
          <w:szCs w:val="24"/>
        </w:rPr>
        <w:t xml:space="preserve">25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150-220кВ,</w:t>
      </w:r>
    </w:p>
    <w:p w:rsidR="00081CF3" w:rsidRDefault="00081CF3">
      <w:pPr>
        <w:shd w:val="clear" w:color="auto" w:fill="FFFFFF"/>
        <w:spacing w:before="374"/>
        <w:jc w:val="right"/>
      </w:pPr>
      <w:r>
        <w:rPr>
          <w:sz w:val="24"/>
          <w:szCs w:val="24"/>
        </w:rPr>
        <w:t>85</w:t>
      </w:r>
    </w:p>
    <w:p w:rsidR="00081CF3" w:rsidRDefault="00081CF3">
      <w:pPr>
        <w:shd w:val="clear" w:color="auto" w:fill="FFFFFF"/>
        <w:spacing w:before="374"/>
        <w:jc w:val="right"/>
        <w:sectPr w:rsidR="00081CF3">
          <w:pgSz w:w="11909" w:h="16834"/>
          <w:pgMar w:top="915" w:right="710" w:bottom="360" w:left="1421" w:header="720" w:footer="720" w:gutter="0"/>
          <w:cols w:space="60"/>
          <w:noEndnote/>
        </w:sectPr>
      </w:pPr>
    </w:p>
    <w:p w:rsidR="00081CF3" w:rsidRDefault="00081CF3">
      <w:pPr>
        <w:shd w:val="clear" w:color="auto" w:fill="FFFFFF"/>
        <w:spacing w:line="274" w:lineRule="exact"/>
        <w:ind w:left="706"/>
      </w:pPr>
      <w:r>
        <w:rPr>
          <w:sz w:val="24"/>
          <w:szCs w:val="24"/>
        </w:rPr>
        <w:lastRenderedPageBreak/>
        <w:t xml:space="preserve">30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330кВ, 400кВ, 500кВ,</w:t>
      </w:r>
    </w:p>
    <w:p w:rsidR="00081CF3" w:rsidRDefault="00081CF3">
      <w:pPr>
        <w:shd w:val="clear" w:color="auto" w:fill="FFFFFF"/>
        <w:spacing w:line="274" w:lineRule="exact"/>
        <w:ind w:left="706"/>
      </w:pPr>
      <w:r>
        <w:rPr>
          <w:sz w:val="24"/>
          <w:szCs w:val="24"/>
        </w:rPr>
        <w:t xml:space="preserve">40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750кВ,</w:t>
      </w:r>
    </w:p>
    <w:p w:rsidR="00081CF3" w:rsidRDefault="00081CF3">
      <w:pPr>
        <w:shd w:val="clear" w:color="auto" w:fill="FFFFFF"/>
        <w:spacing w:line="274" w:lineRule="exact"/>
        <w:ind w:left="706"/>
      </w:pPr>
      <w:r>
        <w:rPr>
          <w:sz w:val="24"/>
          <w:szCs w:val="24"/>
        </w:rPr>
        <w:t xml:space="preserve">55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1150кВ,</w:t>
      </w:r>
    </w:p>
    <w:p w:rsidR="00081CF3" w:rsidRDefault="00081CF3">
      <w:pPr>
        <w:shd w:val="clear" w:color="auto" w:fill="FFFFFF"/>
        <w:spacing w:line="274" w:lineRule="exact"/>
        <w:ind w:left="706"/>
      </w:pPr>
      <w:r>
        <w:rPr>
          <w:sz w:val="24"/>
          <w:szCs w:val="24"/>
        </w:rPr>
        <w:t xml:space="preserve">100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через водоемы (реки, каналы, озера и </w:t>
      </w:r>
      <w:proofErr w:type="spellStart"/>
      <w:r>
        <w:rPr>
          <w:rFonts w:eastAsia="Times New Roman"/>
          <w:sz w:val="24"/>
          <w:szCs w:val="24"/>
        </w:rPr>
        <w:t>др</w:t>
      </w:r>
      <w:proofErr w:type="spellEnd"/>
      <w:r>
        <w:rPr>
          <w:rFonts w:eastAsia="Times New Roman"/>
          <w:sz w:val="24"/>
          <w:szCs w:val="24"/>
        </w:rPr>
        <w:t>).</w:t>
      </w:r>
    </w:p>
    <w:p w:rsidR="00081CF3" w:rsidRDefault="00081CF3">
      <w:pPr>
        <w:shd w:val="clear" w:color="auto" w:fill="FFFFFF"/>
        <w:spacing w:line="274" w:lineRule="exact"/>
        <w:ind w:left="706"/>
      </w:pPr>
      <w:r>
        <w:rPr>
          <w:rFonts w:eastAsia="Times New Roman"/>
          <w:sz w:val="24"/>
          <w:szCs w:val="24"/>
        </w:rPr>
        <w:t>Примечание:</w:t>
      </w:r>
    </w:p>
    <w:p w:rsidR="00081CF3" w:rsidRDefault="00081CF3">
      <w:pPr>
        <w:shd w:val="clear" w:color="auto" w:fill="FFFFFF"/>
        <w:spacing w:line="274" w:lineRule="exact"/>
        <w:ind w:right="10" w:firstLine="706"/>
        <w:jc w:val="both"/>
      </w:pPr>
      <w:r>
        <w:rPr>
          <w:rFonts w:eastAsia="Times New Roman"/>
          <w:sz w:val="24"/>
          <w:szCs w:val="24"/>
        </w:rPr>
        <w:t>Не допускается прохождение ЛЭП по территориям стадионов, учебных и детских учреждений.</w:t>
      </w:r>
    </w:p>
    <w:p w:rsidR="00081CF3" w:rsidRDefault="00081CF3">
      <w:pPr>
        <w:shd w:val="clear" w:color="auto" w:fill="FFFFFF"/>
        <w:spacing w:line="274" w:lineRule="exact"/>
        <w:ind w:right="5" w:firstLine="706"/>
        <w:jc w:val="both"/>
      </w:pPr>
      <w:r>
        <w:rPr>
          <w:rFonts w:eastAsia="Times New Roman"/>
          <w:sz w:val="24"/>
          <w:szCs w:val="24"/>
        </w:rPr>
        <w:t>Допускается для ЛЭП (</w:t>
      </w:r>
      <w:proofErr w:type="gramStart"/>
      <w:r>
        <w:rPr>
          <w:rFonts w:eastAsia="Times New Roman"/>
          <w:sz w:val="24"/>
          <w:szCs w:val="24"/>
        </w:rPr>
        <w:t>ВЛ</w:t>
      </w:r>
      <w:proofErr w:type="gramEnd"/>
      <w:r>
        <w:rPr>
          <w:rFonts w:eastAsia="Times New Roman"/>
          <w:sz w:val="24"/>
          <w:szCs w:val="24"/>
        </w:rPr>
        <w:t xml:space="preserve">) до 20 </w:t>
      </w:r>
      <w:proofErr w:type="spellStart"/>
      <w:r>
        <w:rPr>
          <w:rFonts w:eastAsia="Times New Roman"/>
          <w:sz w:val="24"/>
          <w:szCs w:val="24"/>
        </w:rPr>
        <w:t>кВ</w:t>
      </w:r>
      <w:proofErr w:type="spellEnd"/>
      <w:r>
        <w:rPr>
          <w:rFonts w:eastAsia="Times New Roman"/>
          <w:sz w:val="24"/>
          <w:szCs w:val="24"/>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081CF3" w:rsidRDefault="00081CF3">
      <w:pPr>
        <w:shd w:val="clear" w:color="auto" w:fill="FFFFFF"/>
        <w:spacing w:line="274" w:lineRule="exact"/>
        <w:ind w:left="706"/>
      </w:pPr>
      <w:r>
        <w:rPr>
          <w:rFonts w:eastAsia="Times New Roman"/>
          <w:sz w:val="24"/>
          <w:szCs w:val="24"/>
        </w:rPr>
        <w:t>Прохождение ЛЭП (</w:t>
      </w:r>
      <w:proofErr w:type="gramStart"/>
      <w:r>
        <w:rPr>
          <w:rFonts w:eastAsia="Times New Roman"/>
          <w:sz w:val="24"/>
          <w:szCs w:val="24"/>
        </w:rPr>
        <w:t>ВЛ</w:t>
      </w:r>
      <w:proofErr w:type="gramEnd"/>
      <w:r>
        <w:rPr>
          <w:rFonts w:eastAsia="Times New Roman"/>
          <w:sz w:val="24"/>
          <w:szCs w:val="24"/>
        </w:rPr>
        <w:t>) над зданиями и сооружениями, как правило, не допускается.</w:t>
      </w:r>
    </w:p>
    <w:p w:rsidR="00081CF3" w:rsidRDefault="00081CF3">
      <w:pPr>
        <w:shd w:val="clear" w:color="auto" w:fill="FFFFFF"/>
        <w:spacing w:line="274" w:lineRule="exact"/>
        <w:ind w:right="5" w:firstLine="706"/>
        <w:jc w:val="both"/>
      </w:pPr>
      <w:r>
        <w:rPr>
          <w:rFonts w:eastAsia="Times New Roman"/>
          <w:sz w:val="24"/>
          <w:szCs w:val="24"/>
        </w:rPr>
        <w:t>Допускается прохождение ЛЭП (</w:t>
      </w:r>
      <w:proofErr w:type="gramStart"/>
      <w:r>
        <w:rPr>
          <w:rFonts w:eastAsia="Times New Roman"/>
          <w:sz w:val="24"/>
          <w:szCs w:val="24"/>
        </w:rPr>
        <w:t>ВЛ</w:t>
      </w:r>
      <w:proofErr w:type="gramEnd"/>
      <w:r>
        <w:rPr>
          <w:rFonts w:eastAsia="Times New Roman"/>
          <w:sz w:val="24"/>
          <w:szCs w:val="24"/>
        </w:rPr>
        <w:t xml:space="preserve">) над производственными зданиями и сооружениями промышленных предприятий </w:t>
      </w:r>
      <w:r>
        <w:rPr>
          <w:rFonts w:eastAsia="Times New Roman"/>
          <w:sz w:val="24"/>
          <w:szCs w:val="24"/>
          <w:lang w:val="en-US"/>
        </w:rPr>
        <w:t>I</w:t>
      </w:r>
      <w:r w:rsidRPr="00081CF3">
        <w:rPr>
          <w:rFonts w:eastAsia="Times New Roman"/>
          <w:sz w:val="24"/>
          <w:szCs w:val="24"/>
        </w:rPr>
        <w:t>-</w:t>
      </w:r>
      <w:r>
        <w:rPr>
          <w:rFonts w:eastAsia="Times New Roman"/>
          <w:sz w:val="24"/>
          <w:szCs w:val="24"/>
          <w:lang w:val="en-US"/>
        </w:rPr>
        <w:t>II</w:t>
      </w:r>
      <w:r w:rsidRPr="00081CF3">
        <w:rPr>
          <w:rFonts w:eastAsia="Times New Roman"/>
          <w:sz w:val="24"/>
          <w:szCs w:val="24"/>
        </w:rPr>
        <w:t xml:space="preserve"> </w:t>
      </w:r>
      <w:r>
        <w:rPr>
          <w:rFonts w:eastAsia="Times New Roman"/>
          <w:sz w:val="24"/>
          <w:szCs w:val="24"/>
        </w:rPr>
        <w:t xml:space="preserve">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w:t>
      </w:r>
      <w:proofErr w:type="spellStart"/>
      <w:r>
        <w:rPr>
          <w:rFonts w:eastAsia="Times New Roman"/>
          <w:sz w:val="24"/>
          <w:szCs w:val="24"/>
        </w:rPr>
        <w:t>кВ</w:t>
      </w:r>
      <w:proofErr w:type="spellEnd"/>
      <w:r>
        <w:rPr>
          <w:rFonts w:eastAsia="Times New Roman"/>
          <w:sz w:val="24"/>
          <w:szCs w:val="24"/>
        </w:rPr>
        <w:t xml:space="preserve"> только над производственными зданиями электрических подстанций.</w:t>
      </w:r>
    </w:p>
    <w:p w:rsidR="00081CF3" w:rsidRDefault="00081CF3">
      <w:pPr>
        <w:shd w:val="clear" w:color="auto" w:fill="FFFFFF"/>
        <w:spacing w:line="274" w:lineRule="exact"/>
        <w:ind w:left="706"/>
      </w:pPr>
      <w:r>
        <w:rPr>
          <w:rFonts w:eastAsia="Times New Roman"/>
          <w:spacing w:val="-2"/>
          <w:sz w:val="24"/>
          <w:szCs w:val="24"/>
        </w:rPr>
        <w:t xml:space="preserve">В охранной зоне ЛЭП ( </w:t>
      </w:r>
      <w:proofErr w:type="gramStart"/>
      <w:r>
        <w:rPr>
          <w:rFonts w:eastAsia="Times New Roman"/>
          <w:spacing w:val="-2"/>
          <w:sz w:val="24"/>
          <w:szCs w:val="24"/>
        </w:rPr>
        <w:t>ВЛ</w:t>
      </w:r>
      <w:proofErr w:type="gramEnd"/>
      <w:r>
        <w:rPr>
          <w:rFonts w:eastAsia="Times New Roman"/>
          <w:spacing w:val="-2"/>
          <w:sz w:val="24"/>
          <w:szCs w:val="24"/>
        </w:rPr>
        <w:t>)   запрещается:</w:t>
      </w:r>
    </w:p>
    <w:p w:rsidR="00081CF3" w:rsidRDefault="00081CF3" w:rsidP="0054670C">
      <w:pPr>
        <w:numPr>
          <w:ilvl w:val="0"/>
          <w:numId w:val="80"/>
        </w:numPr>
        <w:shd w:val="clear" w:color="auto" w:fill="FFFFFF"/>
        <w:tabs>
          <w:tab w:val="left" w:pos="1416"/>
        </w:tabs>
        <w:spacing w:line="274" w:lineRule="exact"/>
        <w:ind w:right="10" w:firstLine="706"/>
        <w:jc w:val="both"/>
        <w:rPr>
          <w:sz w:val="24"/>
          <w:szCs w:val="24"/>
        </w:rPr>
      </w:pPr>
      <w:r>
        <w:rPr>
          <w:rFonts w:eastAsia="Times New Roman"/>
          <w:sz w:val="24"/>
          <w:szCs w:val="24"/>
        </w:rPr>
        <w:t>Производить строительство, капитальный ремонт, снос любых зданий и сооружений.</w:t>
      </w:r>
    </w:p>
    <w:p w:rsidR="00081CF3" w:rsidRDefault="00081CF3" w:rsidP="0054670C">
      <w:pPr>
        <w:numPr>
          <w:ilvl w:val="0"/>
          <w:numId w:val="80"/>
        </w:numPr>
        <w:shd w:val="clear" w:color="auto" w:fill="FFFFFF"/>
        <w:tabs>
          <w:tab w:val="left" w:pos="1416"/>
        </w:tabs>
        <w:spacing w:line="274" w:lineRule="exact"/>
        <w:ind w:right="10" w:firstLine="706"/>
        <w:jc w:val="both"/>
        <w:rPr>
          <w:sz w:val="24"/>
          <w:szCs w:val="24"/>
        </w:rPr>
      </w:pPr>
      <w:r>
        <w:rPr>
          <w:rFonts w:eastAsia="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081CF3" w:rsidRDefault="00081CF3" w:rsidP="0054670C">
      <w:pPr>
        <w:numPr>
          <w:ilvl w:val="0"/>
          <w:numId w:val="80"/>
        </w:numPr>
        <w:shd w:val="clear" w:color="auto" w:fill="FFFFFF"/>
        <w:tabs>
          <w:tab w:val="left" w:pos="1416"/>
        </w:tabs>
        <w:spacing w:line="274" w:lineRule="exact"/>
        <w:ind w:left="706"/>
        <w:rPr>
          <w:sz w:val="24"/>
          <w:szCs w:val="24"/>
        </w:rPr>
      </w:pPr>
      <w:r>
        <w:rPr>
          <w:rFonts w:eastAsia="Times New Roman"/>
          <w:sz w:val="24"/>
          <w:szCs w:val="24"/>
        </w:rPr>
        <w:t>Размещать автозаправочные станции.</w:t>
      </w:r>
    </w:p>
    <w:p w:rsidR="00081CF3" w:rsidRDefault="00081CF3" w:rsidP="0054670C">
      <w:pPr>
        <w:numPr>
          <w:ilvl w:val="0"/>
          <w:numId w:val="80"/>
        </w:numPr>
        <w:shd w:val="clear" w:color="auto" w:fill="FFFFFF"/>
        <w:tabs>
          <w:tab w:val="left" w:pos="1416"/>
        </w:tabs>
        <w:spacing w:line="274" w:lineRule="exact"/>
        <w:ind w:left="706"/>
        <w:rPr>
          <w:sz w:val="24"/>
          <w:szCs w:val="24"/>
        </w:rPr>
      </w:pPr>
      <w:r>
        <w:rPr>
          <w:rFonts w:eastAsia="Times New Roman"/>
          <w:sz w:val="24"/>
          <w:szCs w:val="24"/>
        </w:rPr>
        <w:t>Загромождать подъезды и подходы к опорам ВЛ.</w:t>
      </w:r>
    </w:p>
    <w:p w:rsidR="00081CF3" w:rsidRDefault="00081CF3" w:rsidP="0054670C">
      <w:pPr>
        <w:numPr>
          <w:ilvl w:val="0"/>
          <w:numId w:val="80"/>
        </w:numPr>
        <w:shd w:val="clear" w:color="auto" w:fill="FFFFFF"/>
        <w:tabs>
          <w:tab w:val="left" w:pos="1416"/>
        </w:tabs>
        <w:spacing w:line="274" w:lineRule="exact"/>
        <w:ind w:left="706"/>
        <w:rPr>
          <w:sz w:val="24"/>
          <w:szCs w:val="24"/>
        </w:rPr>
      </w:pPr>
      <w:r>
        <w:rPr>
          <w:rFonts w:eastAsia="Times New Roman"/>
          <w:sz w:val="24"/>
          <w:szCs w:val="24"/>
        </w:rPr>
        <w:t>Устраивать свалки снега, мусора и грунта.</w:t>
      </w:r>
    </w:p>
    <w:p w:rsidR="00081CF3" w:rsidRDefault="00081CF3" w:rsidP="0054670C">
      <w:pPr>
        <w:numPr>
          <w:ilvl w:val="0"/>
          <w:numId w:val="80"/>
        </w:numPr>
        <w:shd w:val="clear" w:color="auto" w:fill="FFFFFF"/>
        <w:tabs>
          <w:tab w:val="left" w:pos="1416"/>
        </w:tabs>
        <w:spacing w:line="274" w:lineRule="exact"/>
        <w:ind w:left="706"/>
        <w:rPr>
          <w:sz w:val="24"/>
          <w:szCs w:val="24"/>
        </w:rPr>
      </w:pPr>
      <w:r>
        <w:rPr>
          <w:rFonts w:eastAsia="Times New Roman"/>
          <w:sz w:val="24"/>
          <w:szCs w:val="24"/>
        </w:rPr>
        <w:t>Складировать корма, удобрения, солому, разводить огонь.</w:t>
      </w:r>
    </w:p>
    <w:p w:rsidR="00081CF3" w:rsidRDefault="00081CF3" w:rsidP="0054670C">
      <w:pPr>
        <w:numPr>
          <w:ilvl w:val="0"/>
          <w:numId w:val="80"/>
        </w:numPr>
        <w:shd w:val="clear" w:color="auto" w:fill="FFFFFF"/>
        <w:tabs>
          <w:tab w:val="left" w:pos="1416"/>
        </w:tabs>
        <w:spacing w:line="274" w:lineRule="exact"/>
        <w:ind w:right="5" w:firstLine="706"/>
        <w:jc w:val="both"/>
        <w:rPr>
          <w:sz w:val="24"/>
          <w:szCs w:val="24"/>
        </w:rPr>
      </w:pPr>
      <w:r>
        <w:rPr>
          <w:rFonts w:eastAsia="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081CF3" w:rsidRDefault="00081CF3">
      <w:pPr>
        <w:shd w:val="clear" w:color="auto" w:fill="FFFFFF"/>
        <w:spacing w:line="274" w:lineRule="exact"/>
        <w:ind w:firstLine="706"/>
        <w:jc w:val="both"/>
      </w:pPr>
      <w:r>
        <w:rPr>
          <w:rFonts w:eastAsia="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CB56DE" w:rsidRDefault="00081CF3">
      <w:pPr>
        <w:shd w:val="clear" w:color="auto" w:fill="FFFFFF"/>
        <w:spacing w:before="6446"/>
        <w:ind w:right="5"/>
        <w:jc w:val="right"/>
      </w:pPr>
      <w:r>
        <w:rPr>
          <w:sz w:val="24"/>
          <w:szCs w:val="24"/>
        </w:rPr>
        <w:t>86</w:t>
      </w:r>
    </w:p>
    <w:sectPr w:rsidR="00CB56DE">
      <w:pgSz w:w="11909" w:h="16834"/>
      <w:pgMar w:top="912" w:right="706" w:bottom="360" w:left="142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64065A6"/>
    <w:lvl w:ilvl="0">
      <w:numFmt w:val="bullet"/>
      <w:lvlText w:val="*"/>
      <w:lvlJc w:val="left"/>
    </w:lvl>
  </w:abstractNum>
  <w:abstractNum w:abstractNumId="1">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5C3112"/>
    <w:multiLevelType w:val="singleLevel"/>
    <w:tmpl w:val="6DCC9AC8"/>
    <w:lvl w:ilvl="0">
      <w:start w:val="11"/>
      <w:numFmt w:val="decimal"/>
      <w:lvlText w:val="5.1.%1."/>
      <w:legacy w:legacy="1" w:legacySpace="0" w:legacyIndent="772"/>
      <w:lvlJc w:val="left"/>
      <w:rPr>
        <w:rFonts w:ascii="Times New Roman" w:hAnsi="Times New Roman" w:cs="Times New Roman" w:hint="default"/>
      </w:rPr>
    </w:lvl>
  </w:abstractNum>
  <w:abstractNum w:abstractNumId="3">
    <w:nsid w:val="02D2671E"/>
    <w:multiLevelType w:val="singleLevel"/>
    <w:tmpl w:val="70D62446"/>
    <w:lvl w:ilvl="0">
      <w:start w:val="1"/>
      <w:numFmt w:val="decimal"/>
      <w:lvlText w:val="11.4.%1."/>
      <w:legacy w:legacy="1" w:legacySpace="0" w:legacyIndent="692"/>
      <w:lvlJc w:val="left"/>
      <w:rPr>
        <w:rFonts w:ascii="Times New Roman" w:hAnsi="Times New Roman" w:cs="Times New Roman" w:hint="default"/>
      </w:rPr>
    </w:lvl>
  </w:abstractNum>
  <w:abstractNum w:abstractNumId="4">
    <w:nsid w:val="03F74098"/>
    <w:multiLevelType w:val="singleLevel"/>
    <w:tmpl w:val="89E6BF2C"/>
    <w:lvl w:ilvl="0">
      <w:start w:val="1"/>
      <w:numFmt w:val="decimal"/>
      <w:lvlText w:val="7.3.%1."/>
      <w:legacy w:legacy="1" w:legacySpace="0" w:legacyIndent="600"/>
      <w:lvlJc w:val="left"/>
      <w:rPr>
        <w:rFonts w:ascii="Times New Roman" w:hAnsi="Times New Roman" w:cs="Times New Roman" w:hint="default"/>
      </w:rPr>
    </w:lvl>
  </w:abstractNum>
  <w:abstractNum w:abstractNumId="5">
    <w:nsid w:val="07C65533"/>
    <w:multiLevelType w:val="singleLevel"/>
    <w:tmpl w:val="9FE48E4C"/>
    <w:lvl w:ilvl="0">
      <w:start w:val="1"/>
      <w:numFmt w:val="decimal"/>
      <w:lvlText w:val="6.1.%1."/>
      <w:legacy w:legacy="1" w:legacySpace="0" w:legacyIndent="591"/>
      <w:lvlJc w:val="left"/>
      <w:rPr>
        <w:rFonts w:ascii="Times New Roman" w:hAnsi="Times New Roman" w:cs="Times New Roman" w:hint="default"/>
      </w:rPr>
    </w:lvl>
  </w:abstractNum>
  <w:abstractNum w:abstractNumId="6">
    <w:nsid w:val="08892AC1"/>
    <w:multiLevelType w:val="singleLevel"/>
    <w:tmpl w:val="8CCCE612"/>
    <w:lvl w:ilvl="0">
      <w:start w:val="3"/>
      <w:numFmt w:val="decimal"/>
      <w:lvlText w:val="%1)"/>
      <w:legacy w:legacy="1" w:legacySpace="0" w:legacyIndent="259"/>
      <w:lvlJc w:val="left"/>
      <w:rPr>
        <w:rFonts w:ascii="Times New Roman" w:hAnsi="Times New Roman" w:cs="Times New Roman" w:hint="default"/>
      </w:rPr>
    </w:lvl>
  </w:abstractNum>
  <w:abstractNum w:abstractNumId="7">
    <w:nsid w:val="0B9572D8"/>
    <w:multiLevelType w:val="singleLevel"/>
    <w:tmpl w:val="258E03A6"/>
    <w:lvl w:ilvl="0">
      <w:start w:val="5"/>
      <w:numFmt w:val="decimal"/>
      <w:lvlText w:val="1.4.%1."/>
      <w:legacy w:legacy="1" w:legacySpace="0" w:legacyIndent="600"/>
      <w:lvlJc w:val="left"/>
      <w:rPr>
        <w:rFonts w:ascii="Times New Roman" w:hAnsi="Times New Roman" w:cs="Times New Roman" w:hint="default"/>
      </w:rPr>
    </w:lvl>
  </w:abstractNum>
  <w:abstractNum w:abstractNumId="8">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F71DD5"/>
    <w:multiLevelType w:val="singleLevel"/>
    <w:tmpl w:val="67B2A38E"/>
    <w:lvl w:ilvl="0">
      <w:start w:val="3"/>
      <w:numFmt w:val="decimal"/>
      <w:lvlText w:val="%1)"/>
      <w:legacy w:legacy="1" w:legacySpace="0" w:legacyIndent="260"/>
      <w:lvlJc w:val="left"/>
      <w:rPr>
        <w:rFonts w:ascii="Times New Roman" w:hAnsi="Times New Roman" w:cs="Times New Roman" w:hint="default"/>
      </w:rPr>
    </w:lvl>
  </w:abstractNum>
  <w:abstractNum w:abstractNumId="10">
    <w:nsid w:val="0D563C6F"/>
    <w:multiLevelType w:val="singleLevel"/>
    <w:tmpl w:val="E9864320"/>
    <w:lvl w:ilvl="0">
      <w:start w:val="3"/>
      <w:numFmt w:val="decimal"/>
      <w:lvlText w:val="1.2.%1."/>
      <w:legacy w:legacy="1" w:legacySpace="0" w:legacyIndent="571"/>
      <w:lvlJc w:val="left"/>
      <w:rPr>
        <w:rFonts w:ascii="Times New Roman" w:hAnsi="Times New Roman" w:cs="Times New Roman" w:hint="default"/>
      </w:rPr>
    </w:lvl>
  </w:abstractNum>
  <w:abstractNum w:abstractNumId="11">
    <w:nsid w:val="0E447008"/>
    <w:multiLevelType w:val="singleLevel"/>
    <w:tmpl w:val="422AA338"/>
    <w:lvl w:ilvl="0">
      <w:start w:val="12"/>
      <w:numFmt w:val="decimal"/>
      <w:lvlText w:val="1.5.%1."/>
      <w:legacy w:legacy="1" w:legacySpace="0" w:legacyIndent="720"/>
      <w:lvlJc w:val="left"/>
      <w:rPr>
        <w:rFonts w:ascii="Times New Roman" w:hAnsi="Times New Roman" w:cs="Times New Roman" w:hint="default"/>
      </w:rPr>
    </w:lvl>
  </w:abstractNum>
  <w:abstractNum w:abstractNumId="12">
    <w:nsid w:val="0FA55BBD"/>
    <w:multiLevelType w:val="singleLevel"/>
    <w:tmpl w:val="579EDB84"/>
    <w:lvl w:ilvl="0">
      <w:start w:val="4"/>
      <w:numFmt w:val="decimal"/>
      <w:lvlText w:val="%1."/>
      <w:legacy w:legacy="1" w:legacySpace="0" w:legacyIndent="235"/>
      <w:lvlJc w:val="left"/>
      <w:rPr>
        <w:rFonts w:ascii="Times New Roman" w:hAnsi="Times New Roman" w:cs="Times New Roman" w:hint="default"/>
      </w:rPr>
    </w:lvl>
  </w:abstractNum>
  <w:abstractNum w:abstractNumId="13">
    <w:nsid w:val="10E25774"/>
    <w:multiLevelType w:val="singleLevel"/>
    <w:tmpl w:val="8228D0C8"/>
    <w:lvl w:ilvl="0">
      <w:start w:val="7"/>
      <w:numFmt w:val="decimal"/>
      <w:lvlText w:val="5.1.%1."/>
      <w:legacy w:legacy="1" w:legacySpace="0" w:legacyIndent="662"/>
      <w:lvlJc w:val="left"/>
      <w:rPr>
        <w:rFonts w:ascii="Times New Roman" w:hAnsi="Times New Roman" w:cs="Times New Roman" w:hint="default"/>
      </w:rPr>
    </w:lvl>
  </w:abstractNum>
  <w:abstractNum w:abstractNumId="14">
    <w:nsid w:val="11A356A0"/>
    <w:multiLevelType w:val="singleLevel"/>
    <w:tmpl w:val="FD1CAA58"/>
    <w:lvl w:ilvl="0">
      <w:start w:val="1"/>
      <w:numFmt w:val="decimal"/>
      <w:lvlText w:val="1.7.%1."/>
      <w:legacy w:legacy="1" w:legacySpace="0" w:legacyIndent="572"/>
      <w:lvlJc w:val="left"/>
      <w:rPr>
        <w:rFonts w:ascii="Times New Roman" w:hAnsi="Times New Roman" w:cs="Times New Roman" w:hint="default"/>
      </w:rPr>
    </w:lvl>
  </w:abstractNum>
  <w:abstractNum w:abstractNumId="15">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4D5661D"/>
    <w:multiLevelType w:val="singleLevel"/>
    <w:tmpl w:val="7750B102"/>
    <w:lvl w:ilvl="0">
      <w:start w:val="2"/>
      <w:numFmt w:val="decimal"/>
      <w:lvlText w:val="1.6.%1."/>
      <w:legacy w:legacy="1" w:legacySpace="0" w:legacyIndent="571"/>
      <w:lvlJc w:val="left"/>
      <w:rPr>
        <w:rFonts w:ascii="Times New Roman" w:hAnsi="Times New Roman" w:cs="Times New Roman" w:hint="default"/>
      </w:rPr>
    </w:lvl>
  </w:abstractNum>
  <w:abstractNum w:abstractNumId="17">
    <w:nsid w:val="158538A5"/>
    <w:multiLevelType w:val="singleLevel"/>
    <w:tmpl w:val="7DB275B2"/>
    <w:lvl w:ilvl="0">
      <w:start w:val="2"/>
      <w:numFmt w:val="decimal"/>
      <w:lvlText w:val="%1)"/>
      <w:legacy w:legacy="1" w:legacySpace="0" w:legacyIndent="259"/>
      <w:lvlJc w:val="left"/>
      <w:rPr>
        <w:rFonts w:ascii="Times New Roman" w:hAnsi="Times New Roman" w:cs="Times New Roman" w:hint="default"/>
      </w:rPr>
    </w:lvl>
  </w:abstractNum>
  <w:abstractNum w:abstractNumId="18">
    <w:nsid w:val="166B2C9E"/>
    <w:multiLevelType w:val="singleLevel"/>
    <w:tmpl w:val="C74C2C5C"/>
    <w:lvl w:ilvl="0">
      <w:start w:val="1"/>
      <w:numFmt w:val="decimal"/>
      <w:lvlText w:val="%1)"/>
      <w:legacy w:legacy="1" w:legacySpace="0" w:legacyIndent="264"/>
      <w:lvlJc w:val="left"/>
      <w:rPr>
        <w:rFonts w:ascii="Times New Roman" w:hAnsi="Times New Roman" w:cs="Times New Roman" w:hint="default"/>
      </w:rPr>
    </w:lvl>
  </w:abstractNum>
  <w:abstractNum w:abstractNumId="19">
    <w:nsid w:val="1CF5221C"/>
    <w:multiLevelType w:val="singleLevel"/>
    <w:tmpl w:val="971EE976"/>
    <w:lvl w:ilvl="0">
      <w:start w:val="2"/>
      <w:numFmt w:val="decimal"/>
      <w:lvlText w:val="6.5.%1."/>
      <w:legacy w:legacy="1" w:legacySpace="0" w:legacyIndent="591"/>
      <w:lvlJc w:val="left"/>
      <w:rPr>
        <w:rFonts w:ascii="Times New Roman" w:hAnsi="Times New Roman" w:cs="Times New Roman" w:hint="default"/>
      </w:rPr>
    </w:lvl>
  </w:abstractNum>
  <w:abstractNum w:abstractNumId="20">
    <w:nsid w:val="1EBC554E"/>
    <w:multiLevelType w:val="singleLevel"/>
    <w:tmpl w:val="D046A102"/>
    <w:lvl w:ilvl="0">
      <w:start w:val="1"/>
      <w:numFmt w:val="decimal"/>
      <w:lvlText w:val="5.3.%1."/>
      <w:legacy w:legacy="1" w:legacySpace="0" w:legacyIndent="600"/>
      <w:lvlJc w:val="left"/>
      <w:rPr>
        <w:rFonts w:ascii="Times New Roman" w:hAnsi="Times New Roman" w:cs="Times New Roman" w:hint="default"/>
      </w:rPr>
    </w:lvl>
  </w:abstractNum>
  <w:abstractNum w:abstractNumId="21">
    <w:nsid w:val="1F024E72"/>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22">
    <w:nsid w:val="1F4D78C3"/>
    <w:multiLevelType w:val="singleLevel"/>
    <w:tmpl w:val="31841442"/>
    <w:lvl w:ilvl="0">
      <w:start w:val="1"/>
      <w:numFmt w:val="decimal"/>
      <w:lvlText w:val="4.2.%1."/>
      <w:legacy w:legacy="1" w:legacySpace="0" w:legacyIndent="634"/>
      <w:lvlJc w:val="left"/>
      <w:rPr>
        <w:rFonts w:ascii="Times New Roman" w:hAnsi="Times New Roman" w:cs="Times New Roman" w:hint="default"/>
      </w:rPr>
    </w:lvl>
  </w:abstractNum>
  <w:abstractNum w:abstractNumId="23">
    <w:nsid w:val="203D7C33"/>
    <w:multiLevelType w:val="singleLevel"/>
    <w:tmpl w:val="EC1C9E48"/>
    <w:lvl w:ilvl="0">
      <w:start w:val="1"/>
      <w:numFmt w:val="decimal"/>
      <w:lvlText w:val="11.12.%1."/>
      <w:legacy w:legacy="1" w:legacySpace="0" w:legacyIndent="998"/>
      <w:lvlJc w:val="left"/>
      <w:rPr>
        <w:rFonts w:ascii="Times New Roman" w:hAnsi="Times New Roman" w:cs="Times New Roman" w:hint="default"/>
      </w:rPr>
    </w:lvl>
  </w:abstractNum>
  <w:abstractNum w:abstractNumId="24">
    <w:nsid w:val="224147B5"/>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25">
    <w:nsid w:val="255D2041"/>
    <w:multiLevelType w:val="singleLevel"/>
    <w:tmpl w:val="0EF63C06"/>
    <w:lvl w:ilvl="0">
      <w:start w:val="1"/>
      <w:numFmt w:val="decimal"/>
      <w:lvlText w:val="11.3.%1."/>
      <w:legacy w:legacy="1" w:legacySpace="0" w:legacyIndent="720"/>
      <w:lvlJc w:val="left"/>
      <w:rPr>
        <w:rFonts w:ascii="Times New Roman" w:hAnsi="Times New Roman" w:cs="Times New Roman" w:hint="default"/>
      </w:rPr>
    </w:lvl>
  </w:abstractNum>
  <w:abstractNum w:abstractNumId="26">
    <w:nsid w:val="28C8338B"/>
    <w:multiLevelType w:val="singleLevel"/>
    <w:tmpl w:val="4F46C6DE"/>
    <w:lvl w:ilvl="0">
      <w:start w:val="1"/>
      <w:numFmt w:val="decimal"/>
      <w:lvlText w:val="2.2.%1."/>
      <w:legacy w:legacy="1" w:legacySpace="0" w:legacyIndent="644"/>
      <w:lvlJc w:val="left"/>
      <w:rPr>
        <w:rFonts w:ascii="Times New Roman" w:hAnsi="Times New Roman" w:cs="Times New Roman" w:hint="default"/>
      </w:rPr>
    </w:lvl>
  </w:abstractNum>
  <w:abstractNum w:abstractNumId="27">
    <w:nsid w:val="298E5684"/>
    <w:multiLevelType w:val="singleLevel"/>
    <w:tmpl w:val="934A249E"/>
    <w:lvl w:ilvl="0">
      <w:start w:val="4"/>
      <w:numFmt w:val="decimal"/>
      <w:lvlText w:val="1.5.%1."/>
      <w:legacy w:legacy="1" w:legacySpace="0" w:legacyIndent="572"/>
      <w:lvlJc w:val="left"/>
      <w:rPr>
        <w:rFonts w:ascii="Times New Roman" w:hAnsi="Times New Roman" w:cs="Times New Roman" w:hint="default"/>
      </w:rPr>
    </w:lvl>
  </w:abstractNum>
  <w:abstractNum w:abstractNumId="28">
    <w:nsid w:val="2AB2398B"/>
    <w:multiLevelType w:val="singleLevel"/>
    <w:tmpl w:val="A36CD650"/>
    <w:lvl w:ilvl="0">
      <w:start w:val="2"/>
      <w:numFmt w:val="decimal"/>
      <w:lvlText w:val="%1)"/>
      <w:legacy w:legacy="1" w:legacySpace="0" w:legacyIndent="264"/>
      <w:lvlJc w:val="left"/>
      <w:rPr>
        <w:rFonts w:ascii="Times New Roman" w:hAnsi="Times New Roman" w:cs="Times New Roman" w:hint="default"/>
      </w:rPr>
    </w:lvl>
  </w:abstractNum>
  <w:abstractNum w:abstractNumId="29">
    <w:nsid w:val="31390594"/>
    <w:multiLevelType w:val="singleLevel"/>
    <w:tmpl w:val="A0A4390A"/>
    <w:lvl w:ilvl="0">
      <w:start w:val="1"/>
      <w:numFmt w:val="decimal"/>
      <w:lvlText w:val="%1)"/>
      <w:legacy w:legacy="1" w:legacySpace="0" w:legacyIndent="716"/>
      <w:lvlJc w:val="left"/>
      <w:rPr>
        <w:rFonts w:ascii="Times New Roman" w:hAnsi="Times New Roman" w:cs="Times New Roman" w:hint="default"/>
      </w:rPr>
    </w:lvl>
  </w:abstractNum>
  <w:abstractNum w:abstractNumId="30">
    <w:nsid w:val="34DA5B63"/>
    <w:multiLevelType w:val="singleLevel"/>
    <w:tmpl w:val="713C9AAA"/>
    <w:lvl w:ilvl="0">
      <w:start w:val="1"/>
      <w:numFmt w:val="decimal"/>
      <w:lvlText w:val="1.4.%1."/>
      <w:legacy w:legacy="1" w:legacySpace="0" w:legacyIndent="572"/>
      <w:lvlJc w:val="left"/>
      <w:rPr>
        <w:rFonts w:ascii="Times New Roman" w:hAnsi="Times New Roman" w:cs="Times New Roman" w:hint="default"/>
      </w:rPr>
    </w:lvl>
  </w:abstractNum>
  <w:abstractNum w:abstractNumId="31">
    <w:nsid w:val="35663D84"/>
    <w:multiLevelType w:val="singleLevel"/>
    <w:tmpl w:val="3FC6169C"/>
    <w:lvl w:ilvl="0">
      <w:start w:val="7"/>
      <w:numFmt w:val="decimal"/>
      <w:lvlText w:val="1.4.%1."/>
      <w:legacy w:legacy="1" w:legacySpace="0" w:legacyIndent="600"/>
      <w:lvlJc w:val="left"/>
      <w:rPr>
        <w:rFonts w:ascii="Times New Roman" w:hAnsi="Times New Roman" w:cs="Times New Roman" w:hint="default"/>
      </w:rPr>
    </w:lvl>
  </w:abstractNum>
  <w:abstractNum w:abstractNumId="32">
    <w:nsid w:val="35DC70D1"/>
    <w:multiLevelType w:val="singleLevel"/>
    <w:tmpl w:val="9DB6F7D8"/>
    <w:lvl w:ilvl="0">
      <w:start w:val="2"/>
      <w:numFmt w:val="decimal"/>
      <w:lvlText w:val="%1."/>
      <w:legacy w:legacy="1" w:legacySpace="0" w:legacyIndent="240"/>
      <w:lvlJc w:val="left"/>
      <w:rPr>
        <w:rFonts w:ascii="Times New Roman" w:hAnsi="Times New Roman" w:cs="Times New Roman" w:hint="default"/>
      </w:rPr>
    </w:lvl>
  </w:abstractNum>
  <w:abstractNum w:abstractNumId="33">
    <w:nsid w:val="3B527CEE"/>
    <w:multiLevelType w:val="singleLevel"/>
    <w:tmpl w:val="2B025FE4"/>
    <w:lvl w:ilvl="0">
      <w:start w:val="2"/>
      <w:numFmt w:val="decimal"/>
      <w:lvlText w:val="5.2.%1."/>
      <w:legacy w:legacy="1" w:legacySpace="0" w:legacyIndent="600"/>
      <w:lvlJc w:val="left"/>
      <w:rPr>
        <w:rFonts w:ascii="Times New Roman" w:hAnsi="Times New Roman" w:cs="Times New Roman" w:hint="default"/>
      </w:rPr>
    </w:lvl>
  </w:abstractNum>
  <w:abstractNum w:abstractNumId="34">
    <w:nsid w:val="3B6261BB"/>
    <w:multiLevelType w:val="singleLevel"/>
    <w:tmpl w:val="1DB2BE6C"/>
    <w:lvl w:ilvl="0">
      <w:start w:val="3"/>
      <w:numFmt w:val="decimal"/>
      <w:lvlText w:val="3.1.%1."/>
      <w:legacy w:legacy="1" w:legacySpace="0" w:legacyIndent="600"/>
      <w:lvlJc w:val="left"/>
      <w:rPr>
        <w:rFonts w:ascii="Times New Roman" w:hAnsi="Times New Roman" w:cs="Times New Roman" w:hint="default"/>
      </w:rPr>
    </w:lvl>
  </w:abstractNum>
  <w:abstractNum w:abstractNumId="35">
    <w:nsid w:val="3DC327BA"/>
    <w:multiLevelType w:val="singleLevel"/>
    <w:tmpl w:val="560A562A"/>
    <w:lvl w:ilvl="0">
      <w:start w:val="1"/>
      <w:numFmt w:val="decimal"/>
      <w:lvlText w:val="%1."/>
      <w:legacy w:legacy="1" w:legacySpace="0" w:legacyIndent="240"/>
      <w:lvlJc w:val="left"/>
      <w:rPr>
        <w:rFonts w:ascii="Times New Roman" w:hAnsi="Times New Roman" w:cs="Times New Roman" w:hint="default"/>
      </w:rPr>
    </w:lvl>
  </w:abstractNum>
  <w:abstractNum w:abstractNumId="36">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F7A6FFC"/>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38">
    <w:nsid w:val="40292FD3"/>
    <w:multiLevelType w:val="singleLevel"/>
    <w:tmpl w:val="CA6C42E4"/>
    <w:lvl w:ilvl="0">
      <w:start w:val="1"/>
      <w:numFmt w:val="decimal"/>
      <w:lvlText w:val="%1)"/>
      <w:legacy w:legacy="1" w:legacySpace="0" w:legacyIndent="255"/>
      <w:lvlJc w:val="left"/>
      <w:rPr>
        <w:rFonts w:ascii="Times New Roman" w:hAnsi="Times New Roman" w:cs="Times New Roman" w:hint="default"/>
      </w:rPr>
    </w:lvl>
  </w:abstractNum>
  <w:abstractNum w:abstractNumId="39">
    <w:nsid w:val="44E003DA"/>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40">
    <w:nsid w:val="47E2718A"/>
    <w:multiLevelType w:val="singleLevel"/>
    <w:tmpl w:val="05B41E4E"/>
    <w:lvl w:ilvl="0">
      <w:start w:val="6"/>
      <w:numFmt w:val="decimal"/>
      <w:lvlText w:val="6.2.%1."/>
      <w:legacy w:legacy="1" w:legacySpace="0" w:legacyIndent="643"/>
      <w:lvlJc w:val="left"/>
      <w:rPr>
        <w:rFonts w:ascii="Times New Roman" w:hAnsi="Times New Roman" w:cs="Times New Roman" w:hint="default"/>
      </w:rPr>
    </w:lvl>
  </w:abstractNum>
  <w:abstractNum w:abstractNumId="41">
    <w:nsid w:val="486B03C5"/>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42">
    <w:nsid w:val="4C192A26"/>
    <w:multiLevelType w:val="singleLevel"/>
    <w:tmpl w:val="7A0242C0"/>
    <w:lvl w:ilvl="0">
      <w:start w:val="4"/>
      <w:numFmt w:val="decimal"/>
      <w:lvlText w:val="11.2.%1."/>
      <w:legacy w:legacy="1" w:legacySpace="0" w:legacyIndent="720"/>
      <w:lvlJc w:val="left"/>
      <w:rPr>
        <w:rFonts w:ascii="Times New Roman" w:hAnsi="Times New Roman" w:cs="Times New Roman" w:hint="default"/>
      </w:rPr>
    </w:lvl>
  </w:abstractNum>
  <w:abstractNum w:abstractNumId="43">
    <w:nsid w:val="4FB931A5"/>
    <w:multiLevelType w:val="singleLevel"/>
    <w:tmpl w:val="A3AC84E8"/>
    <w:lvl w:ilvl="0">
      <w:start w:val="1"/>
      <w:numFmt w:val="decimal"/>
      <w:lvlText w:val="2.1.%1."/>
      <w:legacy w:legacy="1" w:legacySpace="0" w:legacyIndent="596"/>
      <w:lvlJc w:val="left"/>
      <w:rPr>
        <w:rFonts w:ascii="Times New Roman" w:hAnsi="Times New Roman" w:cs="Times New Roman" w:hint="default"/>
      </w:rPr>
    </w:lvl>
  </w:abstractNum>
  <w:abstractNum w:abstractNumId="44">
    <w:nsid w:val="4FF70A17"/>
    <w:multiLevelType w:val="singleLevel"/>
    <w:tmpl w:val="A0A4390A"/>
    <w:lvl w:ilvl="0">
      <w:start w:val="1"/>
      <w:numFmt w:val="decimal"/>
      <w:lvlText w:val="%1)"/>
      <w:legacy w:legacy="1" w:legacySpace="0" w:legacyIndent="716"/>
      <w:lvlJc w:val="left"/>
      <w:rPr>
        <w:rFonts w:ascii="Times New Roman" w:hAnsi="Times New Roman" w:cs="Times New Roman" w:hint="default"/>
      </w:rPr>
    </w:lvl>
  </w:abstractNum>
  <w:abstractNum w:abstractNumId="45">
    <w:nsid w:val="500B0213"/>
    <w:multiLevelType w:val="singleLevel"/>
    <w:tmpl w:val="6BA2B576"/>
    <w:lvl w:ilvl="0">
      <w:start w:val="1"/>
      <w:numFmt w:val="decimal"/>
      <w:lvlText w:val="5.4.%1."/>
      <w:legacy w:legacy="1" w:legacySpace="0" w:legacyIndent="600"/>
      <w:lvlJc w:val="left"/>
      <w:rPr>
        <w:rFonts w:ascii="Times New Roman" w:hAnsi="Times New Roman" w:cs="Times New Roman" w:hint="default"/>
      </w:rPr>
    </w:lvl>
  </w:abstractNum>
  <w:abstractNum w:abstractNumId="46">
    <w:nsid w:val="52F12488"/>
    <w:multiLevelType w:val="singleLevel"/>
    <w:tmpl w:val="69044A84"/>
    <w:lvl w:ilvl="0">
      <w:start w:val="2"/>
      <w:numFmt w:val="decimal"/>
      <w:lvlText w:val="%1)"/>
      <w:legacy w:legacy="1" w:legacySpace="0" w:legacyIndent="230"/>
      <w:lvlJc w:val="left"/>
      <w:rPr>
        <w:rFonts w:ascii="Times New Roman" w:hAnsi="Times New Roman" w:cs="Times New Roman" w:hint="default"/>
      </w:rPr>
    </w:lvl>
  </w:abstractNum>
  <w:abstractNum w:abstractNumId="47">
    <w:nsid w:val="538271A0"/>
    <w:multiLevelType w:val="singleLevel"/>
    <w:tmpl w:val="C158FECA"/>
    <w:lvl w:ilvl="0">
      <w:start w:val="7"/>
      <w:numFmt w:val="decimal"/>
      <w:lvlText w:val="3.1.%1."/>
      <w:legacy w:legacy="1" w:legacySpace="0" w:legacyIndent="600"/>
      <w:lvlJc w:val="left"/>
      <w:rPr>
        <w:rFonts w:ascii="Times New Roman" w:hAnsi="Times New Roman" w:cs="Times New Roman" w:hint="default"/>
      </w:rPr>
    </w:lvl>
  </w:abstractNum>
  <w:abstractNum w:abstractNumId="48">
    <w:nsid w:val="55753E22"/>
    <w:multiLevelType w:val="singleLevel"/>
    <w:tmpl w:val="D7E88BB6"/>
    <w:lvl w:ilvl="0">
      <w:start w:val="1"/>
      <w:numFmt w:val="decimal"/>
      <w:lvlText w:val="3.1.%1."/>
      <w:legacy w:legacy="1" w:legacySpace="0" w:legacyIndent="595"/>
      <w:lvlJc w:val="left"/>
      <w:rPr>
        <w:rFonts w:ascii="Times New Roman" w:hAnsi="Times New Roman" w:cs="Times New Roman" w:hint="default"/>
      </w:rPr>
    </w:lvl>
  </w:abstractNum>
  <w:abstractNum w:abstractNumId="49">
    <w:nsid w:val="55A02AF5"/>
    <w:multiLevelType w:val="singleLevel"/>
    <w:tmpl w:val="726E626E"/>
    <w:lvl w:ilvl="0">
      <w:start w:val="1"/>
      <w:numFmt w:val="decimal"/>
      <w:lvlText w:val="1.3.%1."/>
      <w:legacy w:legacy="1" w:legacySpace="0" w:legacyIndent="572"/>
      <w:lvlJc w:val="left"/>
      <w:rPr>
        <w:rFonts w:ascii="Times New Roman" w:hAnsi="Times New Roman" w:cs="Times New Roman" w:hint="default"/>
      </w:rPr>
    </w:lvl>
  </w:abstractNum>
  <w:abstractNum w:abstractNumId="50">
    <w:nsid w:val="55DC22D7"/>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51">
    <w:nsid w:val="57110195"/>
    <w:multiLevelType w:val="singleLevel"/>
    <w:tmpl w:val="B3B23C9A"/>
    <w:lvl w:ilvl="0">
      <w:start w:val="3"/>
      <w:numFmt w:val="decimal"/>
      <w:lvlText w:val="7.3.%1."/>
      <w:legacy w:legacy="1" w:legacySpace="0" w:legacyIndent="657"/>
      <w:lvlJc w:val="left"/>
      <w:rPr>
        <w:rFonts w:ascii="Times New Roman" w:hAnsi="Times New Roman" w:cs="Times New Roman" w:hint="default"/>
      </w:rPr>
    </w:lvl>
  </w:abstractNum>
  <w:abstractNum w:abstractNumId="52">
    <w:nsid w:val="57A76B1C"/>
    <w:multiLevelType w:val="singleLevel"/>
    <w:tmpl w:val="A36CD650"/>
    <w:lvl w:ilvl="0">
      <w:start w:val="2"/>
      <w:numFmt w:val="decimal"/>
      <w:lvlText w:val="%1)"/>
      <w:legacy w:legacy="1" w:legacySpace="0" w:legacyIndent="264"/>
      <w:lvlJc w:val="left"/>
      <w:rPr>
        <w:rFonts w:ascii="Times New Roman" w:hAnsi="Times New Roman" w:cs="Times New Roman" w:hint="default"/>
      </w:rPr>
    </w:lvl>
  </w:abstractNum>
  <w:abstractNum w:abstractNumId="53">
    <w:nsid w:val="58766A92"/>
    <w:multiLevelType w:val="singleLevel"/>
    <w:tmpl w:val="560A562A"/>
    <w:lvl w:ilvl="0">
      <w:start w:val="1"/>
      <w:numFmt w:val="decimal"/>
      <w:lvlText w:val="%1."/>
      <w:legacy w:legacy="1" w:legacySpace="0" w:legacyIndent="240"/>
      <w:lvlJc w:val="left"/>
      <w:rPr>
        <w:rFonts w:ascii="Times New Roman" w:hAnsi="Times New Roman" w:cs="Times New Roman" w:hint="default"/>
      </w:rPr>
    </w:lvl>
  </w:abstractNum>
  <w:abstractNum w:abstractNumId="54">
    <w:nsid w:val="59014D7D"/>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55">
    <w:nsid w:val="64585C18"/>
    <w:multiLevelType w:val="singleLevel"/>
    <w:tmpl w:val="BB8A50C8"/>
    <w:lvl w:ilvl="0">
      <w:start w:val="1"/>
      <w:numFmt w:val="decimal"/>
      <w:lvlText w:val="11.1.%1."/>
      <w:legacy w:legacy="1" w:legacySpace="0" w:legacyIndent="720"/>
      <w:lvlJc w:val="left"/>
      <w:rPr>
        <w:rFonts w:ascii="Times New Roman" w:hAnsi="Times New Roman" w:cs="Times New Roman" w:hint="default"/>
      </w:rPr>
    </w:lvl>
  </w:abstractNum>
  <w:abstractNum w:abstractNumId="56">
    <w:nsid w:val="65483701"/>
    <w:multiLevelType w:val="singleLevel"/>
    <w:tmpl w:val="A99AED1A"/>
    <w:lvl w:ilvl="0">
      <w:start w:val="7"/>
      <w:numFmt w:val="decimal"/>
      <w:lvlText w:val="4.3.%1."/>
      <w:legacy w:legacy="1" w:legacySpace="0" w:legacyIndent="600"/>
      <w:lvlJc w:val="left"/>
      <w:rPr>
        <w:rFonts w:ascii="Times New Roman" w:hAnsi="Times New Roman" w:cs="Times New Roman" w:hint="default"/>
      </w:rPr>
    </w:lvl>
  </w:abstractNum>
  <w:abstractNum w:abstractNumId="57">
    <w:nsid w:val="65AD6F3F"/>
    <w:multiLevelType w:val="singleLevel"/>
    <w:tmpl w:val="268A076E"/>
    <w:lvl w:ilvl="0">
      <w:start w:val="1"/>
      <w:numFmt w:val="decimal"/>
      <w:lvlText w:val="1.5.%1."/>
      <w:legacy w:legacy="1" w:legacySpace="0" w:legacyIndent="600"/>
      <w:lvlJc w:val="left"/>
      <w:rPr>
        <w:rFonts w:ascii="Times New Roman" w:hAnsi="Times New Roman" w:cs="Times New Roman" w:hint="default"/>
      </w:rPr>
    </w:lvl>
  </w:abstractNum>
  <w:abstractNum w:abstractNumId="58">
    <w:nsid w:val="68FC6565"/>
    <w:multiLevelType w:val="singleLevel"/>
    <w:tmpl w:val="3FE6B120"/>
    <w:lvl w:ilvl="0">
      <w:start w:val="4"/>
      <w:numFmt w:val="decimal"/>
      <w:lvlText w:val="11.5.%1."/>
      <w:legacy w:legacy="1" w:legacySpace="0" w:legacyIndent="720"/>
      <w:lvlJc w:val="left"/>
      <w:rPr>
        <w:rFonts w:ascii="Times New Roman" w:hAnsi="Times New Roman" w:cs="Times New Roman" w:hint="default"/>
      </w:rPr>
    </w:lvl>
  </w:abstractNum>
  <w:abstractNum w:abstractNumId="59">
    <w:nsid w:val="6AC43BD1"/>
    <w:multiLevelType w:val="singleLevel"/>
    <w:tmpl w:val="139ED668"/>
    <w:lvl w:ilvl="0">
      <w:start w:val="1"/>
      <w:numFmt w:val="decimal"/>
      <w:lvlText w:val="%1."/>
      <w:legacy w:legacy="1" w:legacySpace="0" w:legacyIndent="236"/>
      <w:lvlJc w:val="left"/>
      <w:rPr>
        <w:rFonts w:ascii="Times New Roman" w:hAnsi="Times New Roman" w:cs="Times New Roman" w:hint="default"/>
      </w:rPr>
    </w:lvl>
  </w:abstractNum>
  <w:abstractNum w:abstractNumId="60">
    <w:nsid w:val="6CD73D4A"/>
    <w:multiLevelType w:val="singleLevel"/>
    <w:tmpl w:val="DD882AA0"/>
    <w:lvl w:ilvl="0">
      <w:start w:val="4"/>
      <w:numFmt w:val="decimal"/>
      <w:lvlText w:val="%1."/>
      <w:legacy w:legacy="1" w:legacySpace="0" w:legacyIndent="240"/>
      <w:lvlJc w:val="left"/>
      <w:rPr>
        <w:rFonts w:ascii="Times New Roman" w:hAnsi="Times New Roman" w:cs="Times New Roman" w:hint="default"/>
      </w:rPr>
    </w:lvl>
  </w:abstractNum>
  <w:abstractNum w:abstractNumId="61">
    <w:nsid w:val="6CEE2688"/>
    <w:multiLevelType w:val="singleLevel"/>
    <w:tmpl w:val="D8FA7758"/>
    <w:lvl w:ilvl="0">
      <w:start w:val="1"/>
      <w:numFmt w:val="decimal"/>
      <w:lvlText w:val="11.5.%1."/>
      <w:legacy w:legacy="1" w:legacySpace="0" w:legacyIndent="692"/>
      <w:lvlJc w:val="left"/>
      <w:rPr>
        <w:rFonts w:ascii="Times New Roman" w:hAnsi="Times New Roman" w:cs="Times New Roman" w:hint="default"/>
      </w:rPr>
    </w:lvl>
  </w:abstractNum>
  <w:abstractNum w:abstractNumId="62">
    <w:nsid w:val="6D6F0AF7"/>
    <w:multiLevelType w:val="singleLevel"/>
    <w:tmpl w:val="BE36CA82"/>
    <w:lvl w:ilvl="0">
      <w:start w:val="1"/>
      <w:numFmt w:val="decimal"/>
      <w:lvlText w:val="%1."/>
      <w:legacy w:legacy="1" w:legacySpace="0" w:legacyIndent="710"/>
      <w:lvlJc w:val="left"/>
      <w:rPr>
        <w:rFonts w:ascii="Times New Roman" w:hAnsi="Times New Roman" w:cs="Times New Roman" w:hint="default"/>
      </w:rPr>
    </w:lvl>
  </w:abstractNum>
  <w:abstractNum w:abstractNumId="63">
    <w:nsid w:val="6F636FCE"/>
    <w:multiLevelType w:val="singleLevel"/>
    <w:tmpl w:val="FB6C0818"/>
    <w:lvl w:ilvl="0">
      <w:start w:val="3"/>
      <w:numFmt w:val="decimal"/>
      <w:lvlText w:val="6.3.%1."/>
      <w:legacy w:legacy="1" w:legacySpace="0" w:legacyIndent="600"/>
      <w:lvlJc w:val="left"/>
      <w:rPr>
        <w:rFonts w:ascii="Times New Roman" w:hAnsi="Times New Roman" w:cs="Times New Roman" w:hint="default"/>
      </w:rPr>
    </w:lvl>
  </w:abstractNum>
  <w:abstractNum w:abstractNumId="64">
    <w:nsid w:val="743A2529"/>
    <w:multiLevelType w:val="singleLevel"/>
    <w:tmpl w:val="727EE092"/>
    <w:lvl w:ilvl="0">
      <w:start w:val="1"/>
      <w:numFmt w:val="decimal"/>
      <w:lvlText w:val="%1)"/>
      <w:legacy w:legacy="1" w:legacySpace="0" w:legacyIndent="259"/>
      <w:lvlJc w:val="left"/>
      <w:rPr>
        <w:rFonts w:ascii="Times New Roman" w:hAnsi="Times New Roman" w:cs="Times New Roman" w:hint="default"/>
      </w:rPr>
    </w:lvl>
  </w:abstractNum>
  <w:abstractNum w:abstractNumId="65">
    <w:nsid w:val="76F1451A"/>
    <w:multiLevelType w:val="singleLevel"/>
    <w:tmpl w:val="6FAED6F4"/>
    <w:lvl w:ilvl="0">
      <w:start w:val="2"/>
      <w:numFmt w:val="decimal"/>
      <w:lvlText w:val="%1)"/>
      <w:legacy w:legacy="1" w:legacySpace="0" w:legacyIndent="341"/>
      <w:lvlJc w:val="left"/>
      <w:rPr>
        <w:rFonts w:ascii="Times New Roman" w:hAnsi="Times New Roman" w:cs="Times New Roman" w:hint="default"/>
      </w:rPr>
    </w:lvl>
  </w:abstractNum>
  <w:abstractNum w:abstractNumId="66">
    <w:nsid w:val="781D496C"/>
    <w:multiLevelType w:val="singleLevel"/>
    <w:tmpl w:val="F8021536"/>
    <w:lvl w:ilvl="0">
      <w:start w:val="4"/>
      <w:numFmt w:val="decimal"/>
      <w:lvlText w:val="5.1.%1."/>
      <w:legacy w:legacy="1" w:legacySpace="0" w:legacyIndent="633"/>
      <w:lvlJc w:val="left"/>
      <w:rPr>
        <w:rFonts w:ascii="Times New Roman" w:hAnsi="Times New Roman" w:cs="Times New Roman" w:hint="default"/>
      </w:rPr>
    </w:lvl>
  </w:abstractNum>
  <w:abstractNum w:abstractNumId="67">
    <w:nsid w:val="799D3EAD"/>
    <w:multiLevelType w:val="singleLevel"/>
    <w:tmpl w:val="8CCCE612"/>
    <w:lvl w:ilvl="0">
      <w:start w:val="3"/>
      <w:numFmt w:val="decimal"/>
      <w:lvlText w:val="%1)"/>
      <w:legacy w:legacy="1" w:legacySpace="0" w:legacyIndent="259"/>
      <w:lvlJc w:val="left"/>
      <w:rPr>
        <w:rFonts w:ascii="Times New Roman" w:hAnsi="Times New Roman" w:cs="Times New Roman" w:hint="default"/>
      </w:rPr>
    </w:lvl>
  </w:abstractNum>
  <w:abstractNum w:abstractNumId="68">
    <w:nsid w:val="79D954FB"/>
    <w:multiLevelType w:val="singleLevel"/>
    <w:tmpl w:val="B3CE6C2C"/>
    <w:lvl w:ilvl="0">
      <w:start w:val="6"/>
      <w:numFmt w:val="decimal"/>
      <w:lvlText w:val="6.3.%1."/>
      <w:legacy w:legacy="1" w:legacySpace="0" w:legacyIndent="590"/>
      <w:lvlJc w:val="left"/>
      <w:rPr>
        <w:rFonts w:ascii="Times New Roman" w:hAnsi="Times New Roman" w:cs="Times New Roman" w:hint="default"/>
      </w:rPr>
    </w:lvl>
  </w:abstractNum>
  <w:abstractNum w:abstractNumId="69">
    <w:nsid w:val="7DDB19E6"/>
    <w:multiLevelType w:val="singleLevel"/>
    <w:tmpl w:val="91D29F9C"/>
    <w:lvl w:ilvl="0">
      <w:start w:val="2"/>
      <w:numFmt w:val="decimal"/>
      <w:lvlText w:val="%1)"/>
      <w:legacy w:legacy="1" w:legacySpace="0" w:legacyIndent="235"/>
      <w:lvlJc w:val="left"/>
      <w:rPr>
        <w:rFonts w:ascii="Times New Roman" w:hAnsi="Times New Roman" w:cs="Times New Roman" w:hint="default"/>
      </w:rPr>
    </w:lvl>
  </w:abstractNum>
  <w:abstractNum w:abstractNumId="70">
    <w:nsid w:val="7F275DBD"/>
    <w:multiLevelType w:val="singleLevel"/>
    <w:tmpl w:val="C74C2C5C"/>
    <w:lvl w:ilvl="0">
      <w:start w:val="1"/>
      <w:numFmt w:val="decimal"/>
      <w:lvlText w:val="%1)"/>
      <w:legacy w:legacy="1" w:legacySpace="0" w:legacyIndent="264"/>
      <w:lvlJc w:val="left"/>
      <w:rPr>
        <w:rFonts w:ascii="Times New Roman" w:hAnsi="Times New Roman" w:cs="Times New Roman" w:hint="default"/>
      </w:rPr>
    </w:lvl>
  </w:abstractNum>
  <w:abstractNum w:abstractNumId="71">
    <w:nsid w:val="7FE37F15"/>
    <w:multiLevelType w:val="singleLevel"/>
    <w:tmpl w:val="5CB2AA8A"/>
    <w:lvl w:ilvl="0">
      <w:start w:val="1"/>
      <w:numFmt w:val="decimal"/>
      <w:lvlText w:val="%1)"/>
      <w:legacy w:legacy="1" w:legacySpace="0" w:legacyIndent="36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730"/>
        <w:lvlJc w:val="left"/>
        <w:rPr>
          <w:rFonts w:ascii="Times New Roman" w:hAnsi="Times New Roman" w:cs="Times New Roman" w:hint="default"/>
        </w:rPr>
      </w:lvl>
    </w:lvlOverride>
  </w:num>
  <w:num w:numId="2">
    <w:abstractNumId w:val="10"/>
  </w:num>
  <w:num w:numId="3">
    <w:abstractNumId w:val="44"/>
  </w:num>
  <w:num w:numId="4">
    <w:abstractNumId w:val="49"/>
  </w:num>
  <w:num w:numId="5">
    <w:abstractNumId w:val="30"/>
  </w:num>
  <w:num w:numId="6">
    <w:abstractNumId w:val="69"/>
  </w:num>
  <w:num w:numId="7">
    <w:abstractNumId w:val="69"/>
    <w:lvlOverride w:ilvl="0">
      <w:lvl w:ilvl="0">
        <w:start w:val="2"/>
        <w:numFmt w:val="decimal"/>
        <w:lvlText w:val="%1)"/>
        <w:legacy w:legacy="1" w:legacySpace="0" w:legacyIndent="236"/>
        <w:lvlJc w:val="left"/>
        <w:rPr>
          <w:rFonts w:ascii="Times New Roman" w:hAnsi="Times New Roman" w:cs="Times New Roman" w:hint="default"/>
        </w:rPr>
      </w:lvl>
    </w:lvlOverride>
  </w:num>
  <w:num w:numId="8">
    <w:abstractNumId w:val="46"/>
  </w:num>
  <w:num w:numId="9">
    <w:abstractNumId w:val="7"/>
  </w:num>
  <w:num w:numId="10">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1">
    <w:abstractNumId w:val="31"/>
  </w:num>
  <w:num w:numId="12">
    <w:abstractNumId w:val="57"/>
  </w:num>
  <w:num w:numId="13">
    <w:abstractNumId w:val="27"/>
  </w:num>
  <w:num w:numId="14">
    <w:abstractNumId w:val="9"/>
  </w:num>
  <w:num w:numId="15">
    <w:abstractNumId w:val="11"/>
  </w:num>
  <w:num w:numId="16">
    <w:abstractNumId w:val="18"/>
  </w:num>
  <w:num w:numId="17">
    <w:abstractNumId w:val="16"/>
  </w:num>
  <w:num w:numId="18">
    <w:abstractNumId w:val="14"/>
  </w:num>
  <w:num w:numId="19">
    <w:abstractNumId w:val="43"/>
  </w:num>
  <w:num w:numId="20">
    <w:abstractNumId w:val="26"/>
  </w:num>
  <w:num w:numId="21">
    <w:abstractNumId w:val="48"/>
  </w:num>
  <w:num w:numId="22">
    <w:abstractNumId w:val="29"/>
  </w:num>
  <w:num w:numId="23">
    <w:abstractNumId w:val="34"/>
  </w:num>
  <w:num w:numId="24">
    <w:abstractNumId w:val="47"/>
  </w:num>
  <w:num w:numId="25">
    <w:abstractNumId w:val="22"/>
  </w:num>
  <w:num w:numId="26">
    <w:abstractNumId w:val="52"/>
  </w:num>
  <w:num w:numId="27">
    <w:abstractNumId w:val="28"/>
  </w:num>
  <w:num w:numId="28">
    <w:abstractNumId w:val="56"/>
  </w:num>
  <w:num w:numId="29">
    <w:abstractNumId w:val="41"/>
  </w:num>
  <w:num w:numId="30">
    <w:abstractNumId w:val="67"/>
  </w:num>
  <w:num w:numId="31">
    <w:abstractNumId w:val="66"/>
  </w:num>
  <w:num w:numId="32">
    <w:abstractNumId w:val="13"/>
  </w:num>
  <w:num w:numId="33">
    <w:abstractNumId w:val="2"/>
  </w:num>
  <w:num w:numId="34">
    <w:abstractNumId w:val="33"/>
  </w:num>
  <w:num w:numId="35">
    <w:abstractNumId w:val="20"/>
  </w:num>
  <w:num w:numId="36">
    <w:abstractNumId w:val="21"/>
  </w:num>
  <w:num w:numId="37">
    <w:abstractNumId w:val="50"/>
  </w:num>
  <w:num w:numId="38">
    <w:abstractNumId w:val="64"/>
  </w:num>
  <w:num w:numId="39">
    <w:abstractNumId w:val="45"/>
  </w:num>
  <w:num w:numId="40">
    <w:abstractNumId w:val="71"/>
  </w:num>
  <w:num w:numId="41">
    <w:abstractNumId w:val="70"/>
  </w:num>
  <w:num w:numId="42">
    <w:abstractNumId w:val="5"/>
  </w:num>
  <w:num w:numId="43">
    <w:abstractNumId w:val="38"/>
  </w:num>
  <w:num w:numId="44">
    <w:abstractNumId w:val="40"/>
  </w:num>
  <w:num w:numId="45">
    <w:abstractNumId w:val="65"/>
  </w:num>
  <w:num w:numId="46">
    <w:abstractNumId w:val="63"/>
  </w:num>
  <w:num w:numId="47">
    <w:abstractNumId w:val="68"/>
  </w:num>
  <w:num w:numId="48">
    <w:abstractNumId w:val="19"/>
  </w:num>
  <w:num w:numId="49">
    <w:abstractNumId w:val="4"/>
  </w:num>
  <w:num w:numId="50">
    <w:abstractNumId w:val="51"/>
  </w:num>
  <w:num w:numId="51">
    <w:abstractNumId w:val="32"/>
  </w:num>
  <w:num w:numId="52">
    <w:abstractNumId w:val="60"/>
  </w:num>
  <w:num w:numId="53">
    <w:abstractNumId w:val="53"/>
  </w:num>
  <w:num w:numId="54">
    <w:abstractNumId w:val="12"/>
  </w:num>
  <w:num w:numId="55">
    <w:abstractNumId w:val="59"/>
  </w:num>
  <w:num w:numId="56">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57">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58">
    <w:abstractNumId w:val="55"/>
  </w:num>
  <w:num w:numId="59">
    <w:abstractNumId w:val="42"/>
  </w:num>
  <w:num w:numId="60">
    <w:abstractNumId w:val="25"/>
  </w:num>
  <w:num w:numId="61">
    <w:abstractNumId w:val="17"/>
  </w:num>
  <w:num w:numId="62">
    <w:abstractNumId w:val="54"/>
  </w:num>
  <w:num w:numId="63">
    <w:abstractNumId w:val="54"/>
    <w:lvlOverride w:ilvl="0">
      <w:lvl w:ilvl="0">
        <w:start w:val="1"/>
        <w:numFmt w:val="decimal"/>
        <w:lvlText w:val="%1)"/>
        <w:legacy w:legacy="1" w:legacySpace="0" w:legacyIndent="260"/>
        <w:lvlJc w:val="left"/>
        <w:rPr>
          <w:rFonts w:ascii="Times New Roman" w:hAnsi="Times New Roman" w:cs="Times New Roman" w:hint="default"/>
        </w:rPr>
      </w:lvl>
    </w:lvlOverride>
  </w:num>
  <w:num w:numId="64">
    <w:abstractNumId w:val="6"/>
  </w:num>
  <w:num w:numId="65">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66">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67">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6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69">
    <w:abstractNumId w:val="3"/>
  </w:num>
  <w:num w:numId="70">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7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73">
    <w:abstractNumId w:val="61"/>
  </w:num>
  <w:num w:numId="74">
    <w:abstractNumId w:val="58"/>
  </w:num>
  <w:num w:numId="75">
    <w:abstractNumId w:val="39"/>
  </w:num>
  <w:num w:numId="76">
    <w:abstractNumId w:val="35"/>
  </w:num>
  <w:num w:numId="77">
    <w:abstractNumId w:val="37"/>
  </w:num>
  <w:num w:numId="78">
    <w:abstractNumId w:val="24"/>
  </w:num>
  <w:num w:numId="79">
    <w:abstractNumId w:val="23"/>
  </w:num>
  <w:num w:numId="80">
    <w:abstractNumId w:val="62"/>
  </w:num>
  <w:num w:numId="81">
    <w:abstractNumId w:val="36"/>
  </w:num>
  <w:num w:numId="82">
    <w:abstractNumId w:val="15"/>
  </w:num>
  <w:num w:numId="83">
    <w:abstractNumId w:val="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6DE"/>
    <w:rsid w:val="00081CF3"/>
    <w:rsid w:val="00293222"/>
    <w:rsid w:val="0032799F"/>
    <w:rsid w:val="004B3350"/>
    <w:rsid w:val="004C0960"/>
    <w:rsid w:val="0054670C"/>
    <w:rsid w:val="00CB56DE"/>
    <w:rsid w:val="00DC7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aliases w:val="Т3"/>
    <w:basedOn w:val="a"/>
    <w:next w:val="a"/>
    <w:link w:val="10"/>
    <w:qFormat/>
    <w:rsid w:val="0054670C"/>
    <w:pPr>
      <w:keepNext/>
      <w:widowControl/>
      <w:autoSpaceDE/>
      <w:autoSpaceDN/>
      <w:adjustRightInd/>
      <w:spacing w:before="240" w:after="60"/>
      <w:jc w:val="center"/>
      <w:outlineLvl w:val="0"/>
    </w:pPr>
    <w:rPr>
      <w:rFonts w:ascii="Arial" w:eastAsia="Times New Roman" w:hAnsi="Arial"/>
      <w:b/>
      <w:bCs/>
      <w:kern w:val="32"/>
      <w:sz w:val="32"/>
      <w:szCs w:val="32"/>
      <w:lang w:val="x-none"/>
    </w:rPr>
  </w:style>
  <w:style w:type="paragraph" w:styleId="2">
    <w:name w:val="heading 2"/>
    <w:aliases w:val="Т4,OG Heading 2"/>
    <w:basedOn w:val="a"/>
    <w:next w:val="a"/>
    <w:link w:val="20"/>
    <w:qFormat/>
    <w:rsid w:val="0054670C"/>
    <w:pPr>
      <w:keepNext/>
      <w:widowControl/>
      <w:autoSpaceDE/>
      <w:autoSpaceDN/>
      <w:adjustRightInd/>
      <w:spacing w:before="240" w:after="60"/>
      <w:jc w:val="center"/>
      <w:outlineLvl w:val="1"/>
    </w:pPr>
    <w:rPr>
      <w:rFonts w:ascii="Arial" w:eastAsia="Times New Roman" w:hAnsi="Arial"/>
      <w:b/>
      <w:bCs/>
      <w:i/>
      <w:iCs/>
      <w:sz w:val="28"/>
      <w:szCs w:val="28"/>
      <w:lang w:val="x-none"/>
    </w:rPr>
  </w:style>
  <w:style w:type="paragraph" w:styleId="3">
    <w:name w:val="heading 3"/>
    <w:aliases w:val="Tab"/>
    <w:basedOn w:val="a"/>
    <w:next w:val="a"/>
    <w:link w:val="30"/>
    <w:qFormat/>
    <w:rsid w:val="00081CF3"/>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paragraph" w:styleId="4">
    <w:name w:val="heading 4"/>
    <w:aliases w:val="Tab_name Знак"/>
    <w:basedOn w:val="a"/>
    <w:next w:val="a"/>
    <w:link w:val="40"/>
    <w:qFormat/>
    <w:rsid w:val="0054670C"/>
    <w:pPr>
      <w:keepNext/>
      <w:widowControl/>
      <w:autoSpaceDE/>
      <w:autoSpaceDN/>
      <w:adjustRightInd/>
      <w:spacing w:before="240" w:after="60"/>
      <w:outlineLvl w:val="3"/>
    </w:pPr>
    <w:rPr>
      <w:rFonts w:ascii="Calibri" w:eastAsia="Times New Roman" w:hAnsi="Calibri"/>
      <w:b/>
      <w:bCs/>
      <w:sz w:val="28"/>
      <w:szCs w:val="28"/>
      <w:lang w:val="x-none"/>
    </w:rPr>
  </w:style>
  <w:style w:type="paragraph" w:styleId="5">
    <w:name w:val="heading 5"/>
    <w:basedOn w:val="a"/>
    <w:next w:val="a"/>
    <w:link w:val="50"/>
    <w:qFormat/>
    <w:rsid w:val="0054670C"/>
    <w:pPr>
      <w:keepNext/>
      <w:keepLines/>
      <w:widowControl/>
      <w:autoSpaceDE/>
      <w:autoSpaceDN/>
      <w:adjustRightInd/>
      <w:spacing w:before="200" w:line="360" w:lineRule="auto"/>
      <w:jc w:val="center"/>
      <w:outlineLvl w:val="4"/>
    </w:pPr>
    <w:rPr>
      <w:rFonts w:ascii="Cambria" w:eastAsia="Times New Roman" w:hAnsi="Cambria"/>
      <w:color w:val="243F60"/>
      <w:lang w:val="x-none" w:eastAsia="x-none"/>
    </w:rPr>
  </w:style>
  <w:style w:type="paragraph" w:styleId="6">
    <w:name w:val="heading 6"/>
    <w:basedOn w:val="a"/>
    <w:next w:val="a"/>
    <w:link w:val="60"/>
    <w:qFormat/>
    <w:rsid w:val="0054670C"/>
    <w:pPr>
      <w:keepNext/>
      <w:keepLines/>
      <w:widowControl/>
      <w:autoSpaceDE/>
      <w:autoSpaceDN/>
      <w:adjustRightInd/>
      <w:spacing w:before="200" w:line="360" w:lineRule="auto"/>
      <w:jc w:val="center"/>
      <w:outlineLvl w:val="5"/>
    </w:pPr>
    <w:rPr>
      <w:rFonts w:ascii="Cambria" w:eastAsia="Times New Roman" w:hAnsi="Cambria"/>
      <w:i/>
      <w:iCs/>
      <w:color w:val="243F60"/>
      <w:lang w:val="x-none" w:eastAsia="x-none"/>
    </w:rPr>
  </w:style>
  <w:style w:type="paragraph" w:styleId="7">
    <w:name w:val="heading 7"/>
    <w:basedOn w:val="a"/>
    <w:next w:val="a"/>
    <w:link w:val="70"/>
    <w:qFormat/>
    <w:rsid w:val="0054670C"/>
    <w:pPr>
      <w:keepNext/>
      <w:keepLines/>
      <w:widowControl/>
      <w:autoSpaceDE/>
      <w:autoSpaceDN/>
      <w:adjustRightInd/>
      <w:spacing w:before="200" w:line="360" w:lineRule="auto"/>
      <w:jc w:val="center"/>
      <w:outlineLvl w:val="6"/>
    </w:pPr>
    <w:rPr>
      <w:rFonts w:ascii="Cambria" w:eastAsia="Times New Roman" w:hAnsi="Cambria"/>
      <w:i/>
      <w:iCs/>
      <w:color w:val="404040"/>
      <w:lang w:val="x-none" w:eastAsia="x-none"/>
    </w:rPr>
  </w:style>
  <w:style w:type="paragraph" w:styleId="8">
    <w:name w:val="heading 8"/>
    <w:basedOn w:val="a"/>
    <w:next w:val="a"/>
    <w:link w:val="80"/>
    <w:qFormat/>
    <w:rsid w:val="0054670C"/>
    <w:pPr>
      <w:keepNext/>
      <w:keepLines/>
      <w:widowControl/>
      <w:autoSpaceDE/>
      <w:autoSpaceDN/>
      <w:adjustRightInd/>
      <w:spacing w:before="200" w:line="360" w:lineRule="auto"/>
      <w:jc w:val="center"/>
      <w:outlineLvl w:val="7"/>
    </w:pPr>
    <w:rPr>
      <w:rFonts w:ascii="Cambria" w:eastAsia="Times New Roman" w:hAnsi="Cambria"/>
      <w:color w:val="404040"/>
      <w:lang w:val="x-none" w:eastAsia="x-none"/>
    </w:rPr>
  </w:style>
  <w:style w:type="paragraph" w:styleId="9">
    <w:name w:val="heading 9"/>
    <w:basedOn w:val="a"/>
    <w:next w:val="a"/>
    <w:link w:val="90"/>
    <w:qFormat/>
    <w:rsid w:val="0054670C"/>
    <w:pPr>
      <w:keepNext/>
      <w:keepLines/>
      <w:widowControl/>
      <w:autoSpaceDE/>
      <w:autoSpaceDN/>
      <w:adjustRightInd/>
      <w:spacing w:before="200" w:line="360" w:lineRule="auto"/>
      <w:jc w:val="center"/>
      <w:outlineLvl w:val="8"/>
    </w:pPr>
    <w:rPr>
      <w:rFonts w:ascii="Cambria" w:eastAsia="Times New Roman" w:hAnsi="Cambria"/>
      <w:i/>
      <w:iCs/>
      <w:color w:val="40404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081CF3"/>
    <w:rPr>
      <w:rFonts w:ascii="Cambria" w:eastAsia="Times New Roman" w:hAnsi="Cambria" w:cs="Times New Roman"/>
      <w:b/>
      <w:bCs/>
      <w:color w:val="4F81BD"/>
      <w:sz w:val="20"/>
      <w:szCs w:val="20"/>
      <w:lang w:val="x-none" w:eastAsia="x-none"/>
    </w:rPr>
  </w:style>
  <w:style w:type="paragraph" w:styleId="a3">
    <w:name w:val="List Paragraph"/>
    <w:basedOn w:val="a"/>
    <w:qFormat/>
    <w:rsid w:val="00081CF3"/>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081CF3"/>
    <w:pPr>
      <w:widowControl/>
      <w:autoSpaceDE/>
      <w:autoSpaceDN/>
      <w:adjustRightInd/>
    </w:pPr>
    <w:rPr>
      <w:rFonts w:eastAsia="Times New Roman"/>
      <w:b/>
      <w:bCs/>
    </w:rPr>
  </w:style>
  <w:style w:type="paragraph" w:customStyle="1" w:styleId="ConsPlusCell">
    <w:name w:val="ConsPlusCell"/>
    <w:rsid w:val="00081CF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081CF3"/>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081CF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10">
    <w:name w:val="Заголовок 1 Знак"/>
    <w:aliases w:val="Т3 Знак"/>
    <w:basedOn w:val="a0"/>
    <w:link w:val="1"/>
    <w:rsid w:val="0054670C"/>
    <w:rPr>
      <w:rFonts w:ascii="Arial" w:eastAsia="Times New Roman" w:hAnsi="Arial" w:cs="Times New Roman"/>
      <w:b/>
      <w:bCs/>
      <w:kern w:val="32"/>
      <w:sz w:val="32"/>
      <w:szCs w:val="32"/>
      <w:lang w:val="x-none"/>
    </w:rPr>
  </w:style>
  <w:style w:type="character" w:customStyle="1" w:styleId="20">
    <w:name w:val="Заголовок 2 Знак"/>
    <w:aliases w:val="Т4 Знак,OG Heading 2 Знак"/>
    <w:basedOn w:val="a0"/>
    <w:link w:val="2"/>
    <w:rsid w:val="0054670C"/>
    <w:rPr>
      <w:rFonts w:ascii="Arial" w:eastAsia="Times New Roman" w:hAnsi="Arial" w:cs="Times New Roman"/>
      <w:b/>
      <w:bCs/>
      <w:i/>
      <w:iCs/>
      <w:sz w:val="28"/>
      <w:szCs w:val="28"/>
      <w:lang w:val="x-none"/>
    </w:rPr>
  </w:style>
  <w:style w:type="character" w:customStyle="1" w:styleId="40">
    <w:name w:val="Заголовок 4 Знак"/>
    <w:aliases w:val="Tab_name Знак Знак"/>
    <w:basedOn w:val="a0"/>
    <w:link w:val="4"/>
    <w:rsid w:val="0054670C"/>
    <w:rPr>
      <w:rFonts w:ascii="Calibri" w:eastAsia="Times New Roman" w:hAnsi="Calibri" w:cs="Times New Roman"/>
      <w:b/>
      <w:bCs/>
      <w:sz w:val="28"/>
      <w:szCs w:val="28"/>
      <w:lang w:val="x-none"/>
    </w:rPr>
  </w:style>
  <w:style w:type="character" w:customStyle="1" w:styleId="50">
    <w:name w:val="Заголовок 5 Знак"/>
    <w:basedOn w:val="a0"/>
    <w:link w:val="5"/>
    <w:rsid w:val="0054670C"/>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54670C"/>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rsid w:val="0054670C"/>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rsid w:val="0054670C"/>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rsid w:val="0054670C"/>
    <w:rPr>
      <w:rFonts w:ascii="Cambria" w:eastAsia="Times New Roman" w:hAnsi="Cambria" w:cs="Times New Roman"/>
      <w:i/>
      <w:iCs/>
      <w:color w:val="404040"/>
      <w:sz w:val="20"/>
      <w:szCs w:val="20"/>
      <w:lang w:val="x-none" w:eastAsia="x-none"/>
    </w:rPr>
  </w:style>
  <w:style w:type="paragraph" w:styleId="a5">
    <w:name w:val="Document Map"/>
    <w:basedOn w:val="a"/>
    <w:link w:val="a6"/>
    <w:semiHidden/>
    <w:unhideWhenUsed/>
    <w:rsid w:val="0054670C"/>
    <w:pPr>
      <w:widowControl/>
      <w:autoSpaceDE/>
      <w:autoSpaceDN/>
      <w:adjustRightInd/>
      <w:jc w:val="center"/>
    </w:pPr>
    <w:rPr>
      <w:rFonts w:ascii="Tahoma" w:eastAsia="Calibri" w:hAnsi="Tahoma"/>
      <w:sz w:val="16"/>
      <w:szCs w:val="16"/>
      <w:lang w:val="x-none" w:eastAsia="x-none"/>
    </w:rPr>
  </w:style>
  <w:style w:type="character" w:customStyle="1" w:styleId="a6">
    <w:name w:val="Схема документа Знак"/>
    <w:basedOn w:val="a0"/>
    <w:link w:val="a5"/>
    <w:semiHidden/>
    <w:rsid w:val="0054670C"/>
    <w:rPr>
      <w:rFonts w:ascii="Tahoma" w:eastAsia="Calibri" w:hAnsi="Tahoma" w:cs="Times New Roman"/>
      <w:sz w:val="16"/>
      <w:szCs w:val="16"/>
      <w:lang w:val="x-none" w:eastAsia="x-none"/>
    </w:rPr>
  </w:style>
  <w:style w:type="paragraph" w:styleId="a7">
    <w:name w:val="header"/>
    <w:basedOn w:val="a"/>
    <w:link w:val="a8"/>
    <w:unhideWhenUsed/>
    <w:rsid w:val="0054670C"/>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8">
    <w:name w:val="Верхний колонтитул Знак"/>
    <w:basedOn w:val="a0"/>
    <w:link w:val="a7"/>
    <w:rsid w:val="0054670C"/>
    <w:rPr>
      <w:rFonts w:ascii="Calibri" w:eastAsia="Calibri" w:hAnsi="Calibri" w:cs="Times New Roman"/>
      <w:lang w:eastAsia="en-US"/>
    </w:rPr>
  </w:style>
  <w:style w:type="paragraph" w:styleId="a9">
    <w:name w:val="footer"/>
    <w:basedOn w:val="a"/>
    <w:link w:val="aa"/>
    <w:unhideWhenUsed/>
    <w:rsid w:val="0054670C"/>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a">
    <w:name w:val="Нижний колонтитул Знак"/>
    <w:basedOn w:val="a0"/>
    <w:link w:val="a9"/>
    <w:rsid w:val="0054670C"/>
    <w:rPr>
      <w:rFonts w:ascii="Calibri" w:eastAsia="Calibri" w:hAnsi="Calibri" w:cs="Times New Roman"/>
      <w:lang w:eastAsia="en-US"/>
    </w:rPr>
  </w:style>
  <w:style w:type="paragraph" w:styleId="ab">
    <w:name w:val="endnote text"/>
    <w:basedOn w:val="a"/>
    <w:link w:val="ac"/>
    <w:unhideWhenUsed/>
    <w:rsid w:val="0054670C"/>
    <w:pPr>
      <w:widowControl/>
      <w:autoSpaceDE/>
      <w:autoSpaceDN/>
      <w:adjustRightInd/>
    </w:pPr>
    <w:rPr>
      <w:rFonts w:ascii="Calibri" w:eastAsia="Calibri" w:hAnsi="Calibri"/>
      <w:lang w:val="x-none" w:eastAsia="x-none"/>
    </w:rPr>
  </w:style>
  <w:style w:type="character" w:customStyle="1" w:styleId="ac">
    <w:name w:val="Текст концевой сноски Знак"/>
    <w:basedOn w:val="a0"/>
    <w:link w:val="ab"/>
    <w:rsid w:val="0054670C"/>
    <w:rPr>
      <w:rFonts w:ascii="Calibri" w:eastAsia="Calibri" w:hAnsi="Calibri" w:cs="Times New Roman"/>
      <w:sz w:val="20"/>
      <w:szCs w:val="20"/>
      <w:lang w:val="x-none" w:eastAsia="x-none"/>
    </w:rPr>
  </w:style>
  <w:style w:type="paragraph" w:styleId="ad">
    <w:name w:val="Subtitle"/>
    <w:aliases w:val="Обычный таблица"/>
    <w:basedOn w:val="a"/>
    <w:next w:val="a"/>
    <w:link w:val="ae"/>
    <w:qFormat/>
    <w:rsid w:val="0054670C"/>
    <w:pPr>
      <w:spacing w:after="60"/>
      <w:ind w:firstLine="709"/>
      <w:jc w:val="both"/>
      <w:outlineLvl w:val="1"/>
    </w:pPr>
    <w:rPr>
      <w:rFonts w:eastAsia="Times New Roman"/>
      <w:sz w:val="28"/>
      <w:szCs w:val="28"/>
      <w:lang w:val="x-none"/>
    </w:rPr>
  </w:style>
  <w:style w:type="character" w:customStyle="1" w:styleId="ae">
    <w:name w:val="Подзаголовок Знак"/>
    <w:aliases w:val="Обычный таблица Знак"/>
    <w:basedOn w:val="a0"/>
    <w:link w:val="ad"/>
    <w:rsid w:val="0054670C"/>
    <w:rPr>
      <w:rFonts w:ascii="Times New Roman" w:eastAsia="Times New Roman" w:hAnsi="Times New Roman" w:cs="Times New Roman"/>
      <w:sz w:val="28"/>
      <w:szCs w:val="28"/>
      <w:lang w:val="x-none"/>
    </w:rPr>
  </w:style>
  <w:style w:type="paragraph" w:customStyle="1" w:styleId="ConsPlusNormal">
    <w:name w:val="ConsPlusNormal"/>
    <w:rsid w:val="0054670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
    <w:name w:val="Balloon Text"/>
    <w:basedOn w:val="a"/>
    <w:link w:val="af0"/>
    <w:semiHidden/>
    <w:unhideWhenUsed/>
    <w:rsid w:val="0054670C"/>
    <w:pPr>
      <w:widowControl/>
      <w:autoSpaceDE/>
      <w:autoSpaceDN/>
      <w:adjustRightInd/>
      <w:jc w:val="center"/>
    </w:pPr>
    <w:rPr>
      <w:rFonts w:ascii="Tahoma" w:eastAsia="Calibri" w:hAnsi="Tahoma"/>
      <w:sz w:val="16"/>
      <w:szCs w:val="16"/>
      <w:lang w:val="x-none" w:eastAsia="x-none"/>
    </w:rPr>
  </w:style>
  <w:style w:type="character" w:customStyle="1" w:styleId="af0">
    <w:name w:val="Текст выноски Знак"/>
    <w:basedOn w:val="a0"/>
    <w:link w:val="af"/>
    <w:semiHidden/>
    <w:rsid w:val="0054670C"/>
    <w:rPr>
      <w:rFonts w:ascii="Tahoma" w:eastAsia="Calibri" w:hAnsi="Tahoma" w:cs="Times New Roman"/>
      <w:sz w:val="16"/>
      <w:szCs w:val="16"/>
      <w:lang w:val="x-none" w:eastAsia="x-none"/>
    </w:rPr>
  </w:style>
  <w:style w:type="paragraph" w:styleId="af1">
    <w:name w:val="annotation text"/>
    <w:basedOn w:val="a"/>
    <w:link w:val="af2"/>
    <w:semiHidden/>
    <w:unhideWhenUsed/>
    <w:rsid w:val="0054670C"/>
    <w:pPr>
      <w:widowControl/>
      <w:autoSpaceDE/>
      <w:autoSpaceDN/>
      <w:adjustRightInd/>
      <w:spacing w:line="360" w:lineRule="auto"/>
    </w:pPr>
    <w:rPr>
      <w:rFonts w:ascii="Calibri" w:eastAsia="Calibri" w:hAnsi="Calibri"/>
      <w:lang w:val="x-none" w:eastAsia="x-none"/>
    </w:rPr>
  </w:style>
  <w:style w:type="character" w:customStyle="1" w:styleId="af2">
    <w:name w:val="Текст примечания Знак"/>
    <w:basedOn w:val="a0"/>
    <w:link w:val="af1"/>
    <w:semiHidden/>
    <w:rsid w:val="0054670C"/>
    <w:rPr>
      <w:rFonts w:ascii="Calibri" w:eastAsia="Calibri" w:hAnsi="Calibri" w:cs="Times New Roman"/>
      <w:sz w:val="20"/>
      <w:szCs w:val="20"/>
      <w:lang w:val="x-none" w:eastAsia="x-none"/>
    </w:rPr>
  </w:style>
  <w:style w:type="character" w:customStyle="1" w:styleId="af3">
    <w:name w:val="Тема примечания Знак"/>
    <w:link w:val="af4"/>
    <w:semiHidden/>
    <w:rsid w:val="0054670C"/>
    <w:rPr>
      <w:rFonts w:ascii="Calibri" w:eastAsia="Calibri" w:hAnsi="Calibri"/>
      <w:b/>
      <w:bCs/>
    </w:rPr>
  </w:style>
  <w:style w:type="paragraph" w:styleId="af4">
    <w:name w:val="annotation subject"/>
    <w:basedOn w:val="af1"/>
    <w:next w:val="af1"/>
    <w:link w:val="af3"/>
    <w:semiHidden/>
    <w:unhideWhenUsed/>
    <w:rsid w:val="0054670C"/>
    <w:rPr>
      <w:rFonts w:cstheme="minorBidi"/>
      <w:b/>
      <w:bCs/>
      <w:sz w:val="22"/>
      <w:szCs w:val="22"/>
      <w:lang w:val="ru-RU" w:eastAsia="ru-RU"/>
    </w:rPr>
  </w:style>
  <w:style w:type="character" w:customStyle="1" w:styleId="11">
    <w:name w:val="Тема примечания Знак1"/>
    <w:basedOn w:val="af2"/>
    <w:semiHidden/>
    <w:rsid w:val="0054670C"/>
    <w:rPr>
      <w:rFonts w:ascii="Calibri" w:eastAsia="Calibri" w:hAnsi="Calibri" w:cs="Times New Roman"/>
      <w:b/>
      <w:bCs/>
      <w:sz w:val="20"/>
      <w:szCs w:val="20"/>
      <w:lang w:val="x-none" w:eastAsia="x-none"/>
    </w:rPr>
  </w:style>
  <w:style w:type="paragraph" w:customStyle="1" w:styleId="af5">
    <w:name w:val="!!!_Текст_!!!"/>
    <w:basedOn w:val="a"/>
    <w:link w:val="af6"/>
    <w:rsid w:val="0054670C"/>
    <w:pPr>
      <w:widowControl/>
      <w:autoSpaceDE/>
      <w:autoSpaceDN/>
      <w:adjustRightInd/>
      <w:spacing w:after="120" w:line="331" w:lineRule="auto"/>
      <w:ind w:firstLine="851"/>
      <w:jc w:val="both"/>
    </w:pPr>
    <w:rPr>
      <w:rFonts w:eastAsia="Times New Roman"/>
      <w:sz w:val="26"/>
      <w:szCs w:val="28"/>
      <w:lang w:val="x-none" w:eastAsia="x-none"/>
    </w:rPr>
  </w:style>
  <w:style w:type="character" w:customStyle="1" w:styleId="af6">
    <w:name w:val="!!!_Текст_!!! Знак"/>
    <w:link w:val="af5"/>
    <w:rsid w:val="0054670C"/>
    <w:rPr>
      <w:rFonts w:ascii="Times New Roman" w:eastAsia="Times New Roman" w:hAnsi="Times New Roman" w:cs="Times New Roman"/>
      <w:sz w:val="26"/>
      <w:szCs w:val="28"/>
      <w:lang w:val="x-none" w:eastAsia="x-none"/>
    </w:rPr>
  </w:style>
  <w:style w:type="paragraph" w:styleId="af7">
    <w:name w:val="Body Text"/>
    <w:basedOn w:val="a"/>
    <w:link w:val="af8"/>
    <w:rsid w:val="0054670C"/>
    <w:pPr>
      <w:widowControl/>
      <w:autoSpaceDE/>
      <w:autoSpaceDN/>
      <w:adjustRightInd/>
      <w:jc w:val="center"/>
    </w:pPr>
    <w:rPr>
      <w:rFonts w:eastAsia="Times New Roman"/>
      <w:b/>
      <w:sz w:val="26"/>
      <w:lang w:val="x-none" w:eastAsia="x-none"/>
    </w:rPr>
  </w:style>
  <w:style w:type="character" w:customStyle="1" w:styleId="af8">
    <w:name w:val="Основной текст Знак"/>
    <w:basedOn w:val="a0"/>
    <w:link w:val="af7"/>
    <w:rsid w:val="0054670C"/>
    <w:rPr>
      <w:rFonts w:ascii="Times New Roman" w:eastAsia="Times New Roman" w:hAnsi="Times New Roman" w:cs="Times New Roman"/>
      <w:b/>
      <w:sz w:val="26"/>
      <w:szCs w:val="20"/>
      <w:lang w:val="x-none" w:eastAsia="x-none"/>
    </w:rPr>
  </w:style>
  <w:style w:type="paragraph" w:customStyle="1" w:styleId="af9">
    <w:name w:val="Нормальный (таблица)"/>
    <w:basedOn w:val="a"/>
    <w:next w:val="a"/>
    <w:rsid w:val="0054670C"/>
    <w:pPr>
      <w:jc w:val="both"/>
    </w:pPr>
    <w:rPr>
      <w:rFonts w:eastAsia="Times New Roman"/>
      <w:sz w:val="24"/>
      <w:szCs w:val="24"/>
    </w:rPr>
  </w:style>
  <w:style w:type="character" w:customStyle="1" w:styleId="afa">
    <w:name w:val="Текст сноски Знак"/>
    <w:link w:val="afb"/>
    <w:semiHidden/>
    <w:rsid w:val="0054670C"/>
    <w:rPr>
      <w:kern w:val="2"/>
    </w:rPr>
  </w:style>
  <w:style w:type="paragraph" w:styleId="afb">
    <w:name w:val="footnote text"/>
    <w:basedOn w:val="a"/>
    <w:link w:val="afa"/>
    <w:semiHidden/>
    <w:rsid w:val="0054670C"/>
    <w:pPr>
      <w:widowControl/>
      <w:autoSpaceDE/>
      <w:autoSpaceDN/>
      <w:adjustRightInd/>
    </w:pPr>
    <w:rPr>
      <w:rFonts w:asciiTheme="minorHAnsi" w:hAnsiTheme="minorHAnsi" w:cstheme="minorBidi"/>
      <w:kern w:val="2"/>
      <w:sz w:val="22"/>
      <w:szCs w:val="22"/>
    </w:rPr>
  </w:style>
  <w:style w:type="character" w:customStyle="1" w:styleId="12">
    <w:name w:val="Текст сноски Знак1"/>
    <w:basedOn w:val="a0"/>
    <w:semiHidden/>
    <w:rsid w:val="0054670C"/>
    <w:rPr>
      <w:rFonts w:ascii="Times New Roman" w:hAnsi="Times New Roman" w:cs="Times New Roman"/>
      <w:sz w:val="20"/>
      <w:szCs w:val="20"/>
    </w:rPr>
  </w:style>
  <w:style w:type="paragraph" w:styleId="afc">
    <w:name w:val="Title"/>
    <w:basedOn w:val="a"/>
    <w:link w:val="afd"/>
    <w:qFormat/>
    <w:rsid w:val="0054670C"/>
    <w:pPr>
      <w:widowControl/>
      <w:autoSpaceDE/>
      <w:autoSpaceDN/>
      <w:adjustRightInd/>
      <w:jc w:val="center"/>
    </w:pPr>
    <w:rPr>
      <w:rFonts w:eastAsia="Times New Roman"/>
      <w:sz w:val="28"/>
      <w:szCs w:val="28"/>
      <w:lang w:val="x-none" w:eastAsia="x-none"/>
    </w:rPr>
  </w:style>
  <w:style w:type="character" w:customStyle="1" w:styleId="afd">
    <w:name w:val="Название Знак"/>
    <w:basedOn w:val="a0"/>
    <w:link w:val="afc"/>
    <w:rsid w:val="0054670C"/>
    <w:rPr>
      <w:rFonts w:ascii="Times New Roman" w:eastAsia="Times New Roman" w:hAnsi="Times New Roman" w:cs="Times New Roman"/>
      <w:sz w:val="28"/>
      <w:szCs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aliases w:val="Т3"/>
    <w:basedOn w:val="a"/>
    <w:next w:val="a"/>
    <w:link w:val="10"/>
    <w:qFormat/>
    <w:rsid w:val="0054670C"/>
    <w:pPr>
      <w:keepNext/>
      <w:widowControl/>
      <w:autoSpaceDE/>
      <w:autoSpaceDN/>
      <w:adjustRightInd/>
      <w:spacing w:before="240" w:after="60"/>
      <w:jc w:val="center"/>
      <w:outlineLvl w:val="0"/>
    </w:pPr>
    <w:rPr>
      <w:rFonts w:ascii="Arial" w:eastAsia="Times New Roman" w:hAnsi="Arial"/>
      <w:b/>
      <w:bCs/>
      <w:kern w:val="32"/>
      <w:sz w:val="32"/>
      <w:szCs w:val="32"/>
      <w:lang w:val="x-none"/>
    </w:rPr>
  </w:style>
  <w:style w:type="paragraph" w:styleId="2">
    <w:name w:val="heading 2"/>
    <w:aliases w:val="Т4,OG Heading 2"/>
    <w:basedOn w:val="a"/>
    <w:next w:val="a"/>
    <w:link w:val="20"/>
    <w:qFormat/>
    <w:rsid w:val="0054670C"/>
    <w:pPr>
      <w:keepNext/>
      <w:widowControl/>
      <w:autoSpaceDE/>
      <w:autoSpaceDN/>
      <w:adjustRightInd/>
      <w:spacing w:before="240" w:after="60"/>
      <w:jc w:val="center"/>
      <w:outlineLvl w:val="1"/>
    </w:pPr>
    <w:rPr>
      <w:rFonts w:ascii="Arial" w:eastAsia="Times New Roman" w:hAnsi="Arial"/>
      <w:b/>
      <w:bCs/>
      <w:i/>
      <w:iCs/>
      <w:sz w:val="28"/>
      <w:szCs w:val="28"/>
      <w:lang w:val="x-none"/>
    </w:rPr>
  </w:style>
  <w:style w:type="paragraph" w:styleId="3">
    <w:name w:val="heading 3"/>
    <w:aliases w:val="Tab"/>
    <w:basedOn w:val="a"/>
    <w:next w:val="a"/>
    <w:link w:val="30"/>
    <w:qFormat/>
    <w:rsid w:val="00081CF3"/>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paragraph" w:styleId="4">
    <w:name w:val="heading 4"/>
    <w:aliases w:val="Tab_name Знак"/>
    <w:basedOn w:val="a"/>
    <w:next w:val="a"/>
    <w:link w:val="40"/>
    <w:qFormat/>
    <w:rsid w:val="0054670C"/>
    <w:pPr>
      <w:keepNext/>
      <w:widowControl/>
      <w:autoSpaceDE/>
      <w:autoSpaceDN/>
      <w:adjustRightInd/>
      <w:spacing w:before="240" w:after="60"/>
      <w:outlineLvl w:val="3"/>
    </w:pPr>
    <w:rPr>
      <w:rFonts w:ascii="Calibri" w:eastAsia="Times New Roman" w:hAnsi="Calibri"/>
      <w:b/>
      <w:bCs/>
      <w:sz w:val="28"/>
      <w:szCs w:val="28"/>
      <w:lang w:val="x-none"/>
    </w:rPr>
  </w:style>
  <w:style w:type="paragraph" w:styleId="5">
    <w:name w:val="heading 5"/>
    <w:basedOn w:val="a"/>
    <w:next w:val="a"/>
    <w:link w:val="50"/>
    <w:qFormat/>
    <w:rsid w:val="0054670C"/>
    <w:pPr>
      <w:keepNext/>
      <w:keepLines/>
      <w:widowControl/>
      <w:autoSpaceDE/>
      <w:autoSpaceDN/>
      <w:adjustRightInd/>
      <w:spacing w:before="200" w:line="360" w:lineRule="auto"/>
      <w:jc w:val="center"/>
      <w:outlineLvl w:val="4"/>
    </w:pPr>
    <w:rPr>
      <w:rFonts w:ascii="Cambria" w:eastAsia="Times New Roman" w:hAnsi="Cambria"/>
      <w:color w:val="243F60"/>
      <w:lang w:val="x-none" w:eastAsia="x-none"/>
    </w:rPr>
  </w:style>
  <w:style w:type="paragraph" w:styleId="6">
    <w:name w:val="heading 6"/>
    <w:basedOn w:val="a"/>
    <w:next w:val="a"/>
    <w:link w:val="60"/>
    <w:qFormat/>
    <w:rsid w:val="0054670C"/>
    <w:pPr>
      <w:keepNext/>
      <w:keepLines/>
      <w:widowControl/>
      <w:autoSpaceDE/>
      <w:autoSpaceDN/>
      <w:adjustRightInd/>
      <w:spacing w:before="200" w:line="360" w:lineRule="auto"/>
      <w:jc w:val="center"/>
      <w:outlineLvl w:val="5"/>
    </w:pPr>
    <w:rPr>
      <w:rFonts w:ascii="Cambria" w:eastAsia="Times New Roman" w:hAnsi="Cambria"/>
      <w:i/>
      <w:iCs/>
      <w:color w:val="243F60"/>
      <w:lang w:val="x-none" w:eastAsia="x-none"/>
    </w:rPr>
  </w:style>
  <w:style w:type="paragraph" w:styleId="7">
    <w:name w:val="heading 7"/>
    <w:basedOn w:val="a"/>
    <w:next w:val="a"/>
    <w:link w:val="70"/>
    <w:qFormat/>
    <w:rsid w:val="0054670C"/>
    <w:pPr>
      <w:keepNext/>
      <w:keepLines/>
      <w:widowControl/>
      <w:autoSpaceDE/>
      <w:autoSpaceDN/>
      <w:adjustRightInd/>
      <w:spacing w:before="200" w:line="360" w:lineRule="auto"/>
      <w:jc w:val="center"/>
      <w:outlineLvl w:val="6"/>
    </w:pPr>
    <w:rPr>
      <w:rFonts w:ascii="Cambria" w:eastAsia="Times New Roman" w:hAnsi="Cambria"/>
      <w:i/>
      <w:iCs/>
      <w:color w:val="404040"/>
      <w:lang w:val="x-none" w:eastAsia="x-none"/>
    </w:rPr>
  </w:style>
  <w:style w:type="paragraph" w:styleId="8">
    <w:name w:val="heading 8"/>
    <w:basedOn w:val="a"/>
    <w:next w:val="a"/>
    <w:link w:val="80"/>
    <w:qFormat/>
    <w:rsid w:val="0054670C"/>
    <w:pPr>
      <w:keepNext/>
      <w:keepLines/>
      <w:widowControl/>
      <w:autoSpaceDE/>
      <w:autoSpaceDN/>
      <w:adjustRightInd/>
      <w:spacing w:before="200" w:line="360" w:lineRule="auto"/>
      <w:jc w:val="center"/>
      <w:outlineLvl w:val="7"/>
    </w:pPr>
    <w:rPr>
      <w:rFonts w:ascii="Cambria" w:eastAsia="Times New Roman" w:hAnsi="Cambria"/>
      <w:color w:val="404040"/>
      <w:lang w:val="x-none" w:eastAsia="x-none"/>
    </w:rPr>
  </w:style>
  <w:style w:type="paragraph" w:styleId="9">
    <w:name w:val="heading 9"/>
    <w:basedOn w:val="a"/>
    <w:next w:val="a"/>
    <w:link w:val="90"/>
    <w:qFormat/>
    <w:rsid w:val="0054670C"/>
    <w:pPr>
      <w:keepNext/>
      <w:keepLines/>
      <w:widowControl/>
      <w:autoSpaceDE/>
      <w:autoSpaceDN/>
      <w:adjustRightInd/>
      <w:spacing w:before="200" w:line="360" w:lineRule="auto"/>
      <w:jc w:val="center"/>
      <w:outlineLvl w:val="8"/>
    </w:pPr>
    <w:rPr>
      <w:rFonts w:ascii="Cambria" w:eastAsia="Times New Roman" w:hAnsi="Cambria"/>
      <w:i/>
      <w:iCs/>
      <w:color w:val="40404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081CF3"/>
    <w:rPr>
      <w:rFonts w:ascii="Cambria" w:eastAsia="Times New Roman" w:hAnsi="Cambria" w:cs="Times New Roman"/>
      <w:b/>
      <w:bCs/>
      <w:color w:val="4F81BD"/>
      <w:sz w:val="20"/>
      <w:szCs w:val="20"/>
      <w:lang w:val="x-none" w:eastAsia="x-none"/>
    </w:rPr>
  </w:style>
  <w:style w:type="paragraph" w:styleId="a3">
    <w:name w:val="List Paragraph"/>
    <w:basedOn w:val="a"/>
    <w:qFormat/>
    <w:rsid w:val="00081CF3"/>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081CF3"/>
    <w:pPr>
      <w:widowControl/>
      <w:autoSpaceDE/>
      <w:autoSpaceDN/>
      <w:adjustRightInd/>
    </w:pPr>
    <w:rPr>
      <w:rFonts w:eastAsia="Times New Roman"/>
      <w:b/>
      <w:bCs/>
    </w:rPr>
  </w:style>
  <w:style w:type="paragraph" w:customStyle="1" w:styleId="ConsPlusCell">
    <w:name w:val="ConsPlusCell"/>
    <w:rsid w:val="00081CF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081CF3"/>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081CF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10">
    <w:name w:val="Заголовок 1 Знак"/>
    <w:aliases w:val="Т3 Знак"/>
    <w:basedOn w:val="a0"/>
    <w:link w:val="1"/>
    <w:rsid w:val="0054670C"/>
    <w:rPr>
      <w:rFonts w:ascii="Arial" w:eastAsia="Times New Roman" w:hAnsi="Arial" w:cs="Times New Roman"/>
      <w:b/>
      <w:bCs/>
      <w:kern w:val="32"/>
      <w:sz w:val="32"/>
      <w:szCs w:val="32"/>
      <w:lang w:val="x-none"/>
    </w:rPr>
  </w:style>
  <w:style w:type="character" w:customStyle="1" w:styleId="20">
    <w:name w:val="Заголовок 2 Знак"/>
    <w:aliases w:val="Т4 Знак,OG Heading 2 Знак"/>
    <w:basedOn w:val="a0"/>
    <w:link w:val="2"/>
    <w:rsid w:val="0054670C"/>
    <w:rPr>
      <w:rFonts w:ascii="Arial" w:eastAsia="Times New Roman" w:hAnsi="Arial" w:cs="Times New Roman"/>
      <w:b/>
      <w:bCs/>
      <w:i/>
      <w:iCs/>
      <w:sz w:val="28"/>
      <w:szCs w:val="28"/>
      <w:lang w:val="x-none"/>
    </w:rPr>
  </w:style>
  <w:style w:type="character" w:customStyle="1" w:styleId="40">
    <w:name w:val="Заголовок 4 Знак"/>
    <w:aliases w:val="Tab_name Знак Знак"/>
    <w:basedOn w:val="a0"/>
    <w:link w:val="4"/>
    <w:rsid w:val="0054670C"/>
    <w:rPr>
      <w:rFonts w:ascii="Calibri" w:eastAsia="Times New Roman" w:hAnsi="Calibri" w:cs="Times New Roman"/>
      <w:b/>
      <w:bCs/>
      <w:sz w:val="28"/>
      <w:szCs w:val="28"/>
      <w:lang w:val="x-none"/>
    </w:rPr>
  </w:style>
  <w:style w:type="character" w:customStyle="1" w:styleId="50">
    <w:name w:val="Заголовок 5 Знак"/>
    <w:basedOn w:val="a0"/>
    <w:link w:val="5"/>
    <w:rsid w:val="0054670C"/>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54670C"/>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rsid w:val="0054670C"/>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rsid w:val="0054670C"/>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rsid w:val="0054670C"/>
    <w:rPr>
      <w:rFonts w:ascii="Cambria" w:eastAsia="Times New Roman" w:hAnsi="Cambria" w:cs="Times New Roman"/>
      <w:i/>
      <w:iCs/>
      <w:color w:val="404040"/>
      <w:sz w:val="20"/>
      <w:szCs w:val="20"/>
      <w:lang w:val="x-none" w:eastAsia="x-none"/>
    </w:rPr>
  </w:style>
  <w:style w:type="paragraph" w:styleId="a5">
    <w:name w:val="Document Map"/>
    <w:basedOn w:val="a"/>
    <w:link w:val="a6"/>
    <w:semiHidden/>
    <w:unhideWhenUsed/>
    <w:rsid w:val="0054670C"/>
    <w:pPr>
      <w:widowControl/>
      <w:autoSpaceDE/>
      <w:autoSpaceDN/>
      <w:adjustRightInd/>
      <w:jc w:val="center"/>
    </w:pPr>
    <w:rPr>
      <w:rFonts w:ascii="Tahoma" w:eastAsia="Calibri" w:hAnsi="Tahoma"/>
      <w:sz w:val="16"/>
      <w:szCs w:val="16"/>
      <w:lang w:val="x-none" w:eastAsia="x-none"/>
    </w:rPr>
  </w:style>
  <w:style w:type="character" w:customStyle="1" w:styleId="a6">
    <w:name w:val="Схема документа Знак"/>
    <w:basedOn w:val="a0"/>
    <w:link w:val="a5"/>
    <w:semiHidden/>
    <w:rsid w:val="0054670C"/>
    <w:rPr>
      <w:rFonts w:ascii="Tahoma" w:eastAsia="Calibri" w:hAnsi="Tahoma" w:cs="Times New Roman"/>
      <w:sz w:val="16"/>
      <w:szCs w:val="16"/>
      <w:lang w:val="x-none" w:eastAsia="x-none"/>
    </w:rPr>
  </w:style>
  <w:style w:type="paragraph" w:styleId="a7">
    <w:name w:val="header"/>
    <w:basedOn w:val="a"/>
    <w:link w:val="a8"/>
    <w:unhideWhenUsed/>
    <w:rsid w:val="0054670C"/>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8">
    <w:name w:val="Верхний колонтитул Знак"/>
    <w:basedOn w:val="a0"/>
    <w:link w:val="a7"/>
    <w:rsid w:val="0054670C"/>
    <w:rPr>
      <w:rFonts w:ascii="Calibri" w:eastAsia="Calibri" w:hAnsi="Calibri" w:cs="Times New Roman"/>
      <w:lang w:eastAsia="en-US"/>
    </w:rPr>
  </w:style>
  <w:style w:type="paragraph" w:styleId="a9">
    <w:name w:val="footer"/>
    <w:basedOn w:val="a"/>
    <w:link w:val="aa"/>
    <w:unhideWhenUsed/>
    <w:rsid w:val="0054670C"/>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a">
    <w:name w:val="Нижний колонтитул Знак"/>
    <w:basedOn w:val="a0"/>
    <w:link w:val="a9"/>
    <w:rsid w:val="0054670C"/>
    <w:rPr>
      <w:rFonts w:ascii="Calibri" w:eastAsia="Calibri" w:hAnsi="Calibri" w:cs="Times New Roman"/>
      <w:lang w:eastAsia="en-US"/>
    </w:rPr>
  </w:style>
  <w:style w:type="paragraph" w:styleId="ab">
    <w:name w:val="endnote text"/>
    <w:basedOn w:val="a"/>
    <w:link w:val="ac"/>
    <w:unhideWhenUsed/>
    <w:rsid w:val="0054670C"/>
    <w:pPr>
      <w:widowControl/>
      <w:autoSpaceDE/>
      <w:autoSpaceDN/>
      <w:adjustRightInd/>
    </w:pPr>
    <w:rPr>
      <w:rFonts w:ascii="Calibri" w:eastAsia="Calibri" w:hAnsi="Calibri"/>
      <w:lang w:val="x-none" w:eastAsia="x-none"/>
    </w:rPr>
  </w:style>
  <w:style w:type="character" w:customStyle="1" w:styleId="ac">
    <w:name w:val="Текст концевой сноски Знак"/>
    <w:basedOn w:val="a0"/>
    <w:link w:val="ab"/>
    <w:rsid w:val="0054670C"/>
    <w:rPr>
      <w:rFonts w:ascii="Calibri" w:eastAsia="Calibri" w:hAnsi="Calibri" w:cs="Times New Roman"/>
      <w:sz w:val="20"/>
      <w:szCs w:val="20"/>
      <w:lang w:val="x-none" w:eastAsia="x-none"/>
    </w:rPr>
  </w:style>
  <w:style w:type="paragraph" w:styleId="ad">
    <w:name w:val="Subtitle"/>
    <w:aliases w:val="Обычный таблица"/>
    <w:basedOn w:val="a"/>
    <w:next w:val="a"/>
    <w:link w:val="ae"/>
    <w:qFormat/>
    <w:rsid w:val="0054670C"/>
    <w:pPr>
      <w:spacing w:after="60"/>
      <w:ind w:firstLine="709"/>
      <w:jc w:val="both"/>
      <w:outlineLvl w:val="1"/>
    </w:pPr>
    <w:rPr>
      <w:rFonts w:eastAsia="Times New Roman"/>
      <w:sz w:val="28"/>
      <w:szCs w:val="28"/>
      <w:lang w:val="x-none"/>
    </w:rPr>
  </w:style>
  <w:style w:type="character" w:customStyle="1" w:styleId="ae">
    <w:name w:val="Подзаголовок Знак"/>
    <w:aliases w:val="Обычный таблица Знак"/>
    <w:basedOn w:val="a0"/>
    <w:link w:val="ad"/>
    <w:rsid w:val="0054670C"/>
    <w:rPr>
      <w:rFonts w:ascii="Times New Roman" w:eastAsia="Times New Roman" w:hAnsi="Times New Roman" w:cs="Times New Roman"/>
      <w:sz w:val="28"/>
      <w:szCs w:val="28"/>
      <w:lang w:val="x-none"/>
    </w:rPr>
  </w:style>
  <w:style w:type="paragraph" w:customStyle="1" w:styleId="ConsPlusNormal">
    <w:name w:val="ConsPlusNormal"/>
    <w:rsid w:val="0054670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
    <w:name w:val="Balloon Text"/>
    <w:basedOn w:val="a"/>
    <w:link w:val="af0"/>
    <w:semiHidden/>
    <w:unhideWhenUsed/>
    <w:rsid w:val="0054670C"/>
    <w:pPr>
      <w:widowControl/>
      <w:autoSpaceDE/>
      <w:autoSpaceDN/>
      <w:adjustRightInd/>
      <w:jc w:val="center"/>
    </w:pPr>
    <w:rPr>
      <w:rFonts w:ascii="Tahoma" w:eastAsia="Calibri" w:hAnsi="Tahoma"/>
      <w:sz w:val="16"/>
      <w:szCs w:val="16"/>
      <w:lang w:val="x-none" w:eastAsia="x-none"/>
    </w:rPr>
  </w:style>
  <w:style w:type="character" w:customStyle="1" w:styleId="af0">
    <w:name w:val="Текст выноски Знак"/>
    <w:basedOn w:val="a0"/>
    <w:link w:val="af"/>
    <w:semiHidden/>
    <w:rsid w:val="0054670C"/>
    <w:rPr>
      <w:rFonts w:ascii="Tahoma" w:eastAsia="Calibri" w:hAnsi="Tahoma" w:cs="Times New Roman"/>
      <w:sz w:val="16"/>
      <w:szCs w:val="16"/>
      <w:lang w:val="x-none" w:eastAsia="x-none"/>
    </w:rPr>
  </w:style>
  <w:style w:type="paragraph" w:styleId="af1">
    <w:name w:val="annotation text"/>
    <w:basedOn w:val="a"/>
    <w:link w:val="af2"/>
    <w:semiHidden/>
    <w:unhideWhenUsed/>
    <w:rsid w:val="0054670C"/>
    <w:pPr>
      <w:widowControl/>
      <w:autoSpaceDE/>
      <w:autoSpaceDN/>
      <w:adjustRightInd/>
      <w:spacing w:line="360" w:lineRule="auto"/>
    </w:pPr>
    <w:rPr>
      <w:rFonts w:ascii="Calibri" w:eastAsia="Calibri" w:hAnsi="Calibri"/>
      <w:lang w:val="x-none" w:eastAsia="x-none"/>
    </w:rPr>
  </w:style>
  <w:style w:type="character" w:customStyle="1" w:styleId="af2">
    <w:name w:val="Текст примечания Знак"/>
    <w:basedOn w:val="a0"/>
    <w:link w:val="af1"/>
    <w:semiHidden/>
    <w:rsid w:val="0054670C"/>
    <w:rPr>
      <w:rFonts w:ascii="Calibri" w:eastAsia="Calibri" w:hAnsi="Calibri" w:cs="Times New Roman"/>
      <w:sz w:val="20"/>
      <w:szCs w:val="20"/>
      <w:lang w:val="x-none" w:eastAsia="x-none"/>
    </w:rPr>
  </w:style>
  <w:style w:type="character" w:customStyle="1" w:styleId="af3">
    <w:name w:val="Тема примечания Знак"/>
    <w:link w:val="af4"/>
    <w:semiHidden/>
    <w:rsid w:val="0054670C"/>
    <w:rPr>
      <w:rFonts w:ascii="Calibri" w:eastAsia="Calibri" w:hAnsi="Calibri"/>
      <w:b/>
      <w:bCs/>
    </w:rPr>
  </w:style>
  <w:style w:type="paragraph" w:styleId="af4">
    <w:name w:val="annotation subject"/>
    <w:basedOn w:val="af1"/>
    <w:next w:val="af1"/>
    <w:link w:val="af3"/>
    <w:semiHidden/>
    <w:unhideWhenUsed/>
    <w:rsid w:val="0054670C"/>
    <w:rPr>
      <w:rFonts w:cstheme="minorBidi"/>
      <w:b/>
      <w:bCs/>
      <w:sz w:val="22"/>
      <w:szCs w:val="22"/>
      <w:lang w:val="ru-RU" w:eastAsia="ru-RU"/>
    </w:rPr>
  </w:style>
  <w:style w:type="character" w:customStyle="1" w:styleId="11">
    <w:name w:val="Тема примечания Знак1"/>
    <w:basedOn w:val="af2"/>
    <w:semiHidden/>
    <w:rsid w:val="0054670C"/>
    <w:rPr>
      <w:rFonts w:ascii="Calibri" w:eastAsia="Calibri" w:hAnsi="Calibri" w:cs="Times New Roman"/>
      <w:b/>
      <w:bCs/>
      <w:sz w:val="20"/>
      <w:szCs w:val="20"/>
      <w:lang w:val="x-none" w:eastAsia="x-none"/>
    </w:rPr>
  </w:style>
  <w:style w:type="paragraph" w:customStyle="1" w:styleId="af5">
    <w:name w:val="!!!_Текст_!!!"/>
    <w:basedOn w:val="a"/>
    <w:link w:val="af6"/>
    <w:rsid w:val="0054670C"/>
    <w:pPr>
      <w:widowControl/>
      <w:autoSpaceDE/>
      <w:autoSpaceDN/>
      <w:adjustRightInd/>
      <w:spacing w:after="120" w:line="331" w:lineRule="auto"/>
      <w:ind w:firstLine="851"/>
      <w:jc w:val="both"/>
    </w:pPr>
    <w:rPr>
      <w:rFonts w:eastAsia="Times New Roman"/>
      <w:sz w:val="26"/>
      <w:szCs w:val="28"/>
      <w:lang w:val="x-none" w:eastAsia="x-none"/>
    </w:rPr>
  </w:style>
  <w:style w:type="character" w:customStyle="1" w:styleId="af6">
    <w:name w:val="!!!_Текст_!!! Знак"/>
    <w:link w:val="af5"/>
    <w:rsid w:val="0054670C"/>
    <w:rPr>
      <w:rFonts w:ascii="Times New Roman" w:eastAsia="Times New Roman" w:hAnsi="Times New Roman" w:cs="Times New Roman"/>
      <w:sz w:val="26"/>
      <w:szCs w:val="28"/>
      <w:lang w:val="x-none" w:eastAsia="x-none"/>
    </w:rPr>
  </w:style>
  <w:style w:type="paragraph" w:styleId="af7">
    <w:name w:val="Body Text"/>
    <w:basedOn w:val="a"/>
    <w:link w:val="af8"/>
    <w:rsid w:val="0054670C"/>
    <w:pPr>
      <w:widowControl/>
      <w:autoSpaceDE/>
      <w:autoSpaceDN/>
      <w:adjustRightInd/>
      <w:jc w:val="center"/>
    </w:pPr>
    <w:rPr>
      <w:rFonts w:eastAsia="Times New Roman"/>
      <w:b/>
      <w:sz w:val="26"/>
      <w:lang w:val="x-none" w:eastAsia="x-none"/>
    </w:rPr>
  </w:style>
  <w:style w:type="character" w:customStyle="1" w:styleId="af8">
    <w:name w:val="Основной текст Знак"/>
    <w:basedOn w:val="a0"/>
    <w:link w:val="af7"/>
    <w:rsid w:val="0054670C"/>
    <w:rPr>
      <w:rFonts w:ascii="Times New Roman" w:eastAsia="Times New Roman" w:hAnsi="Times New Roman" w:cs="Times New Roman"/>
      <w:b/>
      <w:sz w:val="26"/>
      <w:szCs w:val="20"/>
      <w:lang w:val="x-none" w:eastAsia="x-none"/>
    </w:rPr>
  </w:style>
  <w:style w:type="paragraph" w:customStyle="1" w:styleId="af9">
    <w:name w:val="Нормальный (таблица)"/>
    <w:basedOn w:val="a"/>
    <w:next w:val="a"/>
    <w:rsid w:val="0054670C"/>
    <w:pPr>
      <w:jc w:val="both"/>
    </w:pPr>
    <w:rPr>
      <w:rFonts w:eastAsia="Times New Roman"/>
      <w:sz w:val="24"/>
      <w:szCs w:val="24"/>
    </w:rPr>
  </w:style>
  <w:style w:type="character" w:customStyle="1" w:styleId="afa">
    <w:name w:val="Текст сноски Знак"/>
    <w:link w:val="afb"/>
    <w:semiHidden/>
    <w:rsid w:val="0054670C"/>
    <w:rPr>
      <w:kern w:val="2"/>
    </w:rPr>
  </w:style>
  <w:style w:type="paragraph" w:styleId="afb">
    <w:name w:val="footnote text"/>
    <w:basedOn w:val="a"/>
    <w:link w:val="afa"/>
    <w:semiHidden/>
    <w:rsid w:val="0054670C"/>
    <w:pPr>
      <w:widowControl/>
      <w:autoSpaceDE/>
      <w:autoSpaceDN/>
      <w:adjustRightInd/>
    </w:pPr>
    <w:rPr>
      <w:rFonts w:asciiTheme="minorHAnsi" w:hAnsiTheme="minorHAnsi" w:cstheme="minorBidi"/>
      <w:kern w:val="2"/>
      <w:sz w:val="22"/>
      <w:szCs w:val="22"/>
    </w:rPr>
  </w:style>
  <w:style w:type="character" w:customStyle="1" w:styleId="12">
    <w:name w:val="Текст сноски Знак1"/>
    <w:basedOn w:val="a0"/>
    <w:semiHidden/>
    <w:rsid w:val="0054670C"/>
    <w:rPr>
      <w:rFonts w:ascii="Times New Roman" w:hAnsi="Times New Roman" w:cs="Times New Roman"/>
      <w:sz w:val="20"/>
      <w:szCs w:val="20"/>
    </w:rPr>
  </w:style>
  <w:style w:type="paragraph" w:styleId="afc">
    <w:name w:val="Title"/>
    <w:basedOn w:val="a"/>
    <w:link w:val="afd"/>
    <w:qFormat/>
    <w:rsid w:val="0054670C"/>
    <w:pPr>
      <w:widowControl/>
      <w:autoSpaceDE/>
      <w:autoSpaceDN/>
      <w:adjustRightInd/>
      <w:jc w:val="center"/>
    </w:pPr>
    <w:rPr>
      <w:rFonts w:eastAsia="Times New Roman"/>
      <w:sz w:val="28"/>
      <w:szCs w:val="28"/>
      <w:lang w:val="x-none" w:eastAsia="x-none"/>
    </w:rPr>
  </w:style>
  <w:style w:type="character" w:customStyle="1" w:styleId="afd">
    <w:name w:val="Название Знак"/>
    <w:basedOn w:val="a0"/>
    <w:link w:val="afc"/>
    <w:rsid w:val="0054670C"/>
    <w:rPr>
      <w:rFonts w:ascii="Times New Roman" w:eastAsia="Times New Roman" w:hAnsi="Times New Roman" w:cs="Times New Roman"/>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d40be9f1f23cf4ffc1242c5eee4936eb229ca19a/%23dst1299"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hyperlink" Target="http://www.consultant.ru/document/cons_doc_LAW_33773/c7850f0e5009fb28baeebbe902313ea3904b1bcf/%23dst1280"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73/ce84a87dc1e7b39b770f22b8bfd0c5899ff8ba9d/%23dst1286"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33773/d40be9f1f23cf4ffc1242c5eee4936eb229ca19a/%23dst129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85</Pages>
  <Words>43583</Words>
  <Characters>248428</Characters>
  <Application>Microsoft Office Word</Application>
  <DocSecurity>0</DocSecurity>
  <Lines>2070</Lines>
  <Paragraphs>582</Paragraphs>
  <ScaleCrop>false</ScaleCrop>
  <HeadingPairs>
    <vt:vector size="2" baseType="variant">
      <vt:variant>
        <vt:lpstr>Название</vt:lpstr>
      </vt:variant>
      <vt:variant>
        <vt:i4>1</vt:i4>
      </vt:variant>
    </vt:vector>
  </HeadingPairs>
  <TitlesOfParts>
    <vt:vector size="1" baseType="lpstr">
      <vt:lpstr>ИНДИВИДУАЛЬНЫЙ ПРЕДПРИНИМАТЕЛЬ</vt:lpstr>
    </vt:vector>
  </TitlesOfParts>
  <Company/>
  <LinksUpToDate>false</LinksUpToDate>
  <CharactersWithSpaces>291429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creator>Ahritektora</dc:creator>
  <cp:lastModifiedBy>Ahritektora</cp:lastModifiedBy>
  <cp:revision>5</cp:revision>
  <dcterms:created xsi:type="dcterms:W3CDTF">2018-02-28T11:28:00Z</dcterms:created>
  <dcterms:modified xsi:type="dcterms:W3CDTF">2018-02-28T14:35:00Z</dcterms:modified>
</cp:coreProperties>
</file>