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7E40AF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4C6">
        <w:rPr>
          <w:rFonts w:ascii="Times New Roman" w:hAnsi="Times New Roman"/>
          <w:b/>
          <w:sz w:val="28"/>
          <w:szCs w:val="28"/>
        </w:rPr>
        <w:t>№ 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Pr="008F4C8C" w:rsidRDefault="00FB3973" w:rsidP="008F4C8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592FF0">
        <w:rPr>
          <w:rFonts w:ascii="Times New Roman" w:hAnsi="Times New Roman"/>
          <w:i/>
          <w:sz w:val="28"/>
          <w:szCs w:val="28"/>
        </w:rPr>
        <w:t>24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592FF0">
        <w:rPr>
          <w:rFonts w:ascii="Times New Roman" w:hAnsi="Times New Roman"/>
          <w:i/>
          <w:sz w:val="28"/>
          <w:szCs w:val="28"/>
        </w:rPr>
        <w:t>марта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92FF0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FB3973" w:rsidRPr="00592FF0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92FF0">
        <w:rPr>
          <w:rFonts w:ascii="Times New Roman" w:hAnsi="Times New Roman"/>
          <w:b/>
          <w:i/>
          <w:sz w:val="28"/>
          <w:szCs w:val="28"/>
        </w:rPr>
        <w:t>«</w:t>
      </w:r>
      <w:r w:rsidR="00592FF0" w:rsidRPr="00592FF0">
        <w:rPr>
          <w:rFonts w:ascii="Times New Roman" w:hAnsi="Times New Roman"/>
          <w:b/>
          <w:sz w:val="28"/>
          <w:szCs w:val="28"/>
        </w:rPr>
        <w:t>«</w:t>
      </w:r>
      <w:r w:rsidR="00592FF0" w:rsidRPr="00592FF0">
        <w:rPr>
          <w:rFonts w:ascii="Times New Roman" w:hAnsi="Times New Roman"/>
          <w:b/>
          <w:bCs/>
          <w:sz w:val="28"/>
          <w:szCs w:val="28"/>
        </w:rPr>
        <w:t xml:space="preserve">Об итогах проведения мониторинга </w:t>
      </w:r>
      <w:proofErr w:type="spellStart"/>
      <w:r w:rsidR="00592FF0" w:rsidRPr="00592FF0">
        <w:rPr>
          <w:rFonts w:ascii="Times New Roman" w:hAnsi="Times New Roman"/>
          <w:b/>
          <w:bCs/>
          <w:sz w:val="28"/>
          <w:szCs w:val="28"/>
        </w:rPr>
        <w:t>наркоситуации</w:t>
      </w:r>
      <w:proofErr w:type="spellEnd"/>
      <w:r w:rsidR="00592FF0" w:rsidRPr="00592FF0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proofErr w:type="spellStart"/>
      <w:r w:rsidR="00592FF0" w:rsidRPr="00592FF0">
        <w:rPr>
          <w:rFonts w:ascii="Times New Roman" w:hAnsi="Times New Roman"/>
          <w:b/>
          <w:bCs/>
          <w:sz w:val="28"/>
          <w:szCs w:val="28"/>
        </w:rPr>
        <w:t>Золотухинского</w:t>
      </w:r>
      <w:proofErr w:type="spellEnd"/>
      <w:r w:rsidR="00592FF0" w:rsidRPr="00592FF0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 в 2020 году</w:t>
      </w:r>
      <w:proofErr w:type="gramStart"/>
      <w:r w:rsidR="00592FF0" w:rsidRPr="00592FF0">
        <w:rPr>
          <w:rFonts w:ascii="Times New Roman" w:hAnsi="Times New Roman"/>
          <w:b/>
          <w:bCs/>
          <w:sz w:val="28"/>
          <w:szCs w:val="28"/>
        </w:rPr>
        <w:t>.</w:t>
      </w:r>
      <w:r w:rsidRPr="00592FF0">
        <w:rPr>
          <w:rFonts w:ascii="Times New Roman" w:hAnsi="Times New Roman"/>
          <w:b/>
          <w:i/>
          <w:sz w:val="28"/>
          <w:szCs w:val="28"/>
        </w:rPr>
        <w:t>»</w:t>
      </w:r>
      <w:r w:rsidR="00CD3844" w:rsidRPr="00592FF0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592FF0" w:rsidRPr="00592FF0" w:rsidRDefault="00FB3973" w:rsidP="00592F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4"/>
          <w:szCs w:val="24"/>
        </w:rPr>
        <w:t xml:space="preserve">        </w:t>
      </w:r>
      <w:r w:rsidR="00592FF0" w:rsidRPr="00592FF0">
        <w:rPr>
          <w:rFonts w:ascii="Times New Roman" w:hAnsi="Times New Roman"/>
          <w:sz w:val="28"/>
          <w:szCs w:val="28"/>
        </w:rPr>
        <w:t>Заслушав и обсудив  информацию, районная антинаркотическая комиссия РЕШИЛА:</w:t>
      </w:r>
    </w:p>
    <w:p w:rsidR="00592FF0" w:rsidRPr="00592FF0" w:rsidRDefault="00592FF0" w:rsidP="00592FF0">
      <w:pPr>
        <w:pStyle w:val="Style26"/>
        <w:widowControl/>
        <w:spacing w:line="360" w:lineRule="auto"/>
        <w:jc w:val="both"/>
        <w:rPr>
          <w:sz w:val="28"/>
          <w:szCs w:val="28"/>
        </w:rPr>
      </w:pPr>
      <w:r w:rsidRPr="00592FF0">
        <w:rPr>
          <w:sz w:val="28"/>
          <w:szCs w:val="28"/>
        </w:rPr>
        <w:t xml:space="preserve"> </w:t>
      </w:r>
      <w:r w:rsidRPr="00592FF0">
        <w:rPr>
          <w:sz w:val="28"/>
          <w:szCs w:val="28"/>
        </w:rPr>
        <w:tab/>
        <w:t>1. Информацию принять к сведению.</w:t>
      </w:r>
    </w:p>
    <w:p w:rsidR="00592FF0" w:rsidRPr="00592FF0" w:rsidRDefault="00592FF0" w:rsidP="00592FF0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2. Аппарату антинаркотической комиссии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>, заместителю председателя антинаркотической комиссии Левковой Т.Н.:</w:t>
      </w:r>
    </w:p>
    <w:p w:rsidR="00592FF0" w:rsidRPr="00592FF0" w:rsidRDefault="00592FF0" w:rsidP="00592FF0">
      <w:pPr>
        <w:spacing w:line="36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val="ru"/>
        </w:rPr>
      </w:pPr>
      <w:r w:rsidRPr="00592FF0">
        <w:rPr>
          <w:rFonts w:ascii="Times New Roman" w:eastAsia="Arial Unicode MS" w:hAnsi="Times New Roman"/>
          <w:color w:val="000000"/>
          <w:sz w:val="28"/>
          <w:szCs w:val="28"/>
        </w:rPr>
        <w:t>2.1. Принять</w:t>
      </w:r>
      <w:r w:rsidRPr="00592FF0">
        <w:rPr>
          <w:rFonts w:ascii="Times New Roman" w:eastAsia="Arial Unicode MS" w:hAnsi="Times New Roman"/>
          <w:color w:val="000000"/>
          <w:sz w:val="28"/>
          <w:szCs w:val="28"/>
          <w:lang w:val="ru"/>
        </w:rPr>
        <w:t xml:space="preserve"> меры по повышению эффективности межведомственного взаимодействия, а также по координации работы всех заинтересованных органов в части обмена информацией, статистическими данными, организации и проведения профилактических мероприятий и активного участия в них;</w:t>
      </w:r>
    </w:p>
    <w:p w:rsidR="00592FF0" w:rsidRPr="00592FF0" w:rsidRDefault="00592FF0" w:rsidP="00592FF0">
      <w:pPr>
        <w:shd w:val="clear" w:color="auto" w:fill="FFFFFF"/>
        <w:tabs>
          <w:tab w:val="left" w:pos="709"/>
          <w:tab w:val="left" w:pos="851"/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  <w:t>2.2. Активнее привлекать к антинаркотической деятельности Глав муниципальных образований поселений района;</w:t>
      </w:r>
    </w:p>
    <w:p w:rsidR="00592FF0" w:rsidRPr="00592FF0" w:rsidRDefault="00592FF0" w:rsidP="00592FF0">
      <w:pPr>
        <w:widowControl w:val="0"/>
        <w:tabs>
          <w:tab w:val="left" w:pos="993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2.3. Своевременно доводить до сведения руководителей органов системы профилактики и членов районной антинаркотической комиссии изменения в законодательстве, связанные с незаконным оборотом наркотических средств, протоколы и методические рекомендации антинаркотической комиссии в Курской области, контролировать их качественное исполнение;</w:t>
      </w:r>
    </w:p>
    <w:p w:rsidR="00592FF0" w:rsidRPr="00592FF0" w:rsidRDefault="00592FF0" w:rsidP="00592FF0">
      <w:pPr>
        <w:tabs>
          <w:tab w:val="left" w:pos="993"/>
        </w:tabs>
        <w:spacing w:line="360" w:lineRule="auto"/>
        <w:ind w:left="710"/>
        <w:jc w:val="both"/>
        <w:rPr>
          <w:rFonts w:ascii="Times New Roman" w:hAnsi="Times New Roman"/>
          <w:bCs/>
          <w:iCs/>
          <w:sz w:val="28"/>
          <w:szCs w:val="28"/>
        </w:rPr>
      </w:pPr>
      <w:r w:rsidRPr="00592FF0">
        <w:rPr>
          <w:rFonts w:ascii="Times New Roman" w:hAnsi="Times New Roman"/>
          <w:bCs/>
          <w:iCs/>
          <w:sz w:val="28"/>
          <w:szCs w:val="28"/>
        </w:rPr>
        <w:t>3.Начальнику О</w:t>
      </w:r>
      <w:r w:rsidRPr="00592FF0">
        <w:rPr>
          <w:rFonts w:ascii="Times New Roman" w:hAnsi="Times New Roman"/>
          <w:sz w:val="28"/>
          <w:szCs w:val="28"/>
        </w:rPr>
        <w:t xml:space="preserve">МВД России по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району </w:t>
      </w:r>
      <w:r w:rsidRPr="00592FF0">
        <w:rPr>
          <w:rFonts w:ascii="Times New Roman" w:hAnsi="Times New Roman"/>
          <w:bCs/>
          <w:iCs/>
          <w:sz w:val="28"/>
          <w:szCs w:val="28"/>
        </w:rPr>
        <w:t>Новикову Р.С.:</w:t>
      </w:r>
    </w:p>
    <w:p w:rsidR="00592FF0" w:rsidRPr="00592FF0" w:rsidRDefault="00592FF0" w:rsidP="00592FF0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92FF0">
        <w:rPr>
          <w:rFonts w:ascii="Times New Roman" w:hAnsi="Times New Roman"/>
          <w:sz w:val="28"/>
          <w:szCs w:val="28"/>
        </w:rPr>
        <w:t xml:space="preserve"> В рамках работы муниципальной антинаркотической комиссии усилить постоянное взаимодействие с органами местного самоуправления, </w:t>
      </w:r>
      <w:r w:rsidRPr="00592FF0">
        <w:rPr>
          <w:rFonts w:ascii="Times New Roman" w:hAnsi="Times New Roman"/>
          <w:sz w:val="28"/>
          <w:szCs w:val="28"/>
        </w:rPr>
        <w:lastRenderedPageBreak/>
        <w:t>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акций на территории Курской области;</w:t>
      </w:r>
    </w:p>
    <w:p w:rsidR="00592FF0" w:rsidRPr="00592FF0" w:rsidRDefault="00592FF0" w:rsidP="00592FF0">
      <w:pPr>
        <w:widowControl w:val="0"/>
        <w:suppressAutoHyphens/>
        <w:spacing w:line="360" w:lineRule="auto"/>
        <w:ind w:firstLine="708"/>
        <w:jc w:val="both"/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</w:pPr>
      <w:r w:rsidRPr="00592FF0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3.2.   Ежеквартально докладывать на заседаниях антинаркотической комиссии района о </w:t>
      </w:r>
      <w:proofErr w:type="spellStart"/>
      <w:r w:rsidRPr="00592FF0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592FF0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вносить предложения по ее улучшению;</w:t>
      </w:r>
    </w:p>
    <w:p w:rsidR="00592FF0" w:rsidRPr="00592FF0" w:rsidRDefault="00592FF0" w:rsidP="00592FF0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592FF0">
        <w:rPr>
          <w:rFonts w:ascii="Times New Roman" w:hAnsi="Times New Roman"/>
          <w:sz w:val="28"/>
          <w:szCs w:val="28"/>
        </w:rPr>
        <w:t>Усилить проведение адресной профилактической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общественности;</w:t>
      </w:r>
    </w:p>
    <w:p w:rsidR="00592FF0" w:rsidRPr="00592FF0" w:rsidRDefault="00592FF0" w:rsidP="00592FF0">
      <w:pPr>
        <w:tabs>
          <w:tab w:val="left" w:pos="-851"/>
          <w:tab w:val="left" w:pos="-567"/>
          <w:tab w:val="left" w:pos="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bidi="fa-IR"/>
        </w:rPr>
        <w:t xml:space="preserve">3.4. </w:t>
      </w:r>
      <w:proofErr w:type="gramStart"/>
      <w:r w:rsidRPr="00592FF0">
        <w:rPr>
          <w:rFonts w:ascii="Times New Roman" w:hAnsi="Times New Roman"/>
          <w:kern w:val="3"/>
          <w:sz w:val="28"/>
          <w:szCs w:val="28"/>
          <w:lang w:bidi="fa-IR"/>
        </w:rPr>
        <w:t xml:space="preserve">Продолжить в районе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 также, во взаимодействии с органами здравоохранения, работу с лицами, на которых </w:t>
      </w:r>
      <w:r w:rsidRPr="00592FF0">
        <w:rPr>
          <w:rFonts w:ascii="Times New Roman" w:hAnsi="Times New Roman"/>
          <w:sz w:val="28"/>
          <w:szCs w:val="28"/>
        </w:rPr>
        <w:t>по решению суда возложена обязанность прохождения диагностики, профилактических мероприятий, лечения от наркомании и (или) медицинской реабилитации в соответствии с ч.2.1 ст.4.1 КоАП РФ, по их наблюдению и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лечению в учреждениях здравоохранения и </w:t>
      </w:r>
      <w:proofErr w:type="gramStart"/>
      <w:r w:rsidRPr="00592FF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обязательным исполнением решения суда;</w:t>
      </w:r>
    </w:p>
    <w:p w:rsidR="00592FF0" w:rsidRPr="00592FF0" w:rsidRDefault="00745660" w:rsidP="00592FF0">
      <w:pPr>
        <w:tabs>
          <w:tab w:val="left" w:pos="-851"/>
          <w:tab w:val="left" w:pos="-567"/>
          <w:tab w:val="left" w:pos="709"/>
          <w:tab w:val="left" w:pos="6804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745660">
        <w:rPr>
          <w:rFonts w:ascii="Times New Roman" w:hAnsi="Times New Roman"/>
          <w:sz w:val="28"/>
          <w:szCs w:val="28"/>
        </w:rPr>
        <w:t xml:space="preserve"> </w:t>
      </w:r>
      <w:r w:rsidR="00592FF0" w:rsidRPr="00592FF0">
        <w:rPr>
          <w:rFonts w:ascii="Times New Roman" w:hAnsi="Times New Roman"/>
          <w:sz w:val="28"/>
          <w:szCs w:val="28"/>
        </w:rPr>
        <w:t>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района;</w:t>
      </w:r>
    </w:p>
    <w:p w:rsidR="00592FF0" w:rsidRPr="00592FF0" w:rsidRDefault="00592FF0" w:rsidP="00592FF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  <w:t>4.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Отделу образования, опеки и попечительства Администрации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Курской области – </w:t>
      </w:r>
      <w:proofErr w:type="spellStart"/>
      <w:r w:rsidRPr="00592FF0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И.Н., отделу по делам молодежи, физической культуре и спорту – </w:t>
      </w:r>
      <w:proofErr w:type="spellStart"/>
      <w:r w:rsidRPr="00592FF0">
        <w:rPr>
          <w:rFonts w:ascii="Times New Roman" w:hAnsi="Times New Roman"/>
          <w:sz w:val="28"/>
          <w:szCs w:val="28"/>
        </w:rPr>
        <w:t>Тодикову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Я.Ф.:</w:t>
      </w:r>
    </w:p>
    <w:p w:rsidR="00592FF0" w:rsidRPr="00592FF0" w:rsidRDefault="00592FF0" w:rsidP="00592FF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  <w:t>4.1.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Продолжить работу по вовлечению подростков и молодежи в занятия физической культурой и спортом, формированию у них мотивации </w:t>
      </w:r>
      <w:r w:rsidRPr="00592FF0">
        <w:rPr>
          <w:rFonts w:ascii="Times New Roman" w:hAnsi="Times New Roman"/>
          <w:sz w:val="28"/>
          <w:szCs w:val="28"/>
        </w:rPr>
        <w:lastRenderedPageBreak/>
        <w:t>на ведение здорового образа жизни, активного участия в подготовке и сдаче норм ГТО;</w:t>
      </w:r>
    </w:p>
    <w:p w:rsidR="00592FF0" w:rsidRPr="00592FF0" w:rsidRDefault="00592FF0" w:rsidP="00592FF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  <w:t>4.2.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 w:rsidRPr="00592F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выполнением выделенных квот на оздоровление детей в оздоровительных учреждениях областного и федерального уровня;</w:t>
      </w:r>
    </w:p>
    <w:p w:rsidR="00592FF0" w:rsidRPr="00592FF0" w:rsidRDefault="00592FF0" w:rsidP="00592FF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ab/>
        <w:t>4.3.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>Обратить особое внимание на оздоровление детей из малообеспеченных семей, детей из группы социального риска;</w:t>
      </w:r>
    </w:p>
    <w:p w:rsidR="00592FF0" w:rsidRPr="00592FF0" w:rsidRDefault="00592FF0" w:rsidP="00592FF0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  <w:t>4.4.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>Проработать возможность проведения  в образовательных учреждениях освидетельствования школьников в добровольном порядке на потребление наркотических средств.</w:t>
      </w:r>
    </w:p>
    <w:p w:rsidR="00592FF0" w:rsidRPr="00592FF0" w:rsidRDefault="00592FF0" w:rsidP="00592F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b/>
          <w:sz w:val="28"/>
          <w:szCs w:val="28"/>
        </w:rPr>
        <w:t>Срок:  постоянно.</w:t>
      </w:r>
    </w:p>
    <w:p w:rsidR="00592FF0" w:rsidRPr="00592FF0" w:rsidRDefault="00592FF0" w:rsidP="00592FF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5. Главам  муниципальных образований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92FF0">
        <w:rPr>
          <w:rFonts w:ascii="Times New Roman" w:hAnsi="Times New Roman"/>
          <w:sz w:val="28"/>
          <w:szCs w:val="28"/>
        </w:rPr>
        <w:t>5.1.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Повысить уровень взаимодействия и эффективности мер по совершенствованию межведомственного взаимодействия в сфере профилактики наркомании на территории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5.2.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Информировать антинаркотическую комиссию </w:t>
      </w:r>
      <w:proofErr w:type="gramStart"/>
      <w:r w:rsidRPr="00592FF0">
        <w:rPr>
          <w:rFonts w:ascii="Times New Roman" w:hAnsi="Times New Roman"/>
          <w:sz w:val="28"/>
          <w:szCs w:val="28"/>
        </w:rPr>
        <w:t>о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всех выявленных фактах </w:t>
      </w:r>
      <w:hyperlink r:id="rId7" w:tooltip="Административное право" w:history="1">
        <w:r w:rsidRPr="00592FF0">
          <w:rPr>
            <w:rStyle w:val="a5"/>
            <w:rFonts w:ascii="Times New Roman" w:hAnsi="Times New Roman"/>
            <w:sz w:val="28"/>
            <w:szCs w:val="28"/>
          </w:rPr>
          <w:t>административных правонарушений</w:t>
        </w:r>
      </w:hyperlink>
      <w:r w:rsidRPr="00592FF0">
        <w:rPr>
          <w:rFonts w:ascii="Times New Roman" w:hAnsi="Times New Roman"/>
          <w:sz w:val="28"/>
          <w:szCs w:val="28"/>
        </w:rPr>
        <w:t> и преступлений в сфере незаконного оборота наркотиков на территории 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5.3. При выявлении очагов дикорастущих  </w:t>
      </w:r>
      <w:proofErr w:type="spellStart"/>
      <w:r w:rsidRPr="00592FF0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растений, незамедлительно сообщать в ОМВД России о местах их произрастания;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5.4.</w:t>
      </w:r>
      <w:r w:rsidR="00745660" w:rsidRPr="00745660">
        <w:rPr>
          <w:rFonts w:ascii="Times New Roman" w:hAnsi="Times New Roman"/>
          <w:sz w:val="28"/>
          <w:szCs w:val="28"/>
        </w:rPr>
        <w:t xml:space="preserve"> </w:t>
      </w:r>
      <w:r w:rsidRPr="00592FF0">
        <w:rPr>
          <w:rFonts w:ascii="Times New Roman" w:hAnsi="Times New Roman"/>
          <w:sz w:val="28"/>
          <w:szCs w:val="28"/>
        </w:rPr>
        <w:t xml:space="preserve">Наладить работу с сельскохозяйственными предприятиями по выявлению и уничтожению дикорастущих </w:t>
      </w:r>
      <w:proofErr w:type="spellStart"/>
      <w:r w:rsidRPr="00592FF0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растений на землях сельскохозяйственного назначения.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b/>
          <w:sz w:val="28"/>
          <w:szCs w:val="28"/>
        </w:rPr>
        <w:t>О проделанной работе отчитаться в срок до 28.09.2021 года.</w:t>
      </w:r>
    </w:p>
    <w:p w:rsidR="00FB3973" w:rsidRPr="00592FF0" w:rsidRDefault="00592FF0" w:rsidP="00592FF0">
      <w:pPr>
        <w:spacing w:line="360" w:lineRule="auto"/>
        <w:jc w:val="both"/>
        <w:rPr>
          <w:rFonts w:ascii="Times New Roman" w:hAnsi="Times New Roman"/>
        </w:rPr>
      </w:pPr>
      <w:r w:rsidRPr="00592FF0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592F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    Главы Администрации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 Левкову Т.Н.</w:t>
      </w:r>
    </w:p>
    <w:p w:rsidR="00A72A10" w:rsidRDefault="00A72A10" w:rsidP="00FB3973">
      <w:pPr>
        <w:pStyle w:val="a4"/>
        <w:rPr>
          <w:rFonts w:ascii="Times New Roman" w:hAnsi="Times New Roman"/>
          <w:sz w:val="28"/>
          <w:szCs w:val="28"/>
        </w:rPr>
      </w:pPr>
    </w:p>
    <w:p w:rsidR="00A72A10" w:rsidRDefault="00A72A10" w:rsidP="00FB3973">
      <w:pPr>
        <w:pStyle w:val="a4"/>
        <w:rPr>
          <w:rFonts w:ascii="Times New Roman" w:hAnsi="Times New Roman"/>
          <w:sz w:val="28"/>
          <w:szCs w:val="28"/>
        </w:rPr>
      </w:pPr>
    </w:p>
    <w:p w:rsidR="00FB3973" w:rsidRDefault="00FB3973" w:rsidP="00FB39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FB3973" w:rsidRPr="002A7E6F" w:rsidRDefault="00FB3973" w:rsidP="00FB39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2A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В.Н. Кожухов</w:t>
      </w:r>
    </w:p>
    <w:p w:rsidR="00FB3973" w:rsidRDefault="00FB3973"/>
    <w:p w:rsidR="003B6F1B" w:rsidRPr="00CB1090" w:rsidRDefault="003B6F1B"/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117F8" w:rsidRDefault="00B117F8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Pr="00B27554" w:rsidRDefault="00CB109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592FF0" w:rsidRPr="00B27554" w:rsidRDefault="00592FF0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CB1090" w:rsidRDefault="00CB1090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B90375" w:rsidRDefault="003B6F1B" w:rsidP="00B90375"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592FF0" w:rsidRPr="00592FF0">
        <w:rPr>
          <w:rFonts w:ascii="Times New Roman" w:hAnsi="Times New Roman"/>
          <w:i/>
          <w:sz w:val="28"/>
          <w:szCs w:val="28"/>
        </w:rPr>
        <w:t>24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592FF0">
        <w:rPr>
          <w:rFonts w:ascii="Times New Roman" w:hAnsi="Times New Roman"/>
          <w:i/>
          <w:sz w:val="28"/>
          <w:szCs w:val="28"/>
        </w:rPr>
        <w:t>марта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92FF0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  <w:r w:rsidR="00CB1090">
        <w:t>.</w:t>
      </w:r>
    </w:p>
    <w:p w:rsidR="003B6F1B" w:rsidRPr="00B90375" w:rsidRDefault="00CB1090" w:rsidP="00B90375">
      <w:pPr>
        <w:jc w:val="center"/>
      </w:pPr>
      <w:r w:rsidRPr="00A45A92">
        <w:rPr>
          <w:b/>
          <w:i/>
          <w:sz w:val="28"/>
          <w:szCs w:val="28"/>
        </w:rPr>
        <w:t>«</w:t>
      </w:r>
      <w:r w:rsidR="00592FF0" w:rsidRPr="00592FF0">
        <w:rPr>
          <w:rFonts w:ascii="Times New Roman" w:hAnsi="Times New Roman"/>
          <w:b/>
          <w:sz w:val="28"/>
          <w:szCs w:val="28"/>
        </w:rPr>
        <w:t>О деятельности общественных организаций, волонтерских объединений в сфере профилактики правонарушений, безнадзорности, наркомании, токсикомании, алкоголизма, ВИЧ-инфекции</w:t>
      </w:r>
      <w:r w:rsidRPr="00592FF0">
        <w:rPr>
          <w:rFonts w:ascii="Times New Roman" w:hAnsi="Times New Roman"/>
          <w:b/>
          <w:i/>
          <w:sz w:val="28"/>
          <w:szCs w:val="28"/>
        </w:rPr>
        <w:t>».</w:t>
      </w:r>
    </w:p>
    <w:p w:rsidR="00592FF0" w:rsidRPr="00A45A92" w:rsidRDefault="00592FF0" w:rsidP="00592FF0">
      <w:pPr>
        <w:pStyle w:val="Style26"/>
        <w:spacing w:line="360" w:lineRule="auto"/>
        <w:ind w:firstLine="709"/>
        <w:jc w:val="both"/>
        <w:rPr>
          <w:sz w:val="28"/>
          <w:szCs w:val="28"/>
        </w:rPr>
      </w:pPr>
      <w:r w:rsidRPr="007126FF">
        <w:rPr>
          <w:rFonts w:eastAsia="Calibri"/>
          <w:sz w:val="28"/>
          <w:szCs w:val="28"/>
          <w:lang w:eastAsia="en-US"/>
        </w:rPr>
        <w:t>Заслу</w:t>
      </w:r>
      <w:r>
        <w:rPr>
          <w:rFonts w:eastAsia="Calibri"/>
          <w:sz w:val="28"/>
          <w:szCs w:val="28"/>
          <w:lang w:eastAsia="en-US"/>
        </w:rPr>
        <w:t>шав и обсудив  информацию,</w:t>
      </w:r>
      <w:r w:rsidRPr="007126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A45A92">
        <w:rPr>
          <w:sz w:val="28"/>
          <w:szCs w:val="28"/>
        </w:rPr>
        <w:t xml:space="preserve">айонная антинаркотическая комиссия </w:t>
      </w:r>
      <w:r>
        <w:rPr>
          <w:sz w:val="28"/>
          <w:szCs w:val="28"/>
        </w:rPr>
        <w:t>РЕШИЛА</w:t>
      </w:r>
      <w:r w:rsidRPr="00A45A92">
        <w:rPr>
          <w:sz w:val="28"/>
          <w:szCs w:val="28"/>
        </w:rPr>
        <w:t>:</w:t>
      </w:r>
    </w:p>
    <w:p w:rsidR="00592FF0" w:rsidRPr="00592FF0" w:rsidRDefault="00592FF0" w:rsidP="00592FF0">
      <w:pPr>
        <w:pStyle w:val="Style26"/>
        <w:widowControl/>
        <w:numPr>
          <w:ilvl w:val="0"/>
          <w:numId w:val="6"/>
        </w:numPr>
        <w:spacing w:line="360" w:lineRule="auto"/>
        <w:ind w:left="1069"/>
        <w:jc w:val="both"/>
        <w:rPr>
          <w:sz w:val="28"/>
          <w:szCs w:val="28"/>
        </w:rPr>
      </w:pPr>
      <w:r w:rsidRPr="00592FF0">
        <w:rPr>
          <w:sz w:val="28"/>
          <w:szCs w:val="28"/>
        </w:rPr>
        <w:t>Информацию принять к сведению.</w:t>
      </w:r>
    </w:p>
    <w:p w:rsidR="00592FF0" w:rsidRPr="00592FF0" w:rsidRDefault="00592FF0" w:rsidP="00592FF0">
      <w:pPr>
        <w:numPr>
          <w:ilvl w:val="0"/>
          <w:numId w:val="6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overflowPunct w:val="0"/>
        <w:autoSpaceDE w:val="0"/>
        <w:autoSpaceDN w:val="0"/>
        <w:adjustRightInd w:val="0"/>
        <w:spacing w:after="0" w:line="360" w:lineRule="auto"/>
        <w:ind w:left="10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Рекомендовать отделу образования опеки и попечительства </w:t>
      </w:r>
      <w:proofErr w:type="spellStart"/>
      <w:r w:rsidRPr="00592FF0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И.Н.: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2.1.Продолжить разъяснительные беседы среди молодежи по поводу распространения новых видов синтетических наркотических средств «Бездымного табака» «СНЮС» и «СНИФ»;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2.2.Провести работу с родителями, подростками и молодежью об ограничении нахождения детей в сети Интернет;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2.3.Продолжить работу, направленную на повышение качества воспитательной и профилактической работы в образовательных учреждениях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 и организации занятости детей и подростков во внеурочное время;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2.4.Ежеквартально обновлять стенды антинаркотической направленности в образовательных организациях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о пагубности потребления и распространения наркотических средств.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b/>
          <w:sz w:val="28"/>
          <w:szCs w:val="28"/>
        </w:rPr>
        <w:t>Срок: постоянно.</w:t>
      </w:r>
    </w:p>
    <w:p w:rsidR="00592FF0" w:rsidRPr="00592FF0" w:rsidRDefault="00592FF0" w:rsidP="00592FF0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92FF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</w:t>
      </w:r>
      <w:r>
        <w:rPr>
          <w:rFonts w:ascii="Times New Roman" w:hAnsi="Times New Roman"/>
          <w:sz w:val="28"/>
          <w:szCs w:val="28"/>
        </w:rPr>
        <w:t xml:space="preserve">стителя </w:t>
      </w:r>
      <w:r w:rsidRPr="00592FF0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Левкову Т.Н.</w:t>
      </w:r>
    </w:p>
    <w:p w:rsidR="00592FF0" w:rsidRPr="00592FF0" w:rsidRDefault="00592FF0" w:rsidP="00592FF0">
      <w:pPr>
        <w:pStyle w:val="a4"/>
        <w:spacing w:line="360" w:lineRule="auto"/>
        <w:ind w:left="928"/>
        <w:rPr>
          <w:rFonts w:ascii="Times New Roman" w:hAnsi="Times New Roman"/>
          <w:sz w:val="28"/>
          <w:szCs w:val="28"/>
        </w:rPr>
      </w:pPr>
    </w:p>
    <w:p w:rsidR="00592FF0" w:rsidRPr="00592FF0" w:rsidRDefault="00592FF0" w:rsidP="00592FF0">
      <w:pPr>
        <w:pStyle w:val="a4"/>
        <w:spacing w:line="360" w:lineRule="auto"/>
        <w:ind w:left="928"/>
        <w:rPr>
          <w:rFonts w:ascii="Times New Roman" w:hAnsi="Times New Roman"/>
          <w:sz w:val="28"/>
          <w:szCs w:val="28"/>
        </w:rPr>
      </w:pPr>
    </w:p>
    <w:p w:rsidR="000D10BB" w:rsidRPr="00592FF0" w:rsidRDefault="000D10BB" w:rsidP="00592FF0">
      <w:pPr>
        <w:pStyle w:val="a4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района,</w:t>
      </w:r>
    </w:p>
    <w:p w:rsidR="00D263FF" w:rsidRPr="00592FF0" w:rsidRDefault="000D10BB" w:rsidP="00592FF0">
      <w:pPr>
        <w:pStyle w:val="a4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председатель антинаркотической комиссии                                   В.Н. Кожухов</w:t>
      </w:r>
    </w:p>
    <w:p w:rsidR="000D10BB" w:rsidRDefault="000D10BB" w:rsidP="000D10BB">
      <w:pPr>
        <w:tabs>
          <w:tab w:val="left" w:pos="1170"/>
        </w:tabs>
      </w:pPr>
    </w:p>
    <w:p w:rsidR="00B117F8" w:rsidRDefault="00B117F8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592FF0" w:rsidRDefault="00592FF0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>РЕШЕНИЕ № 3</w:t>
      </w:r>
    </w:p>
    <w:p w:rsidR="000D10BB" w:rsidRPr="007206B2" w:rsidRDefault="000D10BB" w:rsidP="007206B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6B2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7206B2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7206B2" w:rsidRDefault="000D10BB" w:rsidP="007206B2">
      <w:pPr>
        <w:spacing w:line="360" w:lineRule="auto"/>
        <w:jc w:val="center"/>
        <w:rPr>
          <w:rFonts w:ascii="Times New Roman" w:hAnsi="Times New Roman"/>
        </w:rPr>
      </w:pPr>
      <w:r w:rsidRPr="007206B2">
        <w:rPr>
          <w:rFonts w:ascii="Times New Roman" w:hAnsi="Times New Roman"/>
          <w:i/>
          <w:sz w:val="28"/>
          <w:szCs w:val="28"/>
        </w:rPr>
        <w:t>(</w:t>
      </w:r>
      <w:r w:rsidR="00B27554" w:rsidRPr="00A72A10">
        <w:rPr>
          <w:rFonts w:ascii="Times New Roman" w:hAnsi="Times New Roman"/>
          <w:i/>
          <w:sz w:val="28"/>
          <w:szCs w:val="28"/>
        </w:rPr>
        <w:t xml:space="preserve">выписка из   протокола заседания   от  </w:t>
      </w:r>
      <w:r w:rsidR="00B27554" w:rsidRPr="00745660">
        <w:rPr>
          <w:rFonts w:ascii="Times New Roman" w:hAnsi="Times New Roman"/>
          <w:i/>
          <w:sz w:val="28"/>
          <w:szCs w:val="28"/>
        </w:rPr>
        <w:t>24</w:t>
      </w:r>
      <w:r w:rsidR="00B27554"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B27554">
        <w:rPr>
          <w:rFonts w:ascii="Times New Roman" w:hAnsi="Times New Roman"/>
          <w:i/>
          <w:sz w:val="28"/>
          <w:szCs w:val="28"/>
        </w:rPr>
        <w:t>марта</w:t>
      </w:r>
      <w:r w:rsidR="00B27554"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B27554">
        <w:rPr>
          <w:rFonts w:ascii="Times New Roman" w:hAnsi="Times New Roman"/>
          <w:i/>
          <w:sz w:val="28"/>
          <w:szCs w:val="28"/>
        </w:rPr>
        <w:t>2021</w:t>
      </w:r>
      <w:r w:rsidR="00B27554" w:rsidRPr="00A72A10">
        <w:rPr>
          <w:rFonts w:ascii="Times New Roman" w:hAnsi="Times New Roman"/>
          <w:i/>
          <w:sz w:val="28"/>
          <w:szCs w:val="28"/>
        </w:rPr>
        <w:t xml:space="preserve">  года</w:t>
      </w:r>
      <w:r w:rsidRPr="007206B2">
        <w:rPr>
          <w:rFonts w:ascii="Times New Roman" w:hAnsi="Times New Roman"/>
          <w:i/>
          <w:sz w:val="28"/>
          <w:szCs w:val="28"/>
        </w:rPr>
        <w:t>)</w:t>
      </w:r>
    </w:p>
    <w:p w:rsidR="000D10BB" w:rsidRPr="00592FF0" w:rsidRDefault="000D10BB" w:rsidP="007206B2">
      <w:pPr>
        <w:tabs>
          <w:tab w:val="left" w:pos="117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2FF0">
        <w:rPr>
          <w:rFonts w:ascii="Times New Roman" w:hAnsi="Times New Roman"/>
          <w:b/>
          <w:i/>
          <w:sz w:val="28"/>
          <w:szCs w:val="28"/>
        </w:rPr>
        <w:t>«</w:t>
      </w:r>
      <w:r w:rsidR="00592FF0" w:rsidRPr="00592FF0">
        <w:rPr>
          <w:rFonts w:ascii="Times New Roman" w:hAnsi="Times New Roman"/>
          <w:b/>
          <w:sz w:val="28"/>
          <w:szCs w:val="28"/>
        </w:rPr>
        <w:t xml:space="preserve">Об итогах проведения первого этапа Всероссийской антинаркотической акции «Сообщи, где торгуют смертью» на территории </w:t>
      </w:r>
      <w:proofErr w:type="spellStart"/>
      <w:r w:rsidR="00592FF0" w:rsidRPr="00592FF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="00592FF0" w:rsidRPr="00592FF0">
        <w:rPr>
          <w:rFonts w:ascii="Times New Roman" w:hAnsi="Times New Roman"/>
          <w:b/>
          <w:sz w:val="28"/>
          <w:szCs w:val="28"/>
        </w:rPr>
        <w:t xml:space="preserve"> района в период с 15 по 26 марта 2021 года»</w:t>
      </w:r>
      <w:r w:rsidR="007206B2" w:rsidRPr="00592FF0">
        <w:rPr>
          <w:rFonts w:ascii="Times New Roman" w:hAnsi="Times New Roman"/>
          <w:b/>
          <w:i/>
          <w:sz w:val="28"/>
          <w:szCs w:val="28"/>
        </w:rPr>
        <w:t>».</w:t>
      </w:r>
    </w:p>
    <w:p w:rsidR="00592FF0" w:rsidRPr="00592FF0" w:rsidRDefault="000D10BB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ab/>
      </w:r>
      <w:r w:rsidR="00592FF0" w:rsidRPr="00592FF0">
        <w:rPr>
          <w:rFonts w:ascii="Times New Roman" w:hAnsi="Times New Roman"/>
          <w:sz w:val="28"/>
          <w:szCs w:val="28"/>
        </w:rPr>
        <w:t>Заслушав и обсудив  информацию, антинаркотическая комиссия решила: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2.Рекомендовать ОМВД России по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району, ОБУЗ «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ЦРБ», отделам образования, опеки и попечительства, культуры, отделу по делам молодежи, физической культуре и спорту, отделу социальной защиты населения Администрации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района, КДН и ЗП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района, </w:t>
      </w:r>
      <w:r w:rsidRPr="00592FF0">
        <w:rPr>
          <w:rFonts w:ascii="Times New Roman" w:hAnsi="Times New Roman"/>
          <w:bCs/>
          <w:sz w:val="28"/>
          <w:szCs w:val="28"/>
        </w:rPr>
        <w:t xml:space="preserve"> включить в планы  работ 2021 года участие во</w:t>
      </w:r>
      <w:r w:rsidRPr="00592FF0">
        <w:rPr>
          <w:rFonts w:ascii="Times New Roman" w:hAnsi="Times New Roman"/>
          <w:sz w:val="28"/>
          <w:szCs w:val="28"/>
        </w:rPr>
        <w:t xml:space="preserve"> Всероссийских и областных акциях:</w:t>
      </w:r>
      <w:r w:rsidRPr="00592FF0">
        <w:rPr>
          <w:rFonts w:ascii="Times New Roman" w:hAnsi="Times New Roman"/>
          <w:bCs/>
          <w:sz w:val="28"/>
          <w:szCs w:val="28"/>
        </w:rPr>
        <w:t xml:space="preserve"> 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–  «Сообщи, где торгуют смертью!» (март, ноябрь);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-  «Курский край - без наркотиков!»;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- антинаркотические профилактические мероприятия, посвященные Международному дню борьбы с наркоманией (июнь).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b/>
          <w:sz w:val="28"/>
          <w:szCs w:val="28"/>
        </w:rPr>
        <w:t xml:space="preserve">       Срок: до 1 июня 2021 года.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>3.Рекомендовать заинтересованным структурам: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lastRenderedPageBreak/>
        <w:t xml:space="preserve">3.1.Организовать размещение в средствах массовой информации, в сети Интернет профилактических материалов антинаркотической направленности.                                                                         </w:t>
      </w:r>
      <w:r w:rsidRPr="00592FF0">
        <w:rPr>
          <w:rFonts w:ascii="Times New Roman" w:hAnsi="Times New Roman"/>
          <w:b/>
          <w:sz w:val="28"/>
          <w:szCs w:val="28"/>
        </w:rPr>
        <w:t xml:space="preserve">     Срок – в период проведения акций   в  2021 году.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4.Рекомендовать Главам сельских поселений района организовать размещение в общественных местах информацию о проведении Всероссийских антинаркотических акций. </w:t>
      </w:r>
    </w:p>
    <w:p w:rsidR="000B630B" w:rsidRPr="00B27554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sz w:val="28"/>
          <w:szCs w:val="28"/>
        </w:rPr>
        <w:t xml:space="preserve">      </w:t>
      </w:r>
      <w:r w:rsidRPr="00592FF0">
        <w:rPr>
          <w:rFonts w:ascii="Times New Roman" w:hAnsi="Times New Roman"/>
          <w:b/>
          <w:sz w:val="28"/>
          <w:szCs w:val="28"/>
        </w:rPr>
        <w:t>Срок – в период проведения акций  в  2021 году</w:t>
      </w:r>
    </w:p>
    <w:p w:rsidR="00592FF0" w:rsidRPr="00592FF0" w:rsidRDefault="00592FF0" w:rsidP="00592FF0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spacing w:before="6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92FF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92F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FF0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592FF0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92FF0">
        <w:rPr>
          <w:rFonts w:ascii="Times New Roman" w:hAnsi="Times New Roman"/>
          <w:sz w:val="28"/>
          <w:szCs w:val="28"/>
        </w:rPr>
        <w:t xml:space="preserve"> района Левкову Т.Н.</w:t>
      </w:r>
    </w:p>
    <w:p w:rsidR="000D10BB" w:rsidRPr="007206B2" w:rsidRDefault="000D10BB" w:rsidP="000B630B">
      <w:pPr>
        <w:pStyle w:val="a4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206B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7206B2">
        <w:rPr>
          <w:rFonts w:ascii="Times New Roman" w:hAnsi="Times New Roman"/>
          <w:sz w:val="28"/>
          <w:szCs w:val="28"/>
        </w:rPr>
        <w:t xml:space="preserve"> района,</w:t>
      </w:r>
    </w:p>
    <w:p w:rsidR="000D10BB" w:rsidRPr="007206B2" w:rsidRDefault="000D10BB" w:rsidP="000B630B">
      <w:pPr>
        <w:pStyle w:val="a4"/>
        <w:rPr>
          <w:rFonts w:ascii="Times New Roman" w:hAnsi="Times New Roman"/>
          <w:sz w:val="28"/>
          <w:szCs w:val="28"/>
        </w:rPr>
      </w:pPr>
      <w:r w:rsidRPr="007206B2">
        <w:rPr>
          <w:rFonts w:ascii="Times New Roman" w:hAnsi="Times New Roman"/>
          <w:sz w:val="28"/>
          <w:szCs w:val="28"/>
        </w:rPr>
        <w:t>председатель антинаркотической комиссии                                   В.Н. Кожухов</w:t>
      </w:r>
    </w:p>
    <w:p w:rsidR="000D10BB" w:rsidRPr="007206B2" w:rsidRDefault="000D10BB" w:rsidP="007206B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F714AB" w:rsidRDefault="00F714A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117F8" w:rsidRPr="00B27554" w:rsidRDefault="00B117F8" w:rsidP="00745660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B117F8" w:rsidRDefault="00B117F8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206B2" w:rsidRPr="00D200E2" w:rsidRDefault="007206B2" w:rsidP="00D200E2">
      <w:pPr>
        <w:pStyle w:val="a4"/>
        <w:rPr>
          <w:rFonts w:ascii="Times New Roman" w:hAnsi="Times New Roman"/>
          <w:b/>
          <w:sz w:val="26"/>
          <w:szCs w:val="26"/>
          <w:u w:val="single"/>
        </w:rPr>
      </w:pP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2A10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72A10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A72A10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A72A10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72A10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A72A10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A72A1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10" w:history="1">
        <w:r w:rsidRPr="00A72A10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A72A1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72A10">
        <w:rPr>
          <w:rFonts w:ascii="Times New Roman" w:hAnsi="Times New Roman"/>
          <w:sz w:val="24"/>
          <w:szCs w:val="24"/>
          <w:lang w:val="en-US"/>
        </w:rPr>
        <w:tab/>
        <w:t>_______________________________________________________________________</w:t>
      </w:r>
    </w:p>
    <w:p w:rsidR="000D10BB" w:rsidRPr="00A72A10" w:rsidRDefault="000D10BB" w:rsidP="00A72A10">
      <w:pPr>
        <w:pStyle w:val="a4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>РЕШЕНИЕ № 4</w:t>
      </w:r>
    </w:p>
    <w:p w:rsidR="000D10BB" w:rsidRPr="00A72A10" w:rsidRDefault="000D10BB" w:rsidP="00A72A1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A10"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A72A10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A72A10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Pr="00A72A10" w:rsidRDefault="000D10BB" w:rsidP="00A72A10">
      <w:pPr>
        <w:spacing w:line="360" w:lineRule="auto"/>
        <w:jc w:val="center"/>
        <w:rPr>
          <w:rFonts w:ascii="Times New Roman" w:hAnsi="Times New Roman"/>
        </w:rPr>
      </w:pPr>
      <w:r w:rsidRPr="00A72A10">
        <w:rPr>
          <w:rFonts w:ascii="Times New Roman" w:hAnsi="Times New Roman"/>
          <w:i/>
          <w:sz w:val="28"/>
          <w:szCs w:val="28"/>
        </w:rPr>
        <w:t xml:space="preserve">(выписка из   протокола заседания   от  </w:t>
      </w:r>
      <w:r w:rsidR="00745660" w:rsidRPr="00745660">
        <w:rPr>
          <w:rFonts w:ascii="Times New Roman" w:hAnsi="Times New Roman"/>
          <w:i/>
          <w:sz w:val="28"/>
          <w:szCs w:val="28"/>
        </w:rPr>
        <w:t>24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745660">
        <w:rPr>
          <w:rFonts w:ascii="Times New Roman" w:hAnsi="Times New Roman"/>
          <w:i/>
          <w:sz w:val="28"/>
          <w:szCs w:val="28"/>
        </w:rPr>
        <w:t>марта</w:t>
      </w:r>
      <w:r w:rsidRPr="00A72A10">
        <w:rPr>
          <w:rFonts w:ascii="Times New Roman" w:hAnsi="Times New Roman"/>
          <w:i/>
          <w:sz w:val="28"/>
          <w:szCs w:val="28"/>
        </w:rPr>
        <w:t xml:space="preserve"> </w:t>
      </w:r>
      <w:r w:rsidR="00745660">
        <w:rPr>
          <w:rFonts w:ascii="Times New Roman" w:hAnsi="Times New Roman"/>
          <w:i/>
          <w:sz w:val="28"/>
          <w:szCs w:val="28"/>
        </w:rPr>
        <w:t>2021</w:t>
      </w:r>
      <w:r w:rsidRPr="00A72A10">
        <w:rPr>
          <w:rFonts w:ascii="Times New Roman" w:hAnsi="Times New Roman"/>
          <w:i/>
          <w:sz w:val="28"/>
          <w:szCs w:val="28"/>
        </w:rPr>
        <w:t xml:space="preserve">  года)</w:t>
      </w:r>
    </w:p>
    <w:p w:rsidR="000D10BB" w:rsidRPr="00745660" w:rsidRDefault="000D10BB" w:rsidP="00A72A10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660">
        <w:rPr>
          <w:rFonts w:ascii="Times New Roman" w:hAnsi="Times New Roman"/>
          <w:b/>
          <w:sz w:val="28"/>
          <w:szCs w:val="28"/>
        </w:rPr>
        <w:t>«</w:t>
      </w:r>
      <w:r w:rsidR="00745660" w:rsidRPr="00745660">
        <w:rPr>
          <w:rFonts w:ascii="Times New Roman" w:hAnsi="Times New Roman"/>
          <w:b/>
          <w:sz w:val="28"/>
          <w:szCs w:val="24"/>
        </w:rPr>
        <w:t xml:space="preserve">Об исполнении решения антинаркотической комиссии </w:t>
      </w:r>
      <w:proofErr w:type="spellStart"/>
      <w:r w:rsidR="00745660" w:rsidRPr="00745660">
        <w:rPr>
          <w:rFonts w:ascii="Times New Roman" w:hAnsi="Times New Roman"/>
          <w:b/>
          <w:sz w:val="28"/>
          <w:szCs w:val="24"/>
        </w:rPr>
        <w:t>Золотухинского</w:t>
      </w:r>
      <w:proofErr w:type="spellEnd"/>
      <w:r w:rsidR="00745660" w:rsidRPr="00745660">
        <w:rPr>
          <w:rFonts w:ascii="Times New Roman" w:hAnsi="Times New Roman"/>
          <w:b/>
          <w:sz w:val="28"/>
          <w:szCs w:val="24"/>
        </w:rPr>
        <w:t xml:space="preserve"> района от </w:t>
      </w:r>
      <w:r w:rsidR="00B27554">
        <w:rPr>
          <w:rFonts w:ascii="Times New Roman" w:hAnsi="Times New Roman"/>
          <w:b/>
          <w:sz w:val="28"/>
          <w:szCs w:val="24"/>
        </w:rPr>
        <w:t>0</w:t>
      </w:r>
      <w:bookmarkStart w:id="0" w:name="_GoBack"/>
      <w:bookmarkEnd w:id="0"/>
      <w:r w:rsidR="00745660" w:rsidRPr="00745660">
        <w:rPr>
          <w:rFonts w:ascii="Times New Roman" w:hAnsi="Times New Roman"/>
          <w:b/>
          <w:sz w:val="28"/>
          <w:szCs w:val="24"/>
        </w:rPr>
        <w:t>8.12.2020 года  (вопрос №2).</w:t>
      </w:r>
      <w:r w:rsidR="007206B2" w:rsidRPr="00745660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».</w:t>
      </w:r>
    </w:p>
    <w:p w:rsidR="00745660" w:rsidRPr="00745660" w:rsidRDefault="00475DA3" w:rsidP="0074566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660">
        <w:rPr>
          <w:rFonts w:ascii="Times New Roman" w:hAnsi="Times New Roman"/>
          <w:sz w:val="28"/>
          <w:szCs w:val="28"/>
        </w:rPr>
        <w:tab/>
      </w:r>
      <w:r w:rsidR="00745660" w:rsidRPr="00745660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745660" w:rsidRPr="00745660" w:rsidRDefault="00745660" w:rsidP="0074566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660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745660" w:rsidRPr="00745660" w:rsidRDefault="00745660" w:rsidP="0074566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45660">
        <w:rPr>
          <w:rFonts w:ascii="Times New Roman" w:hAnsi="Times New Roman"/>
          <w:sz w:val="28"/>
          <w:szCs w:val="28"/>
        </w:rPr>
        <w:t>2.Снять вопрос с контроля и считать исполненным.</w:t>
      </w:r>
    </w:p>
    <w:p w:rsidR="00745660" w:rsidRPr="00745660" w:rsidRDefault="00745660" w:rsidP="00745660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745660">
        <w:rPr>
          <w:rFonts w:ascii="Times New Roman" w:hAnsi="Times New Roman"/>
          <w:b/>
          <w:sz w:val="28"/>
          <w:szCs w:val="24"/>
        </w:rPr>
        <w:t xml:space="preserve"> Голосовали: за - единогласно.</w:t>
      </w:r>
    </w:p>
    <w:p w:rsidR="00475DA3" w:rsidRPr="00475DA3" w:rsidRDefault="00475DA3" w:rsidP="0074566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5DA3" w:rsidRPr="00475DA3" w:rsidRDefault="00475DA3" w:rsidP="00475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Золотухинского</w:t>
      </w:r>
      <w:proofErr w:type="spellEnd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</w:p>
    <w:p w:rsidR="000D10BB" w:rsidRPr="000D10BB" w:rsidRDefault="00475DA3" w:rsidP="00CD3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5DA3">
        <w:rPr>
          <w:rFonts w:ascii="Times New Roman" w:eastAsia="Times New Roman" w:hAnsi="Times New Roman"/>
          <w:sz w:val="28"/>
          <w:szCs w:val="28"/>
          <w:lang w:eastAsia="ru-RU"/>
        </w:rPr>
        <w:t>В.Н.Кожухов</w:t>
      </w:r>
      <w:proofErr w:type="spellEnd"/>
    </w:p>
    <w:sectPr w:rsidR="000D10BB" w:rsidRPr="000D10BB" w:rsidSect="00592F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F542969"/>
    <w:multiLevelType w:val="hybridMultilevel"/>
    <w:tmpl w:val="75EA1B40"/>
    <w:lvl w:ilvl="0" w:tplc="C8085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B4143"/>
    <w:rsid w:val="000B630B"/>
    <w:rsid w:val="000D10BB"/>
    <w:rsid w:val="002628E1"/>
    <w:rsid w:val="0028587D"/>
    <w:rsid w:val="00303967"/>
    <w:rsid w:val="003B6F1B"/>
    <w:rsid w:val="003E17F4"/>
    <w:rsid w:val="00475DA3"/>
    <w:rsid w:val="004A0E4B"/>
    <w:rsid w:val="00592FF0"/>
    <w:rsid w:val="0066720D"/>
    <w:rsid w:val="0070765D"/>
    <w:rsid w:val="007206B2"/>
    <w:rsid w:val="00745660"/>
    <w:rsid w:val="00747334"/>
    <w:rsid w:val="008F4C8C"/>
    <w:rsid w:val="00A72A10"/>
    <w:rsid w:val="00AC0274"/>
    <w:rsid w:val="00B117F8"/>
    <w:rsid w:val="00B27554"/>
    <w:rsid w:val="00B90375"/>
    <w:rsid w:val="00CB1090"/>
    <w:rsid w:val="00CD3844"/>
    <w:rsid w:val="00D200E2"/>
    <w:rsid w:val="00D263FF"/>
    <w:rsid w:val="00F714AB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592FF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92F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592FF0"/>
    <w:rPr>
      <w:sz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592FF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92F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592FF0"/>
    <w:rPr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administrativnoe_pra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6zolotuh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2021-01-15T11:07:00Z</cp:lastPrinted>
  <dcterms:created xsi:type="dcterms:W3CDTF">2021-01-15T08:50:00Z</dcterms:created>
  <dcterms:modified xsi:type="dcterms:W3CDTF">2021-11-09T05:36:00Z</dcterms:modified>
</cp:coreProperties>
</file>