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387" w:rsidRDefault="00722387" w:rsidP="00722387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9"/>
          <w:rFonts w:ascii="inherit" w:eastAsia="SimSun" w:hAnsi="inherit" w:cs="Arial"/>
          <w:color w:val="000000"/>
          <w:sz w:val="14"/>
          <w:szCs w:val="14"/>
          <w:bdr w:val="none" w:sz="0" w:space="0" w:color="auto" w:frame="1"/>
        </w:rPr>
        <w:t>О Международном молодежном конкурсе</w:t>
      </w:r>
    </w:p>
    <w:p w:rsidR="00722387" w:rsidRDefault="00722387" w:rsidP="00722387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9"/>
          <w:rFonts w:ascii="inherit" w:eastAsia="SimSun" w:hAnsi="inherit" w:cs="Arial"/>
          <w:color w:val="000000"/>
          <w:sz w:val="14"/>
          <w:szCs w:val="14"/>
          <w:bdr w:val="none" w:sz="0" w:space="0" w:color="auto" w:frame="1"/>
        </w:rPr>
        <w:t>социальной антикоррупционной рекламы</w:t>
      </w:r>
    </w:p>
    <w:p w:rsidR="00722387" w:rsidRDefault="00722387" w:rsidP="00722387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9"/>
          <w:rFonts w:ascii="inherit" w:eastAsia="SimSun" w:hAnsi="inherit" w:cs="Arial"/>
          <w:color w:val="000000"/>
          <w:sz w:val="14"/>
          <w:szCs w:val="14"/>
          <w:bdr w:val="none" w:sz="0" w:space="0" w:color="auto" w:frame="1"/>
        </w:rPr>
        <w:t>«Вместе против коррупции!»</w:t>
      </w:r>
    </w:p>
    <w:p w:rsidR="00722387" w:rsidRDefault="00722387" w:rsidP="00722387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9"/>
          <w:rFonts w:ascii="inherit" w:eastAsia="SimSun" w:hAnsi="inherit" w:cs="Arial"/>
          <w:color w:val="000000"/>
          <w:sz w:val="14"/>
          <w:szCs w:val="14"/>
          <w:bdr w:val="none" w:sz="0" w:space="0" w:color="auto" w:frame="1"/>
        </w:rPr>
        <w:t> </w:t>
      </w:r>
    </w:p>
    <w:p w:rsidR="00722387" w:rsidRDefault="00722387" w:rsidP="00722387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9"/>
          <w:rFonts w:ascii="inherit" w:eastAsia="SimSun" w:hAnsi="inherit" w:cs="Arial"/>
          <w:color w:val="000000"/>
          <w:sz w:val="14"/>
          <w:szCs w:val="14"/>
          <w:bdr w:val="none" w:sz="0" w:space="0" w:color="auto" w:frame="1"/>
        </w:rPr>
        <w:t>         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Генеральной прокуратурой Российской Федерации  в текущем году организован Международный молодежный конкурс социальной антикоррупционной рекламы «Вместе против коррупции!». Его проведение анонсировано на 8 сессии Конференции государств –участников Конвенции Организации Объединенных Наций против коррупции.</w:t>
      </w:r>
    </w:p>
    <w:p w:rsidR="00722387" w:rsidRDefault="00722387" w:rsidP="00722387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9"/>
          <w:rFonts w:ascii="inherit" w:eastAsia="SimSun" w:hAnsi="inherit" w:cs="Arial"/>
          <w:color w:val="000000"/>
          <w:sz w:val="14"/>
          <w:szCs w:val="14"/>
          <w:bdr w:val="none" w:sz="0" w:space="0" w:color="auto" w:frame="1"/>
        </w:rPr>
        <w:t>         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Прием конкурсных работ будет производиться с 01.05.2020 по 01.10.2020 на официальном сайте конкурса </w:t>
      </w:r>
      <w:hyperlink r:id="rId4" w:history="1">
        <w:r>
          <w:rPr>
            <w:rStyle w:val="aa"/>
            <w:rFonts w:ascii="Arial" w:hAnsi="Arial" w:cs="Arial"/>
            <w:color w:val="000000"/>
            <w:sz w:val="14"/>
            <w:szCs w:val="14"/>
            <w:bdr w:val="none" w:sz="0" w:space="0" w:color="auto" w:frame="1"/>
          </w:rPr>
          <w:t>www.anticorruption.life</w:t>
        </w:r>
      </w:hyperlink>
      <w:r>
        <w:rPr>
          <w:rFonts w:ascii="Arial" w:hAnsi="Arial" w:cs="Arial"/>
          <w:color w:val="000000"/>
          <w:sz w:val="14"/>
          <w:szCs w:val="14"/>
          <w:u w:val="single"/>
          <w:bdr w:val="none" w:sz="0" w:space="0" w:color="auto" w:frame="1"/>
        </w:rPr>
        <w:t>.</w:t>
      </w:r>
    </w:p>
    <w:p w:rsidR="00722387" w:rsidRDefault="00722387" w:rsidP="00722387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 Правила проведения конкурса и анонсирующие материалы доступны на официальных сайтах генеральной прокуратуры Российской Федерации в сети «Интернет» (</w:t>
      </w:r>
      <w:hyperlink r:id="rId5" w:history="1">
        <w:r>
          <w:rPr>
            <w:rStyle w:val="aa"/>
            <w:rFonts w:ascii="Arial" w:hAnsi="Arial" w:cs="Arial"/>
            <w:color w:val="000000"/>
            <w:sz w:val="14"/>
            <w:szCs w:val="14"/>
            <w:bdr w:val="none" w:sz="0" w:space="0" w:color="auto" w:frame="1"/>
          </w:rPr>
          <w:t>www.anticorruption.life</w:t>
        </w:r>
      </w:hyperlink>
      <w:r>
        <w:rPr>
          <w:rFonts w:ascii="Arial" w:hAnsi="Arial" w:cs="Arial"/>
          <w:color w:val="000000"/>
          <w:sz w:val="14"/>
          <w:szCs w:val="14"/>
          <w:u w:val="single"/>
          <w:bdr w:val="none" w:sz="0" w:space="0" w:color="auto" w:frame="1"/>
        </w:rPr>
        <w:t>) 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и прокуратуры области</w:t>
      </w:r>
      <w:r>
        <w:rPr>
          <w:rFonts w:ascii="Arial" w:hAnsi="Arial" w:cs="Arial"/>
          <w:color w:val="000000"/>
          <w:sz w:val="14"/>
          <w:szCs w:val="14"/>
          <w:u w:val="single"/>
          <w:bdr w:val="none" w:sz="0" w:space="0" w:color="auto" w:frame="1"/>
        </w:rPr>
        <w:t>.</w:t>
      </w:r>
    </w:p>
    <w:p w:rsidR="00722387" w:rsidRDefault="00722387" w:rsidP="00722387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 Просим молодежь Золотухинского района принять участие в конкурсе.</w:t>
      </w:r>
    </w:p>
    <w:p w:rsidR="00722387" w:rsidRDefault="00722387" w:rsidP="00722387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 Прокуратура  Золотухинского района.</w:t>
      </w:r>
    </w:p>
    <w:p w:rsidR="00E45EA0" w:rsidRPr="00722387" w:rsidRDefault="00E45EA0" w:rsidP="00722387"/>
    <w:sectPr w:rsidR="00E45EA0" w:rsidRPr="00722387" w:rsidSect="009B1434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862BA"/>
    <w:rsid w:val="00005E2A"/>
    <w:rsid w:val="00037931"/>
    <w:rsid w:val="000613AA"/>
    <w:rsid w:val="00065FA2"/>
    <w:rsid w:val="000C4A6E"/>
    <w:rsid w:val="000F2133"/>
    <w:rsid w:val="00114C32"/>
    <w:rsid w:val="0014215D"/>
    <w:rsid w:val="00162509"/>
    <w:rsid w:val="001870F9"/>
    <w:rsid w:val="001A6675"/>
    <w:rsid w:val="003225ED"/>
    <w:rsid w:val="00366339"/>
    <w:rsid w:val="003757A4"/>
    <w:rsid w:val="0044634C"/>
    <w:rsid w:val="00534D4F"/>
    <w:rsid w:val="006213DA"/>
    <w:rsid w:val="0063702F"/>
    <w:rsid w:val="0064383B"/>
    <w:rsid w:val="006E69EA"/>
    <w:rsid w:val="00700692"/>
    <w:rsid w:val="00722387"/>
    <w:rsid w:val="00734979"/>
    <w:rsid w:val="008108F0"/>
    <w:rsid w:val="00827583"/>
    <w:rsid w:val="00853289"/>
    <w:rsid w:val="008C3C94"/>
    <w:rsid w:val="00923E8D"/>
    <w:rsid w:val="00974718"/>
    <w:rsid w:val="009B1434"/>
    <w:rsid w:val="00A00205"/>
    <w:rsid w:val="00A00BF4"/>
    <w:rsid w:val="00A12C8B"/>
    <w:rsid w:val="00A4662C"/>
    <w:rsid w:val="00A54B5B"/>
    <w:rsid w:val="00A61B8E"/>
    <w:rsid w:val="00A862BA"/>
    <w:rsid w:val="00AD612F"/>
    <w:rsid w:val="00B66482"/>
    <w:rsid w:val="00BC4092"/>
    <w:rsid w:val="00C835F2"/>
    <w:rsid w:val="00CC364F"/>
    <w:rsid w:val="00D216EC"/>
    <w:rsid w:val="00D27445"/>
    <w:rsid w:val="00DC0789"/>
    <w:rsid w:val="00E45EA0"/>
    <w:rsid w:val="00FD7393"/>
    <w:rsid w:val="00FF3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67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A6675"/>
    <w:pPr>
      <w:spacing w:after="120"/>
    </w:pPr>
  </w:style>
  <w:style w:type="character" w:customStyle="1" w:styleId="a4">
    <w:name w:val="Основной текст Знак"/>
    <w:basedOn w:val="a0"/>
    <w:link w:val="a3"/>
    <w:rsid w:val="001A6675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a5">
    <w:name w:val="Содержимое таблицы"/>
    <w:basedOn w:val="a"/>
    <w:rsid w:val="001A6675"/>
    <w:pPr>
      <w:suppressLineNumbers/>
    </w:pPr>
  </w:style>
  <w:style w:type="paragraph" w:styleId="a6">
    <w:name w:val="Balloon Text"/>
    <w:basedOn w:val="a"/>
    <w:link w:val="a7"/>
    <w:uiPriority w:val="99"/>
    <w:semiHidden/>
    <w:unhideWhenUsed/>
    <w:rsid w:val="0063702F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63702F"/>
    <w:rPr>
      <w:rFonts w:ascii="Tahoma" w:eastAsia="SimSun" w:hAnsi="Tahoma" w:cs="Mangal"/>
      <w:kern w:val="2"/>
      <w:sz w:val="16"/>
      <w:szCs w:val="14"/>
      <w:lang w:eastAsia="hi-IN" w:bidi="hi-IN"/>
    </w:rPr>
  </w:style>
  <w:style w:type="paragraph" w:styleId="a8">
    <w:name w:val="Normal (Web)"/>
    <w:basedOn w:val="a"/>
    <w:uiPriority w:val="99"/>
    <w:semiHidden/>
    <w:unhideWhenUsed/>
    <w:rsid w:val="00C835F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9">
    <w:name w:val="Strong"/>
    <w:basedOn w:val="a0"/>
    <w:uiPriority w:val="22"/>
    <w:qFormat/>
    <w:rsid w:val="00C835F2"/>
    <w:rPr>
      <w:b/>
      <w:bCs/>
    </w:rPr>
  </w:style>
  <w:style w:type="character" w:styleId="aa">
    <w:name w:val="Hyperlink"/>
    <w:basedOn w:val="a0"/>
    <w:uiPriority w:val="99"/>
    <w:semiHidden/>
    <w:unhideWhenUsed/>
    <w:rsid w:val="007223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67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A6675"/>
    <w:pPr>
      <w:spacing w:after="120"/>
    </w:pPr>
  </w:style>
  <w:style w:type="character" w:customStyle="1" w:styleId="a4">
    <w:name w:val="Основной текст Знак"/>
    <w:basedOn w:val="a0"/>
    <w:link w:val="a3"/>
    <w:rsid w:val="001A6675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a5">
    <w:name w:val="Содержимое таблицы"/>
    <w:basedOn w:val="a"/>
    <w:rsid w:val="001A6675"/>
    <w:pPr>
      <w:suppressLineNumbers/>
    </w:pPr>
  </w:style>
  <w:style w:type="paragraph" w:styleId="a6">
    <w:name w:val="Balloon Text"/>
    <w:basedOn w:val="a"/>
    <w:link w:val="a7"/>
    <w:uiPriority w:val="99"/>
    <w:semiHidden/>
    <w:unhideWhenUsed/>
    <w:rsid w:val="0063702F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63702F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7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ticorruption.life/" TargetMode="External"/><Relationship Id="rId4" Type="http://schemas.openxmlformats.org/officeDocument/2006/relationships/hyperlink" Target="http://www.anticorruption.lif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2019-12-26T06:58:00Z</cp:lastPrinted>
  <dcterms:created xsi:type="dcterms:W3CDTF">2018-12-17T08:07:00Z</dcterms:created>
  <dcterms:modified xsi:type="dcterms:W3CDTF">2023-03-02T05:56:00Z</dcterms:modified>
</cp:coreProperties>
</file>