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01" w:rsidRDefault="00875901" w:rsidP="0087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87" w:rsidRPr="00174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901" w:rsidRDefault="00174A87" w:rsidP="0087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спасатели готовятся к зимнему сезону</w:t>
      </w:r>
    </w:p>
    <w:p w:rsidR="00174A87" w:rsidRPr="00174A87" w:rsidRDefault="00875901" w:rsidP="0087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– 2019 годов</w:t>
      </w:r>
      <w:r w:rsidR="00174A87" w:rsidRPr="00174A87">
        <w:rPr>
          <w:rFonts w:ascii="Times New Roman" w:hAnsi="Times New Roman" w:cs="Times New Roman"/>
          <w:b/>
          <w:sz w:val="28"/>
          <w:szCs w:val="28"/>
        </w:rPr>
        <w:t>!</w:t>
      </w:r>
    </w:p>
    <w:p w:rsidR="00174A87" w:rsidRPr="00174A87" w:rsidRDefault="00174A87" w:rsidP="00174A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Не смотря на то, что сейчас в Курской области установилась достаточно теплая погода, </w:t>
      </w:r>
      <w:proofErr w:type="spellStart"/>
      <w:r w:rsidR="00875901">
        <w:rPr>
          <w:rFonts w:ascii="Times New Roman" w:hAnsi="Times New Roman" w:cs="Times New Roman"/>
          <w:sz w:val="28"/>
          <w:szCs w:val="28"/>
        </w:rPr>
        <w:t>Золотухинские</w:t>
      </w:r>
      <w:proofErr w:type="spellEnd"/>
      <w:r w:rsidR="00875901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 xml:space="preserve"> спасатели уже начали активную подготовку к зимнему периоду. Один из рисков этого времени -  возможность провалов людей при нахождении на тонком или неокрепшем льду.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A87">
        <w:rPr>
          <w:rFonts w:ascii="Times New Roman" w:hAnsi="Times New Roman" w:cs="Times New Roman"/>
          <w:i/>
          <w:sz w:val="28"/>
          <w:szCs w:val="28"/>
        </w:rPr>
        <w:t xml:space="preserve">- Наша главная задача – не допустить трагедии, подобной той, которая произошла в 2011 году, когда 7 ноября при нахождении на тонком льду одного из прудов </w:t>
      </w:r>
      <w:proofErr w:type="spellStart"/>
      <w:r w:rsidRPr="00174A87">
        <w:rPr>
          <w:rFonts w:ascii="Times New Roman" w:hAnsi="Times New Roman" w:cs="Times New Roman"/>
          <w:i/>
          <w:sz w:val="28"/>
          <w:szCs w:val="28"/>
        </w:rPr>
        <w:t>Фатежского</w:t>
      </w:r>
      <w:proofErr w:type="spellEnd"/>
      <w:r w:rsidRPr="00174A87">
        <w:rPr>
          <w:rFonts w:ascii="Times New Roman" w:hAnsi="Times New Roman" w:cs="Times New Roman"/>
          <w:i/>
          <w:sz w:val="28"/>
          <w:szCs w:val="28"/>
        </w:rPr>
        <w:t xml:space="preserve"> района провалились под лед и утонули два ребенка – 6 и 7 лет.  В Льгове 25 ноября  2016 году провалился под лед и утонул шестилетний ребенок, - </w:t>
      </w:r>
      <w:r w:rsidRPr="00174A87">
        <w:rPr>
          <w:rFonts w:ascii="Times New Roman" w:hAnsi="Times New Roman" w:cs="Times New Roman"/>
          <w:b/>
          <w:i/>
          <w:sz w:val="28"/>
          <w:szCs w:val="28"/>
        </w:rPr>
        <w:t>говорит начальник отдела безопасности людей на водных объектах ГУ МЧС России по Курской области Владимир Потанин.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провалившись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875901" w:rsidRDefault="00174A87" w:rsidP="0087590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01">
        <w:rPr>
          <w:rFonts w:ascii="Times New Roman" w:hAnsi="Times New Roman" w:cs="Times New Roman"/>
          <w:b/>
          <w:sz w:val="28"/>
          <w:szCs w:val="28"/>
        </w:rPr>
        <w:lastRenderedPageBreak/>
        <w:t>Чтобы не произошло беды на тонком льду,</w:t>
      </w:r>
    </w:p>
    <w:p w:rsidR="00174A87" w:rsidRPr="00875901" w:rsidRDefault="00174A87" w:rsidP="0087590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01">
        <w:rPr>
          <w:rFonts w:ascii="Times New Roman" w:hAnsi="Times New Roman" w:cs="Times New Roman"/>
          <w:b/>
          <w:sz w:val="28"/>
          <w:szCs w:val="28"/>
        </w:rPr>
        <w:t>необходимо знать:</w:t>
      </w:r>
    </w:p>
    <w:p w:rsidR="00174A87" w:rsidRPr="00174A87" w:rsidRDefault="00174A87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01">
        <w:rPr>
          <w:rFonts w:ascii="Times New Roman" w:hAnsi="Times New Roman" w:cs="Times New Roman"/>
          <w:i/>
          <w:sz w:val="28"/>
          <w:szCs w:val="28"/>
        </w:rPr>
        <w:t>Основным</w:t>
      </w:r>
      <w:r w:rsidRPr="00174A87">
        <w:rPr>
          <w:rFonts w:ascii="Times New Roman" w:hAnsi="Times New Roman" w:cs="Times New Roman"/>
          <w:i/>
          <w:sz w:val="28"/>
          <w:szCs w:val="28"/>
        </w:rPr>
        <w:t xml:space="preserve"> условием безопасного пребывания человека на льду является соответствие толщины льда прилагаемой нагрузке:</w:t>
      </w:r>
    </w:p>
    <w:p w:rsidR="00174A87" w:rsidRPr="00174A87" w:rsidRDefault="00174A87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одного человека не менее 7 см;</w:t>
      </w:r>
    </w:p>
    <w:p w:rsidR="00174A87" w:rsidRPr="00174A87" w:rsidRDefault="00174A87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сооружения катка 12 см и более;</w:t>
      </w:r>
    </w:p>
    <w:p w:rsidR="00174A87" w:rsidRPr="00174A87" w:rsidRDefault="00174A87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безопасная толщина льда для совершения пешей переправы 15 см и более;</w:t>
      </w:r>
    </w:p>
    <w:p w:rsidR="00174A87" w:rsidRDefault="00174A87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 xml:space="preserve">безопасная толщина льда для проезда автомобилей не менее 30 см. </w:t>
      </w:r>
    </w:p>
    <w:p w:rsidR="00C4796F" w:rsidRPr="00174A87" w:rsidRDefault="00C4796F" w:rsidP="0087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875901" w:rsidRDefault="00174A87" w:rsidP="0087590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01">
        <w:rPr>
          <w:rFonts w:ascii="Times New Roman" w:hAnsi="Times New Roman" w:cs="Times New Roman"/>
          <w:b/>
          <w:sz w:val="28"/>
          <w:szCs w:val="28"/>
        </w:rPr>
        <w:t>Время безопасного пребывания человека в воде: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+24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время безопасного пребывания 7-9 часов,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+5 - +15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- от 3,5 часов до 4,5 часов;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температура воды +2 - +3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оказывается смертельной для человека через 10-15 мин;</w:t>
      </w:r>
    </w:p>
    <w:p w:rsid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температуре воды -2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- смерть может наступить через 5-8 мин.</w:t>
      </w:r>
    </w:p>
    <w:p w:rsidR="00C4796F" w:rsidRPr="00174A87" w:rsidRDefault="00C4796F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875901" w:rsidRDefault="00174A87" w:rsidP="0087590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01">
        <w:rPr>
          <w:rFonts w:ascii="Times New Roman" w:hAnsi="Times New Roman" w:cs="Times New Roman"/>
          <w:b/>
          <w:sz w:val="28"/>
          <w:szCs w:val="28"/>
        </w:rPr>
        <w:t>Критерии льда:</w:t>
      </w:r>
    </w:p>
    <w:p w:rsidR="00174A87" w:rsidRPr="00174A87" w:rsidRDefault="00875901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A87" w:rsidRPr="00174A87">
        <w:rPr>
          <w:rFonts w:ascii="Times New Roman" w:hAnsi="Times New Roman" w:cs="Times New Roman"/>
          <w:sz w:val="28"/>
          <w:szCs w:val="28"/>
        </w:rPr>
        <w:t>прочный: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прозрачный лёд с зеленоватым или синеватым оттенком;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на открытом бесснежном пространстве лёд всегда толще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онкий: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174A87" w:rsidRP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ст сбр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оса в водоемы теплых и горячих вод промышленных и коммунальных предприятий;</w:t>
      </w:r>
    </w:p>
    <w:p w:rsidR="00174A87" w:rsidRDefault="00174A87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в местах, где растет камыш, тростник и другие водные растения.</w:t>
      </w: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060" w:rsidRDefault="00DC1060" w:rsidP="00875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DC1060" w:rsidRDefault="00174A87" w:rsidP="00174A8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060">
        <w:rPr>
          <w:rFonts w:ascii="Times New Roman" w:hAnsi="Times New Roman" w:cs="Times New Roman"/>
          <w:b/>
          <w:sz w:val="32"/>
          <w:szCs w:val="32"/>
        </w:rPr>
        <w:lastRenderedPageBreak/>
        <w:t>Правила безопасности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Нельзя выходить на лед в темное время суток и при плохой видимости (туман, снегопад, дождь).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переходе через реку следует пользоваться оборудованными ледовыми переправами.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переходе водоема группой необходимо соблюдать расстояние друг от друга (5-6 м).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есть рюкзак, повесить его на одно плечо, что позволит легко освободиться от груза в случае, если лед провалится.</w:t>
      </w:r>
    </w:p>
    <w:p w:rsidR="00174A87" w:rsidRP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174A87" w:rsidRDefault="00174A87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*</w:t>
      </w:r>
      <w:r w:rsidRPr="00174A87">
        <w:rPr>
          <w:rFonts w:ascii="Times New Roman" w:hAnsi="Times New Roman" w:cs="Times New Roman"/>
          <w:sz w:val="28"/>
          <w:szCs w:val="28"/>
        </w:rPr>
        <w:tab/>
        <w:t>Надо знать, что человек, попавший в ледяную воду, может окоченеть через 10-15 минут,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а через 20 минут потерять сознание. Поэтому жизнь пострадавшего зависит от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сообразительности и быстроты действия спасателей.</w:t>
      </w:r>
    </w:p>
    <w:p w:rsidR="00C4796F" w:rsidRPr="00174A87" w:rsidRDefault="00C4796F" w:rsidP="00C47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C4796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lastRenderedPageBreak/>
        <w:t>ЗАПРЕЩАЕТСЯ:</w:t>
      </w:r>
    </w:p>
    <w:p w:rsidR="00174A87" w:rsidRPr="00174A87" w:rsidRDefault="00C936E5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A87" w:rsidRPr="00174A87">
        <w:rPr>
          <w:rFonts w:ascii="Times New Roman" w:hAnsi="Times New Roman" w:cs="Times New Roman"/>
          <w:sz w:val="28"/>
          <w:szCs w:val="28"/>
        </w:rPr>
        <w:t>выходить на лед в состоянии алкогольного опьянения, прыгать и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бегать по льду, собираться большим количеством людей в одной точке, выходить на</w:t>
      </w:r>
      <w:r w:rsidR="00C936E5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тонкий лед, который образовался на реках с быстрым течением.</w:t>
      </w:r>
    </w:p>
    <w:p w:rsidR="00174A87" w:rsidRPr="00C936E5" w:rsidRDefault="00174A87" w:rsidP="00C936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E5">
        <w:rPr>
          <w:rFonts w:ascii="Times New Roman" w:hAnsi="Times New Roman" w:cs="Times New Roman"/>
          <w:b/>
          <w:sz w:val="28"/>
          <w:szCs w:val="28"/>
        </w:rPr>
        <w:t>Что делать, если Вы провалились под лед?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не паниковать, не делать резких движений, стабилизировать дыхание;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широко раскинуть руки в стороны и постараться зацепиться за кромку льда, чтобы не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погрузиться с головой;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 возможности перебраться к тому краю полыньи, где течение не увлечет Вас под лед;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передвигаться нужно в ту сторону, откуда пришли, ведь там лед уже проверен на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прочность.</w:t>
      </w: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Pr="00174A87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E5" w:rsidRDefault="00C936E5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E5" w:rsidRDefault="00C936E5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E5" w:rsidRDefault="00C936E5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E5" w:rsidRDefault="00C936E5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E5" w:rsidRPr="00174A87" w:rsidRDefault="00C936E5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C4796F" w:rsidRDefault="00174A87" w:rsidP="00C4796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96F">
        <w:rPr>
          <w:rFonts w:ascii="Times New Roman" w:hAnsi="Times New Roman" w:cs="Times New Roman"/>
          <w:b/>
          <w:sz w:val="32"/>
          <w:szCs w:val="32"/>
        </w:rPr>
        <w:lastRenderedPageBreak/>
        <w:t>Выезд на ледовую переправу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 при движении через 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ледовые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 xml:space="preserve"> переправы строго выполняйте требования всех информационных знаков, установленных перед ледовыми переправами.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Не допускайте нагрузки, превышающие грузоподъемность льда.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Перемещение транспортных сре</w:t>
      </w:r>
      <w:proofErr w:type="gramStart"/>
      <w:r w:rsidRPr="00174A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74A87">
        <w:rPr>
          <w:rFonts w:ascii="Times New Roman" w:hAnsi="Times New Roman" w:cs="Times New Roman"/>
          <w:sz w:val="28"/>
          <w:szCs w:val="28"/>
        </w:rPr>
        <w:t>и плохой видимости (туман или пурга) осуществлять не рекомендуется.</w:t>
      </w:r>
    </w:p>
    <w:p w:rsidR="00C4796F" w:rsidRDefault="00174A87" w:rsidP="00C4796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Если все же Ваш автомобиль оказался в воде,</w:t>
      </w:r>
    </w:p>
    <w:p w:rsidR="00174A87" w:rsidRPr="00174A87" w:rsidRDefault="00174A87" w:rsidP="00C4796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87">
        <w:rPr>
          <w:rFonts w:ascii="Times New Roman" w:hAnsi="Times New Roman" w:cs="Times New Roman"/>
          <w:b/>
          <w:sz w:val="28"/>
          <w:szCs w:val="28"/>
        </w:rPr>
        <w:t>то необходимо: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174A87" w:rsidRP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174A87" w:rsidRDefault="00174A87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96F" w:rsidRPr="00174A87" w:rsidRDefault="00C4796F" w:rsidP="00C479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87" w:rsidRPr="00C4796F" w:rsidRDefault="00174A87" w:rsidP="00C4796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96F">
        <w:rPr>
          <w:rFonts w:ascii="Times New Roman" w:hAnsi="Times New Roman" w:cs="Times New Roman"/>
          <w:b/>
          <w:sz w:val="32"/>
          <w:szCs w:val="32"/>
        </w:rPr>
        <w:lastRenderedPageBreak/>
        <w:t>Как оказать первую помощь пострадавшему</w:t>
      </w:r>
      <w:r w:rsidR="00C936E5">
        <w:rPr>
          <w:rFonts w:ascii="Times New Roman" w:hAnsi="Times New Roman" w:cs="Times New Roman"/>
          <w:b/>
          <w:sz w:val="32"/>
          <w:szCs w:val="32"/>
        </w:rPr>
        <w:t>?</w:t>
      </w:r>
      <w:bookmarkStart w:id="0" w:name="_GoBack"/>
      <w:bookmarkEnd w:id="0"/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Вооружиться любой длинной палкой, доской, шестом или веревкой. Можно связать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воедино шарфы, ремни или одежду.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Подползать к полынье очень осторожно, широко раскинув руки.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Сообщить пострадавшему криком, что идете ему на помощь, это придаст ему силы,</w:t>
      </w:r>
      <w:r w:rsidR="00C4796F">
        <w:rPr>
          <w:rFonts w:ascii="Times New Roman" w:hAnsi="Times New Roman" w:cs="Times New Roman"/>
          <w:sz w:val="28"/>
          <w:szCs w:val="28"/>
        </w:rPr>
        <w:t xml:space="preserve"> </w:t>
      </w:r>
      <w:r w:rsidRPr="00174A87">
        <w:rPr>
          <w:rFonts w:ascii="Times New Roman" w:hAnsi="Times New Roman" w:cs="Times New Roman"/>
          <w:sz w:val="28"/>
          <w:szCs w:val="28"/>
        </w:rPr>
        <w:t>уверенность.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Если Вы не один, то, лечь на лед и двигаться друг за другом.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За 3-4 метра протянуть пострадавшему шест, доску, кинуть веревку или шарф или любое другое подручное средство.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</w:t>
      </w:r>
      <w:r w:rsidRPr="00174A87">
        <w:rPr>
          <w:rFonts w:ascii="Times New Roman" w:hAnsi="Times New Roman" w:cs="Times New Roman"/>
          <w:sz w:val="28"/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A87">
        <w:rPr>
          <w:rFonts w:ascii="Times New Roman" w:hAnsi="Times New Roman" w:cs="Times New Roman"/>
          <w:sz w:val="28"/>
          <w:szCs w:val="28"/>
        </w:rPr>
        <w:t>- Вызвать скорую помощь.</w:t>
      </w:r>
    </w:p>
    <w:p w:rsidR="00174A87" w:rsidRPr="00174A87" w:rsidRDefault="00174A87" w:rsidP="00174A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E65" w:rsidRDefault="00C4796F" w:rsidP="00C4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</w:p>
    <w:p w:rsidR="00C4796F" w:rsidRDefault="00C4796F" w:rsidP="00C47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Зрелых</w:t>
      </w:r>
      <w:proofErr w:type="spellEnd"/>
      <w:proofErr w:type="gramEnd"/>
    </w:p>
    <w:p w:rsidR="00174A87" w:rsidRPr="00174A87" w:rsidRDefault="00174A87" w:rsidP="00C479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4A87" w:rsidRPr="0017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A87"/>
    <w:rsid w:val="00174A87"/>
    <w:rsid w:val="001E1E65"/>
    <w:rsid w:val="00875901"/>
    <w:rsid w:val="00C4796F"/>
    <w:rsid w:val="00C936E5"/>
    <w:rsid w:val="00D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FEAB-FB70-4761-8BE7-48063A95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2018-10-16T11:08:00Z</dcterms:created>
  <dcterms:modified xsi:type="dcterms:W3CDTF">2018-10-17T11:34:00Z</dcterms:modified>
</cp:coreProperties>
</file>